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0668D" w14:textId="7E326251" w:rsidR="006D6287" w:rsidRDefault="0070298B">
      <w:r>
        <w:t>Real Wealth Network of LA</w:t>
      </w:r>
    </w:p>
    <w:p w14:paraId="6DF2C33F" w14:textId="1539319D" w:rsidR="0070298B" w:rsidRDefault="0070298B"/>
    <w:p w14:paraId="145B517C" w14:textId="4102CB79" w:rsidR="0070298B" w:rsidRDefault="0070298B">
      <w:r>
        <w:t>We provide users with information associated with the LA County Housing/Rental market via interactive web application.</w:t>
      </w:r>
      <w:r w:rsidR="00375FC0">
        <w:t xml:space="preserve"> </w:t>
      </w:r>
      <w:bookmarkStart w:id="0" w:name="_GoBack"/>
      <w:bookmarkEnd w:id="0"/>
    </w:p>
    <w:sectPr w:rsidR="0070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8B"/>
    <w:rsid w:val="00375FC0"/>
    <w:rsid w:val="003B2B16"/>
    <w:rsid w:val="0070298B"/>
    <w:rsid w:val="00C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7B65"/>
  <w15:chartTrackingRefBased/>
  <w15:docId w15:val="{1E37B77D-7144-444F-82D8-C3D5271C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Grinacoff</dc:creator>
  <cp:keywords/>
  <dc:description/>
  <cp:lastModifiedBy>Zachary Grinacoff</cp:lastModifiedBy>
  <cp:revision>2</cp:revision>
  <dcterms:created xsi:type="dcterms:W3CDTF">2019-09-21T20:32:00Z</dcterms:created>
  <dcterms:modified xsi:type="dcterms:W3CDTF">2019-09-22T00:39:00Z</dcterms:modified>
</cp:coreProperties>
</file>