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907E" w14:textId="470CC109" w:rsidR="00C50E85" w:rsidRDefault="00C50E85" w:rsidP="00C50E85">
      <w:pPr>
        <w:pStyle w:val="a3"/>
        <w:rPr>
          <w:rFonts w:hint="eastAsia"/>
        </w:rPr>
      </w:pPr>
      <w:r>
        <w:rPr>
          <w:rFonts w:hint="eastAsia"/>
        </w:rPr>
        <w:t>加载电子海图</w:t>
      </w:r>
    </w:p>
    <w:p w14:paraId="6EA3BA86" w14:textId="20739D1D" w:rsidR="001950A2" w:rsidRPr="001950A2" w:rsidRDefault="001950A2" w:rsidP="00C50E85">
      <w:pPr>
        <w:rPr>
          <w:color w:val="FF0000"/>
        </w:rPr>
      </w:pPr>
      <w:r w:rsidRPr="001950A2">
        <w:rPr>
          <w:rFonts w:hint="eastAsia"/>
          <w:color w:val="FF0000"/>
        </w:rPr>
        <w:t>（待验证）</w:t>
      </w:r>
    </w:p>
    <w:p w14:paraId="3109D72A" w14:textId="1E7AF8B3" w:rsidR="00C50E85" w:rsidRDefault="00C50E85" w:rsidP="00C50E85">
      <w:r>
        <w:rPr>
          <w:rFonts w:hint="eastAsia"/>
        </w:rPr>
        <w:t>对于</w:t>
      </w:r>
      <w:r>
        <w:t>.0000电子海图文件，它通常是S-57或ENC（Electronic Navigational Chart）数据格式的一种变体。您可以按照以下步骤将.0000电子海图加载到QGIS中：</w:t>
      </w:r>
    </w:p>
    <w:p w14:paraId="61902A97" w14:textId="77777777" w:rsidR="00C50E85" w:rsidRDefault="00C50E85" w:rsidP="00C50E85"/>
    <w:p w14:paraId="72BED5DE" w14:textId="77777777" w:rsidR="00C50E85" w:rsidRDefault="00C50E85" w:rsidP="00C50E85">
      <w:r>
        <w:rPr>
          <w:rFonts w:hint="eastAsia"/>
        </w:rPr>
        <w:t>安装</w:t>
      </w:r>
      <w:r>
        <w:t>S-57插件：首先，您需要安装适用于QGIS的S-57插件，以支持加载和解析S-57数据。您可以在QGIS的插件管理器中搜索并安装"S-57 Chart"插件。</w:t>
      </w:r>
    </w:p>
    <w:p w14:paraId="1E1F9EE3" w14:textId="77777777" w:rsidR="00C50E85" w:rsidRDefault="00C50E85" w:rsidP="00C50E85"/>
    <w:p w14:paraId="3E1F1A0B" w14:textId="77777777" w:rsidR="00C50E85" w:rsidRDefault="00C50E85" w:rsidP="00C50E85">
      <w:r>
        <w:rPr>
          <w:rFonts w:hint="eastAsia"/>
        </w:rPr>
        <w:t>启动</w:t>
      </w:r>
      <w:r>
        <w:t>QGIS：打开QGIS软件，并创建一个新的项目或打开现有项目。</w:t>
      </w:r>
    </w:p>
    <w:p w14:paraId="4A36FEF3" w14:textId="77777777" w:rsidR="00C50E85" w:rsidRDefault="00C50E85" w:rsidP="00C50E85"/>
    <w:p w14:paraId="3ADF79C8" w14:textId="77777777" w:rsidR="00C50E85" w:rsidRDefault="00C50E85" w:rsidP="00C50E85">
      <w:r>
        <w:rPr>
          <w:rFonts w:hint="eastAsia"/>
        </w:rPr>
        <w:t>添加</w:t>
      </w:r>
      <w:r>
        <w:t>S-57图层：点击菜单栏中的"Layer"（图层）选项，然后选择"Add Layer"（添加图层）子选项。</w:t>
      </w:r>
    </w:p>
    <w:p w14:paraId="2A4FCEC4" w14:textId="77777777" w:rsidR="00C50E85" w:rsidRDefault="00C50E85" w:rsidP="00C50E85"/>
    <w:p w14:paraId="52BBF843" w14:textId="77777777" w:rsidR="00C50E85" w:rsidRDefault="00C50E85" w:rsidP="00C50E85">
      <w:r>
        <w:rPr>
          <w:rFonts w:hint="eastAsia"/>
        </w:rPr>
        <w:t>选择</w:t>
      </w:r>
      <w:r>
        <w:t>.0000电子海图文件：在弹出的对话框中，选择要加载的.0000电子海图文件。</w:t>
      </w:r>
    </w:p>
    <w:p w14:paraId="103011FC" w14:textId="77777777" w:rsidR="00C50E85" w:rsidRDefault="00C50E85" w:rsidP="00C50E85"/>
    <w:p w14:paraId="1F2EBCC0" w14:textId="77777777" w:rsidR="00C50E85" w:rsidRDefault="00C50E85" w:rsidP="00C50E85">
      <w:r>
        <w:rPr>
          <w:rFonts w:hint="eastAsia"/>
        </w:rPr>
        <w:t>配置加载选项：</w:t>
      </w:r>
      <w:proofErr w:type="gramStart"/>
      <w:r>
        <w:rPr>
          <w:rFonts w:hint="eastAsia"/>
        </w:rPr>
        <w:t>在图层添加</w:t>
      </w:r>
      <w:proofErr w:type="gramEnd"/>
      <w:r>
        <w:rPr>
          <w:rFonts w:hint="eastAsia"/>
        </w:rPr>
        <w:t>对话框中，您可以配置加载选项来适应您的数据。确保选择正确的数据源</w:t>
      </w:r>
      <w:proofErr w:type="gramStart"/>
      <w:r>
        <w:rPr>
          <w:rFonts w:hint="eastAsia"/>
        </w:rPr>
        <w:t>和图层级别</w:t>
      </w:r>
      <w:proofErr w:type="gramEnd"/>
      <w:r>
        <w:rPr>
          <w:rFonts w:hint="eastAsia"/>
        </w:rPr>
        <w:t>，并选择适当的坐标参考系统。</w:t>
      </w:r>
    </w:p>
    <w:p w14:paraId="5F0BE12C" w14:textId="77777777" w:rsidR="00C50E85" w:rsidRDefault="00C50E85" w:rsidP="00C50E85"/>
    <w:p w14:paraId="65CA4380" w14:textId="77777777" w:rsidR="00C50E85" w:rsidRDefault="00C50E85" w:rsidP="00C50E85">
      <w:r>
        <w:rPr>
          <w:rFonts w:hint="eastAsia"/>
        </w:rPr>
        <w:t>加载</w:t>
      </w:r>
      <w:r>
        <w:t>S-57图层：完成加载选项配置后，点击"Add"（添加）按钮，QGIS将加载和显示S-57电子海图数据。</w:t>
      </w:r>
    </w:p>
    <w:p w14:paraId="1B8C82A2" w14:textId="77777777" w:rsidR="00C50E85" w:rsidRDefault="00C50E85" w:rsidP="00C50E85"/>
    <w:p w14:paraId="787C415D" w14:textId="77777777" w:rsidR="00C50E85" w:rsidRDefault="00C50E85" w:rsidP="00C50E85">
      <w:r>
        <w:rPr>
          <w:rFonts w:hint="eastAsia"/>
        </w:rPr>
        <w:t>请注意，加载和显示大型</w:t>
      </w:r>
      <w:r>
        <w:t>S-57电子海图数据可能需要一些时间，具体取决于数据的大小和复杂性。在加载过程中，QGIS可能会要求您提供正确的解密密钥（如果需要）。此外，S-57数据通常包含多个图层，您可以在QGIS中管理和控制</w:t>
      </w:r>
      <w:proofErr w:type="gramStart"/>
      <w:r>
        <w:t>这些图层的</w:t>
      </w:r>
      <w:proofErr w:type="gramEnd"/>
      <w:r>
        <w:t>可见性和样式。</w:t>
      </w:r>
    </w:p>
    <w:p w14:paraId="51E475AF" w14:textId="77777777" w:rsidR="00C50E85" w:rsidRDefault="00C50E85" w:rsidP="00C50E85"/>
    <w:p w14:paraId="04F2377B" w14:textId="44839FCD" w:rsidR="001540E9" w:rsidRDefault="00C50E85" w:rsidP="00C50E85">
      <w:r>
        <w:rPr>
          <w:rFonts w:hint="eastAsia"/>
        </w:rPr>
        <w:t>以上是基于一般情况的指导，具体步骤可能会因</w:t>
      </w:r>
      <w:r>
        <w:t>QGIS版本、S-57插件版本和数据特定要求而有所不同。</w:t>
      </w:r>
    </w:p>
    <w:sectPr w:rsidR="00154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F6"/>
    <w:rsid w:val="001540E9"/>
    <w:rsid w:val="001950A2"/>
    <w:rsid w:val="00464FF6"/>
    <w:rsid w:val="00C5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487"/>
  <w15:chartTrackingRefBased/>
  <w15:docId w15:val="{8BAEC759-B027-4C20-A0B1-517A3B8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50E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50E8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3</cp:revision>
  <dcterms:created xsi:type="dcterms:W3CDTF">2023-07-05T08:54:00Z</dcterms:created>
  <dcterms:modified xsi:type="dcterms:W3CDTF">2023-07-05T08:55:00Z</dcterms:modified>
</cp:coreProperties>
</file>