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30114" w14:textId="7DD126AF" w:rsidR="004D4CA5" w:rsidRPr="004D4CA5" w:rsidRDefault="004D4CA5" w:rsidP="004D4CA5">
      <w:pPr>
        <w:rPr>
          <w:rFonts w:ascii="仿宋" w:eastAsia="仿宋"/>
          <w:b/>
          <w:bCs/>
          <w:sz w:val="28"/>
        </w:rPr>
      </w:pPr>
      <w:r w:rsidRPr="004D4CA5">
        <w:rPr>
          <w:rFonts w:ascii="仿宋" w:eastAsia="仿宋"/>
          <w:b/>
          <w:bCs/>
          <w:sz w:val="28"/>
        </w:rPr>
        <w:t>一、关键线索：</w:t>
      </w:r>
      <w:r w:rsidR="00FA51CB">
        <w:rPr>
          <w:rFonts w:ascii="仿宋" w:eastAsia="仿宋" w:hint="eastAsia"/>
          <w:b/>
          <w:bCs/>
          <w:sz w:val="28"/>
        </w:rPr>
        <w:t>高息产品大于12%，</w:t>
      </w:r>
      <w:r w:rsidRPr="004D4CA5">
        <w:rPr>
          <w:rFonts w:ascii="仿宋" w:eastAsia="仿宋"/>
          <w:b/>
          <w:bCs/>
          <w:sz w:val="28"/>
        </w:rPr>
        <w:t xml:space="preserve">利息每两个月直接打到银行卡 </w:t>
      </w:r>
      <w:r w:rsidRPr="004D4CA5">
        <w:rPr>
          <w:rFonts w:ascii="仿宋" w:eastAsia="仿宋"/>
          <w:b/>
          <w:bCs/>
          <w:sz w:val="28"/>
        </w:rPr>
        <w:t>→</w:t>
      </w:r>
      <w:r w:rsidRPr="004D4CA5">
        <w:rPr>
          <w:rFonts w:ascii="仿宋" w:eastAsia="仿宋"/>
          <w:b/>
          <w:bCs/>
          <w:sz w:val="28"/>
        </w:rPr>
        <w:t xml:space="preserve"> 意味着</w:t>
      </w:r>
      <w:r w:rsidRPr="004D4CA5">
        <w:rPr>
          <w:rFonts w:ascii="仿宋" w:eastAsia="仿宋"/>
          <w:b/>
          <w:bCs/>
          <w:sz w:val="28"/>
        </w:rPr>
        <w:t>“</w:t>
      </w:r>
      <w:r w:rsidRPr="004D4CA5">
        <w:rPr>
          <w:rFonts w:ascii="仿宋" w:eastAsia="仿宋"/>
          <w:b/>
          <w:bCs/>
          <w:sz w:val="28"/>
        </w:rPr>
        <w:t>现金流已经回本</w:t>
      </w:r>
      <w:r w:rsidRPr="004D4CA5">
        <w:rPr>
          <w:rFonts w:ascii="仿宋" w:eastAsia="仿宋"/>
          <w:b/>
          <w:bCs/>
          <w:sz w:val="28"/>
        </w:rPr>
        <w:t>”</w:t>
      </w:r>
      <w:r w:rsidRPr="004D4CA5">
        <w:rPr>
          <w:rFonts w:ascii="仿宋" w:eastAsia="仿宋"/>
          <w:b/>
          <w:bCs/>
          <w:sz w:val="28"/>
        </w:rPr>
        <w:t>，甚至可能</w:t>
      </w:r>
      <w:proofErr w:type="gramStart"/>
      <w:r w:rsidRPr="004D4CA5">
        <w:rPr>
          <w:rFonts w:ascii="仿宋" w:eastAsia="仿宋"/>
          <w:b/>
          <w:bCs/>
          <w:sz w:val="28"/>
        </w:rPr>
        <w:t>超额回</w:t>
      </w:r>
      <w:proofErr w:type="gramEnd"/>
      <w:r w:rsidRPr="004D4CA5">
        <w:rPr>
          <w:rFonts w:ascii="仿宋" w:eastAsia="仿宋"/>
          <w:b/>
          <w:bCs/>
          <w:sz w:val="28"/>
        </w:rPr>
        <w:t>本</w:t>
      </w:r>
    </w:p>
    <w:p w14:paraId="542D44A4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这类产品，一般具有以下特征：</w:t>
      </w:r>
    </w:p>
    <w:p w14:paraId="67AF2264" w14:textId="77777777" w:rsidR="004D4CA5" w:rsidRPr="004D4CA5" w:rsidRDefault="004D4CA5" w:rsidP="004D4CA5">
      <w:pPr>
        <w:numPr>
          <w:ilvl w:val="0"/>
          <w:numId w:val="1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b/>
          <w:bCs/>
          <w:sz w:val="28"/>
        </w:rPr>
        <w:t>线下、关系型、定向集资</w:t>
      </w:r>
    </w:p>
    <w:p w14:paraId="44C735DD" w14:textId="77777777" w:rsidR="004D4CA5" w:rsidRPr="004D4CA5" w:rsidRDefault="004D4CA5" w:rsidP="0091114E">
      <w:pPr>
        <w:numPr>
          <w:ilvl w:val="1"/>
          <w:numId w:val="15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一部分是企业高管、中层，或关系户。</w:t>
      </w:r>
    </w:p>
    <w:p w14:paraId="296A2977" w14:textId="77777777" w:rsidR="004D4CA5" w:rsidRPr="004D4CA5" w:rsidRDefault="004D4CA5" w:rsidP="0091114E">
      <w:pPr>
        <w:numPr>
          <w:ilvl w:val="1"/>
          <w:numId w:val="15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普通员工难以拿到。</w:t>
      </w:r>
    </w:p>
    <w:p w14:paraId="68C58D53" w14:textId="77777777" w:rsidR="004D4CA5" w:rsidRPr="004D4CA5" w:rsidRDefault="004D4CA5" w:rsidP="004D4CA5">
      <w:pPr>
        <w:numPr>
          <w:ilvl w:val="0"/>
          <w:numId w:val="1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b/>
          <w:bCs/>
          <w:sz w:val="28"/>
        </w:rPr>
        <w:t xml:space="preserve">两个月发一次利息，15%/年 </w:t>
      </w:r>
      <w:r w:rsidRPr="004D4CA5">
        <w:rPr>
          <w:rFonts w:ascii="仿宋" w:eastAsia="仿宋"/>
          <w:b/>
          <w:bCs/>
          <w:sz w:val="28"/>
        </w:rPr>
        <w:t>→</w:t>
      </w:r>
      <w:r w:rsidRPr="004D4CA5">
        <w:rPr>
          <w:rFonts w:ascii="仿宋" w:eastAsia="仿宋"/>
          <w:b/>
          <w:bCs/>
          <w:sz w:val="28"/>
        </w:rPr>
        <w:t xml:space="preserve"> 远超民间借贷司法保护上限（LPR 4 </w:t>
      </w:r>
      <w:proofErr w:type="gramStart"/>
      <w:r w:rsidRPr="004D4CA5">
        <w:rPr>
          <w:rFonts w:ascii="仿宋" w:eastAsia="仿宋"/>
          <w:b/>
          <w:bCs/>
          <w:sz w:val="28"/>
        </w:rPr>
        <w:t>倍</w:t>
      </w:r>
      <w:proofErr w:type="gramEnd"/>
      <w:r w:rsidRPr="004D4CA5">
        <w:rPr>
          <w:rFonts w:ascii="仿宋" w:eastAsia="仿宋"/>
          <w:b/>
          <w:bCs/>
          <w:sz w:val="28"/>
        </w:rPr>
        <w:t>）</w:t>
      </w:r>
    </w:p>
    <w:p w14:paraId="7DCB93D9" w14:textId="4AEB56F6" w:rsidR="004D4CA5" w:rsidRPr="004D4CA5" w:rsidRDefault="0035564C" w:rsidP="0091114E">
      <w:pPr>
        <w:numPr>
          <w:ilvl w:val="1"/>
          <w:numId w:val="14"/>
        </w:numPr>
        <w:rPr>
          <w:rFonts w:ascii="仿宋" w:eastAsia="仿宋"/>
          <w:sz w:val="28"/>
        </w:rPr>
      </w:pPr>
      <w:r>
        <w:rPr>
          <w:rFonts w:ascii="仿宋" w:eastAsia="仿宋" w:hint="eastAsia"/>
          <w:sz w:val="28"/>
        </w:rPr>
        <w:t>线下</w:t>
      </w:r>
      <w:r w:rsidR="004D4CA5" w:rsidRPr="004D4CA5">
        <w:rPr>
          <w:rFonts w:ascii="仿宋" w:eastAsia="仿宋"/>
          <w:sz w:val="28"/>
        </w:rPr>
        <w:t>的利率是非常高的，远高于司法受保护范围。</w:t>
      </w:r>
    </w:p>
    <w:p w14:paraId="05F3DEDA" w14:textId="77777777" w:rsidR="004D4CA5" w:rsidRPr="004D4CA5" w:rsidRDefault="004D4CA5" w:rsidP="0091114E">
      <w:pPr>
        <w:numPr>
          <w:ilvl w:val="1"/>
          <w:numId w:val="14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但企业仍然坚持每两个月</w:t>
      </w:r>
      <w:proofErr w:type="gramStart"/>
      <w:r w:rsidRPr="004D4CA5">
        <w:rPr>
          <w:rFonts w:ascii="仿宋" w:eastAsia="仿宋"/>
          <w:sz w:val="28"/>
        </w:rPr>
        <w:t>按时打</w:t>
      </w:r>
      <w:proofErr w:type="gramEnd"/>
      <w:r w:rsidRPr="004D4CA5">
        <w:rPr>
          <w:rFonts w:ascii="仿宋" w:eastAsia="仿宋"/>
          <w:sz w:val="28"/>
        </w:rPr>
        <w:t xml:space="preserve">利息 </w:t>
      </w:r>
      <w:r w:rsidRPr="004D4CA5">
        <w:rPr>
          <w:rFonts w:ascii="仿宋" w:eastAsia="仿宋"/>
          <w:sz w:val="28"/>
        </w:rPr>
        <w:t>→</w:t>
      </w:r>
      <w:r w:rsidRPr="004D4CA5">
        <w:rPr>
          <w:rFonts w:ascii="仿宋" w:eastAsia="仿宋"/>
          <w:sz w:val="28"/>
        </w:rPr>
        <w:t xml:space="preserve"> 这是一种</w:t>
      </w:r>
      <w:r w:rsidRPr="004D4CA5">
        <w:rPr>
          <w:rFonts w:ascii="仿宋" w:eastAsia="仿宋"/>
          <w:sz w:val="28"/>
        </w:rPr>
        <w:t>“</w:t>
      </w:r>
      <w:r w:rsidRPr="004D4CA5">
        <w:rPr>
          <w:rFonts w:ascii="仿宋" w:eastAsia="仿宋"/>
          <w:sz w:val="28"/>
        </w:rPr>
        <w:t>强关系债</w:t>
      </w:r>
      <w:r w:rsidRPr="004D4CA5">
        <w:rPr>
          <w:rFonts w:ascii="仿宋" w:eastAsia="仿宋"/>
          <w:sz w:val="28"/>
        </w:rPr>
        <w:t>”</w:t>
      </w:r>
      <w:r w:rsidRPr="004D4CA5">
        <w:rPr>
          <w:rFonts w:ascii="仿宋" w:eastAsia="仿宋"/>
          <w:sz w:val="28"/>
        </w:rPr>
        <w:t>，不能违约。</w:t>
      </w:r>
    </w:p>
    <w:p w14:paraId="77B8FDC6" w14:textId="77777777" w:rsidR="004D4CA5" w:rsidRPr="004D4CA5" w:rsidRDefault="004D4CA5" w:rsidP="004D4CA5">
      <w:pPr>
        <w:numPr>
          <w:ilvl w:val="0"/>
          <w:numId w:val="1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b/>
          <w:bCs/>
          <w:sz w:val="28"/>
        </w:rPr>
        <w:t xml:space="preserve">如果坚持发了多年利息 </w:t>
      </w:r>
      <w:r w:rsidRPr="004D4CA5">
        <w:rPr>
          <w:rFonts w:ascii="仿宋" w:eastAsia="仿宋"/>
          <w:b/>
          <w:bCs/>
          <w:sz w:val="28"/>
        </w:rPr>
        <w:t>→</w:t>
      </w:r>
      <w:r w:rsidRPr="004D4CA5">
        <w:rPr>
          <w:rFonts w:ascii="仿宋" w:eastAsia="仿宋"/>
          <w:b/>
          <w:bCs/>
          <w:sz w:val="28"/>
        </w:rPr>
        <w:t xml:space="preserve"> 绝大多数本金已经</w:t>
      </w:r>
      <w:r w:rsidRPr="004D4CA5">
        <w:rPr>
          <w:rFonts w:ascii="仿宋" w:eastAsia="仿宋"/>
          <w:b/>
          <w:bCs/>
          <w:sz w:val="28"/>
        </w:rPr>
        <w:t>“</w:t>
      </w:r>
      <w:r w:rsidRPr="004D4CA5">
        <w:rPr>
          <w:rFonts w:ascii="仿宋" w:eastAsia="仿宋"/>
          <w:b/>
          <w:bCs/>
          <w:sz w:val="28"/>
        </w:rPr>
        <w:t>全额返还</w:t>
      </w:r>
      <w:r w:rsidRPr="004D4CA5">
        <w:rPr>
          <w:rFonts w:ascii="仿宋" w:eastAsia="仿宋"/>
          <w:b/>
          <w:bCs/>
          <w:sz w:val="28"/>
        </w:rPr>
        <w:t>”</w:t>
      </w:r>
      <w:r w:rsidRPr="004D4CA5">
        <w:rPr>
          <w:rFonts w:ascii="仿宋" w:eastAsia="仿宋"/>
          <w:b/>
          <w:bCs/>
          <w:sz w:val="28"/>
        </w:rPr>
        <w:t>甚至</w:t>
      </w:r>
      <w:r w:rsidRPr="004D4CA5">
        <w:rPr>
          <w:rFonts w:ascii="仿宋" w:eastAsia="仿宋"/>
          <w:b/>
          <w:bCs/>
          <w:sz w:val="28"/>
        </w:rPr>
        <w:t>“</w:t>
      </w:r>
      <w:r w:rsidRPr="004D4CA5">
        <w:rPr>
          <w:rFonts w:ascii="仿宋" w:eastAsia="仿宋"/>
          <w:b/>
          <w:bCs/>
          <w:sz w:val="28"/>
        </w:rPr>
        <w:t>获得净收益</w:t>
      </w:r>
      <w:r w:rsidRPr="004D4CA5">
        <w:rPr>
          <w:rFonts w:ascii="仿宋" w:eastAsia="仿宋"/>
          <w:b/>
          <w:bCs/>
          <w:sz w:val="28"/>
        </w:rPr>
        <w:t>”</w:t>
      </w:r>
    </w:p>
    <w:p w14:paraId="0EEC980F" w14:textId="5F2D08A4" w:rsidR="004D4CA5" w:rsidRPr="004D4CA5" w:rsidRDefault="004D4CA5" w:rsidP="0091114E">
      <w:pPr>
        <w:ind w:firstLineChars="300" w:firstLine="840"/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例如：</w:t>
      </w:r>
    </w:p>
    <w:p w14:paraId="25922622" w14:textId="77777777" w:rsidR="004D4CA5" w:rsidRPr="004D4CA5" w:rsidRDefault="004D4CA5" w:rsidP="0091114E">
      <w:pPr>
        <w:ind w:firstLineChars="400" w:firstLine="1120"/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投50万，10年利息等于本金以上。</w:t>
      </w:r>
    </w:p>
    <w:p w14:paraId="72CDA00B" w14:textId="77777777" w:rsidR="004D4CA5" w:rsidRPr="004D4CA5" w:rsidRDefault="004D4CA5" w:rsidP="0091114E">
      <w:pPr>
        <w:ind w:firstLineChars="400" w:firstLine="1120"/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 xml:space="preserve">甚至有些人本金 + 利息 &gt; 初始投入 </w:t>
      </w:r>
      <w:r w:rsidRPr="004D4CA5">
        <w:rPr>
          <w:rFonts w:ascii="仿宋" w:eastAsia="仿宋"/>
          <w:sz w:val="28"/>
        </w:rPr>
        <w:t>→</w:t>
      </w:r>
      <w:r w:rsidRPr="004D4CA5">
        <w:rPr>
          <w:rFonts w:ascii="仿宋" w:eastAsia="仿宋"/>
          <w:sz w:val="28"/>
        </w:rPr>
        <w:t xml:space="preserve"> 早已</w:t>
      </w:r>
      <w:r w:rsidRPr="004D4CA5">
        <w:rPr>
          <w:rFonts w:ascii="仿宋" w:eastAsia="仿宋"/>
          <w:sz w:val="28"/>
        </w:rPr>
        <w:t>“</w:t>
      </w:r>
      <w:r w:rsidRPr="004D4CA5">
        <w:rPr>
          <w:rFonts w:ascii="仿宋" w:eastAsia="仿宋"/>
          <w:sz w:val="28"/>
        </w:rPr>
        <w:t>无风险</w:t>
      </w:r>
      <w:r w:rsidRPr="004D4CA5">
        <w:rPr>
          <w:rFonts w:ascii="仿宋" w:eastAsia="仿宋"/>
          <w:sz w:val="28"/>
        </w:rPr>
        <w:t>”</w:t>
      </w:r>
      <w:r w:rsidRPr="004D4CA5">
        <w:rPr>
          <w:rFonts w:ascii="仿宋" w:eastAsia="仿宋"/>
          <w:sz w:val="28"/>
        </w:rPr>
        <w:t>了。</w:t>
      </w:r>
    </w:p>
    <w:p w14:paraId="5581C0F4" w14:textId="2FC86F6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 </w:t>
      </w:r>
      <w:r w:rsidRPr="004D4CA5">
        <w:rPr>
          <w:rFonts w:ascii="仿宋" w:eastAsia="仿宋"/>
          <w:b/>
          <w:bCs/>
          <w:sz w:val="28"/>
        </w:rPr>
        <w:t>这类产品的实际风险敞口已经非常低，甚至没有风险。</w:t>
      </w:r>
    </w:p>
    <w:p w14:paraId="6DD42D53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pict w14:anchorId="2B7E8E03">
          <v:rect id="_x0000_i1079" style="width:0;height:0" o:hralign="center" o:hrstd="t" o:hrnoshade="t" o:hr="t" fillcolor="#0d0d0d" stroked="f"/>
        </w:pict>
      </w:r>
    </w:p>
    <w:p w14:paraId="7FDBBD70" w14:textId="0C0AE629" w:rsidR="004D4CA5" w:rsidRPr="004D4CA5" w:rsidRDefault="004D4CA5" w:rsidP="004D4CA5">
      <w:pPr>
        <w:rPr>
          <w:rFonts w:ascii="仿宋" w:eastAsia="仿宋"/>
          <w:b/>
          <w:bCs/>
          <w:sz w:val="28"/>
        </w:rPr>
      </w:pPr>
      <w:r w:rsidRPr="004D4CA5">
        <w:rPr>
          <w:rFonts w:ascii="仿宋" w:eastAsia="仿宋"/>
          <w:b/>
          <w:bCs/>
          <w:sz w:val="28"/>
        </w:rPr>
        <w:t>二、为什么要把</w:t>
      </w:r>
      <w:r w:rsidRPr="004D4CA5">
        <w:rPr>
          <w:rFonts w:ascii="仿宋" w:eastAsia="仿宋"/>
          <w:b/>
          <w:bCs/>
          <w:sz w:val="28"/>
        </w:rPr>
        <w:t>“</w:t>
      </w:r>
      <w:r w:rsidRPr="004D4CA5">
        <w:rPr>
          <w:rFonts w:ascii="仿宋" w:eastAsia="仿宋"/>
          <w:b/>
          <w:bCs/>
          <w:sz w:val="28"/>
        </w:rPr>
        <w:t>底层的员工线上平台（</w:t>
      </w:r>
      <w:r w:rsidR="00FA51CB" w:rsidRPr="00FA51CB">
        <w:rPr>
          <w:rFonts w:ascii="仿宋" w:eastAsia="仿宋" w:hint="eastAsia"/>
          <w:b/>
          <w:bCs/>
          <w:sz w:val="28"/>
        </w:rPr>
        <w:t>约</w:t>
      </w:r>
      <w:r w:rsidRPr="004D4CA5">
        <w:rPr>
          <w:rFonts w:ascii="仿宋" w:eastAsia="仿宋"/>
          <w:b/>
          <w:bCs/>
          <w:sz w:val="28"/>
        </w:rPr>
        <w:t>7%）</w:t>
      </w:r>
      <w:r w:rsidRPr="004D4CA5">
        <w:rPr>
          <w:rFonts w:ascii="仿宋" w:eastAsia="仿宋"/>
          <w:b/>
          <w:bCs/>
          <w:sz w:val="28"/>
        </w:rPr>
        <w:t>”</w:t>
      </w:r>
      <w:r w:rsidRPr="004D4CA5">
        <w:rPr>
          <w:rFonts w:ascii="仿宋" w:eastAsia="仿宋"/>
          <w:b/>
          <w:bCs/>
          <w:sz w:val="28"/>
        </w:rPr>
        <w:t>和</w:t>
      </w:r>
      <w:r w:rsidRPr="004D4CA5">
        <w:rPr>
          <w:rFonts w:ascii="仿宋" w:eastAsia="仿宋"/>
          <w:b/>
          <w:bCs/>
          <w:sz w:val="28"/>
        </w:rPr>
        <w:t>“</w:t>
      </w:r>
      <w:r w:rsidRPr="004D4CA5">
        <w:rPr>
          <w:rFonts w:ascii="仿宋" w:eastAsia="仿宋"/>
          <w:b/>
          <w:bCs/>
          <w:sz w:val="28"/>
        </w:rPr>
        <w:t>高层关系户（</w:t>
      </w:r>
      <w:r w:rsidR="00FA51CB" w:rsidRPr="00FA51CB">
        <w:rPr>
          <w:rFonts w:ascii="仿宋" w:eastAsia="仿宋" w:hint="eastAsia"/>
          <w:b/>
          <w:bCs/>
          <w:sz w:val="28"/>
        </w:rPr>
        <w:t>约</w:t>
      </w:r>
      <w:r w:rsidRPr="004D4CA5">
        <w:rPr>
          <w:rFonts w:ascii="仿宋" w:eastAsia="仿宋"/>
          <w:b/>
          <w:bCs/>
          <w:sz w:val="28"/>
        </w:rPr>
        <w:t>15%）</w:t>
      </w:r>
      <w:r w:rsidRPr="004D4CA5">
        <w:rPr>
          <w:rFonts w:ascii="仿宋" w:eastAsia="仿宋"/>
          <w:b/>
          <w:bCs/>
          <w:sz w:val="28"/>
        </w:rPr>
        <w:t>”</w:t>
      </w:r>
      <w:r w:rsidRPr="004D4CA5">
        <w:rPr>
          <w:rFonts w:ascii="仿宋" w:eastAsia="仿宋"/>
          <w:b/>
          <w:bCs/>
          <w:sz w:val="28"/>
        </w:rPr>
        <w:t>混为一谈？</w:t>
      </w:r>
    </w:p>
    <w:p w14:paraId="38655202" w14:textId="284DE87E" w:rsidR="004D4CA5" w:rsidRPr="00FA51CB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背后原因是什么？</w:t>
      </w:r>
    </w:p>
    <w:p w14:paraId="6AD2675F" w14:textId="77777777" w:rsidR="00FA51CB" w:rsidRPr="004D4CA5" w:rsidRDefault="00FA51CB" w:rsidP="004D4CA5">
      <w:pPr>
        <w:rPr>
          <w:rFonts w:ascii="仿宋" w:eastAsia="仿宋"/>
          <w:sz w:val="28"/>
        </w:rPr>
      </w:pPr>
    </w:p>
    <w:p w14:paraId="2207F537" w14:textId="04F83C29" w:rsidR="004D4CA5" w:rsidRPr="004D4CA5" w:rsidRDefault="004D4CA5" w:rsidP="004D4CA5">
      <w:pPr>
        <w:rPr>
          <w:rFonts w:ascii="仿宋" w:eastAsia="仿宋"/>
          <w:b/>
          <w:bCs/>
          <w:sz w:val="28"/>
        </w:rPr>
      </w:pPr>
      <w:r w:rsidRPr="004D4CA5">
        <w:rPr>
          <w:rFonts w:ascii="仿宋" w:eastAsia="仿宋"/>
          <w:b/>
          <w:bCs/>
          <w:sz w:val="28"/>
        </w:rPr>
        <w:t>原因 1：混在一起处理，可以</w:t>
      </w:r>
      <w:r w:rsidRPr="004D4CA5">
        <w:rPr>
          <w:rFonts w:ascii="仿宋" w:eastAsia="仿宋"/>
          <w:b/>
          <w:bCs/>
          <w:sz w:val="28"/>
        </w:rPr>
        <w:t>“</w:t>
      </w:r>
      <w:r w:rsidRPr="004D4CA5">
        <w:rPr>
          <w:rFonts w:ascii="仿宋" w:eastAsia="仿宋"/>
          <w:b/>
          <w:bCs/>
          <w:sz w:val="28"/>
        </w:rPr>
        <w:t>稀释</w:t>
      </w:r>
      <w:r w:rsidRPr="004D4CA5">
        <w:rPr>
          <w:rFonts w:ascii="仿宋" w:eastAsia="仿宋"/>
          <w:b/>
          <w:bCs/>
          <w:sz w:val="28"/>
        </w:rPr>
        <w:t>”</w:t>
      </w:r>
      <w:r w:rsidR="00FA51CB">
        <w:rPr>
          <w:rFonts w:ascii="仿宋" w:eastAsia="仿宋"/>
          <w:b/>
          <w:bCs/>
          <w:sz w:val="28"/>
        </w:rPr>
        <w:t>线上下高息</w:t>
      </w:r>
      <w:r w:rsidRPr="004D4CA5">
        <w:rPr>
          <w:rFonts w:ascii="仿宋" w:eastAsia="仿宋"/>
          <w:b/>
          <w:bCs/>
          <w:sz w:val="28"/>
        </w:rPr>
        <w:t>的高额收益，使其看</w:t>
      </w:r>
      <w:r w:rsidRPr="004D4CA5">
        <w:rPr>
          <w:rFonts w:ascii="仿宋" w:eastAsia="仿宋"/>
          <w:b/>
          <w:bCs/>
          <w:sz w:val="28"/>
        </w:rPr>
        <w:lastRenderedPageBreak/>
        <w:t>起来合理</w:t>
      </w:r>
    </w:p>
    <w:p w14:paraId="2656FFCC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因为：</w:t>
      </w:r>
    </w:p>
    <w:p w14:paraId="729FED27" w14:textId="2BCC46F8" w:rsidR="004D4CA5" w:rsidRPr="004D4CA5" w:rsidRDefault="00FA51CB" w:rsidP="0091114E">
      <w:pPr>
        <w:numPr>
          <w:ilvl w:val="0"/>
          <w:numId w:val="2"/>
        </w:numPr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线上下高息</w:t>
      </w:r>
      <w:r w:rsidR="004D4CA5" w:rsidRPr="004D4CA5">
        <w:rPr>
          <w:rFonts w:ascii="仿宋" w:eastAsia="仿宋"/>
          <w:sz w:val="28"/>
        </w:rPr>
        <w:t> </w:t>
      </w:r>
      <w:r w:rsidR="004D4CA5" w:rsidRPr="004D4CA5">
        <w:rPr>
          <w:rFonts w:ascii="仿宋" w:eastAsia="仿宋"/>
          <w:sz w:val="28"/>
        </w:rPr>
        <w:t>利息过高，发放时间过长，甚至已经超过本金本身。</w:t>
      </w:r>
    </w:p>
    <w:p w14:paraId="7C59EC46" w14:textId="5F3AFC0B" w:rsidR="004D4CA5" w:rsidRPr="004D4CA5" w:rsidRDefault="004D4CA5" w:rsidP="0091114E">
      <w:pPr>
        <w:numPr>
          <w:ilvl w:val="0"/>
          <w:numId w:val="2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 xml:space="preserve">如果单独处理 </w:t>
      </w:r>
      <w:r w:rsidR="00FA51CB">
        <w:rPr>
          <w:rFonts w:ascii="仿宋" w:eastAsia="仿宋"/>
          <w:sz w:val="28"/>
        </w:rPr>
        <w:t>高息</w:t>
      </w:r>
      <w:r w:rsidRPr="004D4CA5">
        <w:rPr>
          <w:rFonts w:ascii="仿宋" w:eastAsia="仿宋"/>
          <w:sz w:val="28"/>
        </w:rPr>
        <w:t>产品，会呈现：</w:t>
      </w:r>
      <w:r w:rsidRPr="004D4CA5">
        <w:rPr>
          <w:rFonts w:ascii="仿宋" w:eastAsia="仿宋"/>
          <w:sz w:val="28"/>
        </w:rPr>
        <w:br/>
      </w:r>
      <w:r w:rsidRPr="004D4CA5">
        <w:rPr>
          <w:rFonts w:ascii="仿宋" w:eastAsia="仿宋"/>
          <w:sz w:val="28"/>
        </w:rPr>
        <w:t>“</w:t>
      </w:r>
      <w:r w:rsidRPr="004D4CA5">
        <w:rPr>
          <w:rFonts w:ascii="仿宋" w:eastAsia="仿宋"/>
          <w:sz w:val="28"/>
        </w:rPr>
        <w:t>他们已经全额回本甚至赚钱，但仍要求债权认定本金</w:t>
      </w:r>
      <w:r w:rsidRPr="004D4CA5">
        <w:rPr>
          <w:rFonts w:ascii="仿宋" w:eastAsia="仿宋"/>
          <w:sz w:val="28"/>
        </w:rPr>
        <w:t>”</w:t>
      </w:r>
    </w:p>
    <w:p w14:paraId="20CA240E" w14:textId="77777777" w:rsidR="004D4CA5" w:rsidRPr="004D4CA5" w:rsidRDefault="004D4CA5" w:rsidP="0091114E">
      <w:pPr>
        <w:numPr>
          <w:ilvl w:val="0"/>
          <w:numId w:val="2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这在法律、审计、法院层面都非常危险。</w:t>
      </w:r>
    </w:p>
    <w:p w14:paraId="05D5F2D9" w14:textId="73998A5F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b/>
          <w:bCs/>
          <w:sz w:val="28"/>
        </w:rPr>
        <w:t>所以必须把它与线上 7%（本金无回收、利息被截断）混在一起打包</w:t>
      </w:r>
      <w:r w:rsidRPr="004D4CA5">
        <w:rPr>
          <w:rFonts w:ascii="仿宋" w:eastAsia="仿宋"/>
          <w:sz w:val="28"/>
        </w:rPr>
        <w:t>，</w:t>
      </w:r>
      <w:r w:rsidRPr="004D4CA5">
        <w:rPr>
          <w:rFonts w:ascii="仿宋" w:eastAsia="仿宋"/>
          <w:sz w:val="28"/>
        </w:rPr>
        <w:br/>
        <w:t>混合后数据就模糊了。</w:t>
      </w:r>
    </w:p>
    <w:p w14:paraId="7BD2266D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pict w14:anchorId="6D8F4C81">
          <v:rect id="_x0000_i1081" style="width:0;height:0" o:hralign="center" o:hrstd="t" o:hrnoshade="t" o:hr="t" fillcolor="#0d0d0d" stroked="f"/>
        </w:pict>
      </w:r>
    </w:p>
    <w:p w14:paraId="48191B42" w14:textId="6D225157" w:rsidR="004D4CA5" w:rsidRPr="004D4CA5" w:rsidRDefault="004D4CA5" w:rsidP="004D4CA5">
      <w:pPr>
        <w:rPr>
          <w:rFonts w:ascii="仿宋" w:eastAsia="仿宋"/>
          <w:b/>
          <w:bCs/>
          <w:sz w:val="28"/>
        </w:rPr>
      </w:pPr>
      <w:r w:rsidRPr="004D4CA5">
        <w:rPr>
          <w:rFonts w:ascii="仿宋" w:eastAsia="仿宋"/>
          <w:b/>
          <w:bCs/>
          <w:sz w:val="28"/>
        </w:rPr>
        <w:t xml:space="preserve">原因 2：如果 </w:t>
      </w:r>
      <w:r w:rsidR="00FA51CB">
        <w:rPr>
          <w:rFonts w:ascii="仿宋" w:eastAsia="仿宋"/>
          <w:b/>
          <w:bCs/>
          <w:sz w:val="28"/>
        </w:rPr>
        <w:t>高息</w:t>
      </w:r>
      <w:r w:rsidRPr="004D4CA5">
        <w:rPr>
          <w:rFonts w:ascii="仿宋" w:eastAsia="仿宋"/>
          <w:b/>
          <w:bCs/>
          <w:sz w:val="28"/>
        </w:rPr>
        <w:t>集资不被严格审查，他们的本金能100%认定</w:t>
      </w:r>
    </w:p>
    <w:p w14:paraId="06378FF7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但</w:t>
      </w:r>
      <w:r w:rsidRPr="004D4CA5">
        <w:rPr>
          <w:rFonts w:ascii="仿宋" w:eastAsia="仿宋"/>
          <w:sz w:val="28"/>
        </w:rPr>
        <w:t> </w:t>
      </w:r>
      <w:r w:rsidRPr="004D4CA5">
        <w:rPr>
          <w:rFonts w:ascii="仿宋" w:eastAsia="仿宋"/>
          <w:b/>
          <w:bCs/>
          <w:sz w:val="28"/>
        </w:rPr>
        <w:t>员工线上 7% 会被大量扣减利息、扣减滚动金额</w:t>
      </w:r>
      <w:r w:rsidRPr="004D4CA5">
        <w:rPr>
          <w:rFonts w:ascii="仿宋" w:eastAsia="仿宋"/>
          <w:sz w:val="28"/>
        </w:rPr>
        <w:t>。</w:t>
      </w:r>
    </w:p>
    <w:p w14:paraId="1C9ABA2B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最终效果：</w:t>
      </w:r>
    </w:p>
    <w:p w14:paraId="76E4C960" w14:textId="7EE54973" w:rsidR="004D4CA5" w:rsidRPr="004D4CA5" w:rsidRDefault="004D4CA5" w:rsidP="0091114E">
      <w:pPr>
        <w:numPr>
          <w:ilvl w:val="0"/>
          <w:numId w:val="3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b/>
          <w:bCs/>
          <w:sz w:val="28"/>
        </w:rPr>
        <w:t xml:space="preserve">关系户：本息全额拿走 </w:t>
      </w:r>
      <w:r w:rsidRPr="004D4CA5">
        <w:rPr>
          <w:rFonts w:ascii="仿宋" w:eastAsia="仿宋"/>
          <w:b/>
          <w:bCs/>
          <w:sz w:val="28"/>
        </w:rPr>
        <w:t>→</w:t>
      </w:r>
      <w:r w:rsidRPr="004D4CA5">
        <w:rPr>
          <w:rFonts w:ascii="仿宋" w:eastAsia="仿宋"/>
          <w:b/>
          <w:bCs/>
          <w:sz w:val="28"/>
        </w:rPr>
        <w:t xml:space="preserve"> 毫发无损</w:t>
      </w:r>
    </w:p>
    <w:p w14:paraId="420E6C33" w14:textId="5142D5DC" w:rsidR="004D4CA5" w:rsidRPr="004D4CA5" w:rsidRDefault="004D4CA5" w:rsidP="0091114E">
      <w:pPr>
        <w:numPr>
          <w:ilvl w:val="0"/>
          <w:numId w:val="3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b/>
          <w:bCs/>
          <w:sz w:val="28"/>
        </w:rPr>
        <w:t xml:space="preserve">普通员工：会被扣除大量利息 </w:t>
      </w:r>
      <w:r w:rsidRPr="004D4CA5">
        <w:rPr>
          <w:rFonts w:ascii="仿宋" w:eastAsia="仿宋"/>
          <w:b/>
          <w:bCs/>
          <w:sz w:val="28"/>
        </w:rPr>
        <w:t>→</w:t>
      </w:r>
      <w:r w:rsidRPr="004D4CA5">
        <w:rPr>
          <w:rFonts w:ascii="仿宋" w:eastAsia="仿宋"/>
          <w:b/>
          <w:bCs/>
          <w:sz w:val="28"/>
        </w:rPr>
        <w:t xml:space="preserve"> 可能本金都被压缩</w:t>
      </w:r>
    </w:p>
    <w:p w14:paraId="3E59B1FA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这是一个</w:t>
      </w:r>
      <w:r w:rsidRPr="004D4CA5">
        <w:rPr>
          <w:rFonts w:ascii="仿宋" w:eastAsia="仿宋"/>
          <w:sz w:val="28"/>
        </w:rPr>
        <w:t> </w:t>
      </w:r>
      <w:r w:rsidRPr="004D4CA5">
        <w:rPr>
          <w:rFonts w:ascii="仿宋" w:eastAsia="仿宋"/>
          <w:b/>
          <w:bCs/>
          <w:sz w:val="28"/>
        </w:rPr>
        <w:t>“</w:t>
      </w:r>
      <w:r w:rsidRPr="004D4CA5">
        <w:rPr>
          <w:rFonts w:ascii="仿宋" w:eastAsia="仿宋"/>
          <w:b/>
          <w:bCs/>
          <w:sz w:val="28"/>
        </w:rPr>
        <w:t>用普通员工来平滑高息集资风险</w:t>
      </w:r>
      <w:r w:rsidRPr="004D4CA5">
        <w:rPr>
          <w:rFonts w:ascii="仿宋" w:eastAsia="仿宋"/>
          <w:b/>
          <w:bCs/>
          <w:sz w:val="28"/>
        </w:rPr>
        <w:t>”</w:t>
      </w:r>
      <w:r w:rsidRPr="004D4CA5">
        <w:rPr>
          <w:rFonts w:ascii="仿宋" w:eastAsia="仿宋"/>
          <w:sz w:val="28"/>
        </w:rPr>
        <w:t> </w:t>
      </w:r>
      <w:r w:rsidRPr="004D4CA5">
        <w:rPr>
          <w:rFonts w:ascii="仿宋" w:eastAsia="仿宋"/>
          <w:sz w:val="28"/>
        </w:rPr>
        <w:t>的典型套路。</w:t>
      </w:r>
    </w:p>
    <w:p w14:paraId="120D884F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pict w14:anchorId="2D76E0A8">
          <v:rect id="_x0000_i1082" style="width:0;height:0" o:hralign="center" o:hrstd="t" o:hrnoshade="t" o:hr="t" fillcolor="#0d0d0d" stroked="f"/>
        </w:pict>
      </w:r>
    </w:p>
    <w:p w14:paraId="2C32F2ED" w14:textId="44A1C15C" w:rsidR="004D4CA5" w:rsidRPr="004D4CA5" w:rsidRDefault="004D4CA5" w:rsidP="004D4CA5">
      <w:pPr>
        <w:rPr>
          <w:rFonts w:ascii="仿宋" w:eastAsia="仿宋"/>
          <w:b/>
          <w:bCs/>
          <w:sz w:val="28"/>
        </w:rPr>
      </w:pPr>
      <w:r w:rsidRPr="004D4CA5">
        <w:rPr>
          <w:rFonts w:ascii="仿宋" w:eastAsia="仿宋"/>
          <w:b/>
          <w:bCs/>
          <w:sz w:val="28"/>
        </w:rPr>
        <w:t>原因 3：</w:t>
      </w:r>
      <w:r w:rsidR="00FA51CB">
        <w:rPr>
          <w:rFonts w:ascii="仿宋" w:eastAsia="仿宋"/>
          <w:b/>
          <w:bCs/>
          <w:sz w:val="28"/>
        </w:rPr>
        <w:t>高息</w:t>
      </w:r>
      <w:r w:rsidRPr="004D4CA5">
        <w:rPr>
          <w:rFonts w:ascii="仿宋" w:eastAsia="仿宋"/>
          <w:b/>
          <w:bCs/>
          <w:sz w:val="28"/>
        </w:rPr>
        <w:t>产品的人群背景特殊（很多是高层、关系网、权力方）</w:t>
      </w:r>
    </w:p>
    <w:p w14:paraId="399E38BA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这些人：</w:t>
      </w:r>
    </w:p>
    <w:p w14:paraId="05F30E1E" w14:textId="77777777" w:rsidR="004D4CA5" w:rsidRPr="004D4CA5" w:rsidRDefault="004D4CA5" w:rsidP="0091114E">
      <w:pPr>
        <w:numPr>
          <w:ilvl w:val="0"/>
          <w:numId w:val="4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是管理层、中层、亲属、资源方、关键岗位；</w:t>
      </w:r>
    </w:p>
    <w:p w14:paraId="58714081" w14:textId="77777777" w:rsidR="004D4CA5" w:rsidRPr="004D4CA5" w:rsidRDefault="004D4CA5" w:rsidP="0091114E">
      <w:pPr>
        <w:numPr>
          <w:ilvl w:val="0"/>
          <w:numId w:val="4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对重整影响巨大；</w:t>
      </w:r>
    </w:p>
    <w:p w14:paraId="0BC48A21" w14:textId="77777777" w:rsidR="004D4CA5" w:rsidRPr="004D4CA5" w:rsidRDefault="004D4CA5" w:rsidP="0091114E">
      <w:pPr>
        <w:numPr>
          <w:ilvl w:val="0"/>
          <w:numId w:val="4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甚至可能是未来投资方的人脉关系。</w:t>
      </w:r>
    </w:p>
    <w:p w14:paraId="0DF3D1BC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所以：</w:t>
      </w:r>
    </w:p>
    <w:p w14:paraId="5DC1C02F" w14:textId="52A539A6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b/>
          <w:bCs/>
          <w:sz w:val="28"/>
        </w:rPr>
        <w:t>管理人</w:t>
      </w:r>
      <w:r w:rsidR="00B01ABE">
        <w:rPr>
          <w:rFonts w:ascii="仿宋" w:eastAsia="仿宋" w:hint="eastAsia"/>
          <w:b/>
          <w:bCs/>
          <w:sz w:val="28"/>
        </w:rPr>
        <w:t>有一定概率</w:t>
      </w:r>
      <w:r w:rsidRPr="004D4CA5">
        <w:rPr>
          <w:rFonts w:ascii="仿宋" w:eastAsia="仿宋"/>
          <w:b/>
          <w:bCs/>
          <w:sz w:val="28"/>
        </w:rPr>
        <w:t>不能动这一群体的利益。</w:t>
      </w:r>
    </w:p>
    <w:p w14:paraId="6CF6AF53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lastRenderedPageBreak/>
        <w:t>解决方案通常只有一个：</w:t>
      </w:r>
    </w:p>
    <w:p w14:paraId="4EB104B4" w14:textId="79DDD155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b/>
          <w:bCs/>
          <w:sz w:val="28"/>
        </w:rPr>
        <w:t>让普通员工的债权承受损失，来</w:t>
      </w:r>
      <w:r w:rsidRPr="004D4CA5">
        <w:rPr>
          <w:rFonts w:ascii="仿宋" w:eastAsia="仿宋"/>
          <w:b/>
          <w:bCs/>
          <w:sz w:val="28"/>
        </w:rPr>
        <w:t>“</w:t>
      </w:r>
      <w:r w:rsidRPr="004D4CA5">
        <w:rPr>
          <w:rFonts w:ascii="仿宋" w:eastAsia="仿宋"/>
          <w:b/>
          <w:bCs/>
          <w:sz w:val="28"/>
        </w:rPr>
        <w:t>找平</w:t>
      </w:r>
      <w:r w:rsidRPr="004D4CA5">
        <w:rPr>
          <w:rFonts w:ascii="仿宋" w:eastAsia="仿宋"/>
          <w:b/>
          <w:bCs/>
          <w:sz w:val="28"/>
        </w:rPr>
        <w:t>”</w:t>
      </w:r>
      <w:r w:rsidRPr="004D4CA5">
        <w:rPr>
          <w:rFonts w:ascii="仿宋" w:eastAsia="仿宋"/>
          <w:b/>
          <w:bCs/>
          <w:sz w:val="28"/>
        </w:rPr>
        <w:t>整体债权结构。</w:t>
      </w:r>
    </w:p>
    <w:p w14:paraId="780E4979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pict w14:anchorId="4495672C">
          <v:rect id="_x0000_i1083" style="width:0;height:0" o:hralign="center" o:hrstd="t" o:hrnoshade="t" o:hr="t" fillcolor="#0d0d0d" stroked="f"/>
        </w:pict>
      </w:r>
    </w:p>
    <w:p w14:paraId="5725B039" w14:textId="30A76D88" w:rsidR="004D4CA5" w:rsidRPr="004D4CA5" w:rsidRDefault="004D4CA5" w:rsidP="004D4CA5">
      <w:pPr>
        <w:rPr>
          <w:rFonts w:ascii="仿宋" w:eastAsia="仿宋"/>
          <w:b/>
          <w:bCs/>
          <w:sz w:val="28"/>
        </w:rPr>
      </w:pPr>
      <w:r w:rsidRPr="004D4CA5">
        <w:rPr>
          <w:rFonts w:ascii="仿宋" w:eastAsia="仿宋"/>
          <w:b/>
          <w:bCs/>
          <w:sz w:val="28"/>
        </w:rPr>
        <w:t>原因 4：</w:t>
      </w:r>
      <w:r w:rsidR="00FA51CB">
        <w:rPr>
          <w:rFonts w:ascii="仿宋" w:eastAsia="仿宋"/>
          <w:b/>
          <w:bCs/>
          <w:sz w:val="28"/>
        </w:rPr>
        <w:t>线上下高息</w:t>
      </w:r>
      <w:r w:rsidRPr="004D4CA5">
        <w:rPr>
          <w:rFonts w:ascii="仿宋" w:eastAsia="仿宋"/>
          <w:b/>
          <w:bCs/>
          <w:sz w:val="28"/>
        </w:rPr>
        <w:t>属于</w:t>
      </w:r>
      <w:r w:rsidRPr="004D4CA5">
        <w:rPr>
          <w:rFonts w:ascii="仿宋" w:eastAsia="仿宋"/>
          <w:b/>
          <w:bCs/>
          <w:sz w:val="28"/>
        </w:rPr>
        <w:t>“</w:t>
      </w:r>
      <w:r w:rsidRPr="004D4CA5">
        <w:rPr>
          <w:rFonts w:ascii="仿宋" w:eastAsia="仿宋"/>
          <w:b/>
          <w:bCs/>
          <w:sz w:val="28"/>
        </w:rPr>
        <w:t>事实举债</w:t>
      </w:r>
      <w:r w:rsidRPr="004D4CA5">
        <w:rPr>
          <w:rFonts w:ascii="仿宋" w:eastAsia="仿宋"/>
          <w:b/>
          <w:bCs/>
          <w:sz w:val="28"/>
        </w:rPr>
        <w:t>”</w:t>
      </w:r>
      <w:r w:rsidRPr="004D4CA5">
        <w:rPr>
          <w:rFonts w:ascii="仿宋" w:eastAsia="仿宋"/>
          <w:b/>
          <w:bCs/>
          <w:sz w:val="28"/>
        </w:rPr>
        <w:t>，但利息支付在外部账户，难以从系统中审计</w:t>
      </w:r>
    </w:p>
    <w:p w14:paraId="5BE671EB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因为利息</w:t>
      </w:r>
      <w:r w:rsidRPr="004D4CA5">
        <w:rPr>
          <w:rFonts w:ascii="仿宋" w:eastAsia="仿宋"/>
          <w:sz w:val="28"/>
        </w:rPr>
        <w:t> </w:t>
      </w:r>
      <w:r w:rsidRPr="004D4CA5">
        <w:rPr>
          <w:rFonts w:ascii="仿宋" w:eastAsia="仿宋"/>
          <w:sz w:val="28"/>
        </w:rPr>
        <w:t>是直接打到银行卡，可理解为</w:t>
      </w:r>
      <w:r w:rsidRPr="004D4CA5">
        <w:rPr>
          <w:rFonts w:ascii="仿宋" w:eastAsia="仿宋"/>
          <w:sz w:val="28"/>
        </w:rPr>
        <w:t>“</w:t>
      </w:r>
      <w:r w:rsidRPr="004D4CA5">
        <w:rPr>
          <w:rFonts w:ascii="仿宋" w:eastAsia="仿宋"/>
          <w:sz w:val="28"/>
        </w:rPr>
        <w:t>体外循环</w:t>
      </w:r>
      <w:r w:rsidRPr="004D4CA5">
        <w:rPr>
          <w:rFonts w:ascii="仿宋" w:eastAsia="仿宋"/>
          <w:sz w:val="28"/>
        </w:rPr>
        <w:t>”</w:t>
      </w:r>
      <w:r w:rsidRPr="004D4CA5">
        <w:rPr>
          <w:rFonts w:ascii="仿宋" w:eastAsia="仿宋"/>
          <w:sz w:val="28"/>
        </w:rPr>
        <w:t>资金：</w:t>
      </w:r>
    </w:p>
    <w:p w14:paraId="32AD1DD6" w14:textId="77777777" w:rsidR="004D4CA5" w:rsidRPr="004D4CA5" w:rsidRDefault="004D4CA5" w:rsidP="0091114E">
      <w:pPr>
        <w:numPr>
          <w:ilvl w:val="0"/>
          <w:numId w:val="5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比普通员工线上余额透明度低得多；</w:t>
      </w:r>
    </w:p>
    <w:p w14:paraId="365E6FF0" w14:textId="77777777" w:rsidR="004D4CA5" w:rsidRPr="004D4CA5" w:rsidRDefault="004D4CA5" w:rsidP="0091114E">
      <w:pPr>
        <w:numPr>
          <w:ilvl w:val="0"/>
          <w:numId w:val="5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审计难以计算其累计获得的利息；</w:t>
      </w:r>
    </w:p>
    <w:p w14:paraId="5FF911D1" w14:textId="77777777" w:rsidR="004D4CA5" w:rsidRPr="004D4CA5" w:rsidRDefault="004D4CA5" w:rsidP="0091114E">
      <w:pPr>
        <w:numPr>
          <w:ilvl w:val="0"/>
          <w:numId w:val="5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很多款项在企业账上未体现。</w:t>
      </w:r>
    </w:p>
    <w:p w14:paraId="712D71A3" w14:textId="345F7FA9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b/>
          <w:bCs/>
          <w:sz w:val="28"/>
        </w:rPr>
        <w:t>所以管理人无法</w:t>
      </w:r>
      <w:r w:rsidRPr="004D4CA5">
        <w:rPr>
          <w:rFonts w:ascii="仿宋" w:eastAsia="仿宋"/>
          <w:b/>
          <w:bCs/>
          <w:sz w:val="28"/>
        </w:rPr>
        <w:t>“</w:t>
      </w:r>
      <w:r w:rsidRPr="004D4CA5">
        <w:rPr>
          <w:rFonts w:ascii="仿宋" w:eastAsia="仿宋"/>
          <w:b/>
          <w:bCs/>
          <w:sz w:val="28"/>
        </w:rPr>
        <w:t>自动扣除利息</w:t>
      </w:r>
      <w:r w:rsidRPr="004D4CA5">
        <w:rPr>
          <w:rFonts w:ascii="仿宋" w:eastAsia="仿宋"/>
          <w:b/>
          <w:bCs/>
          <w:sz w:val="28"/>
        </w:rPr>
        <w:t>”</w:t>
      </w:r>
      <w:r w:rsidRPr="004D4CA5">
        <w:rPr>
          <w:rFonts w:ascii="仿宋" w:eastAsia="仿宋"/>
          <w:b/>
          <w:bCs/>
          <w:sz w:val="28"/>
        </w:rPr>
        <w:t>，只能按他们申报的本金</w:t>
      </w:r>
      <w:r w:rsidRPr="004D4CA5">
        <w:rPr>
          <w:rFonts w:ascii="仿宋" w:eastAsia="仿宋"/>
          <w:b/>
          <w:bCs/>
          <w:sz w:val="28"/>
        </w:rPr>
        <w:t>“</w:t>
      </w:r>
      <w:r w:rsidRPr="004D4CA5">
        <w:rPr>
          <w:rFonts w:ascii="仿宋" w:eastAsia="仿宋"/>
          <w:b/>
          <w:bCs/>
          <w:sz w:val="28"/>
        </w:rPr>
        <w:t>原样认定</w:t>
      </w:r>
      <w:r w:rsidRPr="004D4CA5">
        <w:rPr>
          <w:rFonts w:ascii="仿宋" w:eastAsia="仿宋"/>
          <w:b/>
          <w:bCs/>
          <w:sz w:val="28"/>
        </w:rPr>
        <w:t>”</w:t>
      </w:r>
      <w:r w:rsidRPr="004D4CA5">
        <w:rPr>
          <w:rFonts w:ascii="仿宋" w:eastAsia="仿宋"/>
          <w:b/>
          <w:bCs/>
          <w:sz w:val="28"/>
        </w:rPr>
        <w:t>。</w:t>
      </w:r>
    </w:p>
    <w:p w14:paraId="776D7DF0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但员工线上平台：</w:t>
      </w:r>
    </w:p>
    <w:p w14:paraId="3E85469D" w14:textId="77777777" w:rsidR="004D4CA5" w:rsidRPr="004D4CA5" w:rsidRDefault="004D4CA5" w:rsidP="0091114E">
      <w:pPr>
        <w:numPr>
          <w:ilvl w:val="0"/>
          <w:numId w:val="6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全部流水在平台里</w:t>
      </w:r>
    </w:p>
    <w:p w14:paraId="19F2DA91" w14:textId="77777777" w:rsidR="004D4CA5" w:rsidRPr="004D4CA5" w:rsidRDefault="004D4CA5" w:rsidP="0091114E">
      <w:pPr>
        <w:numPr>
          <w:ilvl w:val="0"/>
          <w:numId w:val="6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完整可查</w:t>
      </w:r>
    </w:p>
    <w:p w14:paraId="14B7A4E0" w14:textId="77777777" w:rsidR="004D4CA5" w:rsidRPr="004D4CA5" w:rsidRDefault="004D4CA5" w:rsidP="0091114E">
      <w:pPr>
        <w:numPr>
          <w:ilvl w:val="0"/>
          <w:numId w:val="6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每一笔利息都</w:t>
      </w:r>
      <w:r w:rsidRPr="004D4CA5">
        <w:rPr>
          <w:rFonts w:ascii="仿宋" w:eastAsia="仿宋"/>
          <w:sz w:val="28"/>
        </w:rPr>
        <w:t>“</w:t>
      </w:r>
      <w:r w:rsidRPr="004D4CA5">
        <w:rPr>
          <w:rFonts w:ascii="仿宋" w:eastAsia="仿宋"/>
          <w:sz w:val="28"/>
        </w:rPr>
        <w:t>有迹可循</w:t>
      </w:r>
      <w:r w:rsidRPr="004D4CA5">
        <w:rPr>
          <w:rFonts w:ascii="仿宋" w:eastAsia="仿宋"/>
          <w:sz w:val="28"/>
        </w:rPr>
        <w:t>”</w:t>
      </w:r>
    </w:p>
    <w:p w14:paraId="643CE1B1" w14:textId="03C47AF2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b/>
          <w:bCs/>
          <w:sz w:val="28"/>
        </w:rPr>
        <w:t>所以管理人反而</w:t>
      </w:r>
      <w:r w:rsidRPr="004D4CA5">
        <w:rPr>
          <w:rFonts w:ascii="仿宋" w:eastAsia="仿宋"/>
          <w:b/>
          <w:bCs/>
          <w:sz w:val="28"/>
        </w:rPr>
        <w:t>“</w:t>
      </w:r>
      <w:r w:rsidRPr="004D4CA5">
        <w:rPr>
          <w:rFonts w:ascii="仿宋" w:eastAsia="仿宋"/>
          <w:b/>
          <w:bCs/>
          <w:sz w:val="28"/>
        </w:rPr>
        <w:t>只能从员工身上扣</w:t>
      </w:r>
      <w:r w:rsidRPr="004D4CA5">
        <w:rPr>
          <w:rFonts w:ascii="仿宋" w:eastAsia="仿宋"/>
          <w:b/>
          <w:bCs/>
          <w:sz w:val="28"/>
        </w:rPr>
        <w:t>”</w:t>
      </w:r>
      <w:r w:rsidRPr="004D4CA5">
        <w:rPr>
          <w:rFonts w:ascii="仿宋" w:eastAsia="仿宋"/>
          <w:b/>
          <w:bCs/>
          <w:sz w:val="28"/>
        </w:rPr>
        <w:t>，因为有证据、好动手。</w:t>
      </w:r>
    </w:p>
    <w:p w14:paraId="0EAB259C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pict w14:anchorId="32A3CA2B">
          <v:rect id="_x0000_i1084" style="width:0;height:0" o:hralign="center" o:hrstd="t" o:hrnoshade="t" o:hr="t" fillcolor="#0d0d0d" stroked="f"/>
        </w:pict>
      </w:r>
    </w:p>
    <w:p w14:paraId="56CE9123" w14:textId="77777777" w:rsidR="004D4CA5" w:rsidRPr="004D4CA5" w:rsidRDefault="004D4CA5" w:rsidP="004D4CA5">
      <w:pPr>
        <w:rPr>
          <w:rFonts w:ascii="仿宋" w:eastAsia="仿宋"/>
          <w:b/>
          <w:bCs/>
          <w:sz w:val="28"/>
        </w:rPr>
      </w:pPr>
      <w:r w:rsidRPr="004D4CA5">
        <w:rPr>
          <w:rFonts w:ascii="仿宋" w:eastAsia="仿宋"/>
          <w:b/>
          <w:bCs/>
          <w:sz w:val="28"/>
        </w:rPr>
        <w:t>原因 5：15%集资大部分早已</w:t>
      </w:r>
      <w:r w:rsidRPr="004D4CA5">
        <w:rPr>
          <w:rFonts w:ascii="仿宋" w:eastAsia="仿宋"/>
          <w:b/>
          <w:bCs/>
          <w:sz w:val="28"/>
        </w:rPr>
        <w:t>“</w:t>
      </w:r>
      <w:r w:rsidRPr="004D4CA5">
        <w:rPr>
          <w:rFonts w:ascii="仿宋" w:eastAsia="仿宋"/>
          <w:b/>
          <w:bCs/>
          <w:sz w:val="28"/>
        </w:rPr>
        <w:t>无风险</w:t>
      </w:r>
      <w:r w:rsidRPr="004D4CA5">
        <w:rPr>
          <w:rFonts w:ascii="仿宋" w:eastAsia="仿宋"/>
          <w:b/>
          <w:bCs/>
          <w:sz w:val="28"/>
        </w:rPr>
        <w:t>”</w:t>
      </w:r>
      <w:r w:rsidRPr="004D4CA5">
        <w:rPr>
          <w:rFonts w:ascii="仿宋" w:eastAsia="仿宋"/>
          <w:b/>
          <w:bCs/>
          <w:sz w:val="28"/>
        </w:rPr>
        <w:t>，但员工线上属于</w:t>
      </w:r>
      <w:r w:rsidRPr="004D4CA5">
        <w:rPr>
          <w:rFonts w:ascii="仿宋" w:eastAsia="仿宋"/>
          <w:b/>
          <w:bCs/>
          <w:sz w:val="28"/>
        </w:rPr>
        <w:t>“</w:t>
      </w:r>
      <w:r w:rsidRPr="004D4CA5">
        <w:rPr>
          <w:rFonts w:ascii="仿宋" w:eastAsia="仿宋"/>
          <w:b/>
          <w:bCs/>
          <w:sz w:val="28"/>
        </w:rPr>
        <w:t>深度风险</w:t>
      </w:r>
      <w:r w:rsidRPr="004D4CA5">
        <w:rPr>
          <w:rFonts w:ascii="仿宋" w:eastAsia="仿宋"/>
          <w:b/>
          <w:bCs/>
          <w:sz w:val="28"/>
        </w:rPr>
        <w:t>”</w:t>
      </w:r>
    </w:p>
    <w:p w14:paraId="4DA2BFC9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结果非常残酷：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5"/>
        <w:gridCol w:w="490"/>
        <w:gridCol w:w="2030"/>
        <w:gridCol w:w="2030"/>
        <w:gridCol w:w="945"/>
      </w:tblGrid>
      <w:tr w:rsidR="00632D11" w:rsidRPr="004D4CA5" w14:paraId="350A681D" w14:textId="77777777" w:rsidTr="00632D11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A45436" w14:textId="77777777" w:rsidR="004D4CA5" w:rsidRPr="004D4CA5" w:rsidRDefault="004D4CA5" w:rsidP="004D4CA5">
            <w:pPr>
              <w:rPr>
                <w:rFonts w:ascii="仿宋" w:eastAsia="仿宋"/>
                <w:sz w:val="22"/>
                <w:szCs w:val="20"/>
              </w:rPr>
            </w:pPr>
            <w:r w:rsidRPr="004D4CA5">
              <w:rPr>
                <w:rFonts w:ascii="仿宋" w:eastAsia="仿宋"/>
                <w:sz w:val="22"/>
                <w:szCs w:val="20"/>
              </w:rPr>
              <w:t>群体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3FA5C8" w14:textId="77777777" w:rsidR="004D4CA5" w:rsidRPr="004D4CA5" w:rsidRDefault="004D4CA5" w:rsidP="004D4CA5">
            <w:pPr>
              <w:rPr>
                <w:rFonts w:ascii="仿宋" w:eastAsia="仿宋"/>
                <w:sz w:val="22"/>
                <w:szCs w:val="20"/>
              </w:rPr>
            </w:pPr>
            <w:r w:rsidRPr="004D4CA5">
              <w:rPr>
                <w:rFonts w:ascii="仿宋" w:eastAsia="仿宋"/>
                <w:sz w:val="22"/>
                <w:szCs w:val="20"/>
              </w:rPr>
              <w:t>利率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C7E7C4" w14:textId="77777777" w:rsidR="004D4CA5" w:rsidRPr="004D4CA5" w:rsidRDefault="004D4CA5" w:rsidP="004D4CA5">
            <w:pPr>
              <w:rPr>
                <w:rFonts w:ascii="仿宋" w:eastAsia="仿宋"/>
                <w:sz w:val="22"/>
                <w:szCs w:val="20"/>
              </w:rPr>
            </w:pPr>
            <w:r w:rsidRPr="004D4CA5">
              <w:rPr>
                <w:rFonts w:ascii="仿宋" w:eastAsia="仿宋"/>
                <w:sz w:val="22"/>
                <w:szCs w:val="20"/>
              </w:rPr>
              <w:t>发</w:t>
            </w:r>
            <w:proofErr w:type="gramStart"/>
            <w:r w:rsidRPr="004D4CA5">
              <w:rPr>
                <w:rFonts w:ascii="仿宋" w:eastAsia="仿宋"/>
                <w:sz w:val="22"/>
                <w:szCs w:val="20"/>
              </w:rPr>
              <w:t>息方式</w:t>
            </w:r>
            <w:proofErr w:type="gramEnd"/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12F24A" w14:textId="77777777" w:rsidR="004D4CA5" w:rsidRPr="004D4CA5" w:rsidRDefault="004D4CA5" w:rsidP="004D4CA5">
            <w:pPr>
              <w:rPr>
                <w:rFonts w:ascii="仿宋" w:eastAsia="仿宋"/>
                <w:sz w:val="22"/>
                <w:szCs w:val="20"/>
              </w:rPr>
            </w:pPr>
            <w:r w:rsidRPr="004D4CA5">
              <w:rPr>
                <w:rFonts w:ascii="仿宋" w:eastAsia="仿宋"/>
                <w:sz w:val="22"/>
                <w:szCs w:val="20"/>
              </w:rPr>
              <w:t>是否已经回本</w:t>
            </w:r>
          </w:p>
        </w:tc>
        <w:tc>
          <w:tcPr>
            <w:tcW w:w="0" w:type="auto"/>
            <w:tcBorders>
              <w:right w:val="single" w:sz="4" w:space="0" w:color="156082" w:themeColor="accent1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E5E18B" w14:textId="77777777" w:rsidR="004D4CA5" w:rsidRPr="004D4CA5" w:rsidRDefault="004D4CA5" w:rsidP="004D4CA5">
            <w:pPr>
              <w:rPr>
                <w:rFonts w:ascii="仿宋" w:eastAsia="仿宋"/>
                <w:sz w:val="22"/>
                <w:szCs w:val="20"/>
              </w:rPr>
            </w:pPr>
            <w:r w:rsidRPr="004D4CA5">
              <w:rPr>
                <w:rFonts w:ascii="仿宋" w:eastAsia="仿宋"/>
                <w:sz w:val="22"/>
                <w:szCs w:val="20"/>
              </w:rPr>
              <w:t>风险敞口</w:t>
            </w:r>
          </w:p>
        </w:tc>
      </w:tr>
      <w:tr w:rsidR="00632D11" w:rsidRPr="004D4CA5" w14:paraId="76DD7D25" w14:textId="77777777" w:rsidTr="0091114E">
        <w:trPr>
          <w:trHeight w:val="479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48F979" w14:textId="77777777" w:rsidR="004D4CA5" w:rsidRPr="004D4CA5" w:rsidRDefault="004D4CA5" w:rsidP="004D4CA5">
            <w:pPr>
              <w:rPr>
                <w:rFonts w:ascii="仿宋" w:eastAsia="仿宋"/>
                <w:sz w:val="22"/>
                <w:szCs w:val="20"/>
              </w:rPr>
            </w:pPr>
            <w:r w:rsidRPr="004D4CA5">
              <w:rPr>
                <w:rFonts w:ascii="仿宋" w:eastAsia="仿宋"/>
                <w:sz w:val="22"/>
                <w:szCs w:val="20"/>
              </w:rPr>
              <w:t>15%关系户（线下）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978819" w14:textId="77777777" w:rsidR="004D4CA5" w:rsidRPr="004D4CA5" w:rsidRDefault="004D4CA5" w:rsidP="004D4CA5">
            <w:pPr>
              <w:rPr>
                <w:rFonts w:ascii="仿宋" w:eastAsia="仿宋"/>
                <w:sz w:val="22"/>
                <w:szCs w:val="20"/>
              </w:rPr>
            </w:pPr>
            <w:r w:rsidRPr="004D4CA5">
              <w:rPr>
                <w:rFonts w:ascii="仿宋" w:eastAsia="仿宋"/>
                <w:sz w:val="22"/>
                <w:szCs w:val="20"/>
              </w:rPr>
              <w:t>15%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4D0BB5" w14:textId="77777777" w:rsidR="004D4CA5" w:rsidRPr="004D4CA5" w:rsidRDefault="004D4CA5" w:rsidP="004D4CA5">
            <w:pPr>
              <w:rPr>
                <w:rFonts w:ascii="仿宋" w:eastAsia="仿宋"/>
                <w:sz w:val="22"/>
                <w:szCs w:val="20"/>
              </w:rPr>
            </w:pPr>
            <w:r w:rsidRPr="004D4CA5">
              <w:rPr>
                <w:rFonts w:ascii="仿宋" w:eastAsia="仿宋"/>
                <w:sz w:val="22"/>
                <w:szCs w:val="20"/>
              </w:rPr>
              <w:t>每两个月直接发现金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C71CC9" w14:textId="77777777" w:rsidR="004D4CA5" w:rsidRPr="004D4CA5" w:rsidRDefault="004D4CA5" w:rsidP="004D4CA5">
            <w:pPr>
              <w:rPr>
                <w:rFonts w:ascii="仿宋" w:eastAsia="仿宋"/>
                <w:sz w:val="22"/>
                <w:szCs w:val="20"/>
              </w:rPr>
            </w:pPr>
            <w:r w:rsidRPr="004D4CA5">
              <w:rPr>
                <w:rFonts w:ascii="仿宋" w:eastAsia="仿宋"/>
                <w:sz w:val="22"/>
                <w:szCs w:val="20"/>
              </w:rPr>
              <w:t>大多已回本甚至净赚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A81294" w14:textId="77777777" w:rsidR="004D4CA5" w:rsidRPr="004D4CA5" w:rsidRDefault="004D4CA5" w:rsidP="004D4CA5">
            <w:pPr>
              <w:rPr>
                <w:rFonts w:ascii="仿宋" w:eastAsia="仿宋"/>
                <w:sz w:val="22"/>
                <w:szCs w:val="20"/>
              </w:rPr>
            </w:pPr>
            <w:r w:rsidRPr="004D4CA5">
              <w:rPr>
                <w:rFonts w:ascii="仿宋" w:eastAsia="仿宋"/>
                <w:sz w:val="22"/>
                <w:szCs w:val="20"/>
              </w:rPr>
              <w:t>极低</w:t>
            </w:r>
          </w:p>
        </w:tc>
      </w:tr>
      <w:tr w:rsidR="00632D11" w:rsidRPr="004D4CA5" w14:paraId="3CCB1D96" w14:textId="77777777" w:rsidTr="00632D1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2A16FC4A" w14:textId="77777777" w:rsidR="004D4CA5" w:rsidRPr="004D4CA5" w:rsidRDefault="004D4CA5" w:rsidP="004D4CA5">
            <w:pPr>
              <w:rPr>
                <w:rFonts w:ascii="仿宋" w:eastAsia="仿宋"/>
                <w:sz w:val="22"/>
                <w:szCs w:val="20"/>
              </w:rPr>
            </w:pPr>
            <w:r w:rsidRPr="004D4CA5">
              <w:rPr>
                <w:rFonts w:ascii="仿宋" w:eastAsia="仿宋"/>
                <w:sz w:val="22"/>
                <w:szCs w:val="20"/>
              </w:rPr>
              <w:t>7%普通员工（线上）</w:t>
            </w:r>
          </w:p>
        </w:tc>
        <w:tc>
          <w:tcPr>
            <w:tcW w:w="0" w:type="auto"/>
            <w:tcMar>
              <w:top w:w="137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ED9627F" w14:textId="77777777" w:rsidR="004D4CA5" w:rsidRPr="004D4CA5" w:rsidRDefault="004D4CA5" w:rsidP="004D4CA5">
            <w:pPr>
              <w:rPr>
                <w:rFonts w:ascii="仿宋" w:eastAsia="仿宋"/>
                <w:sz w:val="22"/>
                <w:szCs w:val="20"/>
              </w:rPr>
            </w:pPr>
            <w:r w:rsidRPr="004D4CA5">
              <w:rPr>
                <w:rFonts w:ascii="仿宋" w:eastAsia="仿宋"/>
                <w:sz w:val="22"/>
                <w:szCs w:val="20"/>
              </w:rPr>
              <w:t>7%</w:t>
            </w:r>
          </w:p>
        </w:tc>
        <w:tc>
          <w:tcPr>
            <w:tcW w:w="0" w:type="auto"/>
            <w:tcMar>
              <w:top w:w="137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4A48426" w14:textId="77777777" w:rsidR="004D4CA5" w:rsidRPr="004D4CA5" w:rsidRDefault="004D4CA5" w:rsidP="004D4CA5">
            <w:pPr>
              <w:rPr>
                <w:rFonts w:ascii="仿宋" w:eastAsia="仿宋"/>
                <w:sz w:val="22"/>
                <w:szCs w:val="20"/>
              </w:rPr>
            </w:pPr>
            <w:r w:rsidRPr="004D4CA5">
              <w:rPr>
                <w:rFonts w:ascii="仿宋" w:eastAsia="仿宋"/>
                <w:sz w:val="22"/>
                <w:szCs w:val="20"/>
              </w:rPr>
              <w:t>本息进入平台余额</w:t>
            </w:r>
          </w:p>
        </w:tc>
        <w:tc>
          <w:tcPr>
            <w:tcW w:w="0" w:type="auto"/>
            <w:tcMar>
              <w:top w:w="137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366E4966" w14:textId="77777777" w:rsidR="004D4CA5" w:rsidRPr="004D4CA5" w:rsidRDefault="004D4CA5" w:rsidP="004D4CA5">
            <w:pPr>
              <w:rPr>
                <w:rFonts w:ascii="仿宋" w:eastAsia="仿宋"/>
                <w:sz w:val="22"/>
                <w:szCs w:val="20"/>
              </w:rPr>
            </w:pPr>
            <w:r w:rsidRPr="004D4CA5">
              <w:rPr>
                <w:rFonts w:ascii="仿宋" w:eastAsia="仿宋"/>
                <w:sz w:val="22"/>
                <w:szCs w:val="20"/>
              </w:rPr>
              <w:t>大多未回本</w:t>
            </w:r>
          </w:p>
        </w:tc>
        <w:tc>
          <w:tcPr>
            <w:tcW w:w="0" w:type="auto"/>
            <w:tcMar>
              <w:top w:w="137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0028C3F" w14:textId="77777777" w:rsidR="004D4CA5" w:rsidRPr="004D4CA5" w:rsidRDefault="004D4CA5" w:rsidP="004D4CA5">
            <w:pPr>
              <w:rPr>
                <w:rFonts w:ascii="仿宋" w:eastAsia="仿宋"/>
                <w:sz w:val="22"/>
                <w:szCs w:val="20"/>
              </w:rPr>
            </w:pPr>
            <w:r w:rsidRPr="004D4CA5">
              <w:rPr>
                <w:rFonts w:ascii="仿宋" w:eastAsia="仿宋"/>
                <w:sz w:val="22"/>
                <w:szCs w:val="20"/>
              </w:rPr>
              <w:t>极高</w:t>
            </w:r>
          </w:p>
        </w:tc>
      </w:tr>
    </w:tbl>
    <w:p w14:paraId="573ACF05" w14:textId="09E176BC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 </w:t>
      </w:r>
      <w:r w:rsidRPr="004D4CA5">
        <w:rPr>
          <w:rFonts w:ascii="仿宋" w:eastAsia="仿宋"/>
          <w:b/>
          <w:bCs/>
          <w:sz w:val="28"/>
        </w:rPr>
        <w:t>管理人</w:t>
      </w:r>
      <w:r w:rsidR="0091114E">
        <w:rPr>
          <w:rFonts w:ascii="仿宋" w:eastAsia="仿宋" w:hint="eastAsia"/>
          <w:b/>
          <w:bCs/>
          <w:sz w:val="28"/>
        </w:rPr>
        <w:t>是否会</w:t>
      </w:r>
      <w:r w:rsidRPr="004D4CA5">
        <w:rPr>
          <w:rFonts w:ascii="仿宋" w:eastAsia="仿宋"/>
          <w:b/>
          <w:bCs/>
          <w:sz w:val="28"/>
        </w:rPr>
        <w:t>需要优先保护低风险敞口（关系户）</w:t>
      </w:r>
      <w:r w:rsidR="0091114E">
        <w:rPr>
          <w:rFonts w:ascii="仿宋" w:eastAsia="仿宋" w:hint="eastAsia"/>
          <w:b/>
          <w:bCs/>
          <w:sz w:val="28"/>
        </w:rPr>
        <w:t>？</w:t>
      </w:r>
      <w:r w:rsidRPr="004D4CA5">
        <w:rPr>
          <w:rFonts w:ascii="仿宋" w:eastAsia="仿宋"/>
          <w:b/>
          <w:bCs/>
          <w:sz w:val="28"/>
        </w:rPr>
        <w:t>而让高风险敞口（员工）承担更多损失。</w:t>
      </w:r>
    </w:p>
    <w:p w14:paraId="0624D041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lastRenderedPageBreak/>
        <w:t>因为：</w:t>
      </w:r>
    </w:p>
    <w:p w14:paraId="4D56147F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重整方案的目标是让</w:t>
      </w:r>
      <w:r w:rsidRPr="004D4CA5">
        <w:rPr>
          <w:rFonts w:ascii="仿宋" w:eastAsia="仿宋"/>
          <w:sz w:val="28"/>
        </w:rPr>
        <w:t>“</w:t>
      </w:r>
      <w:r w:rsidRPr="004D4CA5">
        <w:rPr>
          <w:rFonts w:ascii="仿宋" w:eastAsia="仿宋"/>
          <w:sz w:val="28"/>
        </w:rPr>
        <w:t>未来可控方</w:t>
      </w:r>
      <w:r w:rsidRPr="004D4CA5">
        <w:rPr>
          <w:rFonts w:ascii="仿宋" w:eastAsia="仿宋"/>
          <w:sz w:val="28"/>
        </w:rPr>
        <w:t>”</w:t>
      </w:r>
      <w:r w:rsidRPr="004D4CA5">
        <w:rPr>
          <w:rFonts w:ascii="仿宋" w:eastAsia="仿宋"/>
          <w:sz w:val="28"/>
        </w:rPr>
        <w:t>占优势。</w:t>
      </w:r>
    </w:p>
    <w:p w14:paraId="7A5D1F87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员工不是未来的可控方。</w:t>
      </w:r>
    </w:p>
    <w:p w14:paraId="618F849D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pict w14:anchorId="508F9C87">
          <v:rect id="_x0000_i1085" style="width:0;height:0" o:hralign="center" o:hrstd="t" o:hrnoshade="t" o:hr="t" fillcolor="#0d0d0d" stroked="f"/>
        </w:pict>
      </w:r>
    </w:p>
    <w:p w14:paraId="59DF5D91" w14:textId="77777777" w:rsidR="004D4CA5" w:rsidRPr="004D4CA5" w:rsidRDefault="004D4CA5" w:rsidP="004D4CA5">
      <w:pPr>
        <w:rPr>
          <w:rFonts w:ascii="仿宋" w:eastAsia="仿宋"/>
          <w:b/>
          <w:bCs/>
          <w:sz w:val="28"/>
        </w:rPr>
      </w:pPr>
      <w:r w:rsidRPr="004D4CA5">
        <w:rPr>
          <w:rFonts w:ascii="仿宋" w:eastAsia="仿宋"/>
          <w:b/>
          <w:bCs/>
          <w:sz w:val="28"/>
        </w:rPr>
        <w:t>原因 6：把15%和7%混在一起，可以共同走向同一法律认定路径</w:t>
      </w:r>
    </w:p>
    <w:p w14:paraId="6915580B" w14:textId="7C081B7C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管理人</w:t>
      </w:r>
      <w:r w:rsidR="0091114E">
        <w:rPr>
          <w:rFonts w:ascii="仿宋" w:eastAsia="仿宋" w:hint="eastAsia"/>
          <w:sz w:val="28"/>
        </w:rPr>
        <w:t>顾虑的是</w:t>
      </w:r>
      <w:r w:rsidRPr="004D4CA5">
        <w:rPr>
          <w:rFonts w:ascii="仿宋" w:eastAsia="仿宋"/>
          <w:sz w:val="28"/>
        </w:rPr>
        <w:t>的是：</w:t>
      </w:r>
    </w:p>
    <w:p w14:paraId="72DF8C10" w14:textId="77777777" w:rsidR="004D4CA5" w:rsidRPr="004D4CA5" w:rsidRDefault="004D4CA5" w:rsidP="0091114E">
      <w:pPr>
        <w:numPr>
          <w:ilvl w:val="0"/>
          <w:numId w:val="12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15%利率过高非法性；</w:t>
      </w:r>
    </w:p>
    <w:p w14:paraId="050D3B80" w14:textId="77777777" w:rsidR="004D4CA5" w:rsidRPr="004D4CA5" w:rsidRDefault="004D4CA5" w:rsidP="0091114E">
      <w:pPr>
        <w:numPr>
          <w:ilvl w:val="0"/>
          <w:numId w:val="12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7%自动滚存是否算复利争议；</w:t>
      </w:r>
    </w:p>
    <w:p w14:paraId="67B05060" w14:textId="77777777" w:rsidR="004D4CA5" w:rsidRPr="0091114E" w:rsidRDefault="004D4CA5" w:rsidP="0091114E">
      <w:pPr>
        <w:pStyle w:val="a9"/>
        <w:numPr>
          <w:ilvl w:val="0"/>
          <w:numId w:val="12"/>
        </w:numPr>
        <w:rPr>
          <w:rFonts w:ascii="仿宋" w:eastAsia="仿宋"/>
          <w:sz w:val="28"/>
        </w:rPr>
      </w:pPr>
      <w:r w:rsidRPr="0091114E">
        <w:rPr>
          <w:rFonts w:ascii="仿宋" w:eastAsia="仿宋"/>
          <w:sz w:val="28"/>
        </w:rPr>
        <w:t>混在一起后：</w:t>
      </w:r>
    </w:p>
    <w:p w14:paraId="72085986" w14:textId="77777777" w:rsidR="004D4CA5" w:rsidRPr="004D4CA5" w:rsidRDefault="004D4CA5" w:rsidP="0091114E">
      <w:pPr>
        <w:numPr>
          <w:ilvl w:val="0"/>
          <w:numId w:val="12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所有人</w:t>
      </w:r>
      <w:r w:rsidRPr="004D4CA5">
        <w:rPr>
          <w:rFonts w:ascii="仿宋" w:eastAsia="仿宋"/>
          <w:sz w:val="28"/>
        </w:rPr>
        <w:t>“</w:t>
      </w:r>
      <w:r w:rsidRPr="004D4CA5">
        <w:rPr>
          <w:rFonts w:ascii="仿宋" w:eastAsia="仿宋"/>
          <w:sz w:val="28"/>
        </w:rPr>
        <w:t>统一按本金认定，不认利息</w:t>
      </w:r>
      <w:r w:rsidRPr="004D4CA5">
        <w:rPr>
          <w:rFonts w:ascii="仿宋" w:eastAsia="仿宋"/>
          <w:sz w:val="28"/>
        </w:rPr>
        <w:t>”</w:t>
      </w:r>
    </w:p>
    <w:p w14:paraId="455F640A" w14:textId="77777777" w:rsidR="004D4CA5" w:rsidRPr="004D4CA5" w:rsidRDefault="004D4CA5" w:rsidP="0091114E">
      <w:pPr>
        <w:numPr>
          <w:ilvl w:val="0"/>
          <w:numId w:val="12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法律风险降低</w:t>
      </w:r>
    </w:p>
    <w:p w14:paraId="778D9EEF" w14:textId="77777777" w:rsidR="004D4CA5" w:rsidRPr="004D4CA5" w:rsidRDefault="004D4CA5" w:rsidP="0091114E">
      <w:pPr>
        <w:numPr>
          <w:ilvl w:val="0"/>
          <w:numId w:val="12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冲抵掉监管可能的问责</w:t>
      </w:r>
    </w:p>
    <w:p w14:paraId="0F1725B9" w14:textId="77777777" w:rsidR="004D4CA5" w:rsidRPr="004D4CA5" w:rsidRDefault="004D4CA5" w:rsidP="0091114E">
      <w:pPr>
        <w:numPr>
          <w:ilvl w:val="0"/>
          <w:numId w:val="12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重整方案更容易通过法院审批</w:t>
      </w:r>
    </w:p>
    <w:p w14:paraId="060ED718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pict w14:anchorId="3074B6C5">
          <v:rect id="_x0000_i1086" style="width:0;height:0" o:hralign="center" o:hrstd="t" o:hrnoshade="t" o:hr="t" fillcolor="#0d0d0d" stroked="f"/>
        </w:pict>
      </w:r>
    </w:p>
    <w:p w14:paraId="025E5FA1" w14:textId="77777777" w:rsidR="004D4CA5" w:rsidRPr="004D4CA5" w:rsidRDefault="004D4CA5" w:rsidP="004D4CA5">
      <w:pPr>
        <w:rPr>
          <w:rFonts w:ascii="仿宋" w:eastAsia="仿宋"/>
          <w:b/>
          <w:bCs/>
          <w:sz w:val="28"/>
        </w:rPr>
      </w:pPr>
      <w:r w:rsidRPr="004D4CA5">
        <w:rPr>
          <w:rFonts w:ascii="仿宋" w:eastAsia="仿宋"/>
          <w:b/>
          <w:bCs/>
          <w:sz w:val="28"/>
        </w:rPr>
        <w:t>三、</w:t>
      </w:r>
      <w:r w:rsidRPr="004D4CA5">
        <w:rPr>
          <w:rFonts w:ascii="仿宋" w:eastAsia="仿宋"/>
          <w:b/>
          <w:bCs/>
          <w:sz w:val="28"/>
        </w:rPr>
        <w:t>“</w:t>
      </w:r>
      <w:r w:rsidRPr="004D4CA5">
        <w:rPr>
          <w:rFonts w:ascii="仿宋" w:eastAsia="仿宋"/>
          <w:b/>
          <w:bCs/>
          <w:sz w:val="28"/>
        </w:rPr>
        <w:t>15%两个月发一次利息</w:t>
      </w:r>
      <w:r w:rsidRPr="004D4CA5">
        <w:rPr>
          <w:rFonts w:ascii="仿宋" w:eastAsia="仿宋"/>
          <w:b/>
          <w:bCs/>
          <w:sz w:val="28"/>
        </w:rPr>
        <w:t>”</w:t>
      </w:r>
      <w:r w:rsidRPr="004D4CA5">
        <w:rPr>
          <w:rFonts w:ascii="仿宋" w:eastAsia="仿宋"/>
          <w:b/>
          <w:bCs/>
          <w:sz w:val="28"/>
        </w:rPr>
        <w:t>对线上员工意味着什么？</w:t>
      </w:r>
    </w:p>
    <w:p w14:paraId="3BBEC22D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1. 15%人群已经完成了</w:t>
      </w:r>
      <w:r w:rsidRPr="004D4CA5">
        <w:rPr>
          <w:rFonts w:ascii="仿宋" w:eastAsia="仿宋"/>
          <w:sz w:val="28"/>
        </w:rPr>
        <w:t>“</w:t>
      </w:r>
      <w:r w:rsidRPr="004D4CA5">
        <w:rPr>
          <w:rFonts w:ascii="仿宋" w:eastAsia="仿宋"/>
          <w:sz w:val="28"/>
        </w:rPr>
        <w:t>高额利息收割</w:t>
      </w:r>
      <w:r w:rsidRPr="004D4CA5">
        <w:rPr>
          <w:rFonts w:ascii="仿宋" w:eastAsia="仿宋"/>
          <w:sz w:val="28"/>
        </w:rPr>
        <w:t>”</w:t>
      </w:r>
      <w:r w:rsidRPr="004D4CA5">
        <w:rPr>
          <w:rFonts w:ascii="仿宋" w:eastAsia="仿宋"/>
          <w:sz w:val="28"/>
        </w:rPr>
        <w:t>，剩下的本金认定全部是</w:t>
      </w:r>
      <w:r w:rsidRPr="004D4CA5">
        <w:rPr>
          <w:rFonts w:ascii="仿宋" w:eastAsia="仿宋"/>
          <w:sz w:val="28"/>
        </w:rPr>
        <w:t>“</w:t>
      </w:r>
      <w:r w:rsidRPr="004D4CA5">
        <w:rPr>
          <w:rFonts w:ascii="仿宋" w:eastAsia="仿宋"/>
          <w:sz w:val="28"/>
        </w:rPr>
        <w:t>纯赚</w:t>
      </w:r>
      <w:r w:rsidRPr="004D4CA5">
        <w:rPr>
          <w:rFonts w:ascii="仿宋" w:eastAsia="仿宋"/>
          <w:sz w:val="28"/>
        </w:rPr>
        <w:t>”</w:t>
      </w:r>
    </w:p>
    <w:p w14:paraId="202C0C6B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而员工则：</w:t>
      </w:r>
    </w:p>
    <w:p w14:paraId="54E53711" w14:textId="77777777" w:rsidR="004D4CA5" w:rsidRPr="004D4CA5" w:rsidRDefault="004D4CA5" w:rsidP="0091114E">
      <w:pPr>
        <w:numPr>
          <w:ilvl w:val="0"/>
          <w:numId w:val="9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利息全部停息</w:t>
      </w:r>
    </w:p>
    <w:p w14:paraId="787E6AFA" w14:textId="77777777" w:rsidR="004D4CA5" w:rsidRPr="004D4CA5" w:rsidRDefault="004D4CA5" w:rsidP="0091114E">
      <w:pPr>
        <w:numPr>
          <w:ilvl w:val="0"/>
          <w:numId w:val="9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已到期利息全部扣减</w:t>
      </w:r>
    </w:p>
    <w:p w14:paraId="24DAF6ED" w14:textId="77777777" w:rsidR="004D4CA5" w:rsidRPr="004D4CA5" w:rsidRDefault="004D4CA5" w:rsidP="0091114E">
      <w:pPr>
        <w:numPr>
          <w:ilvl w:val="0"/>
          <w:numId w:val="9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自动滚存部分可能被认定为</w:t>
      </w:r>
      <w:r w:rsidRPr="004D4CA5">
        <w:rPr>
          <w:rFonts w:ascii="仿宋" w:eastAsia="仿宋"/>
          <w:sz w:val="28"/>
        </w:rPr>
        <w:t>“</w:t>
      </w:r>
      <w:r w:rsidRPr="004D4CA5">
        <w:rPr>
          <w:rFonts w:ascii="仿宋" w:eastAsia="仿宋"/>
          <w:sz w:val="28"/>
        </w:rPr>
        <w:t>非法复利，不予确认本金</w:t>
      </w:r>
      <w:r w:rsidRPr="004D4CA5">
        <w:rPr>
          <w:rFonts w:ascii="仿宋" w:eastAsia="仿宋"/>
          <w:sz w:val="28"/>
        </w:rPr>
        <w:t>”</w:t>
      </w:r>
    </w:p>
    <w:p w14:paraId="7F3FB08B" w14:textId="77777777" w:rsidR="004D4CA5" w:rsidRPr="004D4CA5" w:rsidRDefault="004D4CA5" w:rsidP="004D4CA5">
      <w:pPr>
        <w:rPr>
          <w:rFonts w:ascii="仿宋" w:eastAsia="仿宋"/>
          <w:b/>
          <w:bCs/>
          <w:sz w:val="28"/>
        </w:rPr>
      </w:pPr>
      <w:r w:rsidRPr="004D4CA5">
        <w:rPr>
          <w:rFonts w:ascii="仿宋" w:eastAsia="仿宋"/>
          <w:b/>
          <w:bCs/>
          <w:sz w:val="28"/>
        </w:rPr>
        <w:t>2. 员工成为</w:t>
      </w:r>
      <w:r w:rsidRPr="004D4CA5">
        <w:rPr>
          <w:rFonts w:ascii="仿宋" w:eastAsia="仿宋"/>
          <w:b/>
          <w:bCs/>
          <w:sz w:val="28"/>
        </w:rPr>
        <w:t>“</w:t>
      </w:r>
      <w:r w:rsidRPr="004D4CA5">
        <w:rPr>
          <w:rFonts w:ascii="仿宋" w:eastAsia="仿宋"/>
          <w:b/>
          <w:bCs/>
          <w:sz w:val="28"/>
        </w:rPr>
        <w:t>补偿15%人群的牺牲品</w:t>
      </w:r>
      <w:r w:rsidRPr="004D4CA5">
        <w:rPr>
          <w:rFonts w:ascii="仿宋" w:eastAsia="仿宋"/>
          <w:b/>
          <w:bCs/>
          <w:sz w:val="28"/>
        </w:rPr>
        <w:t>”</w:t>
      </w:r>
    </w:p>
    <w:p w14:paraId="4964CB84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因为：</w:t>
      </w:r>
    </w:p>
    <w:p w14:paraId="3AE06D15" w14:textId="77777777" w:rsidR="004D4CA5" w:rsidRPr="004D4CA5" w:rsidRDefault="004D4CA5" w:rsidP="0091114E">
      <w:pPr>
        <w:numPr>
          <w:ilvl w:val="0"/>
          <w:numId w:val="10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 xml:space="preserve">员工的账本透明 </w:t>
      </w:r>
      <w:r w:rsidRPr="004D4CA5">
        <w:rPr>
          <w:rFonts w:ascii="仿宋" w:eastAsia="仿宋"/>
          <w:sz w:val="28"/>
        </w:rPr>
        <w:t>→</w:t>
      </w:r>
      <w:r w:rsidRPr="004D4CA5">
        <w:rPr>
          <w:rFonts w:ascii="仿宋" w:eastAsia="仿宋"/>
          <w:sz w:val="28"/>
        </w:rPr>
        <w:t xml:space="preserve"> 好扣</w:t>
      </w:r>
    </w:p>
    <w:p w14:paraId="4EC58835" w14:textId="77777777" w:rsidR="004D4CA5" w:rsidRPr="004D4CA5" w:rsidRDefault="004D4CA5" w:rsidP="0091114E">
      <w:pPr>
        <w:numPr>
          <w:ilvl w:val="0"/>
          <w:numId w:val="10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lastRenderedPageBreak/>
        <w:t xml:space="preserve">员工人数多，总额大 </w:t>
      </w:r>
      <w:r w:rsidRPr="004D4CA5">
        <w:rPr>
          <w:rFonts w:ascii="仿宋" w:eastAsia="仿宋"/>
          <w:sz w:val="28"/>
        </w:rPr>
        <w:t>→</w:t>
      </w:r>
      <w:r w:rsidRPr="004D4CA5">
        <w:rPr>
          <w:rFonts w:ascii="仿宋" w:eastAsia="仿宋"/>
          <w:sz w:val="28"/>
        </w:rPr>
        <w:t xml:space="preserve"> 好压</w:t>
      </w:r>
    </w:p>
    <w:p w14:paraId="0B074155" w14:textId="77777777" w:rsidR="004D4CA5" w:rsidRPr="004D4CA5" w:rsidRDefault="004D4CA5" w:rsidP="0091114E">
      <w:pPr>
        <w:numPr>
          <w:ilvl w:val="0"/>
          <w:numId w:val="10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 xml:space="preserve">员工议价弱 </w:t>
      </w:r>
      <w:r w:rsidRPr="004D4CA5">
        <w:rPr>
          <w:rFonts w:ascii="仿宋" w:eastAsia="仿宋"/>
          <w:sz w:val="28"/>
        </w:rPr>
        <w:t>→</w:t>
      </w:r>
      <w:r w:rsidRPr="004D4CA5">
        <w:rPr>
          <w:rFonts w:ascii="仿宋" w:eastAsia="仿宋"/>
          <w:sz w:val="28"/>
        </w:rPr>
        <w:t xml:space="preserve"> 好处理</w:t>
      </w:r>
    </w:p>
    <w:p w14:paraId="306218D2" w14:textId="77777777" w:rsidR="004D4CA5" w:rsidRPr="004D4CA5" w:rsidRDefault="004D4CA5" w:rsidP="0091114E">
      <w:pPr>
        <w:numPr>
          <w:ilvl w:val="0"/>
          <w:numId w:val="10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管理人不会得罪高层关系户</w:t>
      </w:r>
    </w:p>
    <w:p w14:paraId="3E5EF9F2" w14:textId="77777777" w:rsidR="004D4CA5" w:rsidRPr="004D4CA5" w:rsidRDefault="004D4CA5" w:rsidP="004D4CA5">
      <w:pPr>
        <w:rPr>
          <w:rFonts w:ascii="仿宋" w:eastAsia="仿宋"/>
          <w:b/>
          <w:bCs/>
          <w:sz w:val="28"/>
        </w:rPr>
      </w:pPr>
      <w:r w:rsidRPr="004D4CA5">
        <w:rPr>
          <w:rFonts w:ascii="仿宋" w:eastAsia="仿宋"/>
          <w:b/>
          <w:bCs/>
          <w:sz w:val="28"/>
        </w:rPr>
        <w:t>3. 员工可能会承担</w:t>
      </w:r>
      <w:r w:rsidRPr="004D4CA5">
        <w:rPr>
          <w:rFonts w:ascii="仿宋" w:eastAsia="仿宋"/>
          <w:b/>
          <w:bCs/>
          <w:sz w:val="28"/>
        </w:rPr>
        <w:t>“</w:t>
      </w:r>
      <w:r w:rsidRPr="004D4CA5">
        <w:rPr>
          <w:rFonts w:ascii="仿宋" w:eastAsia="仿宋"/>
          <w:b/>
          <w:bCs/>
          <w:sz w:val="28"/>
        </w:rPr>
        <w:t>双重损失</w:t>
      </w:r>
      <w:r w:rsidRPr="004D4CA5">
        <w:rPr>
          <w:rFonts w:ascii="仿宋" w:eastAsia="仿宋"/>
          <w:b/>
          <w:bCs/>
          <w:sz w:val="28"/>
        </w:rPr>
        <w:t>”</w:t>
      </w:r>
    </w:p>
    <w:p w14:paraId="5CA78198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包括：</w:t>
      </w:r>
    </w:p>
    <w:p w14:paraId="21238567" w14:textId="77777777" w:rsidR="004D4CA5" w:rsidRPr="004D4CA5" w:rsidRDefault="004D4CA5" w:rsidP="004D4CA5">
      <w:pPr>
        <w:numPr>
          <w:ilvl w:val="0"/>
          <w:numId w:val="11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利息损失（全部清零）</w:t>
      </w:r>
    </w:p>
    <w:p w14:paraId="6AC18A72" w14:textId="77777777" w:rsidR="004D4CA5" w:rsidRPr="004D4CA5" w:rsidRDefault="004D4CA5" w:rsidP="004D4CA5">
      <w:pPr>
        <w:numPr>
          <w:ilvl w:val="0"/>
          <w:numId w:val="11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本金被压缩或部分</w:t>
      </w:r>
      <w:proofErr w:type="gramStart"/>
      <w:r w:rsidRPr="004D4CA5">
        <w:rPr>
          <w:rFonts w:ascii="仿宋" w:eastAsia="仿宋"/>
          <w:sz w:val="28"/>
        </w:rPr>
        <w:t>不</w:t>
      </w:r>
      <w:proofErr w:type="gramEnd"/>
      <w:r w:rsidRPr="004D4CA5">
        <w:rPr>
          <w:rFonts w:ascii="仿宋" w:eastAsia="仿宋"/>
          <w:sz w:val="28"/>
        </w:rPr>
        <w:t>认定</w:t>
      </w:r>
    </w:p>
    <w:p w14:paraId="1DE922F0" w14:textId="67B07FB4" w:rsidR="004D4CA5" w:rsidRPr="004D4CA5" w:rsidRDefault="004D4CA5" w:rsidP="004D4CA5">
      <w:pPr>
        <w:numPr>
          <w:ilvl w:val="0"/>
          <w:numId w:val="11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无法获得任何计息补偿（只能认定到</w:t>
      </w:r>
      <w:r w:rsidR="000F4A13" w:rsidRPr="00520B69">
        <w:rPr>
          <w:rFonts w:ascii="仿宋" w:eastAsia="仿宋" w:hint="eastAsia"/>
          <w:sz w:val="28"/>
        </w:rPr>
        <w:t>24年</w:t>
      </w:r>
      <w:r w:rsidRPr="004D4CA5">
        <w:rPr>
          <w:rFonts w:ascii="仿宋" w:eastAsia="仿宋"/>
          <w:sz w:val="28"/>
        </w:rPr>
        <w:t>12月31日）</w:t>
      </w:r>
    </w:p>
    <w:p w14:paraId="13EE1DC4" w14:textId="2EC1A8B8" w:rsidR="004D4CA5" w:rsidRPr="004D4CA5" w:rsidRDefault="004D4CA5" w:rsidP="004D4CA5">
      <w:pPr>
        <w:numPr>
          <w:ilvl w:val="0"/>
          <w:numId w:val="11"/>
        </w:num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t>相比其他债权人巨大的利率差损失</w:t>
      </w:r>
      <w:r w:rsidR="005B5259" w:rsidRPr="00520B69">
        <w:rPr>
          <w:rFonts w:ascii="仿宋" w:eastAsia="仿宋" w:hint="eastAsia"/>
          <w:sz w:val="28"/>
        </w:rPr>
        <w:t>（单独讨论）</w:t>
      </w:r>
    </w:p>
    <w:p w14:paraId="30F8B41B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sz w:val="28"/>
        </w:rPr>
        <w:pict w14:anchorId="0894613C">
          <v:rect id="_x0000_i1087" style="width:0;height:0" o:hralign="center" o:hrstd="t" o:hrnoshade="t" o:hr="t" fillcolor="#0d0d0d" stroked="f"/>
        </w:pict>
      </w:r>
    </w:p>
    <w:p w14:paraId="502249B9" w14:textId="7C3966E2" w:rsidR="004D4CA5" w:rsidRPr="004D4CA5" w:rsidRDefault="004D4CA5" w:rsidP="004D4CA5">
      <w:pPr>
        <w:rPr>
          <w:rFonts w:ascii="仿宋" w:eastAsia="仿宋"/>
          <w:b/>
          <w:bCs/>
          <w:sz w:val="28"/>
        </w:rPr>
      </w:pPr>
      <w:r w:rsidRPr="004D4CA5">
        <w:rPr>
          <w:rFonts w:ascii="仿宋" w:eastAsia="仿宋"/>
          <w:b/>
          <w:bCs/>
          <w:sz w:val="28"/>
        </w:rPr>
        <w:t>四、</w:t>
      </w:r>
      <w:proofErr w:type="gramStart"/>
      <w:r w:rsidRPr="004D4CA5">
        <w:rPr>
          <w:rFonts w:ascii="仿宋" w:eastAsia="仿宋"/>
          <w:b/>
          <w:bCs/>
          <w:sz w:val="28"/>
        </w:rPr>
        <w:t>最</w:t>
      </w:r>
      <w:proofErr w:type="gramEnd"/>
      <w:r w:rsidRPr="004D4CA5">
        <w:rPr>
          <w:rFonts w:ascii="仿宋" w:eastAsia="仿宋"/>
          <w:b/>
          <w:bCs/>
          <w:sz w:val="28"/>
        </w:rPr>
        <w:t>关键结论</w:t>
      </w:r>
    </w:p>
    <w:p w14:paraId="4E7316D9" w14:textId="77777777" w:rsidR="004D4CA5" w:rsidRPr="004D4CA5" w:rsidRDefault="004D4CA5" w:rsidP="004D4CA5">
      <w:pPr>
        <w:rPr>
          <w:rFonts w:ascii="仿宋" w:eastAsia="仿宋"/>
          <w:sz w:val="28"/>
        </w:rPr>
      </w:pPr>
      <w:r w:rsidRPr="004D4CA5">
        <w:rPr>
          <w:rFonts w:ascii="仿宋" w:eastAsia="仿宋"/>
          <w:b/>
          <w:bCs/>
          <w:sz w:val="28"/>
        </w:rPr>
        <w:t>管理人将两个产品混在一起处理，本质上是：</w:t>
      </w:r>
      <w:r w:rsidRPr="004D4CA5">
        <w:rPr>
          <w:rFonts w:ascii="仿宋" w:eastAsia="仿宋"/>
          <w:b/>
          <w:bCs/>
          <w:sz w:val="28"/>
        </w:rPr>
        <w:br/>
        <w:t>用员工的债权损失来</w:t>
      </w:r>
      <w:r w:rsidRPr="004D4CA5">
        <w:rPr>
          <w:rFonts w:ascii="仿宋" w:eastAsia="仿宋"/>
          <w:b/>
          <w:bCs/>
          <w:sz w:val="28"/>
        </w:rPr>
        <w:t>“</w:t>
      </w:r>
      <w:r w:rsidRPr="004D4CA5">
        <w:rPr>
          <w:rFonts w:ascii="仿宋" w:eastAsia="仿宋"/>
          <w:b/>
          <w:bCs/>
          <w:sz w:val="28"/>
        </w:rPr>
        <w:t>平滑</w:t>
      </w:r>
      <w:r w:rsidRPr="004D4CA5">
        <w:rPr>
          <w:rFonts w:ascii="仿宋" w:eastAsia="仿宋"/>
          <w:b/>
          <w:bCs/>
          <w:sz w:val="28"/>
        </w:rPr>
        <w:t>”</w:t>
      </w:r>
      <w:r w:rsidRPr="004D4CA5">
        <w:rPr>
          <w:rFonts w:ascii="仿宋" w:eastAsia="仿宋"/>
          <w:b/>
          <w:bCs/>
          <w:sz w:val="28"/>
        </w:rPr>
        <w:t>关系户的超额收益。</w:t>
      </w:r>
    </w:p>
    <w:p w14:paraId="3040581A" w14:textId="4916340D" w:rsidR="004D4CA5" w:rsidRPr="004D4CA5" w:rsidRDefault="004D4CA5" w:rsidP="004D4CA5">
      <w:pPr>
        <w:rPr>
          <w:rFonts w:ascii="仿宋" w:eastAsia="仿宋"/>
          <w:b/>
          <w:bCs/>
          <w:sz w:val="28"/>
        </w:rPr>
      </w:pPr>
      <w:r w:rsidRPr="004D4CA5">
        <w:rPr>
          <w:rFonts w:ascii="仿宋" w:eastAsia="仿宋"/>
          <w:b/>
          <w:bCs/>
          <w:sz w:val="28"/>
        </w:rPr>
        <w:t>这是重整中最常见的</w:t>
      </w:r>
      <w:r w:rsidRPr="004D4CA5">
        <w:rPr>
          <w:rFonts w:ascii="仿宋" w:eastAsia="仿宋"/>
          <w:b/>
          <w:bCs/>
          <w:sz w:val="28"/>
        </w:rPr>
        <w:t>“</w:t>
      </w:r>
      <w:r w:rsidRPr="004D4CA5">
        <w:rPr>
          <w:rFonts w:ascii="仿宋" w:eastAsia="仿宋"/>
          <w:b/>
          <w:bCs/>
          <w:sz w:val="28"/>
        </w:rPr>
        <w:t>逆向选择</w:t>
      </w:r>
      <w:r w:rsidRPr="004D4CA5">
        <w:rPr>
          <w:rFonts w:ascii="仿宋" w:eastAsia="仿宋"/>
          <w:b/>
          <w:bCs/>
          <w:sz w:val="28"/>
        </w:rPr>
        <w:t>”</w:t>
      </w:r>
      <w:r w:rsidRPr="004D4CA5">
        <w:rPr>
          <w:rFonts w:ascii="仿宋" w:eastAsia="仿宋"/>
          <w:b/>
          <w:bCs/>
          <w:sz w:val="28"/>
        </w:rPr>
        <w:t>，也是员工最容易被牺牲的地方。</w:t>
      </w:r>
    </w:p>
    <w:p w14:paraId="248DA89D" w14:textId="77777777" w:rsidR="001D7EEB" w:rsidRPr="00FA51CB" w:rsidRDefault="001D7EEB" w:rsidP="004D4CA5">
      <w:pPr>
        <w:rPr>
          <w:rFonts w:ascii="仿宋" w:eastAsia="仿宋" w:hint="eastAsia"/>
          <w:sz w:val="28"/>
        </w:rPr>
      </w:pPr>
    </w:p>
    <w:sectPr w:rsidR="001D7EEB" w:rsidRPr="00FA51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B47"/>
    <w:multiLevelType w:val="multilevel"/>
    <w:tmpl w:val="0D00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D72249"/>
    <w:multiLevelType w:val="multilevel"/>
    <w:tmpl w:val="0D00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BF3B5A"/>
    <w:multiLevelType w:val="multilevel"/>
    <w:tmpl w:val="0D00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B1311E"/>
    <w:multiLevelType w:val="multilevel"/>
    <w:tmpl w:val="0D00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765ABE"/>
    <w:multiLevelType w:val="multilevel"/>
    <w:tmpl w:val="ED661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297FEF"/>
    <w:multiLevelType w:val="multilevel"/>
    <w:tmpl w:val="0D00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937E63"/>
    <w:multiLevelType w:val="multilevel"/>
    <w:tmpl w:val="0D00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7B53AD"/>
    <w:multiLevelType w:val="multilevel"/>
    <w:tmpl w:val="ABE4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7606FC"/>
    <w:multiLevelType w:val="multilevel"/>
    <w:tmpl w:val="E6F01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520" w:hanging="44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086DEA"/>
    <w:multiLevelType w:val="multilevel"/>
    <w:tmpl w:val="0D00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142EA1"/>
    <w:multiLevelType w:val="multilevel"/>
    <w:tmpl w:val="09C4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F43150"/>
    <w:multiLevelType w:val="multilevel"/>
    <w:tmpl w:val="2FD46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6E3A35"/>
    <w:multiLevelType w:val="multilevel"/>
    <w:tmpl w:val="0D00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510D50"/>
    <w:multiLevelType w:val="multilevel"/>
    <w:tmpl w:val="E6F01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520" w:hanging="44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D155A0"/>
    <w:multiLevelType w:val="multilevel"/>
    <w:tmpl w:val="0D00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9617127">
    <w:abstractNumId w:val="4"/>
  </w:num>
  <w:num w:numId="2" w16cid:durableId="1935894226">
    <w:abstractNumId w:val="3"/>
  </w:num>
  <w:num w:numId="3" w16cid:durableId="1340280937">
    <w:abstractNumId w:val="12"/>
  </w:num>
  <w:num w:numId="4" w16cid:durableId="1937978484">
    <w:abstractNumId w:val="6"/>
  </w:num>
  <w:num w:numId="5" w16cid:durableId="612399809">
    <w:abstractNumId w:val="14"/>
  </w:num>
  <w:num w:numId="6" w16cid:durableId="1489981277">
    <w:abstractNumId w:val="1"/>
  </w:num>
  <w:num w:numId="7" w16cid:durableId="1077674932">
    <w:abstractNumId w:val="7"/>
  </w:num>
  <w:num w:numId="8" w16cid:durableId="1321789">
    <w:abstractNumId w:val="10"/>
  </w:num>
  <w:num w:numId="9" w16cid:durableId="1850756545">
    <w:abstractNumId w:val="0"/>
  </w:num>
  <w:num w:numId="10" w16cid:durableId="455759712">
    <w:abstractNumId w:val="5"/>
  </w:num>
  <w:num w:numId="11" w16cid:durableId="2049600715">
    <w:abstractNumId w:val="11"/>
  </w:num>
  <w:num w:numId="12" w16cid:durableId="166100703">
    <w:abstractNumId w:val="2"/>
  </w:num>
  <w:num w:numId="13" w16cid:durableId="2068406443">
    <w:abstractNumId w:val="9"/>
  </w:num>
  <w:num w:numId="14" w16cid:durableId="457377681">
    <w:abstractNumId w:val="8"/>
  </w:num>
  <w:num w:numId="15" w16cid:durableId="2060672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884"/>
    <w:rsid w:val="000F4A13"/>
    <w:rsid w:val="001D7EEB"/>
    <w:rsid w:val="00250914"/>
    <w:rsid w:val="00291F71"/>
    <w:rsid w:val="0035564C"/>
    <w:rsid w:val="0036230B"/>
    <w:rsid w:val="003D4667"/>
    <w:rsid w:val="004D4CA5"/>
    <w:rsid w:val="00520B69"/>
    <w:rsid w:val="005B5259"/>
    <w:rsid w:val="00632D11"/>
    <w:rsid w:val="0064576F"/>
    <w:rsid w:val="007324B9"/>
    <w:rsid w:val="00897884"/>
    <w:rsid w:val="0091114E"/>
    <w:rsid w:val="00B01ABE"/>
    <w:rsid w:val="00B60D86"/>
    <w:rsid w:val="00F548FA"/>
    <w:rsid w:val="00FA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D391"/>
  <w15:chartTrackingRefBased/>
  <w15:docId w15:val="{1B4EEA27-83A3-4249-A0DF-255FE07D3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78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7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78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8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78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88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8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8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8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78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7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7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78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788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78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78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78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78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78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7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78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78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78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78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78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78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7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78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7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ZHKE</dc:creator>
  <cp:keywords/>
  <dc:description/>
  <cp:lastModifiedBy>ZHKE</cp:lastModifiedBy>
  <cp:revision>12</cp:revision>
  <dcterms:created xsi:type="dcterms:W3CDTF">2025-11-30T01:15:00Z</dcterms:created>
  <dcterms:modified xsi:type="dcterms:W3CDTF">2025-11-30T01:26:00Z</dcterms:modified>
</cp:coreProperties>
</file>