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三、设备管理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3.1目的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>在前面的实验基础上实现设备管理功能的模拟，</w:t>
      </w:r>
      <w:r>
        <w:rPr>
          <w:rFonts w:hint="eastAsia"/>
          <w:sz w:val="24"/>
        </w:rPr>
        <w:t>主要包括通道和控制器的添加和删除，设备的添加、删除，设备的分配和回收。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3.2内容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实现添加设备、删除设备、申请设备、回收设备、查看设备这五个功能。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3.3数据结构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PCB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string name;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struct PCB *next;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}PCB;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CHCT{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string name;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//通道名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bool stau;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*process;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//占用该通道的进程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*waitinglist;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//等待该通道的进程队列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struct CHCT *next;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//下一个通道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}CHCT;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COCT{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string name;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bool stau;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CHCT *chct;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//控制器的上级通道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*process;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//占用该控制器的进程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*waitinglist;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//等待该控制器的进程队列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struct COCT *next;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//下一个控制器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}COCT;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DCT{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string name;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string type;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bool stau;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COCT *coct;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*process;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//占用该设备的进程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PCB *waitinglist;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struct DCT *next;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}DCT;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typedef struct SDT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string name;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string type;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DCT *dct;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struct SDT * next;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}SDT;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CHCT *channels;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//通道队列头节点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COCT *controllers;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//控制器队列头节点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DCT *devices;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//设备队列头节点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SDT *system;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3.4算法设计及流程图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eastAsia="zh-CN"/>
        </w:rPr>
        <w:t>添加设备时先判断该设备是否已经存在，若存在则输出错误提示；若不存在则进行初始化，询问是否创建新的控制器，最后询问选用通道</w:t>
      </w:r>
      <w:r>
        <w:rPr>
          <w:rFonts w:hint="eastAsia" w:ascii="宋体" w:hAnsi="宋体"/>
          <w:sz w:val="24"/>
          <w:lang w:val="en-US" w:eastAsia="zh-CN"/>
        </w:rPr>
        <w:t>1还是通道2。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删除设备时先判断该设备是否存在，若不存在则输出错误提示；若存在则从后往前进行删除，更新DCT、COCT的等待队列信息。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申请设备时直接用按类型申请，逐层按照SDT、DCT、COCT、CHCT去查找，若在某曾发现无法继续，则阻塞在当前层的阻塞队列里。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回收设备时先判断该设备是否存在，若不存在给出错误提示；若存在则逐层进行回收，更新每层的等待队列，若等待队列不为空，则将第一个等待的唤醒，依次向下检查。</w: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object>
          <v:shape id="图片 10" type="#_x0000_t75" style="height:160.5pt;width:262.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0" DrawAspect="Content" ObjectID="_10" r:id="rId5"/>
        </w:objec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object>
          <v:shape id="图片 11" type="#_x0000_t75" style="height:327pt;width:193.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1" DrawAspect="Content" ObjectID="_11" r:id="rId7"/>
        </w:object>
      </w: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2" w:firstLineChars="176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3.5小结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本次实验用到指针的地方非常多，整个过程几乎都是在改变指针的指向、创建或销毁指针。加深了对指针使用的熟练程度。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33BF"/>
    <w:rsid w:val="000D33BF"/>
    <w:rsid w:val="00381928"/>
    <w:rsid w:val="004D45E9"/>
    <w:rsid w:val="005C2F1F"/>
    <w:rsid w:val="00BA2A0D"/>
    <w:rsid w:val="00EA2F8C"/>
    <w:rsid w:val="56B052DB"/>
    <w:rsid w:val="72804A6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218</Words>
  <Characters>1243</Characters>
  <Lines>10</Lines>
  <Paragraphs>2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2015-03-26T10:55:00Z</dcterms:created>
  <dc:creator>User</dc:creator>
  <cp:lastModifiedBy>Administrator</cp:lastModifiedBy>
  <dcterms:modified xsi:type="dcterms:W3CDTF">2015-06-12T03:13:44Z</dcterms:modified>
  <dc:title>三、设备管理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