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2B5D0" w14:textId="77777777" w:rsidR="00476A7C" w:rsidRDefault="00476A7C" w:rsidP="00476A7C">
      <w:pPr>
        <w:pStyle w:val="Title"/>
        <w:rPr>
          <w:sz w:val="24"/>
        </w:rPr>
      </w:pPr>
      <w:r>
        <w:rPr>
          <w:sz w:val="24"/>
        </w:rPr>
        <w:t>Problem Solving Methodology in IT (COMP1001)</w:t>
      </w:r>
    </w:p>
    <w:p w14:paraId="7C75D3F6" w14:textId="77777777" w:rsidR="00476A7C" w:rsidRDefault="00476A7C" w:rsidP="00476A7C">
      <w:pPr>
        <w:pStyle w:val="Title"/>
        <w:rPr>
          <w:sz w:val="24"/>
        </w:rPr>
      </w:pPr>
    </w:p>
    <w:p w14:paraId="4F5177AE" w14:textId="27DF171D" w:rsidR="00476A7C" w:rsidRPr="00386F11" w:rsidRDefault="00476A7C" w:rsidP="00476A7C">
      <w:pPr>
        <w:jc w:val="center"/>
        <w:rPr>
          <w:sz w:val="22"/>
          <w:szCs w:val="22"/>
        </w:rPr>
      </w:pPr>
      <w:r w:rsidRPr="00386F11">
        <w:rPr>
          <w:sz w:val="22"/>
          <w:szCs w:val="22"/>
        </w:rPr>
        <w:t xml:space="preserve">Assignment </w:t>
      </w:r>
      <w:r w:rsidR="00D6122F">
        <w:rPr>
          <w:sz w:val="22"/>
          <w:szCs w:val="22"/>
        </w:rPr>
        <w:t>Eight</w:t>
      </w:r>
    </w:p>
    <w:p w14:paraId="03693D09" w14:textId="2C1639B7" w:rsidR="00476A7C" w:rsidRDefault="00476A7C" w:rsidP="00476A7C">
      <w:pPr>
        <w:spacing w:after="120"/>
        <w:jc w:val="center"/>
        <w:rPr>
          <w:sz w:val="22"/>
          <w:szCs w:val="22"/>
        </w:rPr>
      </w:pPr>
      <w:r w:rsidRPr="00386F11">
        <w:rPr>
          <w:sz w:val="22"/>
          <w:szCs w:val="22"/>
        </w:rPr>
        <w:t>(Due</w:t>
      </w:r>
      <w:r>
        <w:rPr>
          <w:sz w:val="22"/>
          <w:szCs w:val="22"/>
        </w:rPr>
        <w:t xml:space="preserve"> at noon on </w:t>
      </w:r>
      <w:r w:rsidR="00ED5257">
        <w:rPr>
          <w:sz w:val="22"/>
          <w:szCs w:val="22"/>
        </w:rPr>
        <w:t>26</w:t>
      </w:r>
      <w:r w:rsidR="006256FC">
        <w:rPr>
          <w:sz w:val="22"/>
          <w:szCs w:val="22"/>
        </w:rPr>
        <w:t xml:space="preserve"> Nov</w:t>
      </w:r>
      <w:r>
        <w:rPr>
          <w:sz w:val="22"/>
          <w:szCs w:val="22"/>
        </w:rPr>
        <w:t xml:space="preserve"> 2018</w:t>
      </w:r>
      <w:r w:rsidRPr="00386F11">
        <w:rPr>
          <w:sz w:val="22"/>
          <w:szCs w:val="22"/>
        </w:rPr>
        <w:t>)</w:t>
      </w:r>
    </w:p>
    <w:p w14:paraId="7757282E" w14:textId="77777777" w:rsidR="00476A7C" w:rsidRDefault="00476A7C" w:rsidP="00476A7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(Instructions: see the instructions in Blackboard)</w:t>
      </w:r>
    </w:p>
    <w:p w14:paraId="48B3E4B4" w14:textId="4631103D" w:rsidR="00476A7C" w:rsidRPr="00386F11" w:rsidRDefault="00476A7C" w:rsidP="00476A7C">
      <w:pPr>
        <w:rPr>
          <w:b/>
          <w:sz w:val="22"/>
          <w:szCs w:val="22"/>
        </w:rPr>
      </w:pPr>
    </w:p>
    <w:p w14:paraId="3859AB80" w14:textId="34C8E3EC" w:rsidR="00476A7C" w:rsidRDefault="00476A7C" w:rsidP="00182358">
      <w:pPr>
        <w:pStyle w:val="BodyText2"/>
        <w:spacing w:after="0" w:line="240" w:lineRule="auto"/>
        <w:ind w:left="360" w:hanging="360"/>
        <w:jc w:val="center"/>
        <w:rPr>
          <w:sz w:val="22"/>
          <w:szCs w:val="22"/>
        </w:rPr>
      </w:pPr>
      <w:r w:rsidRPr="00386F11">
        <w:rPr>
          <w:sz w:val="22"/>
          <w:szCs w:val="22"/>
        </w:rPr>
        <w:t>Rocky K. C. Chang</w:t>
      </w:r>
    </w:p>
    <w:p w14:paraId="19DC9374" w14:textId="77777777" w:rsidR="00F55C99" w:rsidRPr="00386F11" w:rsidRDefault="00F55C99" w:rsidP="00182358">
      <w:pPr>
        <w:pStyle w:val="BodyText2"/>
        <w:spacing w:after="0" w:line="240" w:lineRule="auto"/>
        <w:ind w:left="360" w:hanging="360"/>
        <w:jc w:val="center"/>
        <w:rPr>
          <w:sz w:val="22"/>
          <w:szCs w:val="22"/>
        </w:rPr>
      </w:pPr>
    </w:p>
    <w:p w14:paraId="42BF8E67" w14:textId="632461B3" w:rsidR="00B53FC9" w:rsidRDefault="00ED5257" w:rsidP="00476A7C">
      <w:pPr>
        <w:pStyle w:val="BodyText2"/>
        <w:spacing w:after="0" w:line="240" w:lineRule="auto"/>
        <w:ind w:left="360" w:hanging="360"/>
        <w:jc w:val="center"/>
        <w:rPr>
          <w:sz w:val="22"/>
          <w:szCs w:val="22"/>
        </w:rPr>
      </w:pPr>
      <w:r>
        <w:rPr>
          <w:sz w:val="22"/>
          <w:szCs w:val="22"/>
        </w:rPr>
        <w:t>14</w:t>
      </w:r>
      <w:r w:rsidR="00A663F0">
        <w:rPr>
          <w:sz w:val="22"/>
          <w:szCs w:val="22"/>
        </w:rPr>
        <w:t xml:space="preserve"> November</w:t>
      </w:r>
      <w:r w:rsidR="00476A7C">
        <w:rPr>
          <w:sz w:val="22"/>
          <w:szCs w:val="22"/>
        </w:rPr>
        <w:t xml:space="preserve"> 2018</w:t>
      </w:r>
    </w:p>
    <w:p w14:paraId="5032734F" w14:textId="1D8D264A" w:rsidR="00476A7C" w:rsidRDefault="00476A7C" w:rsidP="00476A7C">
      <w:pPr>
        <w:pStyle w:val="BodyText2"/>
        <w:spacing w:after="0" w:line="240" w:lineRule="auto"/>
        <w:ind w:left="360" w:hanging="360"/>
        <w:jc w:val="center"/>
        <w:rPr>
          <w:sz w:val="22"/>
          <w:szCs w:val="22"/>
        </w:rPr>
      </w:pPr>
    </w:p>
    <w:p w14:paraId="4B02B61B" w14:textId="77777777" w:rsidR="00FF4DDF" w:rsidRPr="00242022" w:rsidRDefault="00FF4DDF" w:rsidP="00476A7C">
      <w:pPr>
        <w:pStyle w:val="BodyText2"/>
        <w:spacing w:after="0" w:line="240" w:lineRule="auto"/>
        <w:ind w:left="360" w:hanging="360"/>
        <w:jc w:val="center"/>
        <w:rPr>
          <w:sz w:val="22"/>
          <w:szCs w:val="22"/>
        </w:rPr>
      </w:pPr>
    </w:p>
    <w:p w14:paraId="7DDCB356" w14:textId="1607C617" w:rsidR="00D6122F" w:rsidRDefault="001002A7" w:rsidP="00D6122F">
      <w:pPr>
        <w:pStyle w:val="ListParagraph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[Weight</w:t>
      </w:r>
      <w:r w:rsidR="0064458B">
        <w:rPr>
          <w:rFonts w:ascii="Times New Roman" w:hAnsi="Times New Roman"/>
          <w:sz w:val="20"/>
        </w:rPr>
        <w:t xml:space="preserve"> = 8</w:t>
      </w:r>
      <w:r>
        <w:rPr>
          <w:rFonts w:ascii="Times New Roman" w:hAnsi="Times New Roman"/>
          <w:sz w:val="20"/>
        </w:rPr>
        <w:t xml:space="preserve">] </w:t>
      </w:r>
      <w:r w:rsidR="00D6122F">
        <w:rPr>
          <w:rFonts w:ascii="Times New Roman" w:hAnsi="Times New Roman"/>
          <w:sz w:val="20"/>
        </w:rPr>
        <w:t xml:space="preserve">We consider two functions </w:t>
      </w:r>
      <w:r w:rsidR="0059274A">
        <w:rPr>
          <w:rFonts w:ascii="Times New Roman" w:hAnsi="Times New Roman"/>
          <w:sz w:val="20"/>
        </w:rPr>
        <w:t>of computing</w:t>
      </w:r>
      <w:r w:rsidR="00D6122F">
        <w:rPr>
          <w:rFonts w:ascii="Times New Roman" w:hAnsi="Times New Roman"/>
          <w:sz w:val="20"/>
        </w:rPr>
        <w:t xml:space="preserve"> </w:t>
      </w:r>
      <w:r w:rsidR="00D6122F" w:rsidRPr="003F61CF">
        <w:rPr>
          <w:rFonts w:ascii="Times New Roman" w:hAnsi="Times New Roman"/>
          <w:i/>
          <w:sz w:val="20"/>
        </w:rPr>
        <w:t>n</w:t>
      </w:r>
      <w:r w:rsidR="0059274A">
        <w:rPr>
          <w:rFonts w:ascii="Times New Roman" w:hAnsi="Times New Roman"/>
          <w:sz w:val="20"/>
        </w:rPr>
        <w:t>!</w:t>
      </w:r>
      <w:r w:rsidR="00D6122F">
        <w:rPr>
          <w:rFonts w:ascii="Times New Roman" w:hAnsi="Times New Roman"/>
          <w:sz w:val="20"/>
        </w:rPr>
        <w:t xml:space="preserve"> </w:t>
      </w:r>
      <w:r w:rsidR="009D61DD">
        <w:rPr>
          <w:rFonts w:ascii="Times New Roman" w:hAnsi="Times New Roman"/>
          <w:sz w:val="20"/>
        </w:rPr>
        <w:t xml:space="preserve">and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m=0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</w:rPr>
              <m:t>m!</m:t>
            </m:r>
          </m:e>
        </m:nary>
      </m:oMath>
      <w:r w:rsidR="009D61DD">
        <w:rPr>
          <w:rFonts w:ascii="Times New Roman" w:hAnsi="Times New Roman"/>
          <w:sz w:val="20"/>
        </w:rPr>
        <w:t xml:space="preserve">, </w:t>
      </w:r>
      <w:r w:rsidR="00D6122F">
        <w:rPr>
          <w:rFonts w:ascii="Times New Roman" w:hAnsi="Times New Roman"/>
          <w:sz w:val="20"/>
        </w:rPr>
        <w:t xml:space="preserve">where </w:t>
      </w:r>
      <w:r w:rsidR="00082812" w:rsidRPr="00082812">
        <w:rPr>
          <w:rFonts w:ascii="Times New Roman" w:hAnsi="Times New Roman"/>
          <w:i/>
          <w:sz w:val="20"/>
        </w:rPr>
        <w:t>n</w:t>
      </w:r>
      <w:r w:rsidR="00082812">
        <w:rPr>
          <w:rFonts w:ascii="Times New Roman" w:hAnsi="Times New Roman"/>
          <w:sz w:val="20"/>
        </w:rPr>
        <w:t xml:space="preserve"> </w:t>
      </w:r>
      <w:r w:rsidR="00D6122F">
        <w:rPr>
          <w:rFonts w:ascii="Times New Roman" w:hAnsi="Times New Roman"/>
          <w:sz w:val="20"/>
        </w:rPr>
        <w:t>is a non-negative integer</w:t>
      </w:r>
      <w:r w:rsidR="009D61DD">
        <w:rPr>
          <w:rFonts w:ascii="Times New Roman" w:hAnsi="Times New Roman"/>
          <w:sz w:val="20"/>
        </w:rPr>
        <w:t xml:space="preserve">. </w:t>
      </w:r>
      <w:r w:rsidR="00D6122F">
        <w:rPr>
          <w:rFonts w:ascii="Times New Roman" w:hAnsi="Times New Roman"/>
          <w:sz w:val="20"/>
        </w:rPr>
        <w:t>Their code is given below</w:t>
      </w:r>
      <w:r w:rsidR="00DC6CD0">
        <w:rPr>
          <w:rFonts w:ascii="Times New Roman" w:hAnsi="Times New Roman"/>
          <w:sz w:val="20"/>
        </w:rPr>
        <w:t>.</w:t>
      </w:r>
    </w:p>
    <w:p w14:paraId="787A4925" w14:textId="77777777" w:rsidR="00D6122F" w:rsidRDefault="00D6122F" w:rsidP="00D6122F">
      <w:pPr>
        <w:pStyle w:val="ListParagraph"/>
        <w:widowControl w:val="0"/>
        <w:jc w:val="both"/>
        <w:rPr>
          <w:rFonts w:ascii="Times New Roman" w:hAnsi="Times New Roman"/>
          <w:sz w:val="20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4423"/>
        <w:gridCol w:w="4307"/>
      </w:tblGrid>
      <w:tr w:rsidR="00D6122F" w:rsidRPr="00DC6CD0" w14:paraId="5D90C89E" w14:textId="77777777" w:rsidTr="00DC6CD0">
        <w:tc>
          <w:tcPr>
            <w:tcW w:w="4423" w:type="dxa"/>
          </w:tcPr>
          <w:p w14:paraId="5A811D55" w14:textId="06A54689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>def factorial(n):</w:t>
            </w:r>
          </w:p>
          <w:p w14:paraId="0D8FB4CA" w14:textId="3B4DBEEA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># Input: n, a non-negative integer</w:t>
            </w:r>
          </w:p>
          <w:p w14:paraId="30A1FA84" w14:textId="68F8650C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># Output: return n!</w:t>
            </w:r>
          </w:p>
          <w:p w14:paraId="519260ED" w14:textId="77777777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  <w:t>if n == 0:</w:t>
            </w:r>
          </w:p>
          <w:p w14:paraId="61329BB3" w14:textId="77777777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  <w:t>return 1</w:t>
            </w:r>
          </w:p>
          <w:p w14:paraId="0BDABA98" w14:textId="77777777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  <w:t>else:</w:t>
            </w:r>
          </w:p>
          <w:p w14:paraId="5D14027D" w14:textId="77777777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  <w:t>result = 1</w:t>
            </w:r>
          </w:p>
          <w:p w14:paraId="742F7E07" w14:textId="2CB3171E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  <w:t>for i in range(</w:t>
            </w:r>
            <w:proofErr w:type="gramStart"/>
            <w:r w:rsidRPr="00DC6CD0">
              <w:rPr>
                <w:rFonts w:ascii="Courier New" w:hAnsi="Courier New" w:cs="Courier New"/>
                <w:i/>
                <w:sz w:val="20"/>
              </w:rPr>
              <w:t>1,n</w:t>
            </w:r>
            <w:proofErr w:type="gramEnd"/>
            <w:r w:rsidRPr="00DC6CD0">
              <w:rPr>
                <w:rFonts w:ascii="Courier New" w:hAnsi="Courier New" w:cs="Courier New"/>
                <w:i/>
                <w:sz w:val="20"/>
              </w:rPr>
              <w:t>+1)</w:t>
            </w:r>
            <w:r w:rsidR="00456DD5" w:rsidRPr="00456DD5">
              <w:rPr>
                <w:rFonts w:ascii="Courier New" w:hAnsi="Courier New" w:cs="Courier New"/>
                <w:i/>
                <w:color w:val="FF0000"/>
                <w:sz w:val="20"/>
              </w:rPr>
              <w:t>:</w:t>
            </w:r>
          </w:p>
          <w:p w14:paraId="14C00A2F" w14:textId="77777777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  <w:t>result = result * i</w:t>
            </w:r>
          </w:p>
          <w:p w14:paraId="0DE46D8D" w14:textId="6B382A06" w:rsidR="00D6122F" w:rsidRPr="00DC6CD0" w:rsidRDefault="00D6122F" w:rsidP="00D6122F">
            <w:pPr>
              <w:widowControl w:val="0"/>
              <w:tabs>
                <w:tab w:val="left" w:pos="426"/>
                <w:tab w:val="left" w:pos="696"/>
                <w:tab w:val="left" w:pos="966"/>
                <w:tab w:val="left" w:pos="1236"/>
              </w:tabs>
              <w:ind w:left="156"/>
              <w:jc w:val="both"/>
              <w:rPr>
                <w:rFonts w:ascii="Times New Roman" w:hAnsi="Times New Roman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  <w:t>return result</w:t>
            </w:r>
          </w:p>
        </w:tc>
        <w:tc>
          <w:tcPr>
            <w:tcW w:w="4307" w:type="dxa"/>
          </w:tcPr>
          <w:p w14:paraId="5A2ABC52" w14:textId="0DA31E71" w:rsidR="00DC6CD0" w:rsidRPr="00DC6CD0" w:rsidRDefault="00DC6CD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>def addFactorial(n):</w:t>
            </w:r>
          </w:p>
          <w:p w14:paraId="45D396C3" w14:textId="48810B8A" w:rsidR="00DC6CD0" w:rsidRPr="00DC6CD0" w:rsidRDefault="00DC6CD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># Input: n, a non-negative integer</w:t>
            </w:r>
          </w:p>
          <w:p w14:paraId="19A47C69" w14:textId="665C7959" w:rsidR="00DC6CD0" w:rsidRPr="00DC6CD0" w:rsidRDefault="003C306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Courier New" w:hAnsi="Courier New" w:cs="Courier New"/>
                <w:i/>
                <w:sz w:val="20"/>
              </w:rPr>
            </w:pPr>
            <w:r>
              <w:rPr>
                <w:rFonts w:ascii="Courier New" w:hAnsi="Courier New" w:cs="Courier New"/>
                <w:i/>
                <w:sz w:val="20"/>
              </w:rPr>
              <w:t># Output: 0!+1!+</w:t>
            </w:r>
            <w:r w:rsidR="00DC6CD0" w:rsidRPr="00DC6CD0">
              <w:rPr>
                <w:rFonts w:ascii="Courier New" w:hAnsi="Courier New" w:cs="Courier New"/>
                <w:i/>
                <w:sz w:val="20"/>
              </w:rPr>
              <w:t>…</w:t>
            </w:r>
            <w:r>
              <w:rPr>
                <w:rFonts w:ascii="Courier New" w:hAnsi="Courier New" w:cs="Courier New"/>
                <w:i/>
                <w:sz w:val="20"/>
              </w:rPr>
              <w:t>,</w:t>
            </w:r>
            <w:r w:rsidR="00DC6CD0" w:rsidRPr="00DC6CD0">
              <w:rPr>
                <w:rFonts w:ascii="Courier New" w:hAnsi="Courier New" w:cs="Courier New"/>
                <w:i/>
                <w:sz w:val="20"/>
              </w:rPr>
              <w:t>+n!</w:t>
            </w:r>
          </w:p>
          <w:p w14:paraId="6C798FB2" w14:textId="77777777" w:rsidR="00DC6CD0" w:rsidRPr="00DC6CD0" w:rsidRDefault="00DC6CD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  <w:t>sum = 0</w:t>
            </w:r>
          </w:p>
          <w:p w14:paraId="14C4CB7E" w14:textId="77777777" w:rsidR="00DC6CD0" w:rsidRPr="00DC6CD0" w:rsidRDefault="00DC6CD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  <w:t>for i in range(n+1):</w:t>
            </w:r>
          </w:p>
          <w:p w14:paraId="659D3167" w14:textId="61C0BB5D" w:rsidR="00DC6CD0" w:rsidRPr="00DC6CD0" w:rsidRDefault="00DC6CD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Courier New" w:hAnsi="Courier New" w:cs="Courier New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</w:r>
            <w:r w:rsidRPr="00DC6CD0">
              <w:rPr>
                <w:rFonts w:ascii="Courier New" w:hAnsi="Courier New" w:cs="Courier New"/>
                <w:i/>
                <w:sz w:val="20"/>
              </w:rPr>
              <w:tab/>
              <w:t>sum += factorial(</w:t>
            </w:r>
            <w:proofErr w:type="spellStart"/>
            <w:r w:rsidR="00AD47C9" w:rsidRPr="00AD47C9">
              <w:rPr>
                <w:rFonts w:ascii="Courier New" w:hAnsi="Courier New" w:cs="Courier New"/>
                <w:i/>
                <w:color w:val="FF0000"/>
                <w:sz w:val="20"/>
              </w:rPr>
              <w:t>i</w:t>
            </w:r>
            <w:proofErr w:type="spellEnd"/>
            <w:r w:rsidRPr="00DC6CD0">
              <w:rPr>
                <w:rFonts w:ascii="Courier New" w:hAnsi="Courier New" w:cs="Courier New"/>
                <w:i/>
                <w:sz w:val="20"/>
              </w:rPr>
              <w:t>)</w:t>
            </w:r>
          </w:p>
          <w:p w14:paraId="0F4B79EA" w14:textId="5A7D228B" w:rsidR="00D6122F" w:rsidRPr="00DC6CD0" w:rsidRDefault="00DC6CD0" w:rsidP="00DC6CD0">
            <w:pPr>
              <w:widowControl w:val="0"/>
              <w:tabs>
                <w:tab w:val="left" w:pos="422"/>
                <w:tab w:val="left" w:pos="721"/>
                <w:tab w:val="left" w:pos="961"/>
                <w:tab w:val="left" w:pos="1223"/>
              </w:tabs>
              <w:jc w:val="both"/>
              <w:rPr>
                <w:rFonts w:ascii="Times New Roman" w:hAnsi="Times New Roman"/>
                <w:i/>
                <w:sz w:val="20"/>
              </w:rPr>
            </w:pPr>
            <w:r w:rsidRPr="00DC6CD0">
              <w:rPr>
                <w:rFonts w:ascii="Courier New" w:hAnsi="Courier New" w:cs="Courier New"/>
                <w:i/>
                <w:sz w:val="20"/>
              </w:rPr>
              <w:tab/>
              <w:t>return sum</w:t>
            </w:r>
          </w:p>
        </w:tc>
      </w:tr>
    </w:tbl>
    <w:p w14:paraId="559E2834" w14:textId="77777777" w:rsidR="00D6122F" w:rsidRDefault="00D6122F" w:rsidP="00D6122F">
      <w:pPr>
        <w:pStyle w:val="ListParagraph"/>
        <w:widowControl w:val="0"/>
        <w:jc w:val="both"/>
        <w:rPr>
          <w:rFonts w:ascii="Times New Roman" w:hAnsi="Times New Roman"/>
          <w:sz w:val="20"/>
        </w:rPr>
      </w:pPr>
    </w:p>
    <w:p w14:paraId="22A6CA6F" w14:textId="124DB88D" w:rsidR="00D6122F" w:rsidRDefault="00DC6CD0" w:rsidP="00D6122F">
      <w:pPr>
        <w:pStyle w:val="ListParagraph"/>
        <w:widowControl w:val="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 this question we would like to measure the time complexity of these two functions. We use the number of</w:t>
      </w:r>
      <w:r w:rsidR="003F61CF">
        <w:rPr>
          <w:rFonts w:ascii="Times New Roman" w:hAnsi="Times New Roman"/>
          <w:sz w:val="20"/>
        </w:rPr>
        <w:t xml:space="preserve"> multiplications as the measure for the time complexity.</w:t>
      </w:r>
    </w:p>
    <w:p w14:paraId="68FAC33E" w14:textId="77777777" w:rsidR="00DC6CD0" w:rsidRDefault="00DC6CD0" w:rsidP="00D6122F">
      <w:pPr>
        <w:pStyle w:val="ListParagraph"/>
        <w:widowControl w:val="0"/>
        <w:jc w:val="both"/>
        <w:rPr>
          <w:rFonts w:ascii="Times New Roman" w:hAnsi="Times New Roman"/>
          <w:sz w:val="20"/>
        </w:rPr>
      </w:pPr>
    </w:p>
    <w:p w14:paraId="1DB1DB3E" w14:textId="36FABD79" w:rsidR="00DC6CD0" w:rsidRDefault="0064458B" w:rsidP="00DC6CD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[Weight = 3</w:t>
      </w:r>
      <w:r w:rsidR="00CF7D90">
        <w:rPr>
          <w:rFonts w:ascii="Times New Roman" w:hAnsi="Times New Roman"/>
          <w:sz w:val="20"/>
        </w:rPr>
        <w:t xml:space="preserve">] </w:t>
      </w:r>
      <w:r w:rsidR="00DC6CD0">
        <w:rPr>
          <w:rFonts w:ascii="Times New Roman" w:hAnsi="Times New Roman"/>
          <w:sz w:val="20"/>
        </w:rPr>
        <w:t>Modify the two functions above, so that each will return the result and the number of multiplications required for computing the result.</w:t>
      </w:r>
      <w:r w:rsidR="00CF7D90">
        <w:rPr>
          <w:rFonts w:ascii="Times New Roman" w:hAnsi="Times New Roman"/>
          <w:sz w:val="20"/>
        </w:rPr>
        <w:t xml:space="preserve"> Moreover, include an iterative </w:t>
      </w:r>
      <w:r w:rsidR="00CF7D90" w:rsidRPr="00F571E3">
        <w:rPr>
          <w:rFonts w:ascii="Times New Roman" w:hAnsi="Times New Roman"/>
          <w:i/>
          <w:sz w:val="20"/>
        </w:rPr>
        <w:t>print</w:t>
      </w:r>
      <w:r w:rsidR="00CF7D90">
        <w:rPr>
          <w:rFonts w:ascii="Times New Roman" w:hAnsi="Times New Roman"/>
          <w:sz w:val="20"/>
        </w:rPr>
        <w:t>() statement to print out the results as below.</w:t>
      </w:r>
    </w:p>
    <w:p w14:paraId="36712312" w14:textId="2D5B2ABA" w:rsidR="00CF7D90" w:rsidRDefault="00CF7D90" w:rsidP="00CF7D90">
      <w:pPr>
        <w:pStyle w:val="ListParagraph"/>
        <w:widowControl w:val="0"/>
        <w:ind w:left="1080"/>
        <w:jc w:val="both"/>
        <w:rPr>
          <w:rFonts w:ascii="Times New Roman" w:hAnsi="Times New Roman"/>
          <w:sz w:val="20"/>
        </w:rPr>
      </w:pPr>
    </w:p>
    <w:p w14:paraId="1D82FC76" w14:textId="31B2BE5F" w:rsidR="00CF7D90" w:rsidRDefault="00CF7D90" w:rsidP="00CF7D90">
      <w:pPr>
        <w:pStyle w:val="ListParagraph"/>
        <w:widowControl w:val="0"/>
        <w:jc w:val="both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41D69596" wp14:editId="6C14FF39">
            <wp:extent cx="5731510" cy="21771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2040" w14:textId="77777777" w:rsidR="00CF7D90" w:rsidRDefault="00CF7D90" w:rsidP="00CF7D90">
      <w:pPr>
        <w:pStyle w:val="ListParagraph"/>
        <w:widowControl w:val="0"/>
        <w:jc w:val="both"/>
        <w:rPr>
          <w:rFonts w:ascii="Times New Roman" w:hAnsi="Times New Roman"/>
          <w:sz w:val="20"/>
        </w:rPr>
      </w:pPr>
    </w:p>
    <w:p w14:paraId="56CA794F" w14:textId="4DF64D74" w:rsidR="00CF7D90" w:rsidRDefault="00CF7D90" w:rsidP="00DC6CD0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[Weight = </w:t>
      </w:r>
      <w:r w:rsidR="00AE555B"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 xml:space="preserve">] </w:t>
      </w:r>
      <w:r w:rsidR="00F571E3">
        <w:rPr>
          <w:rFonts w:ascii="Times New Roman" w:hAnsi="Times New Roman"/>
          <w:sz w:val="20"/>
        </w:rPr>
        <w:t xml:space="preserve">What is the number of multiplications required for </w:t>
      </w:r>
      <w:r w:rsidR="00F571E3" w:rsidRPr="00F571E3">
        <w:rPr>
          <w:rFonts w:ascii="Times New Roman" w:hAnsi="Times New Roman"/>
          <w:sz w:val="20"/>
        </w:rPr>
        <w:t xml:space="preserve">invoking </w:t>
      </w:r>
      <w:r w:rsidR="00F571E3" w:rsidRPr="00F571E3">
        <w:rPr>
          <w:rFonts w:ascii="Times New Roman" w:hAnsi="Times New Roman"/>
          <w:i/>
          <w:sz w:val="20"/>
        </w:rPr>
        <w:t>addFactorial</w:t>
      </w:r>
      <w:r w:rsidR="00F571E3" w:rsidRPr="00F571E3">
        <w:rPr>
          <w:rFonts w:ascii="Times New Roman" w:hAnsi="Times New Roman"/>
          <w:sz w:val="20"/>
        </w:rPr>
        <w:t>(</w:t>
      </w:r>
      <w:r w:rsidR="00F571E3" w:rsidRPr="00F571E3">
        <w:rPr>
          <w:rFonts w:ascii="Times New Roman" w:hAnsi="Times New Roman"/>
          <w:i/>
          <w:sz w:val="20"/>
        </w:rPr>
        <w:t>n</w:t>
      </w:r>
      <w:r w:rsidR="00F571E3" w:rsidRPr="00F571E3">
        <w:rPr>
          <w:rFonts w:ascii="Times New Roman" w:hAnsi="Times New Roman"/>
          <w:sz w:val="20"/>
        </w:rPr>
        <w:t>)?</w:t>
      </w:r>
      <w:r w:rsidR="00F571E3">
        <w:rPr>
          <w:rFonts w:ascii="Times New Roman" w:hAnsi="Times New Roman"/>
          <w:sz w:val="20"/>
        </w:rPr>
        <w:t xml:space="preserve"> Include your answer in the .</w:t>
      </w:r>
      <w:r w:rsidR="00F571E3" w:rsidRPr="00F571E3">
        <w:rPr>
          <w:rFonts w:ascii="Times New Roman" w:hAnsi="Times New Roman"/>
          <w:i/>
          <w:sz w:val="20"/>
        </w:rPr>
        <w:t>py</w:t>
      </w:r>
      <w:r w:rsidR="00F571E3">
        <w:rPr>
          <w:rFonts w:ascii="Times New Roman" w:hAnsi="Times New Roman"/>
          <w:sz w:val="20"/>
        </w:rPr>
        <w:t xml:space="preserve"> file.</w:t>
      </w:r>
    </w:p>
    <w:p w14:paraId="3EF521A3" w14:textId="2DD5D5A1" w:rsidR="00F571E3" w:rsidRDefault="00F571E3" w:rsidP="00F571E3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[Weight = </w:t>
      </w:r>
      <w:r w:rsidR="00C94EE0"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z w:val="20"/>
        </w:rPr>
        <w:t xml:space="preserve">] Propose another implementation of </w:t>
      </w:r>
      <w:r w:rsidRPr="00F571E3">
        <w:rPr>
          <w:rFonts w:ascii="Times New Roman" w:hAnsi="Times New Roman"/>
          <w:i/>
          <w:sz w:val="20"/>
        </w:rPr>
        <w:t>addFactorial</w:t>
      </w:r>
      <w:r w:rsidRPr="00F571E3">
        <w:rPr>
          <w:rFonts w:ascii="Times New Roman" w:hAnsi="Times New Roman"/>
          <w:sz w:val="20"/>
        </w:rPr>
        <w:t>(</w:t>
      </w:r>
      <w:r w:rsidRPr="00F571E3"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</w:rPr>
        <w:t xml:space="preserve">) that will require much less number of multiplications. Moreover, include an iterative </w:t>
      </w:r>
      <w:r w:rsidRPr="00F571E3">
        <w:rPr>
          <w:rFonts w:ascii="Times New Roman" w:hAnsi="Times New Roman"/>
          <w:i/>
          <w:sz w:val="20"/>
        </w:rPr>
        <w:t>print</w:t>
      </w:r>
      <w:r>
        <w:rPr>
          <w:rFonts w:ascii="Times New Roman" w:hAnsi="Times New Roman"/>
          <w:sz w:val="20"/>
        </w:rPr>
        <w:t xml:space="preserve">() statement to print out the results as below for the original </w:t>
      </w:r>
      <w:r w:rsidRPr="00F571E3">
        <w:rPr>
          <w:rFonts w:ascii="Times New Roman" w:hAnsi="Times New Roman"/>
          <w:i/>
          <w:sz w:val="20"/>
        </w:rPr>
        <w:t>addFactorial</w:t>
      </w:r>
      <w:r w:rsidRPr="00F571E3">
        <w:rPr>
          <w:rFonts w:ascii="Times New Roman" w:hAnsi="Times New Roman"/>
          <w:sz w:val="20"/>
        </w:rPr>
        <w:t>(</w:t>
      </w:r>
      <w:r w:rsidRPr="00F571E3"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</w:rPr>
        <w:t xml:space="preserve">) and the improved </w:t>
      </w:r>
      <w:r w:rsidRPr="00F571E3">
        <w:rPr>
          <w:rFonts w:ascii="Times New Roman" w:hAnsi="Times New Roman"/>
          <w:i/>
          <w:sz w:val="20"/>
        </w:rPr>
        <w:t>addFactorial</w:t>
      </w:r>
      <w:r w:rsidRPr="00F571E3">
        <w:rPr>
          <w:rFonts w:ascii="Times New Roman" w:hAnsi="Times New Roman"/>
          <w:sz w:val="20"/>
        </w:rPr>
        <w:t>(</w:t>
      </w:r>
      <w:r w:rsidRPr="00F571E3">
        <w:rPr>
          <w:rFonts w:ascii="Times New Roman" w:hAnsi="Times New Roman"/>
          <w:i/>
          <w:sz w:val="20"/>
        </w:rPr>
        <w:t>n</w:t>
      </w:r>
      <w:r>
        <w:rPr>
          <w:rFonts w:ascii="Times New Roman" w:hAnsi="Times New Roman"/>
          <w:sz w:val="20"/>
        </w:rPr>
        <w:t>) you have implemented.</w:t>
      </w:r>
    </w:p>
    <w:p w14:paraId="5B880474" w14:textId="0ABED73E" w:rsidR="00C92F7E" w:rsidRPr="00C92F7E" w:rsidRDefault="003211BB" w:rsidP="00C92F7E">
      <w:pPr>
        <w:pStyle w:val="ListParagraph"/>
        <w:widowControl w:val="0"/>
        <w:numPr>
          <w:ilvl w:val="0"/>
          <w:numId w:val="8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[Weight</w:t>
      </w:r>
      <w:r w:rsidR="00AE555B">
        <w:rPr>
          <w:rFonts w:ascii="Times New Roman" w:hAnsi="Times New Roman"/>
          <w:sz w:val="20"/>
        </w:rPr>
        <w:t>=1</w:t>
      </w:r>
      <w:r w:rsidR="00C92F7E">
        <w:rPr>
          <w:rFonts w:ascii="Times New Roman" w:hAnsi="Times New Roman"/>
          <w:sz w:val="20"/>
        </w:rPr>
        <w:t xml:space="preserve">] What is the number of multiplications required for </w:t>
      </w:r>
      <w:r w:rsidR="00C92F7E" w:rsidRPr="00F571E3">
        <w:rPr>
          <w:rFonts w:ascii="Times New Roman" w:hAnsi="Times New Roman"/>
          <w:sz w:val="20"/>
        </w:rPr>
        <w:t xml:space="preserve">invoking </w:t>
      </w:r>
      <w:r w:rsidR="00C92F7E">
        <w:rPr>
          <w:rFonts w:ascii="Times New Roman" w:hAnsi="Times New Roman"/>
          <w:sz w:val="20"/>
        </w:rPr>
        <w:t xml:space="preserve">the improved </w:t>
      </w:r>
      <w:r w:rsidR="00C92F7E" w:rsidRPr="00F571E3">
        <w:rPr>
          <w:rFonts w:ascii="Times New Roman" w:hAnsi="Times New Roman"/>
          <w:i/>
          <w:sz w:val="20"/>
        </w:rPr>
        <w:t>addFactorial</w:t>
      </w:r>
      <w:r w:rsidR="00C92F7E" w:rsidRPr="00F571E3">
        <w:rPr>
          <w:rFonts w:ascii="Times New Roman" w:hAnsi="Times New Roman"/>
          <w:sz w:val="20"/>
        </w:rPr>
        <w:t>(</w:t>
      </w:r>
      <w:r w:rsidR="00C92F7E" w:rsidRPr="00F571E3">
        <w:rPr>
          <w:rFonts w:ascii="Times New Roman" w:hAnsi="Times New Roman"/>
          <w:i/>
          <w:sz w:val="20"/>
        </w:rPr>
        <w:t>n</w:t>
      </w:r>
      <w:r w:rsidR="00C92F7E" w:rsidRPr="00F571E3">
        <w:rPr>
          <w:rFonts w:ascii="Times New Roman" w:hAnsi="Times New Roman"/>
          <w:sz w:val="20"/>
        </w:rPr>
        <w:t>)?</w:t>
      </w:r>
      <w:r w:rsidR="00C92F7E">
        <w:rPr>
          <w:rFonts w:ascii="Times New Roman" w:hAnsi="Times New Roman"/>
          <w:sz w:val="20"/>
        </w:rPr>
        <w:t xml:space="preserve"> Include your answer in the .</w:t>
      </w:r>
      <w:r w:rsidR="00C92F7E" w:rsidRPr="00F571E3">
        <w:rPr>
          <w:rFonts w:ascii="Times New Roman" w:hAnsi="Times New Roman"/>
          <w:i/>
          <w:sz w:val="20"/>
        </w:rPr>
        <w:t>py</w:t>
      </w:r>
      <w:r w:rsidR="00C92F7E">
        <w:rPr>
          <w:rFonts w:ascii="Times New Roman" w:hAnsi="Times New Roman"/>
          <w:sz w:val="20"/>
        </w:rPr>
        <w:t xml:space="preserve"> file.</w:t>
      </w:r>
    </w:p>
    <w:p w14:paraId="1B770092" w14:textId="60989115" w:rsidR="00F571E3" w:rsidRPr="00F571E3" w:rsidRDefault="00F571E3" w:rsidP="00F571E3">
      <w:pPr>
        <w:widowControl w:val="0"/>
        <w:jc w:val="both"/>
        <w:rPr>
          <w:rFonts w:ascii="Times New Roman" w:hAnsi="Times New Roman"/>
          <w:sz w:val="20"/>
        </w:rPr>
      </w:pPr>
    </w:p>
    <w:p w14:paraId="0710BE1C" w14:textId="7D5FE302" w:rsidR="00C81F53" w:rsidRDefault="00C81F53" w:rsidP="00D6122F">
      <w:pPr>
        <w:widowControl w:val="0"/>
        <w:jc w:val="both"/>
        <w:rPr>
          <w:rFonts w:ascii="Times New Roman" w:hAnsi="Times New Roman"/>
          <w:sz w:val="20"/>
        </w:rPr>
      </w:pPr>
    </w:p>
    <w:p w14:paraId="6294B7B7" w14:textId="5BEA3500" w:rsidR="00D6122F" w:rsidRPr="00D6122F" w:rsidRDefault="00C92F7E" w:rsidP="00D6122F">
      <w:pPr>
        <w:widowControl w:val="0"/>
        <w:jc w:val="both"/>
        <w:rPr>
          <w:rFonts w:ascii="Times New Roman" w:hAns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7F4B6BA6" wp14:editId="7533CA18">
            <wp:extent cx="5731510" cy="20796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17E" w14:textId="77777777" w:rsidR="007F0520" w:rsidRDefault="007F0520" w:rsidP="007F0520">
      <w:pPr>
        <w:pStyle w:val="ListParagraph"/>
        <w:widowControl w:val="0"/>
        <w:ind w:left="1080"/>
        <w:jc w:val="both"/>
        <w:rPr>
          <w:rFonts w:ascii="Times New Roman" w:hAnsi="Times New Roman"/>
          <w:sz w:val="20"/>
        </w:rPr>
      </w:pPr>
    </w:p>
    <w:p w14:paraId="4131B943" w14:textId="1EE0E072" w:rsidR="00141C76" w:rsidRDefault="00141C76">
      <w:pPr>
        <w:spacing w:after="160" w:line="259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7FE3D950" w14:textId="6308F35E" w:rsidR="00B35310" w:rsidRDefault="000338CC" w:rsidP="00525695">
      <w:pPr>
        <w:pStyle w:val="ListParagraph"/>
        <w:widowControl w:val="0"/>
        <w:numPr>
          <w:ilvl w:val="0"/>
          <w:numId w:val="6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[Weight</w:t>
      </w:r>
      <w:r w:rsidR="00D22C15">
        <w:rPr>
          <w:rFonts w:ascii="Times New Roman" w:hAnsi="Times New Roman"/>
          <w:sz w:val="20"/>
        </w:rPr>
        <w:t xml:space="preserve"> = 8</w:t>
      </w:r>
      <w:r>
        <w:rPr>
          <w:rFonts w:ascii="Times New Roman" w:hAnsi="Times New Roman"/>
          <w:sz w:val="20"/>
        </w:rPr>
        <w:t xml:space="preserve">] </w:t>
      </w:r>
      <w:r w:rsidR="00141C76">
        <w:rPr>
          <w:rFonts w:ascii="Times New Roman" w:hAnsi="Times New Roman"/>
          <w:sz w:val="20"/>
        </w:rPr>
        <w:t>In this question you will use the matplotlib</w:t>
      </w:r>
      <w:r w:rsidR="006738C4">
        <w:rPr>
          <w:rFonts w:ascii="Times New Roman" w:hAnsi="Times New Roman"/>
          <w:sz w:val="20"/>
        </w:rPr>
        <w:t>,</w:t>
      </w:r>
      <w:r w:rsidR="00141C76">
        <w:rPr>
          <w:rFonts w:ascii="Times New Roman" w:hAnsi="Times New Roman"/>
          <w:sz w:val="20"/>
        </w:rPr>
        <w:t xml:space="preserve"> which </w:t>
      </w:r>
      <w:r w:rsidR="006738C4">
        <w:rPr>
          <w:rFonts w:ascii="Times New Roman" w:hAnsi="Times New Roman"/>
          <w:sz w:val="20"/>
        </w:rPr>
        <w:t xml:space="preserve">is </w:t>
      </w:r>
      <w:r w:rsidR="00141C76">
        <w:rPr>
          <w:rFonts w:ascii="Times New Roman" w:hAnsi="Times New Roman"/>
          <w:sz w:val="20"/>
        </w:rPr>
        <w:t>a Python 2-D plotting library, to plot the stock price</w:t>
      </w:r>
      <w:r w:rsidR="00FD6B21">
        <w:rPr>
          <w:rFonts w:ascii="Times New Roman" w:hAnsi="Times New Roman"/>
          <w:sz w:val="20"/>
        </w:rPr>
        <w:t xml:space="preserve"> (the closing column)</w:t>
      </w:r>
      <w:r w:rsidR="00141C76">
        <w:rPr>
          <w:rFonts w:ascii="Times New Roman" w:hAnsi="Times New Roman"/>
          <w:sz w:val="20"/>
        </w:rPr>
        <w:t xml:space="preserve"> </w:t>
      </w:r>
      <w:r w:rsidR="00632CAA">
        <w:rPr>
          <w:rFonts w:ascii="Times New Roman" w:hAnsi="Times New Roman"/>
          <w:sz w:val="20"/>
        </w:rPr>
        <w:t xml:space="preserve">and the up periods </w:t>
      </w:r>
      <w:r w:rsidR="00141C76">
        <w:rPr>
          <w:rFonts w:ascii="Times New Roman" w:hAnsi="Times New Roman"/>
          <w:sz w:val="20"/>
        </w:rPr>
        <w:t xml:space="preserve">of </w:t>
      </w:r>
      <w:r w:rsidR="00141C76" w:rsidRPr="00141C76">
        <w:rPr>
          <w:rFonts w:ascii="Times New Roman" w:hAnsi="Times New Roman"/>
          <w:sz w:val="20"/>
        </w:rPr>
        <w:t>Alphabet Inc. (GOOGL)</w:t>
      </w:r>
      <w:r w:rsidR="00141C76">
        <w:rPr>
          <w:rFonts w:ascii="Times New Roman" w:hAnsi="Times New Roman"/>
          <w:sz w:val="20"/>
        </w:rPr>
        <w:t xml:space="preserve">. Download </w:t>
      </w:r>
      <w:r w:rsidR="00FD6B21">
        <w:rPr>
          <w:rFonts w:ascii="Times New Roman" w:hAnsi="Times New Roman"/>
          <w:sz w:val="20"/>
        </w:rPr>
        <w:t xml:space="preserve">the csv file for </w:t>
      </w:r>
      <w:r w:rsidR="00141C76">
        <w:rPr>
          <w:rFonts w:ascii="Times New Roman" w:hAnsi="Times New Roman"/>
          <w:sz w:val="20"/>
        </w:rPr>
        <w:t xml:space="preserve">the </w:t>
      </w:r>
      <w:r w:rsidR="00FD6B21">
        <w:rPr>
          <w:rFonts w:ascii="Times New Roman" w:hAnsi="Times New Roman"/>
          <w:sz w:val="20"/>
        </w:rPr>
        <w:t xml:space="preserve">stock price from </w:t>
      </w:r>
      <w:r w:rsidR="00FD6B21" w:rsidRPr="00FD6B21">
        <w:rPr>
          <w:rFonts w:ascii="Times New Roman" w:hAnsi="Times New Roman"/>
          <w:i/>
          <w:sz w:val="20"/>
        </w:rPr>
        <w:t>financ</w:t>
      </w:r>
      <w:r w:rsidR="00141C76" w:rsidRPr="00FD6B21">
        <w:rPr>
          <w:rFonts w:ascii="Times New Roman" w:hAnsi="Times New Roman"/>
          <w:i/>
          <w:sz w:val="20"/>
        </w:rPr>
        <w:t>e.yahoo.com</w:t>
      </w:r>
      <w:r w:rsidR="00141C76">
        <w:rPr>
          <w:rFonts w:ascii="Times New Roman" w:hAnsi="Times New Roman"/>
          <w:sz w:val="20"/>
        </w:rPr>
        <w:t xml:space="preserve">. The period is </w:t>
      </w:r>
      <w:r w:rsidR="00141C76" w:rsidRPr="00141C76">
        <w:rPr>
          <w:rFonts w:ascii="Times New Roman" w:hAnsi="Times New Roman"/>
          <w:sz w:val="20"/>
        </w:rPr>
        <w:t>11/13/2017-11/12/2018</w:t>
      </w:r>
      <w:r w:rsidR="00B35310">
        <w:rPr>
          <w:rFonts w:ascii="Times New Roman" w:hAnsi="Times New Roman"/>
          <w:sz w:val="20"/>
        </w:rPr>
        <w:t xml:space="preserve"> </w:t>
      </w:r>
      <w:r w:rsidR="00141C76">
        <w:rPr>
          <w:rFonts w:ascii="Times New Roman" w:hAnsi="Times New Roman"/>
          <w:sz w:val="20"/>
        </w:rPr>
        <w:t>daily.</w:t>
      </w:r>
      <w:r w:rsidR="00FD6B21">
        <w:rPr>
          <w:rFonts w:ascii="Times New Roman" w:hAnsi="Times New Roman"/>
          <w:sz w:val="20"/>
        </w:rPr>
        <w:t xml:space="preserve"> </w:t>
      </w:r>
      <w:r w:rsidR="00525695">
        <w:rPr>
          <w:rFonts w:ascii="Times New Roman" w:hAnsi="Times New Roman"/>
          <w:sz w:val="20"/>
        </w:rPr>
        <w:t xml:space="preserve">Name the csv file by </w:t>
      </w:r>
      <w:r w:rsidR="00214941">
        <w:rPr>
          <w:rFonts w:ascii="Times New Roman" w:hAnsi="Times New Roman"/>
          <w:sz w:val="20"/>
        </w:rPr>
        <w:t>“</w:t>
      </w:r>
      <w:r w:rsidR="00525695" w:rsidRPr="00525695">
        <w:rPr>
          <w:rFonts w:ascii="Times New Roman" w:hAnsi="Times New Roman"/>
          <w:sz w:val="20"/>
        </w:rPr>
        <w:t>GOOGL.csv</w:t>
      </w:r>
      <w:r w:rsidR="00214941">
        <w:rPr>
          <w:rFonts w:ascii="Times New Roman" w:hAnsi="Times New Roman"/>
          <w:sz w:val="20"/>
        </w:rPr>
        <w:t xml:space="preserve">”. </w:t>
      </w:r>
    </w:p>
    <w:p w14:paraId="086BD579" w14:textId="77777777" w:rsidR="00B35310" w:rsidRDefault="00B35310" w:rsidP="00B35310">
      <w:pPr>
        <w:pStyle w:val="ListParagraph"/>
        <w:widowControl w:val="0"/>
        <w:jc w:val="both"/>
        <w:rPr>
          <w:rFonts w:ascii="Times New Roman" w:hAnsi="Times New Roman"/>
          <w:sz w:val="20"/>
        </w:rPr>
      </w:pPr>
    </w:p>
    <w:p w14:paraId="072BF31C" w14:textId="009F8820" w:rsidR="00FD6B21" w:rsidRPr="00B35310" w:rsidRDefault="00F20908" w:rsidP="00B35310">
      <w:pPr>
        <w:pStyle w:val="ListParagraph"/>
        <w:widowControl w:val="0"/>
        <w:numPr>
          <w:ilvl w:val="0"/>
          <w:numId w:val="9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[Weight = 3] </w:t>
      </w:r>
      <w:r w:rsidR="006E4E40">
        <w:rPr>
          <w:rFonts w:ascii="Times New Roman" w:hAnsi="Times New Roman"/>
          <w:sz w:val="20"/>
        </w:rPr>
        <w:t>Write a Python program that uses</w:t>
      </w:r>
      <w:r w:rsidR="00B35310">
        <w:rPr>
          <w:rFonts w:ascii="Times New Roman" w:hAnsi="Times New Roman"/>
          <w:sz w:val="20"/>
        </w:rPr>
        <w:t xml:space="preserve"> matplotlib to plot the data in GOOGL.csv. The expected output is given below.</w:t>
      </w:r>
      <w:r w:rsidR="00FD6B21" w:rsidRPr="00B35310">
        <w:rPr>
          <w:rFonts w:ascii="Times New Roman" w:hAnsi="Times New Roman"/>
          <w:sz w:val="20"/>
        </w:rPr>
        <w:t xml:space="preserve"> </w:t>
      </w:r>
      <w:r w:rsidR="00D22C15">
        <w:rPr>
          <w:rFonts w:ascii="Times New Roman" w:hAnsi="Times New Roman"/>
          <w:sz w:val="20"/>
        </w:rPr>
        <w:t xml:space="preserve"> The x-axis starts with day 1.</w:t>
      </w:r>
    </w:p>
    <w:p w14:paraId="54BC67A1" w14:textId="5AE07A3B" w:rsidR="00FD6B21" w:rsidRDefault="00FD6B21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70BE151A" w14:textId="7B1AEE3A" w:rsidR="00FD6B21" w:rsidRDefault="00430637" w:rsidP="00FD6B21">
      <w:pPr>
        <w:widowControl w:val="0"/>
        <w:jc w:val="both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42E860B0" wp14:editId="53321B6F">
            <wp:extent cx="5731510" cy="2927861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6553" w14:textId="39FABA21" w:rsidR="00FD6B21" w:rsidRDefault="00FD6B21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1A7EC29A" w14:textId="77777777" w:rsidR="00E23BFB" w:rsidRDefault="00FD6B21" w:rsidP="00870B65">
      <w:pPr>
        <w:widowControl w:val="0"/>
        <w:ind w:left="720" w:hanging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62C366BE" w14:textId="52EE494C" w:rsidR="00FD6B21" w:rsidRDefault="00FD6B21" w:rsidP="00E23BFB">
      <w:pPr>
        <w:widowControl w:val="0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You could </w:t>
      </w:r>
      <w:r w:rsidR="00870B65">
        <w:rPr>
          <w:rFonts w:ascii="Times New Roman" w:hAnsi="Times New Roman"/>
          <w:sz w:val="20"/>
        </w:rPr>
        <w:t xml:space="preserve">reference to the code below (source: </w:t>
      </w:r>
      <w:hyperlink r:id="rId10" w:history="1">
        <w:r w:rsidR="00870B65" w:rsidRPr="002A6818">
          <w:rPr>
            <w:rStyle w:val="Hyperlink"/>
            <w:rFonts w:ascii="Times New Roman" w:hAnsi="Times New Roman"/>
            <w:sz w:val="20"/>
          </w:rPr>
          <w:t>https://pythonprogramming.net/loading-file-data-matplotlib-tutorial/</w:t>
        </w:r>
      </w:hyperlink>
      <w:r w:rsidR="00870B65">
        <w:rPr>
          <w:rFonts w:ascii="Times New Roman" w:hAnsi="Times New Roman"/>
          <w:sz w:val="20"/>
        </w:rPr>
        <w:t>).</w:t>
      </w:r>
    </w:p>
    <w:p w14:paraId="1E8276B0" w14:textId="2EFE6016" w:rsidR="00FD6B21" w:rsidRDefault="00FD6B21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2D9C59CF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import matplotlib.pyplot as plt</w:t>
      </w:r>
    </w:p>
    <w:p w14:paraId="622E14B7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import csv</w:t>
      </w:r>
    </w:p>
    <w:p w14:paraId="1CDDAB5E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</w:p>
    <w:p w14:paraId="7F03E46D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x = []</w:t>
      </w:r>
    </w:p>
    <w:p w14:paraId="535F1B0A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y = []</w:t>
      </w:r>
    </w:p>
    <w:p w14:paraId="029D28C7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</w:p>
    <w:p w14:paraId="6231FB1C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with open('example.txt','r') as csvfile:</w:t>
      </w:r>
    </w:p>
    <w:p w14:paraId="327B5072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 xml:space="preserve">    plots = csv.reader(csvfile, delimiter=',')</w:t>
      </w:r>
    </w:p>
    <w:p w14:paraId="3FC9E5C7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 xml:space="preserve">    for row in plots:</w:t>
      </w:r>
    </w:p>
    <w:p w14:paraId="3F80DE42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 xml:space="preserve">        x.append(int(row[0]))</w:t>
      </w:r>
    </w:p>
    <w:p w14:paraId="4DDB5115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 xml:space="preserve">        y.append(int(row[1]))</w:t>
      </w:r>
    </w:p>
    <w:p w14:paraId="71C27AED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</w:p>
    <w:p w14:paraId="4CF2D04E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plt.plot(x,y, label='Loaded from file!')</w:t>
      </w:r>
    </w:p>
    <w:p w14:paraId="1A2E2411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plt.xlabel('x')</w:t>
      </w:r>
    </w:p>
    <w:p w14:paraId="772A70F2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plt.ylabel('y')</w:t>
      </w:r>
    </w:p>
    <w:p w14:paraId="323BECC6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plt.title('Interesting Graph\nCheck it out')</w:t>
      </w:r>
    </w:p>
    <w:p w14:paraId="3FF74152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i/>
          <w:sz w:val="20"/>
        </w:rPr>
      </w:pPr>
      <w:r w:rsidRPr="00FD6B21">
        <w:rPr>
          <w:rFonts w:ascii="Courier New" w:hAnsi="Courier New" w:cs="Courier New"/>
          <w:i/>
          <w:sz w:val="20"/>
        </w:rPr>
        <w:t>plt.legend()</w:t>
      </w:r>
    </w:p>
    <w:p w14:paraId="0B91B505" w14:textId="77777777" w:rsidR="00FD6B21" w:rsidRPr="00FD6B21" w:rsidRDefault="00FD6B21" w:rsidP="00FD6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</w:rPr>
      </w:pPr>
      <w:r w:rsidRPr="00FD6B21">
        <w:rPr>
          <w:rFonts w:ascii="Courier New" w:hAnsi="Courier New" w:cs="Courier New"/>
          <w:i/>
          <w:sz w:val="20"/>
        </w:rPr>
        <w:t>plt.show()</w:t>
      </w:r>
    </w:p>
    <w:p w14:paraId="19842971" w14:textId="77777777" w:rsidR="00FD6B21" w:rsidRDefault="00FD6B21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0565F552" w14:textId="1BFDC746" w:rsidR="00FD6B21" w:rsidRDefault="00FD6B21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71D286C4" w14:textId="34891234" w:rsidR="00870B65" w:rsidRDefault="00870B65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098C1841" w14:textId="5E8B3467" w:rsidR="00870B65" w:rsidRDefault="00870B65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1D663580" w14:textId="751F406B" w:rsidR="00870B65" w:rsidRDefault="00870B65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4AF74FAB" w14:textId="0CB82446" w:rsidR="00870B65" w:rsidRDefault="00870B65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0F543A0B" w14:textId="44534E9C" w:rsidR="00870B65" w:rsidRDefault="00870B65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4AFB95FB" w14:textId="77777777" w:rsidR="00430637" w:rsidRDefault="00430637" w:rsidP="00FD6B21">
      <w:pPr>
        <w:widowControl w:val="0"/>
        <w:jc w:val="both"/>
        <w:rPr>
          <w:rFonts w:ascii="Times New Roman" w:hAnsi="Times New Roman"/>
          <w:sz w:val="20"/>
        </w:rPr>
      </w:pPr>
      <w:bookmarkStart w:id="0" w:name="_GoBack"/>
      <w:bookmarkEnd w:id="0"/>
    </w:p>
    <w:p w14:paraId="1113F4E3" w14:textId="45A666BB" w:rsidR="00870B65" w:rsidRDefault="00870B65" w:rsidP="00FD6B21">
      <w:pPr>
        <w:widowControl w:val="0"/>
        <w:jc w:val="both"/>
        <w:rPr>
          <w:rFonts w:ascii="Times New Roman" w:hAnsi="Times New Roman"/>
          <w:sz w:val="20"/>
        </w:rPr>
      </w:pPr>
    </w:p>
    <w:p w14:paraId="11194B99" w14:textId="21D38B24" w:rsidR="00FD6B21" w:rsidRDefault="00F20908" w:rsidP="00A764E4">
      <w:pPr>
        <w:pStyle w:val="ListParagraph"/>
        <w:widowControl w:val="0"/>
        <w:numPr>
          <w:ilvl w:val="0"/>
          <w:numId w:val="9"/>
        </w:num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 xml:space="preserve">[Weight = </w:t>
      </w:r>
      <w:r w:rsidR="00D22C15"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z w:val="20"/>
        </w:rPr>
        <w:t>]</w:t>
      </w:r>
      <w:r w:rsidR="000567FE">
        <w:rPr>
          <w:rFonts w:ascii="Times New Roman" w:hAnsi="Times New Roman"/>
          <w:sz w:val="20"/>
        </w:rPr>
        <w:t xml:space="preserve"> </w:t>
      </w:r>
      <w:r w:rsidR="00001CE9">
        <w:rPr>
          <w:rFonts w:ascii="Times New Roman" w:hAnsi="Times New Roman"/>
          <w:sz w:val="20"/>
        </w:rPr>
        <w:t>Implement a function that accepts a csv file of a stock’s price and plot</w:t>
      </w:r>
      <w:r w:rsidR="008D019A">
        <w:rPr>
          <w:rFonts w:ascii="Times New Roman" w:hAnsi="Times New Roman"/>
          <w:sz w:val="20"/>
        </w:rPr>
        <w:t>s</w:t>
      </w:r>
      <w:r w:rsidR="00001CE9">
        <w:rPr>
          <w:rFonts w:ascii="Times New Roman" w:hAnsi="Times New Roman"/>
          <w:sz w:val="20"/>
        </w:rPr>
        <w:t xml:space="preserve"> the stock prices and the up periods on the same graph like the one below.</w:t>
      </w:r>
      <w:r w:rsidR="00A764E4">
        <w:rPr>
          <w:rFonts w:ascii="Times New Roman" w:hAnsi="Times New Roman"/>
          <w:sz w:val="20"/>
        </w:rPr>
        <w:t xml:space="preserve"> You may refer to </w:t>
      </w:r>
      <w:hyperlink r:id="rId11" w:history="1">
        <w:r w:rsidR="00A764E4" w:rsidRPr="002A6818">
          <w:rPr>
            <w:rStyle w:val="Hyperlink"/>
            <w:rFonts w:ascii="Times New Roman" w:hAnsi="Times New Roman"/>
            <w:sz w:val="20"/>
          </w:rPr>
          <w:t>https://matplotlib.org/gallery/api/two_scales.html</w:t>
        </w:r>
      </w:hyperlink>
      <w:r w:rsidR="00A764E4">
        <w:rPr>
          <w:rFonts w:ascii="Times New Roman" w:hAnsi="Times New Roman"/>
          <w:sz w:val="20"/>
        </w:rPr>
        <w:t xml:space="preserve"> for making plots with different scales.</w:t>
      </w:r>
    </w:p>
    <w:p w14:paraId="531AE44D" w14:textId="49B53078" w:rsidR="00001CE9" w:rsidRDefault="00001CE9" w:rsidP="00001CE9">
      <w:pPr>
        <w:pStyle w:val="ListParagraph"/>
        <w:widowControl w:val="0"/>
        <w:ind w:left="1080"/>
        <w:jc w:val="both"/>
        <w:rPr>
          <w:rFonts w:ascii="Times New Roman" w:hAnsi="Times New Roman"/>
          <w:sz w:val="20"/>
        </w:rPr>
      </w:pPr>
    </w:p>
    <w:p w14:paraId="471144E8" w14:textId="29A583E8" w:rsidR="00001CE9" w:rsidRPr="00A764E4" w:rsidRDefault="00001CE9" w:rsidP="00001CE9">
      <w:pPr>
        <w:pStyle w:val="ListParagraph"/>
        <w:widowControl w:val="0"/>
        <w:ind w:left="1080"/>
        <w:jc w:val="both"/>
        <w:rPr>
          <w:rFonts w:ascii="Courier New" w:hAnsi="Courier New" w:cs="Courier New"/>
          <w:i/>
          <w:sz w:val="20"/>
        </w:rPr>
      </w:pPr>
      <w:r w:rsidRPr="00A764E4">
        <w:rPr>
          <w:rFonts w:ascii="Courier New" w:hAnsi="Courier New" w:cs="Courier New"/>
          <w:b/>
          <w:i/>
          <w:sz w:val="20"/>
        </w:rPr>
        <w:t>Function</w:t>
      </w:r>
      <w:r w:rsidRPr="00A764E4">
        <w:rPr>
          <w:rFonts w:ascii="Courier New" w:hAnsi="Courier New" w:cs="Courier New"/>
          <w:i/>
          <w:sz w:val="20"/>
        </w:rPr>
        <w:t xml:space="preserve"> stockUp(priceFile)</w:t>
      </w:r>
    </w:p>
    <w:p w14:paraId="56ADA9FB" w14:textId="77777777" w:rsidR="006738C4" w:rsidRDefault="00001CE9" w:rsidP="006738C4">
      <w:pPr>
        <w:pStyle w:val="ListParagraph"/>
        <w:widowControl w:val="0"/>
        <w:ind w:left="1080"/>
        <w:jc w:val="both"/>
        <w:rPr>
          <w:rFonts w:ascii="Courier New" w:hAnsi="Courier New" w:cs="Courier New"/>
          <w:i/>
          <w:sz w:val="20"/>
        </w:rPr>
      </w:pPr>
      <w:r w:rsidRPr="00A764E4">
        <w:rPr>
          <w:rFonts w:ascii="Courier New" w:hAnsi="Courier New" w:cs="Courier New"/>
          <w:i/>
          <w:sz w:val="20"/>
        </w:rPr>
        <w:tab/>
        <w:t>(The funct</w:t>
      </w:r>
      <w:r w:rsidR="006738C4">
        <w:rPr>
          <w:rFonts w:ascii="Courier New" w:hAnsi="Courier New" w:cs="Courier New"/>
          <w:i/>
          <w:sz w:val="20"/>
        </w:rPr>
        <w:t>ion will plot the prices and the up p</w:t>
      </w:r>
      <w:r w:rsidRPr="00A764E4">
        <w:rPr>
          <w:rFonts w:ascii="Courier New" w:hAnsi="Courier New" w:cs="Courier New"/>
          <w:i/>
          <w:sz w:val="20"/>
        </w:rPr>
        <w:t xml:space="preserve">eriods against </w:t>
      </w:r>
    </w:p>
    <w:p w14:paraId="4DC21892" w14:textId="0C216111" w:rsidR="00001CE9" w:rsidRPr="006738C4" w:rsidRDefault="006738C4" w:rsidP="006738C4">
      <w:pPr>
        <w:pStyle w:val="ListParagraph"/>
        <w:widowControl w:val="0"/>
        <w:ind w:left="1080"/>
        <w:jc w:val="both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i/>
          <w:sz w:val="20"/>
        </w:rPr>
        <w:t xml:space="preserve">    </w:t>
      </w:r>
      <w:r w:rsidR="00001CE9" w:rsidRPr="00A764E4">
        <w:rPr>
          <w:rFonts w:ascii="Courier New" w:hAnsi="Courier New" w:cs="Courier New"/>
          <w:i/>
          <w:sz w:val="20"/>
        </w:rPr>
        <w:t xml:space="preserve">the </w:t>
      </w:r>
      <w:r w:rsidR="00001CE9" w:rsidRPr="006738C4">
        <w:rPr>
          <w:rFonts w:ascii="Courier New" w:hAnsi="Courier New" w:cs="Courier New"/>
          <w:i/>
          <w:sz w:val="20"/>
        </w:rPr>
        <w:t>days in the same graph</w:t>
      </w:r>
      <w:r w:rsidR="008A1AF4" w:rsidRPr="006738C4">
        <w:rPr>
          <w:rFonts w:ascii="Courier New" w:hAnsi="Courier New" w:cs="Courier New"/>
          <w:i/>
          <w:sz w:val="20"/>
        </w:rPr>
        <w:t xml:space="preserve"> with different scales</w:t>
      </w:r>
      <w:r w:rsidR="00001CE9" w:rsidRPr="006738C4">
        <w:rPr>
          <w:rFonts w:ascii="Courier New" w:hAnsi="Courier New" w:cs="Courier New"/>
          <w:i/>
          <w:sz w:val="20"/>
        </w:rPr>
        <w:t>.)</w:t>
      </w:r>
    </w:p>
    <w:p w14:paraId="0E830677" w14:textId="77777777" w:rsidR="00A764E4" w:rsidRDefault="00001CE9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Courier New" w:hAnsi="Courier New" w:cs="Courier New"/>
          <w:i/>
          <w:sz w:val="20"/>
        </w:rPr>
      </w:pPr>
      <w:r w:rsidRPr="00A764E4">
        <w:rPr>
          <w:rFonts w:ascii="Courier New" w:hAnsi="Courier New" w:cs="Courier New"/>
          <w:i/>
          <w:sz w:val="20"/>
        </w:rPr>
        <w:tab/>
      </w:r>
      <w:r w:rsidRPr="00A764E4">
        <w:rPr>
          <w:rFonts w:ascii="Courier New" w:hAnsi="Courier New" w:cs="Courier New"/>
          <w:b/>
          <w:i/>
          <w:sz w:val="20"/>
        </w:rPr>
        <w:t>Input</w:t>
      </w:r>
      <w:r w:rsidRPr="00A764E4">
        <w:rPr>
          <w:rFonts w:ascii="Courier New" w:hAnsi="Courier New" w:cs="Courier New"/>
          <w:i/>
          <w:sz w:val="20"/>
        </w:rPr>
        <w:t xml:space="preserve">: priceFile is the name of a csv file that contains the </w:t>
      </w:r>
    </w:p>
    <w:p w14:paraId="1E1EDB62" w14:textId="07D16FDE" w:rsidR="00001CE9" w:rsidRPr="00A764E4" w:rsidRDefault="00A764E4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Courier New" w:hAnsi="Courier New" w:cs="Courier New"/>
          <w:i/>
          <w:sz w:val="20"/>
        </w:rPr>
      </w:pPr>
      <w:r>
        <w:rPr>
          <w:rFonts w:ascii="Courier New" w:hAnsi="Courier New" w:cs="Courier New"/>
          <w:b/>
          <w:i/>
          <w:sz w:val="20"/>
        </w:rPr>
        <w:t xml:space="preserve">   </w:t>
      </w:r>
      <w:r w:rsidR="00001CE9" w:rsidRPr="00A764E4">
        <w:rPr>
          <w:rFonts w:ascii="Courier New" w:hAnsi="Courier New" w:cs="Courier New"/>
          <w:i/>
          <w:sz w:val="20"/>
        </w:rPr>
        <w:t>prices of a stock.</w:t>
      </w:r>
    </w:p>
    <w:p w14:paraId="27D031E5" w14:textId="2E2C126B" w:rsidR="00001CE9" w:rsidRPr="00A764E4" w:rsidRDefault="00001CE9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Courier New" w:hAnsi="Courier New" w:cs="Courier New"/>
          <w:i/>
          <w:sz w:val="20"/>
        </w:rPr>
      </w:pPr>
      <w:r w:rsidRPr="00A764E4">
        <w:rPr>
          <w:rFonts w:ascii="Courier New" w:hAnsi="Courier New" w:cs="Courier New"/>
          <w:i/>
          <w:sz w:val="20"/>
        </w:rPr>
        <w:tab/>
      </w:r>
      <w:r w:rsidRPr="00A764E4">
        <w:rPr>
          <w:rFonts w:ascii="Courier New" w:hAnsi="Courier New" w:cs="Courier New"/>
          <w:b/>
          <w:i/>
          <w:sz w:val="20"/>
        </w:rPr>
        <w:t>Output</w:t>
      </w:r>
      <w:r w:rsidRPr="00A764E4">
        <w:rPr>
          <w:rFonts w:ascii="Courier New" w:hAnsi="Courier New" w:cs="Courier New"/>
          <w:i/>
          <w:sz w:val="20"/>
        </w:rPr>
        <w:t>: None</w:t>
      </w:r>
    </w:p>
    <w:p w14:paraId="6BCB6763" w14:textId="754A3CF8" w:rsidR="00001CE9" w:rsidRDefault="00001CE9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Times New Roman" w:hAnsi="Times New Roman"/>
          <w:sz w:val="20"/>
        </w:rPr>
      </w:pPr>
    </w:p>
    <w:p w14:paraId="3C11E79C" w14:textId="32430059" w:rsidR="00001CE9" w:rsidRDefault="00001CE9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Include the statement below in your .</w:t>
      </w:r>
      <w:r w:rsidRPr="00D22C15">
        <w:rPr>
          <w:rFonts w:ascii="Times New Roman" w:hAnsi="Times New Roman"/>
          <w:i/>
          <w:sz w:val="20"/>
        </w:rPr>
        <w:t>py</w:t>
      </w:r>
      <w:r>
        <w:rPr>
          <w:rFonts w:ascii="Times New Roman" w:hAnsi="Times New Roman"/>
          <w:sz w:val="20"/>
        </w:rPr>
        <w:t xml:space="preserve"> file. GOOGL.csv is the same as the one in part (a).</w:t>
      </w:r>
    </w:p>
    <w:p w14:paraId="0409CD1D" w14:textId="11994242" w:rsidR="00001CE9" w:rsidRDefault="00001CE9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Times New Roman" w:hAnsi="Times New Roman"/>
          <w:sz w:val="20"/>
        </w:rPr>
      </w:pPr>
    </w:p>
    <w:p w14:paraId="3F8FAA67" w14:textId="575A3C9F" w:rsidR="00001CE9" w:rsidRPr="00A764E4" w:rsidRDefault="00001CE9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Courier New" w:hAnsi="Courier New" w:cs="Courier New"/>
          <w:i/>
          <w:sz w:val="20"/>
        </w:rPr>
      </w:pPr>
      <w:r>
        <w:rPr>
          <w:rFonts w:ascii="Times New Roman" w:hAnsi="Times New Roman"/>
          <w:sz w:val="20"/>
        </w:rPr>
        <w:tab/>
      </w:r>
      <w:r w:rsidRPr="00A764E4">
        <w:rPr>
          <w:rFonts w:ascii="Courier New" w:hAnsi="Courier New" w:cs="Courier New"/>
          <w:i/>
          <w:sz w:val="20"/>
        </w:rPr>
        <w:t>stockUp("GOOGL.csv")</w:t>
      </w:r>
    </w:p>
    <w:p w14:paraId="3BD47747" w14:textId="60F0BEA0" w:rsidR="00A764E4" w:rsidRDefault="00A764E4" w:rsidP="00001CE9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Times New Roman" w:hAnsi="Times New Roman"/>
          <w:sz w:val="20"/>
        </w:rPr>
      </w:pPr>
    </w:p>
    <w:p w14:paraId="20A230F9" w14:textId="779582B8" w:rsidR="00E52610" w:rsidRDefault="00A764E4" w:rsidP="00A764E4">
      <w:pPr>
        <w:pStyle w:val="ListParagraph"/>
        <w:widowControl w:val="0"/>
        <w:tabs>
          <w:tab w:val="left" w:pos="1440"/>
          <w:tab w:val="left" w:pos="1800"/>
          <w:tab w:val="left" w:pos="2160"/>
        </w:tabs>
        <w:ind w:left="108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expected output is given below.</w:t>
      </w:r>
      <w:r w:rsidR="00D22C15">
        <w:rPr>
          <w:rFonts w:ascii="Times New Roman" w:hAnsi="Times New Roman"/>
          <w:sz w:val="20"/>
        </w:rPr>
        <w:t xml:space="preserve"> The x-axis starts with day 1</w:t>
      </w:r>
      <w:r w:rsidR="006738C4">
        <w:rPr>
          <w:rFonts w:ascii="Times New Roman" w:hAnsi="Times New Roman"/>
          <w:sz w:val="20"/>
        </w:rPr>
        <w:t>.</w:t>
      </w:r>
    </w:p>
    <w:p w14:paraId="63054D42" w14:textId="5D71C3B4" w:rsidR="00E52610" w:rsidRDefault="00E52610" w:rsidP="00E52610">
      <w:pPr>
        <w:widowControl w:val="0"/>
        <w:jc w:val="both"/>
        <w:rPr>
          <w:rFonts w:ascii="Times New Roman" w:hAnsi="Times New Roman"/>
          <w:sz w:val="20"/>
        </w:rPr>
      </w:pPr>
    </w:p>
    <w:p w14:paraId="706DAB5A" w14:textId="18A7AE90" w:rsidR="00E52610" w:rsidRPr="00E52610" w:rsidRDefault="00E52610" w:rsidP="00E52610">
      <w:pPr>
        <w:widowControl w:val="0"/>
        <w:jc w:val="both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796C39A9" wp14:editId="6876BC86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610" w:rsidRPr="00E52610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B33A3" w14:textId="77777777" w:rsidR="00236536" w:rsidRDefault="00236536" w:rsidP="005B3C58">
      <w:r>
        <w:separator/>
      </w:r>
    </w:p>
  </w:endnote>
  <w:endnote w:type="continuationSeparator" w:id="0">
    <w:p w14:paraId="4E1FAA12" w14:textId="77777777" w:rsidR="00236536" w:rsidRDefault="00236536" w:rsidP="005B3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51354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3C2F5" w14:textId="035DEF2C" w:rsidR="005B3C58" w:rsidRDefault="005B3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ECF19" w14:textId="77777777" w:rsidR="005B3C58" w:rsidRDefault="005B3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DB38" w14:textId="77777777" w:rsidR="00236536" w:rsidRDefault="00236536" w:rsidP="005B3C58">
      <w:r>
        <w:separator/>
      </w:r>
    </w:p>
  </w:footnote>
  <w:footnote w:type="continuationSeparator" w:id="0">
    <w:p w14:paraId="7418FFA5" w14:textId="77777777" w:rsidR="00236536" w:rsidRDefault="00236536" w:rsidP="005B3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CEE"/>
    <w:multiLevelType w:val="hybridMultilevel"/>
    <w:tmpl w:val="E0E6791C"/>
    <w:lvl w:ilvl="0" w:tplc="A50A0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8519D"/>
    <w:multiLevelType w:val="hybridMultilevel"/>
    <w:tmpl w:val="D8BA05E6"/>
    <w:lvl w:ilvl="0" w:tplc="4DDC6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6C74"/>
    <w:multiLevelType w:val="hybridMultilevel"/>
    <w:tmpl w:val="D6CE350C"/>
    <w:lvl w:ilvl="0" w:tplc="85CE9B6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C6422"/>
    <w:multiLevelType w:val="hybridMultilevel"/>
    <w:tmpl w:val="D564FF02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96FB5"/>
    <w:multiLevelType w:val="hybridMultilevel"/>
    <w:tmpl w:val="B4DE5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35288"/>
    <w:multiLevelType w:val="hybridMultilevel"/>
    <w:tmpl w:val="EF623506"/>
    <w:lvl w:ilvl="0" w:tplc="C900A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4E1EB1"/>
    <w:multiLevelType w:val="hybridMultilevel"/>
    <w:tmpl w:val="C02A8B74"/>
    <w:lvl w:ilvl="0" w:tplc="5F28F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CF65C1"/>
    <w:multiLevelType w:val="hybridMultilevel"/>
    <w:tmpl w:val="37AAE2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96206E"/>
    <w:multiLevelType w:val="hybridMultilevel"/>
    <w:tmpl w:val="8F96F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C9"/>
    <w:rsid w:val="00001CE9"/>
    <w:rsid w:val="00014428"/>
    <w:rsid w:val="0001686D"/>
    <w:rsid w:val="00027612"/>
    <w:rsid w:val="000338CC"/>
    <w:rsid w:val="000567FE"/>
    <w:rsid w:val="00071183"/>
    <w:rsid w:val="00076A94"/>
    <w:rsid w:val="00082812"/>
    <w:rsid w:val="000B314A"/>
    <w:rsid w:val="000C2BBA"/>
    <w:rsid w:val="001002A7"/>
    <w:rsid w:val="00141C76"/>
    <w:rsid w:val="00157011"/>
    <w:rsid w:val="00173BDE"/>
    <w:rsid w:val="00182358"/>
    <w:rsid w:val="00183C58"/>
    <w:rsid w:val="001B1094"/>
    <w:rsid w:val="001C4B39"/>
    <w:rsid w:val="001D209A"/>
    <w:rsid w:val="00214941"/>
    <w:rsid w:val="00236536"/>
    <w:rsid w:val="002528CE"/>
    <w:rsid w:val="00256C7F"/>
    <w:rsid w:val="0026708E"/>
    <w:rsid w:val="002748FD"/>
    <w:rsid w:val="0027691F"/>
    <w:rsid w:val="00276ED0"/>
    <w:rsid w:val="002D5706"/>
    <w:rsid w:val="002E67AC"/>
    <w:rsid w:val="00316241"/>
    <w:rsid w:val="003211BB"/>
    <w:rsid w:val="00321E00"/>
    <w:rsid w:val="00323885"/>
    <w:rsid w:val="00343B62"/>
    <w:rsid w:val="00346CA5"/>
    <w:rsid w:val="00380991"/>
    <w:rsid w:val="00384E69"/>
    <w:rsid w:val="003A6ED4"/>
    <w:rsid w:val="003B0E02"/>
    <w:rsid w:val="003C3060"/>
    <w:rsid w:val="003E3378"/>
    <w:rsid w:val="003F4253"/>
    <w:rsid w:val="003F61CF"/>
    <w:rsid w:val="004035F5"/>
    <w:rsid w:val="00430637"/>
    <w:rsid w:val="00456DD5"/>
    <w:rsid w:val="00476A7C"/>
    <w:rsid w:val="00490811"/>
    <w:rsid w:val="004B7CE6"/>
    <w:rsid w:val="00523DE1"/>
    <w:rsid w:val="00525695"/>
    <w:rsid w:val="00536D41"/>
    <w:rsid w:val="00555280"/>
    <w:rsid w:val="0059274A"/>
    <w:rsid w:val="005A1972"/>
    <w:rsid w:val="005B3C58"/>
    <w:rsid w:val="005E33D0"/>
    <w:rsid w:val="0061383F"/>
    <w:rsid w:val="00620083"/>
    <w:rsid w:val="006256FC"/>
    <w:rsid w:val="00632CAA"/>
    <w:rsid w:val="0064458B"/>
    <w:rsid w:val="006738C4"/>
    <w:rsid w:val="00695116"/>
    <w:rsid w:val="006A193B"/>
    <w:rsid w:val="006C372C"/>
    <w:rsid w:val="006E4E40"/>
    <w:rsid w:val="006E51BC"/>
    <w:rsid w:val="00716D0F"/>
    <w:rsid w:val="00735EAD"/>
    <w:rsid w:val="00754209"/>
    <w:rsid w:val="007C072D"/>
    <w:rsid w:val="007E26D0"/>
    <w:rsid w:val="007F0520"/>
    <w:rsid w:val="007F75D9"/>
    <w:rsid w:val="00810094"/>
    <w:rsid w:val="00813C8C"/>
    <w:rsid w:val="00821A65"/>
    <w:rsid w:val="00826096"/>
    <w:rsid w:val="0083521B"/>
    <w:rsid w:val="00855783"/>
    <w:rsid w:val="00857DDB"/>
    <w:rsid w:val="00860C59"/>
    <w:rsid w:val="00864264"/>
    <w:rsid w:val="008642F9"/>
    <w:rsid w:val="00870B65"/>
    <w:rsid w:val="008878DA"/>
    <w:rsid w:val="00895A87"/>
    <w:rsid w:val="008A1AF4"/>
    <w:rsid w:val="008B21C6"/>
    <w:rsid w:val="008B6714"/>
    <w:rsid w:val="008D019A"/>
    <w:rsid w:val="008F7478"/>
    <w:rsid w:val="009269FA"/>
    <w:rsid w:val="00934F0F"/>
    <w:rsid w:val="0096365F"/>
    <w:rsid w:val="00992358"/>
    <w:rsid w:val="009A70DC"/>
    <w:rsid w:val="009D61DD"/>
    <w:rsid w:val="009F1236"/>
    <w:rsid w:val="009F1F62"/>
    <w:rsid w:val="00A00677"/>
    <w:rsid w:val="00A352D5"/>
    <w:rsid w:val="00A560FA"/>
    <w:rsid w:val="00A663F0"/>
    <w:rsid w:val="00A73440"/>
    <w:rsid w:val="00A764E4"/>
    <w:rsid w:val="00A76AD1"/>
    <w:rsid w:val="00AA3EF2"/>
    <w:rsid w:val="00AB5F36"/>
    <w:rsid w:val="00AD47C9"/>
    <w:rsid w:val="00AE555B"/>
    <w:rsid w:val="00B263CF"/>
    <w:rsid w:val="00B35310"/>
    <w:rsid w:val="00B53FC9"/>
    <w:rsid w:val="00B67B34"/>
    <w:rsid w:val="00B86613"/>
    <w:rsid w:val="00BA0990"/>
    <w:rsid w:val="00BC669D"/>
    <w:rsid w:val="00BE6216"/>
    <w:rsid w:val="00BE6A9E"/>
    <w:rsid w:val="00C45F15"/>
    <w:rsid w:val="00C53B06"/>
    <w:rsid w:val="00C76A87"/>
    <w:rsid w:val="00C7775F"/>
    <w:rsid w:val="00C81F53"/>
    <w:rsid w:val="00C92F7E"/>
    <w:rsid w:val="00C94EE0"/>
    <w:rsid w:val="00CA7740"/>
    <w:rsid w:val="00CE4913"/>
    <w:rsid w:val="00CF17BF"/>
    <w:rsid w:val="00CF5B57"/>
    <w:rsid w:val="00CF7D90"/>
    <w:rsid w:val="00D00280"/>
    <w:rsid w:val="00D0558C"/>
    <w:rsid w:val="00D16EDF"/>
    <w:rsid w:val="00D22C15"/>
    <w:rsid w:val="00D315F9"/>
    <w:rsid w:val="00D47201"/>
    <w:rsid w:val="00D52BB9"/>
    <w:rsid w:val="00D6122F"/>
    <w:rsid w:val="00D92D57"/>
    <w:rsid w:val="00D95611"/>
    <w:rsid w:val="00DC6CD0"/>
    <w:rsid w:val="00DE5996"/>
    <w:rsid w:val="00DF5FEC"/>
    <w:rsid w:val="00E07F6E"/>
    <w:rsid w:val="00E16EDC"/>
    <w:rsid w:val="00E239F3"/>
    <w:rsid w:val="00E23BFB"/>
    <w:rsid w:val="00E519C0"/>
    <w:rsid w:val="00E52610"/>
    <w:rsid w:val="00E54BCB"/>
    <w:rsid w:val="00EA28A2"/>
    <w:rsid w:val="00EA78BC"/>
    <w:rsid w:val="00EB31FC"/>
    <w:rsid w:val="00ED5257"/>
    <w:rsid w:val="00EE7D41"/>
    <w:rsid w:val="00F07C38"/>
    <w:rsid w:val="00F20908"/>
    <w:rsid w:val="00F233C3"/>
    <w:rsid w:val="00F526BB"/>
    <w:rsid w:val="00F54BA8"/>
    <w:rsid w:val="00F55C99"/>
    <w:rsid w:val="00F571E3"/>
    <w:rsid w:val="00F67922"/>
    <w:rsid w:val="00F87E17"/>
    <w:rsid w:val="00F95FDF"/>
    <w:rsid w:val="00F9763F"/>
    <w:rsid w:val="00FC3DDF"/>
    <w:rsid w:val="00FC53AE"/>
    <w:rsid w:val="00FD6B21"/>
    <w:rsid w:val="00FD6FC2"/>
    <w:rsid w:val="00F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E0C8"/>
  <w15:chartTrackingRefBased/>
  <w15:docId w15:val="{B110E502-8056-440E-AA09-911749DA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FC9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unhideWhenUsed/>
    <w:rsid w:val="00B53FC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53FC9"/>
    <w:rPr>
      <w:rFonts w:ascii="Times" w:eastAsia="Times New Roman" w:hAnsi="Times" w:cs="Times New Roman"/>
      <w:sz w:val="24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B53FC9"/>
    <w:pPr>
      <w:ind w:left="720"/>
      <w:contextualSpacing/>
    </w:pPr>
  </w:style>
  <w:style w:type="paragraph" w:customStyle="1" w:styleId="Default">
    <w:name w:val="Default"/>
    <w:rsid w:val="003809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476A7C"/>
    <w:pPr>
      <w:jc w:val="center"/>
    </w:pPr>
    <w:rPr>
      <w:rFonts w:ascii="Times New Roman" w:hAnsi="Times New Roman"/>
      <w:b/>
      <w:sz w:val="22"/>
      <w:lang w:eastAsia="en-US"/>
    </w:rPr>
  </w:style>
  <w:style w:type="character" w:customStyle="1" w:styleId="TitleChar">
    <w:name w:val="Title Char"/>
    <w:basedOn w:val="DefaultParagraphFont"/>
    <w:link w:val="Title"/>
    <w:rsid w:val="00476A7C"/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95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A8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5B3C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C58"/>
    <w:rPr>
      <w:rFonts w:ascii="Times" w:eastAsia="Times New Roman" w:hAnsi="Times" w:cs="Times New Roman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B3C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C58"/>
    <w:rPr>
      <w:rFonts w:ascii="Times" w:eastAsia="Times New Roman" w:hAnsi="Times" w:cs="Times New Roman"/>
      <w:sz w:val="24"/>
      <w:szCs w:val="20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256C7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6122F"/>
    <w:rPr>
      <w:color w:val="808080"/>
    </w:rPr>
  </w:style>
  <w:style w:type="table" w:styleId="TableGrid">
    <w:name w:val="Table Grid"/>
    <w:basedOn w:val="TableNormal"/>
    <w:uiPriority w:val="39"/>
    <w:rsid w:val="00D6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B21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kwd">
    <w:name w:val="kwd"/>
    <w:basedOn w:val="DefaultParagraphFont"/>
    <w:rsid w:val="00FD6B21"/>
  </w:style>
  <w:style w:type="character" w:customStyle="1" w:styleId="pln">
    <w:name w:val="pln"/>
    <w:basedOn w:val="DefaultParagraphFont"/>
    <w:rsid w:val="00FD6B21"/>
  </w:style>
  <w:style w:type="character" w:customStyle="1" w:styleId="pun">
    <w:name w:val="pun"/>
    <w:basedOn w:val="DefaultParagraphFont"/>
    <w:rsid w:val="00FD6B21"/>
  </w:style>
  <w:style w:type="character" w:customStyle="1" w:styleId="str">
    <w:name w:val="str"/>
    <w:basedOn w:val="DefaultParagraphFont"/>
    <w:rsid w:val="00FD6B21"/>
  </w:style>
  <w:style w:type="character" w:customStyle="1" w:styleId="lit">
    <w:name w:val="lit"/>
    <w:basedOn w:val="DefaultParagraphFont"/>
    <w:rsid w:val="00FD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tplotlib.org/gallery/api/two_scale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thonprogramming.net/loading-file-data-matplotlib-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4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Chang</dc:creator>
  <cp:keywords/>
  <dc:description/>
  <cp:lastModifiedBy>Rocky Chang</cp:lastModifiedBy>
  <cp:revision>39</cp:revision>
  <cp:lastPrinted>2018-10-24T08:30:00Z</cp:lastPrinted>
  <dcterms:created xsi:type="dcterms:W3CDTF">2018-11-10T07:30:00Z</dcterms:created>
  <dcterms:modified xsi:type="dcterms:W3CDTF">2018-11-17T13:15:00Z</dcterms:modified>
</cp:coreProperties>
</file>