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7B7E" w14:textId="77777777" w:rsidR="0043008B" w:rsidRDefault="00422155">
      <w:pPr>
        <w:jc w:val="center"/>
        <w:rPr>
          <w:b/>
          <w:bCs/>
          <w:sz w:val="20"/>
          <w:szCs w:val="22"/>
        </w:rPr>
      </w:pPr>
      <w:r>
        <w:rPr>
          <w:rFonts w:hint="eastAsia"/>
          <w:b/>
          <w:bCs/>
          <w:sz w:val="20"/>
          <w:szCs w:val="22"/>
        </w:rPr>
        <w:t>Endless Melody Singing Competition</w:t>
      </w:r>
    </w:p>
    <w:p w14:paraId="7B237446" w14:textId="4F1B6CA9" w:rsidR="0043008B" w:rsidRDefault="00422155">
      <w:pPr>
        <w:jc w:val="center"/>
        <w:rPr>
          <w:sz w:val="20"/>
          <w:szCs w:val="22"/>
          <w:lang w:eastAsia="zh-TW"/>
        </w:rPr>
      </w:pPr>
      <w:r>
        <w:rPr>
          <w:rFonts w:hint="eastAsia"/>
          <w:sz w:val="20"/>
          <w:szCs w:val="22"/>
          <w:lang w:eastAsia="zh-TW"/>
        </w:rPr>
        <w:t>Mainland</w:t>
      </w:r>
      <w:r>
        <w:rPr>
          <w:sz w:val="20"/>
          <w:szCs w:val="22"/>
          <w:lang w:eastAsia="zh-TW"/>
        </w:rPr>
        <w:t xml:space="preserve"> S</w:t>
      </w:r>
      <w:r>
        <w:rPr>
          <w:rFonts w:hint="eastAsia"/>
          <w:sz w:val="20"/>
          <w:szCs w:val="22"/>
          <w:lang w:eastAsia="zh-TW"/>
        </w:rPr>
        <w:t>tudents</w:t>
      </w:r>
      <w:r>
        <w:rPr>
          <w:sz w:val="20"/>
          <w:szCs w:val="22"/>
          <w:lang w:eastAsia="zh-TW"/>
        </w:rPr>
        <w:t xml:space="preserve"> </w:t>
      </w:r>
      <w:r>
        <w:rPr>
          <w:rFonts w:hint="eastAsia"/>
          <w:sz w:val="20"/>
          <w:szCs w:val="22"/>
          <w:lang w:eastAsia="zh-TW"/>
        </w:rPr>
        <w:t>and</w:t>
      </w:r>
      <w:r>
        <w:rPr>
          <w:sz w:val="20"/>
          <w:szCs w:val="22"/>
          <w:lang w:eastAsia="zh-TW"/>
        </w:rPr>
        <w:t xml:space="preserve"> S</w:t>
      </w:r>
      <w:r>
        <w:rPr>
          <w:rFonts w:hint="eastAsia"/>
          <w:sz w:val="20"/>
          <w:szCs w:val="22"/>
          <w:lang w:eastAsia="zh-TW"/>
        </w:rPr>
        <w:t>cholars</w:t>
      </w:r>
      <w:r>
        <w:rPr>
          <w:sz w:val="20"/>
          <w:szCs w:val="22"/>
          <w:lang w:eastAsia="zh-TW"/>
        </w:rPr>
        <w:t xml:space="preserve"> S</w:t>
      </w:r>
      <w:r>
        <w:rPr>
          <w:rFonts w:hint="eastAsia"/>
          <w:sz w:val="20"/>
          <w:szCs w:val="22"/>
          <w:lang w:eastAsia="zh-TW"/>
        </w:rPr>
        <w:t>ociety</w:t>
      </w:r>
      <w:r>
        <w:rPr>
          <w:sz w:val="20"/>
          <w:szCs w:val="22"/>
          <w:lang w:eastAsia="zh-TW"/>
        </w:rPr>
        <w:t xml:space="preserve"> UG</w:t>
      </w:r>
      <w:r>
        <w:rPr>
          <w:rFonts w:hint="eastAsia"/>
          <w:sz w:val="20"/>
          <w:szCs w:val="22"/>
          <w:lang w:eastAsia="zh-TW"/>
        </w:rPr>
        <w:t xml:space="preserve"> session</w:t>
      </w:r>
      <w:r w:rsidR="0095651F">
        <w:rPr>
          <w:rFonts w:hint="eastAsia"/>
          <w:sz w:val="20"/>
          <w:szCs w:val="22"/>
        </w:rPr>
        <w:t>,</w:t>
      </w:r>
      <w:r w:rsidR="0095651F">
        <w:rPr>
          <w:sz w:val="20"/>
          <w:szCs w:val="22"/>
        </w:rPr>
        <w:t xml:space="preserve"> </w:t>
      </w:r>
      <w:r>
        <w:rPr>
          <w:rFonts w:hint="eastAsia"/>
          <w:sz w:val="20"/>
          <w:szCs w:val="22"/>
          <w:lang w:eastAsia="zh-TW"/>
        </w:rPr>
        <w:t>M</w:t>
      </w:r>
      <w:r>
        <w:rPr>
          <w:sz w:val="20"/>
          <w:szCs w:val="22"/>
          <w:lang w:eastAsia="zh-TW"/>
        </w:rPr>
        <w:t>SSSUG</w:t>
      </w:r>
    </w:p>
    <w:p w14:paraId="1A30AA07" w14:textId="77777777" w:rsidR="0043008B" w:rsidRDefault="0043008B">
      <w:pPr>
        <w:jc w:val="center"/>
        <w:rPr>
          <w:sz w:val="20"/>
          <w:szCs w:val="22"/>
          <w:lang w:eastAsia="zh-TW"/>
        </w:rPr>
      </w:pPr>
    </w:p>
    <w:p w14:paraId="57F7871D" w14:textId="77777777" w:rsidR="0043008B" w:rsidRPr="0095651F" w:rsidRDefault="00422155">
      <w:pPr>
        <w:numPr>
          <w:ilvl w:val="0"/>
          <w:numId w:val="1"/>
        </w:numPr>
        <w:jc w:val="left"/>
        <w:rPr>
          <w:b/>
          <w:bCs/>
          <w:sz w:val="20"/>
          <w:szCs w:val="22"/>
          <w:lang w:eastAsia="zh-TW"/>
        </w:rPr>
      </w:pPr>
      <w:r w:rsidRPr="0095651F">
        <w:rPr>
          <w:rFonts w:hint="eastAsia"/>
          <w:b/>
          <w:bCs/>
          <w:sz w:val="20"/>
          <w:szCs w:val="22"/>
          <w:lang w:eastAsia="zh-TW"/>
        </w:rPr>
        <w:t>Overview of activities</w:t>
      </w:r>
    </w:p>
    <w:p w14:paraId="4E0742B2" w14:textId="77777777" w:rsidR="0043008B" w:rsidRDefault="00422155">
      <w:pPr>
        <w:jc w:val="left"/>
        <w:rPr>
          <w:sz w:val="20"/>
          <w:szCs w:val="22"/>
          <w:lang w:eastAsia="zh-TW"/>
        </w:rPr>
      </w:pPr>
      <w:r>
        <w:rPr>
          <w:rFonts w:hint="eastAsia"/>
          <w:sz w:val="20"/>
          <w:szCs w:val="22"/>
          <w:lang w:eastAsia="zh-TW"/>
        </w:rPr>
        <w:t xml:space="preserve">The </w:t>
      </w:r>
      <w:r>
        <w:rPr>
          <w:rFonts w:hint="eastAsia"/>
          <w:sz w:val="20"/>
          <w:szCs w:val="22"/>
        </w:rPr>
        <w:t>Endless Melody</w:t>
      </w:r>
      <w:r>
        <w:rPr>
          <w:rFonts w:hint="eastAsia"/>
          <w:sz w:val="20"/>
          <w:szCs w:val="22"/>
          <w:lang w:eastAsia="zh-TW"/>
        </w:rPr>
        <w:t xml:space="preserve"> singing competition is an annual large-scale singing competition organized by </w:t>
      </w:r>
      <w:r>
        <w:rPr>
          <w:rFonts w:hint="eastAsia"/>
          <w:sz w:val="20"/>
          <w:szCs w:val="22"/>
        </w:rPr>
        <w:t>MSSSUG</w:t>
      </w:r>
      <w:r>
        <w:rPr>
          <w:rFonts w:hint="eastAsia"/>
          <w:sz w:val="20"/>
          <w:szCs w:val="22"/>
          <w:lang w:eastAsia="zh-TW"/>
        </w:rPr>
        <w:t xml:space="preserve">, which aims to provide a stage for all members and friendly members to show their musical talents. At the same time, the event also </w:t>
      </w:r>
      <w:r>
        <w:rPr>
          <w:rFonts w:hint="eastAsia"/>
          <w:sz w:val="20"/>
          <w:szCs w:val="22"/>
        </w:rPr>
        <w:t>opens</w:t>
      </w:r>
      <w:r>
        <w:rPr>
          <w:rFonts w:hint="eastAsia"/>
          <w:sz w:val="20"/>
          <w:szCs w:val="22"/>
          <w:lang w:eastAsia="zh-TW"/>
        </w:rPr>
        <w:t xml:space="preserve"> to</w:t>
      </w:r>
      <w:r>
        <w:rPr>
          <w:rFonts w:hint="eastAsia"/>
          <w:sz w:val="20"/>
          <w:szCs w:val="22"/>
        </w:rPr>
        <w:t xml:space="preserve"> </w:t>
      </w:r>
      <w:r>
        <w:rPr>
          <w:rFonts w:hint="eastAsia"/>
          <w:sz w:val="20"/>
          <w:szCs w:val="22"/>
          <w:lang w:eastAsia="zh-TW"/>
        </w:rPr>
        <w:t xml:space="preserve">all HKUST </w:t>
      </w:r>
      <w:r>
        <w:rPr>
          <w:rFonts w:hint="eastAsia"/>
          <w:sz w:val="20"/>
          <w:szCs w:val="22"/>
        </w:rPr>
        <w:t xml:space="preserve">eligible </w:t>
      </w:r>
      <w:r>
        <w:rPr>
          <w:rFonts w:hint="eastAsia"/>
          <w:sz w:val="20"/>
          <w:szCs w:val="22"/>
          <w:lang w:eastAsia="zh-TW"/>
        </w:rPr>
        <w:t>students.</w:t>
      </w:r>
    </w:p>
    <w:p w14:paraId="0796745E" w14:textId="77777777" w:rsidR="0043008B" w:rsidRDefault="0043008B">
      <w:pPr>
        <w:jc w:val="left"/>
        <w:rPr>
          <w:sz w:val="20"/>
          <w:szCs w:val="22"/>
          <w:lang w:eastAsia="zh-TW"/>
        </w:rPr>
      </w:pPr>
    </w:p>
    <w:p w14:paraId="31FAFB7D" w14:textId="77777777" w:rsidR="0043008B" w:rsidRDefault="00422155">
      <w:pPr>
        <w:jc w:val="left"/>
        <w:rPr>
          <w:sz w:val="20"/>
          <w:szCs w:val="22"/>
          <w:lang w:eastAsia="zh-TW"/>
        </w:rPr>
      </w:pPr>
      <w:r>
        <w:rPr>
          <w:rFonts w:hint="eastAsia"/>
          <w:sz w:val="20"/>
          <w:szCs w:val="22"/>
          <w:lang w:eastAsia="zh-TW"/>
        </w:rPr>
        <w:t xml:space="preserve">The </w:t>
      </w:r>
      <w:r>
        <w:rPr>
          <w:rFonts w:hint="eastAsia"/>
          <w:sz w:val="20"/>
          <w:szCs w:val="22"/>
        </w:rPr>
        <w:t>Endless Melody</w:t>
      </w:r>
      <w:r>
        <w:rPr>
          <w:rFonts w:hint="eastAsia"/>
          <w:sz w:val="20"/>
          <w:szCs w:val="22"/>
          <w:lang w:eastAsia="zh-TW"/>
        </w:rPr>
        <w:t xml:space="preserve"> singing competition is divided into two parts: the preliminaries and the finals. All contestants who sign up for the event will have their </w:t>
      </w:r>
      <w:r>
        <w:rPr>
          <w:rFonts w:hint="eastAsia"/>
          <w:sz w:val="20"/>
          <w:szCs w:val="22"/>
        </w:rPr>
        <w:t>performance</w:t>
      </w:r>
      <w:r>
        <w:rPr>
          <w:rFonts w:hint="eastAsia"/>
          <w:sz w:val="20"/>
          <w:szCs w:val="22"/>
          <w:lang w:eastAsia="zh-TW"/>
        </w:rPr>
        <w:t xml:space="preserve"> in the preliminaries. The audience and specially invited professional judges will vote for the top ten contestants to enter the final. During the finals, the top ten contestants will show more diversified musical styles and bring more pleasant songs through richer competition formats. During the fierce competition for the championship, the audience not only got the opportunity to get close to the art, but also felt the charm of music in the interaction.</w:t>
      </w:r>
    </w:p>
    <w:p w14:paraId="048EACE0" w14:textId="49CC4B16" w:rsidR="0043008B" w:rsidRDefault="0043008B">
      <w:pPr>
        <w:jc w:val="center"/>
        <w:rPr>
          <w:sz w:val="20"/>
          <w:szCs w:val="22"/>
          <w:lang w:eastAsia="zh-TW"/>
        </w:rPr>
      </w:pPr>
    </w:p>
    <w:p w14:paraId="708AC545" w14:textId="27C9DEFD" w:rsidR="0043008B" w:rsidRDefault="002E525B" w:rsidP="002E525B">
      <w:pPr>
        <w:jc w:val="center"/>
        <w:rPr>
          <w:sz w:val="20"/>
          <w:szCs w:val="22"/>
          <w:lang w:eastAsia="zh-TW"/>
        </w:rPr>
      </w:pPr>
      <w:r>
        <w:rPr>
          <w:noProof/>
          <w:sz w:val="20"/>
          <w:szCs w:val="22"/>
          <w:lang w:eastAsia="zh-TW"/>
        </w:rPr>
        <w:drawing>
          <wp:inline distT="0" distB="0" distL="0" distR="0" wp14:anchorId="067C5359" wp14:editId="5480A73A">
            <wp:extent cx="3266830" cy="2448353"/>
            <wp:effectExtent l="0" t="0" r="0" b="317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6961" cy="2470935"/>
                    </a:xfrm>
                    <a:prstGeom prst="rect">
                      <a:avLst/>
                    </a:prstGeom>
                  </pic:spPr>
                </pic:pic>
              </a:graphicData>
            </a:graphic>
          </wp:inline>
        </w:drawing>
      </w:r>
    </w:p>
    <w:p w14:paraId="16BED53D" w14:textId="77777777" w:rsidR="0043008B" w:rsidRDefault="0043008B">
      <w:pPr>
        <w:jc w:val="left"/>
        <w:rPr>
          <w:sz w:val="20"/>
          <w:szCs w:val="22"/>
          <w:lang w:eastAsia="zh-TW"/>
        </w:rPr>
      </w:pPr>
    </w:p>
    <w:p w14:paraId="320751AA" w14:textId="77777777" w:rsidR="0043008B" w:rsidRDefault="00422155">
      <w:pPr>
        <w:jc w:val="left"/>
        <w:rPr>
          <w:sz w:val="20"/>
          <w:szCs w:val="22"/>
        </w:rPr>
      </w:pPr>
      <w:r>
        <w:rPr>
          <w:rFonts w:hint="eastAsia"/>
          <w:sz w:val="20"/>
          <w:szCs w:val="22"/>
        </w:rPr>
        <w:t xml:space="preserve">II. </w:t>
      </w:r>
      <w:r w:rsidRPr="0095651F">
        <w:rPr>
          <w:rFonts w:hint="eastAsia"/>
          <w:b/>
          <w:bCs/>
          <w:sz w:val="20"/>
          <w:szCs w:val="22"/>
        </w:rPr>
        <w:t>Purpose of our activity</w:t>
      </w:r>
    </w:p>
    <w:p w14:paraId="5DD4ABB1" w14:textId="77777777" w:rsidR="0043008B" w:rsidRDefault="00422155">
      <w:pPr>
        <w:jc w:val="left"/>
        <w:rPr>
          <w:sz w:val="20"/>
          <w:szCs w:val="22"/>
          <w:lang w:eastAsia="zh-TW"/>
        </w:rPr>
      </w:pPr>
      <w:r>
        <w:rPr>
          <w:rFonts w:hint="eastAsia"/>
          <w:sz w:val="20"/>
          <w:szCs w:val="22"/>
          <w:lang w:eastAsia="zh-TW"/>
        </w:rPr>
        <w:t>1. Provide members with a platform to showcase their s</w:t>
      </w:r>
      <w:r>
        <w:rPr>
          <w:rFonts w:hint="eastAsia"/>
          <w:sz w:val="20"/>
          <w:szCs w:val="22"/>
        </w:rPr>
        <w:t>upreme</w:t>
      </w:r>
      <w:r>
        <w:rPr>
          <w:rFonts w:hint="eastAsia"/>
          <w:sz w:val="20"/>
          <w:szCs w:val="22"/>
          <w:lang w:eastAsia="zh-TW"/>
        </w:rPr>
        <w:t xml:space="preserve"> music and artistic expertise. As a contestant, members can also get to know more friends who also love music and obtain guidance from professional judges;</w:t>
      </w:r>
    </w:p>
    <w:p w14:paraId="42CB8356" w14:textId="77777777" w:rsidR="0043008B" w:rsidRDefault="0043008B">
      <w:pPr>
        <w:jc w:val="left"/>
        <w:rPr>
          <w:sz w:val="20"/>
          <w:szCs w:val="22"/>
          <w:lang w:eastAsia="zh-TW"/>
        </w:rPr>
      </w:pPr>
    </w:p>
    <w:p w14:paraId="147A5283" w14:textId="77777777" w:rsidR="0043008B" w:rsidRDefault="00422155">
      <w:pPr>
        <w:jc w:val="left"/>
        <w:rPr>
          <w:sz w:val="20"/>
          <w:szCs w:val="22"/>
          <w:lang w:eastAsia="zh-TW"/>
        </w:rPr>
      </w:pPr>
      <w:r>
        <w:rPr>
          <w:rFonts w:hint="eastAsia"/>
          <w:sz w:val="20"/>
          <w:szCs w:val="22"/>
          <w:lang w:eastAsia="zh-TW"/>
        </w:rPr>
        <w:t xml:space="preserve">2. Provide members with an opportunity to get close to music and art, which not only enriches members' </w:t>
      </w:r>
      <w:r>
        <w:rPr>
          <w:rFonts w:hint="eastAsia"/>
          <w:sz w:val="20"/>
          <w:szCs w:val="22"/>
        </w:rPr>
        <w:t>extra-curricular</w:t>
      </w:r>
      <w:r>
        <w:rPr>
          <w:rFonts w:hint="eastAsia"/>
          <w:sz w:val="20"/>
          <w:szCs w:val="22"/>
          <w:lang w:eastAsia="zh-TW"/>
        </w:rPr>
        <w:t xml:space="preserve"> life, but also improves members' artistic accomplishment and artistic appreciation ability;</w:t>
      </w:r>
    </w:p>
    <w:p w14:paraId="33BC1E05" w14:textId="77777777" w:rsidR="0043008B" w:rsidRDefault="0043008B">
      <w:pPr>
        <w:jc w:val="left"/>
        <w:rPr>
          <w:sz w:val="20"/>
          <w:szCs w:val="22"/>
          <w:lang w:eastAsia="zh-TW"/>
        </w:rPr>
      </w:pPr>
    </w:p>
    <w:p w14:paraId="52D862A8" w14:textId="1481BE27" w:rsidR="0043008B" w:rsidRDefault="00422155">
      <w:pPr>
        <w:jc w:val="left"/>
        <w:rPr>
          <w:sz w:val="20"/>
          <w:szCs w:val="22"/>
          <w:lang w:eastAsia="zh-TW"/>
        </w:rPr>
      </w:pPr>
      <w:r>
        <w:rPr>
          <w:rFonts w:hint="eastAsia"/>
          <w:sz w:val="20"/>
          <w:szCs w:val="22"/>
          <w:lang w:eastAsia="zh-TW"/>
        </w:rPr>
        <w:t xml:space="preserve">3. As an annual large-scale singing competition, the holding of the </w:t>
      </w:r>
      <w:r>
        <w:rPr>
          <w:rFonts w:hint="eastAsia"/>
          <w:sz w:val="20"/>
          <w:szCs w:val="22"/>
        </w:rPr>
        <w:t>Endless Melody</w:t>
      </w:r>
      <w:r>
        <w:rPr>
          <w:rFonts w:hint="eastAsia"/>
          <w:sz w:val="20"/>
          <w:szCs w:val="22"/>
          <w:lang w:eastAsia="zh-TW"/>
        </w:rPr>
        <w:t xml:space="preserve"> singing competition will help promote communication with relevant associations and professionals on and off campus, </w:t>
      </w:r>
      <w:r w:rsidR="002E525B">
        <w:rPr>
          <w:sz w:val="20"/>
          <w:szCs w:val="22"/>
          <w:lang w:eastAsia="zh-TW"/>
        </w:rPr>
        <w:t>and</w:t>
      </w:r>
      <w:r>
        <w:rPr>
          <w:rFonts w:hint="eastAsia"/>
          <w:sz w:val="20"/>
          <w:szCs w:val="22"/>
          <w:lang w:eastAsia="zh-TW"/>
        </w:rPr>
        <w:t xml:space="preserve"> give more members the opportunity to understand and participate in the sorority </w:t>
      </w:r>
      <w:r>
        <w:rPr>
          <w:rFonts w:hint="eastAsia"/>
          <w:sz w:val="20"/>
          <w:szCs w:val="22"/>
        </w:rPr>
        <w:t>i</w:t>
      </w:r>
      <w:r>
        <w:rPr>
          <w:rFonts w:hint="eastAsia"/>
          <w:sz w:val="20"/>
          <w:szCs w:val="22"/>
          <w:lang w:eastAsia="zh-TW"/>
        </w:rPr>
        <w:t>n activity</w:t>
      </w:r>
    </w:p>
    <w:p w14:paraId="524DB3C0" w14:textId="77777777" w:rsidR="0043008B" w:rsidRDefault="0043008B">
      <w:pPr>
        <w:jc w:val="left"/>
        <w:rPr>
          <w:sz w:val="20"/>
          <w:szCs w:val="22"/>
          <w:lang w:eastAsia="zh-TW"/>
        </w:rPr>
      </w:pPr>
    </w:p>
    <w:p w14:paraId="09F5BC19" w14:textId="77777777" w:rsidR="0043008B" w:rsidRDefault="00422155">
      <w:pPr>
        <w:jc w:val="left"/>
        <w:rPr>
          <w:sz w:val="20"/>
          <w:szCs w:val="22"/>
          <w:lang w:eastAsia="zh-TW"/>
        </w:rPr>
      </w:pPr>
      <w:r>
        <w:rPr>
          <w:rFonts w:hint="eastAsia"/>
          <w:sz w:val="20"/>
          <w:szCs w:val="22"/>
          <w:lang w:eastAsia="zh-TW"/>
        </w:rPr>
        <w:lastRenderedPageBreak/>
        <w:t>*Note: All undergraduates with a Mainland education background automatically become members of MSSSUG</w:t>
      </w:r>
      <w:r>
        <w:rPr>
          <w:rFonts w:hint="eastAsia"/>
          <w:sz w:val="20"/>
          <w:szCs w:val="22"/>
        </w:rPr>
        <w:t xml:space="preserve"> </w:t>
      </w:r>
      <w:r>
        <w:rPr>
          <w:rFonts w:hint="eastAsia"/>
          <w:sz w:val="20"/>
          <w:szCs w:val="22"/>
          <w:lang w:eastAsia="zh-TW"/>
        </w:rPr>
        <w:t>after entering the Hong Kong University of Science and Technology.</w:t>
      </w:r>
    </w:p>
    <w:p w14:paraId="333DBB69" w14:textId="77777777" w:rsidR="0043008B" w:rsidRDefault="00422155">
      <w:pPr>
        <w:jc w:val="center"/>
        <w:rPr>
          <w:color w:val="7F7F7F" w:themeColor="text1" w:themeTint="80"/>
          <w:sz w:val="18"/>
          <w:szCs w:val="21"/>
          <w:lang w:eastAsia="zh-TW"/>
        </w:rPr>
      </w:pPr>
      <w:r>
        <w:rPr>
          <w:rFonts w:hint="eastAsia"/>
          <w:noProof/>
          <w:color w:val="000000" w:themeColor="text1"/>
          <w:sz w:val="18"/>
          <w:szCs w:val="21"/>
          <w:lang w:eastAsia="zh-TW"/>
        </w:rPr>
        <w:drawing>
          <wp:inline distT="0" distB="0" distL="0" distR="0" wp14:anchorId="0F801096" wp14:editId="3F08F7F9">
            <wp:extent cx="2947035" cy="1964055"/>
            <wp:effectExtent l="0" t="0" r="0" b="4445"/>
            <wp:docPr id="2" name="图片 2" descr="图片包含 人, 一群, 小孩, 前&#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人, 一群, 小孩, 前&#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0073" cy="1986596"/>
                    </a:xfrm>
                    <a:prstGeom prst="rect">
                      <a:avLst/>
                    </a:prstGeom>
                  </pic:spPr>
                </pic:pic>
              </a:graphicData>
            </a:graphic>
          </wp:inline>
        </w:drawing>
      </w:r>
    </w:p>
    <w:p w14:paraId="624B8B0D" w14:textId="77777777" w:rsidR="0043008B" w:rsidRDefault="0043008B">
      <w:pPr>
        <w:jc w:val="left"/>
        <w:rPr>
          <w:sz w:val="20"/>
          <w:szCs w:val="22"/>
          <w:lang w:eastAsia="zh-TW"/>
        </w:rPr>
      </w:pPr>
    </w:p>
    <w:p w14:paraId="07225EBF" w14:textId="77777777" w:rsidR="0043008B" w:rsidRDefault="00422155">
      <w:pPr>
        <w:jc w:val="left"/>
        <w:rPr>
          <w:sz w:val="20"/>
          <w:szCs w:val="22"/>
          <w:lang w:eastAsia="zh-TW"/>
        </w:rPr>
      </w:pPr>
      <w:r>
        <w:rPr>
          <w:rFonts w:ascii="宋体" w:eastAsia="宋体" w:hAnsi="宋体" w:cs="宋体"/>
          <w:sz w:val="24"/>
        </w:rPr>
        <w:br/>
      </w:r>
      <w:r>
        <w:rPr>
          <w:rFonts w:hint="eastAsia"/>
          <w:sz w:val="20"/>
          <w:szCs w:val="22"/>
        </w:rPr>
        <w:t>III</w:t>
      </w:r>
      <w:r>
        <w:rPr>
          <w:rFonts w:hint="eastAsia"/>
          <w:sz w:val="20"/>
          <w:szCs w:val="22"/>
          <w:lang w:eastAsia="zh-TW"/>
        </w:rPr>
        <w:t xml:space="preserve">. </w:t>
      </w:r>
      <w:r w:rsidRPr="0095651F">
        <w:rPr>
          <w:rFonts w:hint="eastAsia"/>
          <w:b/>
          <w:bCs/>
          <w:sz w:val="20"/>
          <w:szCs w:val="22"/>
          <w:lang w:eastAsia="zh-TW"/>
        </w:rPr>
        <w:t>Activity time</w:t>
      </w:r>
      <w:r>
        <w:rPr>
          <w:rFonts w:hint="eastAsia"/>
          <w:sz w:val="20"/>
          <w:szCs w:val="22"/>
          <w:lang w:eastAsia="zh-TW"/>
        </w:rPr>
        <w:t xml:space="preserve"> </w:t>
      </w:r>
    </w:p>
    <w:p w14:paraId="4C9983E0" w14:textId="46CEDAD5" w:rsidR="0043008B" w:rsidRDefault="00422155">
      <w:pPr>
        <w:jc w:val="left"/>
        <w:rPr>
          <w:sz w:val="20"/>
          <w:szCs w:val="22"/>
          <w:lang w:eastAsia="zh-TW"/>
        </w:rPr>
      </w:pPr>
      <w:r>
        <w:rPr>
          <w:rFonts w:hint="eastAsia"/>
          <w:sz w:val="20"/>
          <w:szCs w:val="22"/>
          <w:lang w:eastAsia="zh-TW"/>
        </w:rPr>
        <w:t>Preliminary</w:t>
      </w:r>
      <w:r w:rsidR="002E525B">
        <w:rPr>
          <w:sz w:val="20"/>
          <w:szCs w:val="22"/>
          <w:lang w:eastAsia="zh-TW"/>
        </w:rPr>
        <w:t>:</w:t>
      </w:r>
    </w:p>
    <w:p w14:paraId="386514F2" w14:textId="051E9E19" w:rsidR="0043008B" w:rsidRPr="0095651F" w:rsidRDefault="00422155">
      <w:pPr>
        <w:jc w:val="left"/>
        <w:rPr>
          <w:b/>
          <w:bCs/>
          <w:sz w:val="20"/>
          <w:szCs w:val="22"/>
          <w:u w:val="single"/>
          <w:lang w:eastAsia="zh-TW"/>
        </w:rPr>
      </w:pPr>
      <w:r w:rsidRPr="0095651F">
        <w:rPr>
          <w:rFonts w:hint="eastAsia"/>
          <w:b/>
          <w:bCs/>
          <w:sz w:val="20"/>
          <w:szCs w:val="22"/>
          <w:u w:val="single"/>
          <w:lang w:eastAsia="zh-TW"/>
        </w:rPr>
        <w:t>October 1</w:t>
      </w:r>
      <w:r w:rsidR="002E525B" w:rsidRPr="0095651F">
        <w:rPr>
          <w:b/>
          <w:bCs/>
          <w:sz w:val="20"/>
          <w:szCs w:val="22"/>
          <w:u w:val="single"/>
          <w:lang w:eastAsia="zh-TW"/>
        </w:rPr>
        <w:t>6</w:t>
      </w:r>
      <w:r w:rsidRPr="0095651F">
        <w:rPr>
          <w:rFonts w:hint="eastAsia"/>
          <w:b/>
          <w:bCs/>
          <w:sz w:val="20"/>
          <w:szCs w:val="22"/>
          <w:u w:val="single"/>
          <w:lang w:eastAsia="zh-TW"/>
        </w:rPr>
        <w:t>, 202</w:t>
      </w:r>
      <w:r w:rsidR="002E525B" w:rsidRPr="0095651F">
        <w:rPr>
          <w:b/>
          <w:bCs/>
          <w:sz w:val="20"/>
          <w:szCs w:val="22"/>
          <w:u w:val="single"/>
          <w:lang w:eastAsia="zh-TW"/>
        </w:rPr>
        <w:t>1</w:t>
      </w:r>
      <w:r w:rsidRPr="0095651F">
        <w:rPr>
          <w:rFonts w:hint="eastAsia"/>
          <w:b/>
          <w:bCs/>
          <w:sz w:val="20"/>
          <w:szCs w:val="22"/>
          <w:u w:val="single"/>
          <w:lang w:eastAsia="zh-TW"/>
        </w:rPr>
        <w:t xml:space="preserve"> (Saturday) 1</w:t>
      </w:r>
      <w:r w:rsidR="002E525B" w:rsidRPr="0095651F">
        <w:rPr>
          <w:b/>
          <w:bCs/>
          <w:sz w:val="20"/>
          <w:szCs w:val="22"/>
          <w:u w:val="single"/>
          <w:lang w:eastAsia="zh-TW"/>
        </w:rPr>
        <w:t>8</w:t>
      </w:r>
      <w:r w:rsidRPr="0095651F">
        <w:rPr>
          <w:rFonts w:hint="eastAsia"/>
          <w:b/>
          <w:bCs/>
          <w:sz w:val="20"/>
          <w:szCs w:val="22"/>
          <w:u w:val="single"/>
          <w:lang w:eastAsia="zh-TW"/>
        </w:rPr>
        <w:t xml:space="preserve">:00-21:00 </w:t>
      </w:r>
    </w:p>
    <w:p w14:paraId="02A3D2F1" w14:textId="01BAC6FE" w:rsidR="002E525B" w:rsidRPr="0095651F" w:rsidRDefault="002E525B">
      <w:pPr>
        <w:jc w:val="left"/>
        <w:rPr>
          <w:sz w:val="20"/>
          <w:szCs w:val="22"/>
          <w:u w:val="single"/>
          <w:lang w:eastAsia="zh-TW"/>
        </w:rPr>
      </w:pPr>
      <w:r>
        <w:rPr>
          <w:sz w:val="20"/>
          <w:szCs w:val="22"/>
          <w:lang w:eastAsia="zh-TW"/>
        </w:rPr>
        <w:t xml:space="preserve">Venue: </w:t>
      </w:r>
      <w:r w:rsidRPr="0095651F">
        <w:rPr>
          <w:b/>
          <w:bCs/>
          <w:sz w:val="20"/>
          <w:szCs w:val="22"/>
          <w:u w:val="single"/>
          <w:lang w:eastAsia="zh-TW"/>
        </w:rPr>
        <w:t>Tsang Shiu Tim Art Hall</w:t>
      </w:r>
    </w:p>
    <w:p w14:paraId="7570AA2E" w14:textId="77777777" w:rsidR="002E525B" w:rsidRDefault="002E525B">
      <w:pPr>
        <w:jc w:val="left"/>
        <w:rPr>
          <w:sz w:val="20"/>
          <w:szCs w:val="22"/>
          <w:lang w:eastAsia="zh-TW"/>
        </w:rPr>
      </w:pPr>
    </w:p>
    <w:p w14:paraId="18E16953" w14:textId="151FEEF3" w:rsidR="0043008B" w:rsidRDefault="00422155">
      <w:pPr>
        <w:jc w:val="left"/>
        <w:rPr>
          <w:sz w:val="20"/>
          <w:szCs w:val="22"/>
          <w:lang w:eastAsia="zh-TW"/>
        </w:rPr>
      </w:pPr>
      <w:r>
        <w:rPr>
          <w:rFonts w:hint="eastAsia"/>
          <w:sz w:val="20"/>
          <w:szCs w:val="22"/>
          <w:lang w:eastAsia="zh-TW"/>
        </w:rPr>
        <w:t>Final</w:t>
      </w:r>
      <w:r w:rsidR="002E525B">
        <w:rPr>
          <w:sz w:val="20"/>
          <w:szCs w:val="22"/>
          <w:lang w:eastAsia="zh-TW"/>
        </w:rPr>
        <w:t>:</w:t>
      </w:r>
    </w:p>
    <w:p w14:paraId="1A924DBA" w14:textId="6727AEC2" w:rsidR="0043008B" w:rsidRPr="0095651F" w:rsidRDefault="00422155">
      <w:pPr>
        <w:jc w:val="left"/>
        <w:rPr>
          <w:b/>
          <w:bCs/>
          <w:sz w:val="20"/>
          <w:szCs w:val="22"/>
          <w:u w:val="single"/>
          <w:lang w:eastAsia="zh-TW"/>
        </w:rPr>
      </w:pPr>
      <w:r w:rsidRPr="0095651F">
        <w:rPr>
          <w:rFonts w:hint="eastAsia"/>
          <w:b/>
          <w:bCs/>
          <w:sz w:val="20"/>
          <w:szCs w:val="22"/>
          <w:u w:val="single"/>
          <w:lang w:eastAsia="zh-TW"/>
        </w:rPr>
        <w:t xml:space="preserve">November </w:t>
      </w:r>
      <w:r w:rsidR="002E525B" w:rsidRPr="0095651F">
        <w:rPr>
          <w:b/>
          <w:bCs/>
          <w:sz w:val="20"/>
          <w:szCs w:val="22"/>
          <w:u w:val="single"/>
          <w:lang w:eastAsia="zh-TW"/>
        </w:rPr>
        <w:t>6</w:t>
      </w:r>
      <w:r w:rsidRPr="0095651F">
        <w:rPr>
          <w:rFonts w:hint="eastAsia"/>
          <w:b/>
          <w:bCs/>
          <w:sz w:val="20"/>
          <w:szCs w:val="22"/>
          <w:u w:val="single"/>
          <w:lang w:eastAsia="zh-TW"/>
        </w:rPr>
        <w:t>, 202</w:t>
      </w:r>
      <w:r w:rsidR="002E525B" w:rsidRPr="0095651F">
        <w:rPr>
          <w:b/>
          <w:bCs/>
          <w:sz w:val="20"/>
          <w:szCs w:val="22"/>
          <w:u w:val="single"/>
          <w:lang w:eastAsia="zh-TW"/>
        </w:rPr>
        <w:t>1</w:t>
      </w:r>
      <w:r w:rsidRPr="0095651F">
        <w:rPr>
          <w:rFonts w:hint="eastAsia"/>
          <w:b/>
          <w:bCs/>
          <w:sz w:val="20"/>
          <w:szCs w:val="22"/>
          <w:u w:val="single"/>
          <w:lang w:eastAsia="zh-TW"/>
        </w:rPr>
        <w:t xml:space="preserve"> (Saturday) 1</w:t>
      </w:r>
      <w:r w:rsidR="007F5323">
        <w:rPr>
          <w:b/>
          <w:bCs/>
          <w:sz w:val="20"/>
          <w:szCs w:val="22"/>
          <w:u w:val="single"/>
          <w:lang w:eastAsia="zh-TW"/>
        </w:rPr>
        <w:t>8</w:t>
      </w:r>
      <w:r w:rsidRPr="0095651F">
        <w:rPr>
          <w:rFonts w:hint="eastAsia"/>
          <w:b/>
          <w:bCs/>
          <w:sz w:val="20"/>
          <w:szCs w:val="22"/>
          <w:u w:val="single"/>
          <w:lang w:eastAsia="zh-TW"/>
        </w:rPr>
        <w:t xml:space="preserve">:00-21:00 </w:t>
      </w:r>
    </w:p>
    <w:p w14:paraId="1B032CAC" w14:textId="5521E47D" w:rsidR="002E525B" w:rsidRDefault="002E525B">
      <w:pPr>
        <w:jc w:val="left"/>
        <w:rPr>
          <w:sz w:val="20"/>
          <w:szCs w:val="22"/>
          <w:lang w:eastAsia="zh-TW"/>
        </w:rPr>
      </w:pPr>
      <w:r>
        <w:rPr>
          <w:sz w:val="20"/>
          <w:szCs w:val="22"/>
          <w:lang w:eastAsia="zh-TW"/>
        </w:rPr>
        <w:t xml:space="preserve">Venue: </w:t>
      </w:r>
      <w:r w:rsidRPr="0095651F">
        <w:rPr>
          <w:b/>
          <w:bCs/>
          <w:sz w:val="20"/>
          <w:szCs w:val="22"/>
          <w:u w:val="single"/>
          <w:lang w:eastAsia="zh-TW"/>
        </w:rPr>
        <w:t>LT-L</w:t>
      </w:r>
      <w:r>
        <w:rPr>
          <w:sz w:val="20"/>
          <w:szCs w:val="22"/>
          <w:lang w:eastAsia="zh-TW"/>
        </w:rPr>
        <w:t xml:space="preserve"> </w:t>
      </w:r>
    </w:p>
    <w:p w14:paraId="79BC915D" w14:textId="77777777" w:rsidR="0043008B" w:rsidRDefault="0043008B">
      <w:pPr>
        <w:jc w:val="left"/>
        <w:rPr>
          <w:sz w:val="20"/>
          <w:szCs w:val="22"/>
          <w:lang w:eastAsia="zh-TW"/>
        </w:rPr>
      </w:pPr>
    </w:p>
    <w:p w14:paraId="522190D9" w14:textId="77777777" w:rsidR="0043008B" w:rsidRDefault="00422155">
      <w:pPr>
        <w:jc w:val="left"/>
        <w:rPr>
          <w:sz w:val="20"/>
          <w:szCs w:val="22"/>
          <w:lang w:eastAsia="zh-TW"/>
        </w:rPr>
      </w:pPr>
      <w:r>
        <w:rPr>
          <w:rFonts w:hint="eastAsia"/>
          <w:sz w:val="20"/>
          <w:szCs w:val="22"/>
        </w:rPr>
        <w:t xml:space="preserve">IV. </w:t>
      </w:r>
      <w:r w:rsidRPr="0095651F">
        <w:rPr>
          <w:rFonts w:hint="eastAsia"/>
          <w:b/>
          <w:bCs/>
          <w:sz w:val="20"/>
          <w:szCs w:val="22"/>
          <w:lang w:eastAsia="zh-TW"/>
        </w:rPr>
        <w:t>Activity form</w:t>
      </w:r>
      <w:r w:rsidRPr="0095651F">
        <w:rPr>
          <w:rFonts w:hint="eastAsia"/>
          <w:b/>
          <w:bCs/>
          <w:sz w:val="20"/>
          <w:szCs w:val="22"/>
        </w:rPr>
        <w:t>at</w:t>
      </w:r>
      <w:r>
        <w:rPr>
          <w:rFonts w:hint="eastAsia"/>
          <w:sz w:val="20"/>
          <w:szCs w:val="22"/>
          <w:lang w:eastAsia="zh-TW"/>
        </w:rPr>
        <w:t xml:space="preserve"> </w:t>
      </w:r>
    </w:p>
    <w:p w14:paraId="6CBEBC9B" w14:textId="1DC717DB" w:rsidR="0043008B" w:rsidRDefault="002E525B">
      <w:pPr>
        <w:jc w:val="left"/>
        <w:rPr>
          <w:sz w:val="20"/>
          <w:szCs w:val="22"/>
          <w:lang w:eastAsia="zh-TW"/>
        </w:rPr>
      </w:pPr>
      <w:r>
        <w:rPr>
          <w:sz w:val="20"/>
          <w:szCs w:val="22"/>
          <w:lang w:eastAsia="zh-TW"/>
        </w:rPr>
        <w:t>T</w:t>
      </w:r>
      <w:r w:rsidR="00422155">
        <w:rPr>
          <w:rFonts w:hint="eastAsia"/>
          <w:sz w:val="20"/>
          <w:szCs w:val="22"/>
          <w:lang w:eastAsia="zh-TW"/>
        </w:rPr>
        <w:t>he preliminary</w:t>
      </w:r>
      <w:r>
        <w:rPr>
          <w:sz w:val="20"/>
          <w:szCs w:val="22"/>
          <w:lang w:eastAsia="zh-TW"/>
        </w:rPr>
        <w:t xml:space="preserve"> and final</w:t>
      </w:r>
      <w:r w:rsidR="00422155">
        <w:rPr>
          <w:rFonts w:hint="eastAsia"/>
          <w:sz w:val="20"/>
          <w:szCs w:val="22"/>
          <w:lang w:eastAsia="zh-TW"/>
        </w:rPr>
        <w:t xml:space="preserve"> round of the </w:t>
      </w:r>
      <w:r w:rsidR="00422155">
        <w:rPr>
          <w:rFonts w:hint="eastAsia"/>
          <w:sz w:val="20"/>
          <w:szCs w:val="22"/>
        </w:rPr>
        <w:t>Endless Melody</w:t>
      </w:r>
      <w:r w:rsidR="00422155">
        <w:rPr>
          <w:rFonts w:hint="eastAsia"/>
          <w:sz w:val="20"/>
          <w:szCs w:val="22"/>
          <w:lang w:eastAsia="zh-TW"/>
        </w:rPr>
        <w:t xml:space="preserve"> Singing Competition will be parallel online and offline. </w:t>
      </w:r>
    </w:p>
    <w:p w14:paraId="3CA777A0" w14:textId="3E1406C2" w:rsidR="0043008B" w:rsidRDefault="0043008B">
      <w:pPr>
        <w:jc w:val="left"/>
        <w:rPr>
          <w:sz w:val="20"/>
          <w:szCs w:val="22"/>
          <w:lang w:eastAsia="zh-TW"/>
        </w:rPr>
      </w:pPr>
    </w:p>
    <w:sectPr w:rsidR="004300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65F503"/>
    <w:multiLevelType w:val="singleLevel"/>
    <w:tmpl w:val="AC65F503"/>
    <w:lvl w:ilvl="0">
      <w:start w:val="1"/>
      <w:numFmt w:val="decimal"/>
      <w:suff w:val="space"/>
      <w:lvlText w:val="%1."/>
      <w:lvlJc w:val="left"/>
    </w:lvl>
  </w:abstractNum>
  <w:abstractNum w:abstractNumId="1" w15:restartNumberingAfterBreak="0">
    <w:nsid w:val="19FFBDAF"/>
    <w:multiLevelType w:val="singleLevel"/>
    <w:tmpl w:val="19FFBDAF"/>
    <w:lvl w:ilvl="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77A"/>
    <w:rsid w:val="000B132D"/>
    <w:rsid w:val="001520B4"/>
    <w:rsid w:val="002E525B"/>
    <w:rsid w:val="00422155"/>
    <w:rsid w:val="0043008B"/>
    <w:rsid w:val="007F5323"/>
    <w:rsid w:val="0095651F"/>
    <w:rsid w:val="00A2377A"/>
    <w:rsid w:val="00BB59F9"/>
    <w:rsid w:val="19E21E51"/>
    <w:rsid w:val="27EB7C4E"/>
    <w:rsid w:val="66452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F557"/>
  <w15:docId w15:val="{8F126E83-3819-2243-8F1F-E2B7D6FC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val="en-US"/>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Hanxin</dc:creator>
  <cp:lastModifiedBy>张 重</cp:lastModifiedBy>
  <cp:revision>3</cp:revision>
  <dcterms:created xsi:type="dcterms:W3CDTF">2021-10-04T02:56:00Z</dcterms:created>
  <dcterms:modified xsi:type="dcterms:W3CDTF">2021-10-04T15:27:00Z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