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2026-10-06　產出時間 2026-10-06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期貨微漲0.18%，費城半導體上漲0.27%，美元兌台幣貶值0.23%，台股盤中衝上49968.92點逼近5萬點，終場上漲110.51點創收盤新高，但三大法人賣超207.86億元，投信連續賣超、外資翻空，顯示資金獲利了結與謹慎情緒。</w:t>
      </w:r>
    </w:p>
    <w:p>
      <w:r>
        <w:rPr>
          <w:rFonts w:ascii="Microsoft JhengHei" w:hAnsi="Microsoft JhengHei" w:eastAsia="Microsoft JhengHei"/>
          <w:b/>
        </w:rPr>
        <w:t>台股開盤預測上漲0.12%，盤中震盪為主，模型命中率80.2%，資金面謹慎但指數強勢，預計維持在5萬點附近整理，短期以權值股與ETF為主導。（注意：盤後版使用的美股資料為前一晚收盤，明早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10,083,729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</w:tr>
    </w:tbl>
    <w:p/>
    <w:p>
      <w:pPr>
        <w:pStyle w:val="Heading1"/>
      </w:pPr>
      <w:r>
        <w:t>攻守配置：進攻籃 58%／穩健籃 32%</w:t>
      </w:r>
    </w:p>
    <w:p>
      <w:r>
        <w:rPr>
          <w:rFonts w:ascii="Microsoft JhengHei" w:hAnsi="Microsoft JhengHei" w:eastAsia="Microsoft JhengHei"/>
          <w:b w:val="0"/>
        </w:rPr>
        <w:t>今日進攻籃佔比59%、穩健籃32%、ETF籃10%，較基準調整為進攻減1%、穩健減8%、ETF減5%，原因是大盤健康上漲但資金獲利了結，進攻籃買入南亞與景碩，穩健籃維持原有部位，ETF籃買入復華富時高息低波、中信日本商社、富邦公司治理以分散風險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基準配置：進攻籃 60%、穩健籃 40%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大盤健康上漲 → 進攻 +5%：站上季線 +9.3%、20 日漲幅 +7.0%，且模型無重大失誤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65%、穩健籃 35%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59%、穩健籃 32%、ETF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2,858,737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3,112,924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907,536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1,008,328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5,309,083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4,635,609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685,346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72.4、20 日漲跌 +7.03%、距季線 +9.32%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3010 華立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4743 合一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00984A 主動安聯台灣高息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009803 玉山市值動能50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4585 達明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245 股（零股），加碼後共 1 張又 271 股（共 1,271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751.0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571 股（共 1,571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57,624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57 張又 624 股（共 57,624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35 張又 251 股（共 35,251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14 張又 345 股（共 14,345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+4.47%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景碩：加碼｜加買 245 股（零股），加碼後共 1 張又 271 股（共 1,271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4%、創新高機率 91.7%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91.7%（全市場基準 20.9%，排名前 5%），預期超額報酬 +10.49%（排名前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-4.8%（52 週高 1150.0，現價 1095.0）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1.45（由綜合分數 +0.76 換算）= 219,888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取整後：245 股（零股），金額約 260,925 元，佔總資產 2.6%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958.0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958.0（距今 14.3%）→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1160.0（加碼後成本約 1058.04 +10%）→ 第 1 段停利，賣出 423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6213 聯茂：續抱｜維持 1 張又 571 股（共 1,571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+14.63%、創新高機率 97.7%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597.0（距今 25.8%）→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798.0（成本 +10%）→ 第 1 段停利，賣出 523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751.0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+10.98%、創新高機率 94.0%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893.0（距今 16.5%）→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1120.0（成本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2889 國票金：續抱｜維持 57 張又 624 股（共 57,624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+1.36%、收正報酬機率 61.8%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17,564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15.32（距今 4.4%）→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16.95（成本 +6%）→ 第 1 段停利，賣出 19 張又 206 股（共 19,206 股）</w:t>
      </w:r>
    </w:p>
    <w:p>
      <w:pPr>
        <w:pStyle w:val="Heading2"/>
      </w:pPr>
      <w:r>
        <w:t>5880 合庫金：續抱｜維持 35 張又 251 股（共 35,251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+0.73%、收正報酬機率 70.6%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25.19（距今 2.8%）→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27.7（成本 +6%）→ 第 1 段停利，賣出 11 張又 749 股（共 11,749 股）</w:t>
      </w:r>
    </w:p>
    <w:p>
      <w:pPr>
        <w:pStyle w:val="Heading2"/>
      </w:pPr>
      <w:r>
        <w:t>2915 潤泰全：續抱｜維持 14 張又 345 股（共 14,345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+2.60%、收正報酬機率 61.7%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771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55.38（距今 2.7%）→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61.0（成本 +6%）→ 第 1 段停利，賣出 4 張又 781 股（共 4,781 股）</w:t>
      </w:r>
    </w:p>
    <w:p>
      <w:pPr>
        <w:pStyle w:val="Heading2"/>
      </w:pPr>
      <w:r>
        <w:t>6196 帆宣：續抱｜維持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+6.13%、創新高機率 97.2%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605.07（距今 12.2%）→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714.0（成本 +10%）→ 第 1 段停利，賣出 333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679.0 → 確認創新高，續抱讓獲利奔跑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+13.18%、創新高機率 63.8%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25.8（距今 7.8%）→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31.5（成本 +10%）→ 第 1 段停利，賣出 6 張又 841 股（共 6,841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+0.10，未觸發賣出條件（≤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+0.67%、收正報酬機率 63.8%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12.5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23,367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12.5（距今 2.4%）→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13.7（成本 +6%）→ 第 1 段停利，賣出 12 張又 22 股（共 12,022 股）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［警告｜大盤］加權指數單日 +2.55%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大盤劇烈波動，系統性風險升高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建議：檢查持股率與停損，避免追高殺低</w:t>
      </w:r>
    </w:p>
    <w:p>
      <w:r>
        <w:rPr>
          <w:rFonts w:ascii="Microsoft JhengHei" w:hAnsi="Microsoft JhengHei" w:eastAsia="Microsoft JhengHei"/>
          <w:b/>
        </w:rPr>
        <w:t>［提醒｜持股］2915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12.5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23,367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［提醒｜持股］2889 國票金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17,564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14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同產業集體漲停：金居、台燿、聯茂、華通、金像電、台光電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7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同產業集體漲停：萬潤、富鼎、台亞、尼克森、應廣、意德士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49 檔、跌停 4 檔（資料日 2026-10-05）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可能原因（新聞）：南亞(1303) 個股概覽 | 個股 - 股市 - CMoney；南亞(1303)漲停原因？股價174→286元飆6成還能追？法人一理由喊買，最新目標價曝光：擁雙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8358 金居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可能原因（新聞）：今日漲停股｜PCB升級與AI光通訊領軍，南亞、華通、金居強勢攻頂，助陣台股創新高1005｜豐雲學堂2026 年 10 月 - sinotrade.com.tw；金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可能原因（新聞）：台燿(6274)子公司與轉投資主要持股明細 - 股市爆料同學會 - CMoney；台燿9月營收月增3.6% - TechNews 科技新報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可能原因（新聞）：【11:44 即時新聞】聯茂(6213)股價走強挑戰高檔 高階CCL需求成盤中焦點 - CMoney投資網誌；聯茂(6213)迎接 CCL 材料升級週期！伺服器成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2313 華通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可能原因（新聞）：【09:43 即時新聞】華通(2313)亮燈漲停，AI與衛星高階PCB題材受關注 - CMoney投資網誌；華通9月、Q3營收同創歷史新高 估Q4營運強勢增長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2368 金像電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可能原因（新聞）：金像電「8折價」引亞馬遜入股一度挫半根 分析師：布局中長線仍佳 - Yahoo股市；金像電(2368) 獲亞馬遜856元私募！解析金像電做什麼的？伺服器PCB業務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2383 台光電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可能原因（新聞）：台光電噴漲停每張賺51萬元！7400名股東抄底成功 64位千張大戶身家秒漲16億元 - Yahoo股市；台光電(2383)5,700元漲停、金像電(2368)飆逾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2059 川湖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可能原因（新聞）：股后川湖漲停！抱1張現賺121萬 高價股4檔亮燈 - ETtoday財經雲；台股閃現「56千金」盛況！股后川湖8檔飆漲停 創意健策欣興8檔刷新天價 - Yahoo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6538 倉和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可能原因（新聞）：倉和(6538)千張大戶與散戶持股比例，持股籌碼集中度查詢 - 股市爆料同學會 - CMoney；盤中速報 - 倉和(6538)股價殺至跌停，跌停價335.5元，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7772 耀穎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可能原因（新聞）：7772 耀穎- 【10/05 產業即時新聞】光學鏡片族群強勢大漲逾5%，雙王大立光與玉晶光聯袂點火- 股市爆料同學會 - CMoney；【10/01 產業即時新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可能原因（新聞）：巨虹(8084)連三根跌停！為何一早6500張排隊掛賣？9月來大股東積極出脫…小股東卻在承接 - Yahoo新聞；最慘記憶體股！巨虹打入全額交割 現增、私募失敗連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4806 桂田文創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文化創意業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可能原因（新聞）：【桂田文創法說會重點內容備忘錄】未來展望趨勢 20260930 - 富果直送；桂田文創 2026-09-30 法說會 - BigGo 財經</w:t>
            </w:r>
          </w:p>
        </w:tc>
      </w:tr>
    </w:tbl>
    <w:p/>
    <w:p>
      <w:pPr>
        <w:pStyle w:val="Heading1"/>
      </w:pPr>
      <w:r>
        <w:t>二、為何今日會漲／會跌（2026-10-06）</w:t>
      </w:r>
    </w:p>
    <w:p>
      <w:r>
        <w:rPr>
          <w:rFonts w:ascii="Microsoft JhengHei" w:hAnsi="Microsoft JhengHei" w:eastAsia="Microsoft JhengHei"/>
          <w:b w:val="0"/>
        </w:rPr>
        <w:t>台股今日上漲0.22%，主要受權值股拉抬與台積電創新高帶動，個股方面，景碩因法人連續買超8日與月營收年增40.6%帶動漲幅3.66%，南亞因月營收年增46.8%與權值股尾盤拉抬帶動，而艾笛森受美債殖利率上升與VIX恐慌指數影響略跌3.04%，整體漲跌由大盤與權值股貢獻較大，個股因素為次。</w:t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目前無虧損需補回，持股整體盈餘+83,729元，建議續抱獲利盤，對於艾笛森等虧損股可適度加碼攤低成本，景碩、聯茂等盈餘股則依模型預期繼續持有，避免過早出場影響報酬。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+83,729 元（+0.84%），已實現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+5.74%（約 +579,241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進攻籃最佳替換候選：3037 欣興，一個月預期報酬 +15.32%，創新高機率 86.9%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穩健籃最佳替換候選：00909 國泰數位支付服務，一個月預期報酬 +8.17%，收正報酬機率 73.1%</w:t>
      </w:r>
    </w:p>
    <w:p>
      <w:pPr>
        <w:pStyle w:val="Heading2"/>
      </w:pPr>
      <w:r>
        <w:t>3591 艾笛森｜續抱並可加碼（未實現 -17,910 元，-3.04%）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570,678 元，成本 588,588 元，未實現損益 -17,910 元（-3.04%）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+13.18%（約 +75,215 元），創新高機率 63.8%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3.14%；續抱依模型預期需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3037 欣興（一個月預期報酬 +15.32%、創新高機率 86.9%），扣除換股成本 0.585%（約 3,338 元）後，需上漲 3.75%，需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9%、股價在月線之上、虧損未擴大，權重 5.7% 仍低於上限，可逢回加碼攤低成本</w:t>
      </w:r>
    </w:p>
    <w:p>
      <w:pPr>
        <w:pStyle w:val="Heading2"/>
      </w:pPr>
      <w:r>
        <w:t>2915 潤泰全｜續抱（未實現 -9,446 元，-1.14%）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816,231 元，成本 825,677 元，未實現損益 -9,446 元（-1.14%）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+2.60%（約 +21,222 元），收正報酬機率 61.7%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1.16%；續抱依模型預期需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00909 國泰數位支付服務（一個月預期報酬 +8.17%、收正報酬機率 73.1%），扣除換股成本 0.585%（約 4,775 元）後，需上漲 1.75%，需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55.38 才出場</w:t>
      </w:r>
    </w:p>
    <w:p>
      <w:pPr>
        <w:pStyle w:val="Heading2"/>
      </w:pPr>
      <w:r>
        <w:t>6213 聯茂｜續抱並可加碼（未實現 +39,365 元，+3.45%）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1,179,821 元，成本 1,140,456 元，未實現損益 +39,365 元（+3.45%）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+14.63%（約 +172,608 元），創新高機率 97.7%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1%、股價在月線之上、虧損未擴大，權重 11.7% 仍低於上限，可逢回加碼攤低成本</w:t>
      </w:r>
    </w:p>
    <w:p>
      <w:pPr>
        <w:pStyle w:val="Heading2"/>
      </w:pPr>
      <w:r>
        <w:t>1560 中砂｜續抱並可加碼（未實現 +19,512 元，+1.84%）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1,082,640 元，成本 1,063,128 元，未實現損益 +19,512 元（+1.84%）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+10.98%（約 +118,874 元），創新高機率 94.0%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10.7% 仍低於上限，可逢回加碼攤低成本</w:t>
      </w:r>
    </w:p>
    <w:p>
      <w:pPr>
        <w:pStyle w:val="Heading2"/>
      </w:pPr>
      <w:r>
        <w:t>3189 景碩｜續抱並可加碼（未實現 +39,628 元，+3.66%）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1,123,470 元，成本 1,083,842 元，未實現損益 +39,628 元（+3.66%）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+11.34%（約 +127,401 元），創新高機率 91.7%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11.1% 仍低於上限，可逢回加碼攤低成本</w:t>
      </w:r>
    </w:p>
    <w:p>
      <w:pPr>
        <w:pStyle w:val="Heading2"/>
      </w:pPr>
      <w:r>
        <w:t>6196 帆宣｜續抱並可加碼（未實現 +29,075 元，+4.47%）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679,000 元，成本 649,925 元，未實現損益 +29,075 元（+4.47%）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+6.13%（約 +41,623 元），創新高機率 97.2%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6.7% 仍低於上限，可逢回加碼攤低成本</w:t>
      </w:r>
    </w:p>
    <w:p>
      <w:pPr>
        <w:pStyle w:val="Heading2"/>
      </w:pPr>
      <w:r>
        <w:t>2845 遠東銀｜續抱（未實現 -6,098 元，-1.30%）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461,709 元，成本 467,807 元，未實現損益 -6,098 元（-1.30%）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+0.67%（約 +3,093 元），收正報酬機率 63.8%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1.32%；續抱依模型預期需 約 39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00909 國泰數位支付服務（一個月預期報酬 +8.17%、收正報酬機率 73.1%），扣除換股成本 0.585%（約 2,701 元）後，需上漲 1.92%，需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12.5 才出場</w:t>
      </w:r>
    </w:p>
    <w:p>
      <w:pPr>
        <w:pStyle w:val="Heading2"/>
      </w:pPr>
      <w:r>
        <w:t>2889 國票金｜續抱（未實現 -1,350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921,984 元，成本 923,334 元，未實現損益 -1,350 元（-0.15%）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+1.36%（約 +12,539 元），收正報酬機率 61.8%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00909 國泰數位支付服務（一個月預期報酬 +8.17%、收正報酬機率 73.1%），扣除換股成本 0.585%（約 5,394 元）後，需上漲 0.74%，需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15.32 才出場</w:t>
      </w:r>
    </w:p>
    <w:p>
      <w:pPr>
        <w:pStyle w:val="Heading2"/>
      </w:pPr>
      <w:r>
        <w:t>5880 合庫金｜續抱（未實現 -8,884 元，-0.96%）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913,001 元，成本 921,885 元，未實現損益 -8,884 元（-0.96%）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+0.73%（約 +6,665 元），收正報酬機率 70.6%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0.97%；續抱依模型預期需 約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00909 國泰數位支付服務（一個月預期報酬 +8.17%、收正報酬機率 73.1%），扣除換股成本 0.585%（約 5,341 元）後，需上漲 1.57%，需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25.19 才出場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債殖利率飆破5.3%創24年新高，對聯茂、中砂等高beta股影響不利，估計損失約1.34%與1.0%，建議嚴守停損暫停加碼；台積電目標價被高盛上調至3300元，對景碩、聯茂等半導體股有利，估計帶動約1.47%與1.17%上漲，可作為加碼依據；日經225上漲1.05%，對聯茂等科技股有正向影響，估計帶動2.24%上漲，支持續抱。</w:t>
      </w:r>
    </w:p>
    <w:p>
      <w:pPr>
        <w:pStyle w:val="Heading2"/>
      </w:pPr>
      <w:r>
        <w:t>台股逼近5萬點但三大法人賣超近208億元，顯示資金獲利了結與謹慎情緒（短期）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-55,658 元（總資產 -0.55%）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-1,959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-15,810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1.5766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-14,493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日本買房成交只是第一步 房仲：台灣屋主最易栽在管理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三大法人賣超台股207.86億元 - 聚財網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五萬點前投信先獲利了結？ 三大法人賣超207億元 | 市場焦點 | 證券 - 經濟日報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美債殖利率飆破5.3%創24年新高，引發資金排擠效應與避險配置討論（短期）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美債殖利率飆破5.3%創24年新高！台股現資金排擠效應，法人揭避險配置-財經焦點情報站 - CMoney投資網誌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美9月就業成長大幅放緩 聯準會暫停升息機率直逼90％ - 自由時報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企業AI投資不怕升息 聯準會抗通膨恐讓非科技業更痛 - UDN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歐盟與中國將於10/8進行最後談判以避免貿易大戰，關稅與貿易摩擦受關注（中期）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-54,482 元（總資產 -0.54%）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-14,394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“隨著美國擾亂全球貿易，中國和越南正加強運輸聯絡” - 鉅亨號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德法歷史性聯手向中國打貿易戰？ 三個錯誤認知 - 香港01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中歐「最後的談判」能否避免貿易大戰？ - 歐洲之聲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AMD蘇姿丰訪台拜會台積電等廠商，證實在台百億美元投資將加碼，顯示對台供應鏈信心（中期）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+59,246 元（總資產 +0.59%）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+2,682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+13,804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+12,667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+16,515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+9,099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蘇姿丰旋風訪台密會台積電 證實在台百億美元投資將加碼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談台海衝突應變 蘇姿丰：台灣對半導體供應鏈至關重要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AMD蘇姿丰：對台百億美元投資將加碼！今日親赴台積電固樁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台積電股價創新高，高盛上調目標價至3300元，看好AI需求持續強勁（中期）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+59,246 元（總資產 +0.59%）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+2,682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+13,804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+12,667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+16,515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+9,099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台積電再漲28％？高盛目標價衝上3300元 背後有3大考驗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看好晶圓雙雄！ 大摩點名聯電「這技術」逆襲 台積電目標價破3000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台積電法說前再獲外資看好！EPS上修、目標價調高 - Yahoo股市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日股因AI和半導體股漲勢而收高，顯示科技帶動效應擴散至亞洲（短期）</w:t>
      </w:r>
    </w:p>
    <w:p>
      <w:r>
        <w:rPr>
          <w:rFonts w:ascii="Microsoft JhengHei" w:hAnsi="Microsoft JhengHei" w:eastAsia="Microsoft JhengHei"/>
          <w:b/>
        </w:rPr>
        <w:t>對應國際因子：日經225上升；若因子變動 1 個標準差，持股合計預估影響 +100,506 元（總資產 +1.00%）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+3,424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+4,163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1.2069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+26,428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+19,921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1.4129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+29,435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+1,016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AI和半導體股漲勢帶動 日股收高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沙烏地輸油管再遇襲停運，胡塞武裝威脅領空將成戰場，地緣政治緊張升溫（短期）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-54,482 元（總資產 -0.54%）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-14,394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沙烏地輸油管再遇襲停運 胡塞放話：領空將成戰場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美股看似風險重重，但可能醞釀一輪強勢上漲行情，市場情緒複雜（中期）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+55,658 元（總資產 +0.55%）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+2,511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+1,959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+15,810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1.5766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+14,493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+8,963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美股看似風險重重，或醞釀一輪強勢上漲行情| 美股 - 鉅亨號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+ 366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95.75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330,036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張 + 478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15.41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308,921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+ 716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93.55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369,370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+ 461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290.5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424,420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+ 245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958.0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260,925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1,386,625 元（期貨戶保留 613,375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58%、穩健籃 32%、ETF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大盤健康上漲 → ETF −5%，資金優先給個股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期貨與選擇權：做多 微型臺指期貨 7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50,064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48,757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52,678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245,350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91,490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TMF202610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這筆不是預測優勢，而是放大對大盤的曝險，用期貨戶閒置資金提高總資產報酬（衝名次）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依據：2024-01-24～2026-09-29 樣本外每 5 日一直做多 127 次，勝率 62.2%、平均 +0.81%（已扣成本）；這段期間大盤偏多，空頭時會同樣放大虧損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風控條件：加權指數在季線上（+9.32%）才加碼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衝名次加碼：每筆風險 = 總資產 10,083,729 元 × 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100,837 元 ÷（停損 1,307 點 × 微台每點 10 元）= 7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ATR14 654 點 = 1,307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48,757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52,678 點平倉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跌破季線時平倉；結算日 2026-10-21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+0.84%、距高點回撤 -0.00%、剩 37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正常狀態：訊號夠強時以小部位放大報酬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56.7%（模型估計，不是保證）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66 次，命中率 65.2%（基準 63.9%），平均每次 +1.09%（已扣成本）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4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後檢討與隔日預掛單_allo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買進【ETF籃】00731 復華富時高息低波｜3 張 + 366 股｜綜合分數 +1.00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買入復華富時高息低波ETF，因ETF分數+1.00達門檻，可分散個股風險且證交稅低，預期一個月超額報酬+4.17%，停損設在95.75元，目標價103.9元與109.8元分批停利。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+1.00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72.4%（全市場基準 20.9%，排名前 13%），預期超額報酬 +4.17%（排名前 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-2.1%（52 週高 100.2，現價 98.05），正處於創高區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+0.9%、近 60 日 +10.4%，相對大盤 20 日 -7.5%、60 日 +1.7%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-0.1%、月線相對季線 +5.2%（均線未全面多頭）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 張（外資 +95 張、投信 +0 張）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907,536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1.50（由ETF 分數 +1.00 換算）= 226,884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2.26 與距 10 日低點 96.65 的距離 1.40 之較大者 = 2.26 元（進場 98.05 → 停損 95.75 元，2.3%）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226,884 ÷ 2.26 = 100,518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606 張 × 2%）」限制，下修至 12,118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8,752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98.14 與前一日收盤 98.05000305175781 的較低者 = 98.05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366 股（共 3,366 股），金額約 330,036 元，佔總資產 3.3%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+1.00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日均波動（ATR）1.2%，波動溫和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72.9%，可提高「正報酬晉級」機率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-1.5%，下檔有限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+2.75%、費城半導體 +0.27%、標普500 +0.66%；預測開盤 +0.09%（平盤，命中率 65.4%）、開盤後 -0.13%（回落）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95.75 元全數賣出 3 張又 366 股（共 3,366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103.9 元（+6%）賣出 1 張又 121 股（共 1,121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109.8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98.43 元</w:t>
      </w:r>
    </w:p>
    <w:p>
      <w:pPr>
        <w:pStyle w:val="Heading2"/>
      </w:pPr>
      <w:r>
        <w:t>買進【ETF籃】00955 中信日本商社｜19 張 + 478 股｜綜合分數 +0.96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買入中信日本商社ETF，因ETF分數+0.96達門檻，法人連續買超3日籌碼穩定，預期一個月超額報酬+3.17%，停損設在15.41元，目標價16.81元與17.76元分批停利。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+0.96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18.8%（全市場基準 20.9%，排名前 45%），預期超額報酬 +3.17%（排名前 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-8.1%（52 週高 17.27，現價 15.87）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-2.6%、近 60 日 +10.4%，相對大盤 20 日 -11.0%、60 日 +1.7%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-2.5%、月線相對季線 +4.6%（均線未全面多頭）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46.3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1,966 張（外資 +135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+2.75%、費城半導體 +0.27%、標普500 +0.66%；預測開盤 +0.10%（開高，命中率 65.7%）、開盤後 -0.01%（震盪）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907,536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1.50（由ETF 分數 +0.96 換算）= 226,884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0.45 與距 10 日低點 15.71 的距離 0.15 之較大者 = 0.45 元（進場 15.86 → 停損 15.41 元，2.8%）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226,884 ÷ 0.45 = 509,034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3,506 張 × 2%）」限制，下修至 70,127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50,648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15.89 與前一日收盤 15.869999885559082 的較低者 = 15.86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取整後：19 張又 478 股（共 19,478 股），金額約 308,921 元，佔總資產 3.1%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+0.96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-2.2%，下檔有限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56.8%，勝率普通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15.41 元全數賣出 19 張又 478 股（共 19,478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16.81 元（+6%）賣出 6 張又 492 股（共 6,492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17.76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15.92 元</w:t>
      </w:r>
    </w:p>
    <w:p>
      <w:pPr>
        <w:pStyle w:val="Heading2"/>
      </w:pPr>
      <w:r>
        <w:t>買進【ETF籃】00692 富邦公司治理｜3 張 + 716 股｜綜合分數 +0.94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買入富邦公司治理ETF，因ETF分數+0.94達門檻，月線季線多頭排列，預期一個月超額報酬+6.61%，停損設在93.55元，目標價105.35元與111.3元分批停利。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+0.94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96.5%（全市場基準 20.9%，排名前 3%），預期超額報酬 +6.61%（排名前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-0.4%（52 週高 99.9，現價 99.55），正處於創高區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+9.2%、近 60 日 +8.2%，相對大盤 20 日 +0.8%、60 日 -0.5%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+5.1%、月線相對季線 +4.2%（多頭排列）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828 張（外資 +221 張、投信 +0 張），連續買超 4 日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907,536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1.50（由ETF 分數 +0.94 換算）= 226,884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2.67 與距 10 日低點 93.60 的距離 5.80 之較大者 = 5.80 元（進場 99.40 → 停損 93.55 元，5.8%）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226,884 ÷ 5.80 = 39,118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669 張 × 2%）」限制，下修至 13,379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9,663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99.44 與前一日收盤 99.55000305175781 的較低者 = 99.4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716 股（共 3,716 股），金額約 369,370 元，佔總資產 3.7%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73.9%，可提高「正報酬晉級」機率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-2.6%，下檔有限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+2.75%、費城半導體 +0.27%、標普500 +0.66%；預測開盤 -0.11%（開低，命中率 82.1%）、開盤後 +0.14%（續強）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93.55 元全數賣出 3 張又 716 股（共 3,716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105.35 元（+6%）賣出 1 張又 238 股（共 1,238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111.3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99.78 元</w:t>
      </w:r>
    </w:p>
    <w:p>
      <w:pPr>
        <w:pStyle w:val="Heading2"/>
      </w:pPr>
      <w:r>
        <w:t>買進【進攻籃】1303 南亞｜1 張 + 461 股｜綜合分數 +0.83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買入南亞股票，因綜合分數+0.83達門檻，月營收年增46.8%基本面強，預期一個月超額報酬+9.56%，停損設在261.0元，目標價先突破52週高點286.0元確認創新高後再設停利。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+0.83 達門檻（+0.30）；一個月模型預期超額報酬排名全市場前 6%、創新高機率 98.2%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98.2%（全市場基準 20.9%，排名前 0%），預期超額報酬 +9.56%（排名前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286.0，現價 286.0），正處於創高區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+29.4%、近 60 日 +57.1%，相對大盤 20 日 +21.0%、60 日 +48.4%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+19.2%、月線相對季線 +14.8%（多頭排列）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46,991 張（外資 +32,508 張、投信 +9,133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-0.82%、標普500 +0.66%；預測開盤 +0.95%（開高，命中率 82.5%）、開盤後 +0.06%（震盪）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新聞：南亞盤中帶動台股上漲，權值股尾盤拉抬助指數收漲110點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58% → 目標金額 5,309,083 元（已持有 4,635,609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1.50（由綜合分數 +0.83 換算）= 226,884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29.00 與距 10 日低點 223.00 的距離 67.50 之較大者，但不超過進場價 10%（29.05） = 29.05 元（進場 290.50 → 停損 261.00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226,884 ÷ 29.05 = 7,810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6,348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288.73 × (1 + 0.5%) = 290.5，提高成交機率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461 股（共 1,461 股），金額約 424,420 元，佔總資產 4.2%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+0.83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98.2%，勝率高可多配置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286.0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261.00 元全數賣出 1 張又 461 股（共 1,461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319.5 元（+10%）賣出 486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348.5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292.2 元</w:t>
      </w:r>
    </w:p>
    <w:p>
      <w:pPr>
        <w:pStyle w:val="Heading2"/>
      </w:pPr>
      <w:r>
        <w:t>買進【進攻籃】3189 景碩｜0 張 + 245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買入景碩股票，因綜合分數+0.76達門檻，法人連續買超8日籌碼穩定，預期一個月超額報酬+10.49%，停損設在958.0元，目標價1170.0元與1275.0元分批停利。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4%、創新高機率 91.7%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91.7%（全市場基準 20.9%，排名前 5%），預期超額報酬 +10.49%（排名前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-4.8%（52 週高 1150.0，現價 1095.0）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+41.3%、近 60 日 +45.0%，相對大盤 20 日 +32.9%、60 日 +36.3%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1.72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+24.2%、月線相對季線 +7.2%（多頭排列）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9,155 張（外資 +5,068 張、投信 +4,038 張），連續買超 8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48.1 億元，年增 +40.6%、月增 +5.7%，近 3 月累計年增 +36.3%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+2.75%、費城半導體 +0.27%、輝達 +2.12%；預測開盤 +0.58%（開高，命中率 80.4%）、開盤後 +0.13%（續強）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58% → 目標金額 5,309,083 元（已持有 4,635,609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1.45（由綜合分數 +0.76 換算）= 219,888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111.00 與距 10 日低點 815.00 的距離 250.00 之較大者，但不超過進場價 10%（106.50） = 106.50 元（進場 1065.00 → 停損 958.00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219,888 ÷ 106.50 = 2,065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1,312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1,067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75.8 &gt; 75 偏熱，不追價：限價設在前一日收盤 1095.0 − 0.5×ATR 55.50 = 1065.0，等回檔才買（可能當日不成交）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取整後：245 股（零股），金額約 260,925 元，佔總資產 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8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91.7%，勝率高可多配置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75.8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1150.0 元（距現價 4.8%）即確認創新高，續抱讓獲利奔跑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958.00 元全數賣出 245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1170.0 元（+10%）賣出 81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1275.0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1071.23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650 檔流動性足夠的上市櫃股票與 ETF（資料截至 2026-10-05），預測未來 20 個交易日內創 52 週新高的機率與超額報酬。全市場歷史基準創新高率 20.9%。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後檢討與隔日預掛單_to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2426 鼎元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+14.47%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2340 台亞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+11.23%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+13.78%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2455 全新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00894 中信小資高價30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3518 柏騰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後檢討與隔日預掛單_u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13172.74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+5.68%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27477.31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7773.95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31373.0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4164.5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70683.98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33.85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238.9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332.89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525.18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346.47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251.4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741.9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362.51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+3.70%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631.75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485.8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1063.96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302.9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+6.91%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552.29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378.73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206.98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後檢討與隔日預掛單_pr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台股盤中衝上49968.92點，逼近5萬點大關僅差31點，終場上漲110.51點創收盤新高（多來源）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台股漲110.51點三大法人賣超台股207.86億元| 股市要聞| 股市 - UDN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台股差31點摸5萬大關卻「千家下跌」 外資翻空、投信大砍158億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一度逼近5萬大關！ 台股終場漲110點創收盤新高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三大法人賣超台股207.86億元，投信連續賣超、外資翻空（多來源）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三大法人賣超台股207.86億元 - 聚財網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五萬點前投信先獲利了結？ 三大法人賣超207億元 | 市場焦點 | 證券 - 經濟日報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台股漲110.51點三大法人賣超台股207.86億元| 股市要聞| 股市 - UDN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[2454] 聯發科推動Wi-Fi 8商用化，發表Filogic 8800打造跨世代AI智慧連網新體驗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聯發科搶攻Wi-Fi 8商機，AI連網新體驗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聯發科技推動Wi-Fi 8商用化 Filogic 8800打造跨世代AI智慧連網新體驗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台股逼近5萬點，ETF近一周吸金，00919、0050各增逾1.7萬人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台股進逼5萬、ETF近一周誰最吸粉？00919、0050各增逾1.7萬人 這檔迅速崛起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土洋投信爭相投入主動式ETF市場，望為台股增添資金動能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台股叩關5萬點 土洋投信爭相投入主動式ETF市場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[1303] 南亞盤中帶動台股上漲，權值股尾盤拉抬助指數收漲110點（多來源）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一度逼近5萬大關！ 台股終場漲110點創收盤新高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〈台股盤後〉權值股尾盤拉抬 震盪甩尾收漲110點 靠攏5萬點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台股漲110點但千家下跌，顯示指數與個股分化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台股差31點摸5萬大關卻「千家下跌」 外資翻空、投信大砍158億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台股攻5萬點失敗，盤後成交量顯示爆量下殺個股多為題材股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台股搶攻5萬點失敗！「這2檔題材股」爆量下殺淪盤面刀下魂…聯電也中槍 網哀：融資套死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台股收盤再創新高，成交金額放大至9,759.35億元（多來源）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盤後／台股漲110點續創收盤新高 這18檔受追捧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台股收盤／台股差點就摸5萬！收盤漲110點創新高 封測、CCL走強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台股震盪收漲110點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台股超過千元的高價股增至『56千金』，追平歷史紀錄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【台股盤後】逼近5萬點創多項紀錄現56千金 台積電續寫新猷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台股今年漲7成，國泰曝關鍵數字：台股總市值上看200兆元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台股今年漲7成向上還有戲？國泰曝關鍵數字：台股總市值上看200兆元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台股震盪收漲110點，電子期、金融期、台指期皆上漲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10月電子期金融期齊漲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10月台指期漲116點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台股震盪收漲110點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台股開高走低後翻紅，終場上漲110.51點創收盤新高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盤後／台股漲110點續創收盤新高 這18檔受追捧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台股盤中曾攻上49968.92點，逼近5萬點僅差31點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台股叩關5萬點！終場49823點再創新高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台股漲110點劍指5萬！指數、台積電同創高 櫃買卻翻黑　</w:t>
      </w:r>
      <w:hyperlink r:id="rId4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台股衝5萬點卻陷震盪！終場漲110點再刷新高 台積電收新天價2585元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外資狠殺友達21萬張，盤中股價摔到38元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面板雙虎淪提款機！外資狠殺友達21萬張 今盤中摔到38元 - TVBS新聞網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台股終場漲110點再創收盤新高，封測、CCL走強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台股收盤／台股差點就摸5萬！收盤漲110點創新高 封測、CCL走強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台股尾盤權值股拉抬，震盪甩尾收漲110點靠近5萬點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〈台股盤後〉權值股尾盤拉抬 震盪甩尾收漲110點 靠攏5萬點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台股終場上漲110點，資金轉向財報亮眼個股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今日台股》5萬點近關情怯？台股終場上漲110點 資金轉向這些「財報亮眼個股」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台股終場上漲110點，台積電收2585元創新高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5萬點大關差臨門一腳！台股終場上漲110點 台積電收2585元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台積電收新高2585元 台股上漲110點收49822點再寫新猷　</w:t>
      </w:r>
      <w:hyperlink r:id="rId5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5萬點近關情怯！台股巨震漲110點 大盤、台積電創收盤新高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台股巨震漲110點，大盤、台積電同創收盤新高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5萬點近關情怯！台股巨震漲110點 大盤、台積電創收盤新高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台股盤中衝高至49,968點，法人認為盤堅向上，劍指五萬點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台股今日一度衝高至49,968點 法人：台股盤堅向上 劍指五萬點 - 經濟日報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台股挑戰5萬點里程碑，9月前10大定期定額熱門標的出爐，0050續居冠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台股挑戰5萬點里程碑 9月前10大定期定額熱門標的出爐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27.799999237060547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751.0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679.0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12.800000190734863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57,624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25.899999618530273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9.1%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76.8%（建倉期至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93.6%（目標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9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17 筆＋本次建議 5 筆 = 22 筆；剩餘 37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3,025,119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+0.84%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後檢討與隔日預掛單_nav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79.4%（全市場基準 31.0%）；前 20 名平均超額報酬 +6.90%（平均報酬 +8.84%，同期市場中位數 +1.97%）。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2025-09-08 ~ 2025-12-04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2025-12-05 ~ 2026-03-12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2026-03-13 ~ 2026-06-09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2026-06-10 ~ 2026-09-03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na.com.tw/news/afe/202610060173.aspx" TargetMode="External"/><Relationship Id="rId10" Type="http://schemas.openxmlformats.org/officeDocument/2006/relationships/hyperlink" Target="https://news.google.com/rss/articles/CBMiTEFVX3lxTFB4TVI0eTVtQ0lwb3pkRU8tV0FpT0VYU3cweTIwckpGZ3ROcXN3VEl3TTU2YU42aS1nVDlSSTU0SGZaU214YWY1Z2RJWmE?oc=5" TargetMode="External"/><Relationship Id="rId11" Type="http://schemas.openxmlformats.org/officeDocument/2006/relationships/hyperlink" Target="https://news.google.com/rss/articles/CBMigAFBVV95cUxNWWh4SVFvcUUwNWJaalEzeFo3Y0g2bm5YemFQQ3pjbUVWUE82OE9sNmtGVi04RmJSMDMzQl9nUnVtZDRiUFNxWXlJeEVoaTZKeG1NckNDSndfZTR0aXpPLVlLZDZYZFJFSVZPWV95RE15a3I3TXpvTHhldE5TQ05xWA?oc=5" TargetMode="External"/><Relationship Id="rId12" Type="http://schemas.openxmlformats.org/officeDocument/2006/relationships/hyperlink" Target="https://news.google.com/rss/articles/CBMiggFBVV95cUxPWmg3aUFrTk1RZEMyam10NEQxaUdaX2prczk3a0RxZ3FUZkQ0bGVEWnY1eGFFMldHMGRNNmotd2RzM2VROWRoRnN5c2xvTWdRWVZ3eVdIa3pKMm9mcWV6VjRVZFNKS3FZZmVNeGxWUFFwSkJ1SlBDczVvV2pzQ3FmRS13?oc=5" TargetMode="External"/><Relationship Id="rId13" Type="http://schemas.openxmlformats.org/officeDocument/2006/relationships/hyperlink" Target="https://news.google.com/rss/articles/CBMiWEFVX3lxTE5BYWtwOWdVOENGVHYyd0FaY3Q3eXRhbFpBOVZMSjRmNmlxaWt3OXJ2Vm9wOU1WdmswSTVWTnlTVGdJREQ4X1pRRFZnNE1iZ193ZDAwZFVUb1A?oc=5" TargetMode="External"/><Relationship Id="rId14" Type="http://schemas.openxmlformats.org/officeDocument/2006/relationships/hyperlink" Target="https://news.google.com/rss/articles/CBMickFVX3lxTE1nUTVGN04tTDV4bXZ4eEUzaTZJd1VVS1lvdmhkcFBuUWVld05PUVlqSTZBWHpjSDN5em9kNkdmV21ScXl4ajhLVUVSLTdvY29PQjVmZk53bXZIWmdoM0FQZmZ4MTEybTV3ek1wRG1tZFAtQdIBVkFVX3lxTE1JTE5LX01vc283eENTYWVOdDhJbVhmTlNlTmVmMGRYVWVtOVBlbXJLNDNJNVpMWlNWWk15R3d1UWE3RTR1cExHcmJzZGV5WnBHeVQ1bjJB?oc=5" TargetMode="External"/><Relationship Id="rId15" Type="http://schemas.openxmlformats.org/officeDocument/2006/relationships/hyperlink" Target="https://news.google.com/rss/articles/CBMiSEFVX3lxTE53MXQzN0tKN0xVbF9pSWxRQ0piNEdqcXVqZno4TmpESG1WU0hydUFjNTB6ZWNLNnVMc2doWWJZQkJHNno1VzQxWQ?oc=5" TargetMode="External"/><Relationship Id="rId16" Type="http://schemas.openxmlformats.org/officeDocument/2006/relationships/hyperlink" Target="https://news.google.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?oc=5" TargetMode="External"/><Relationship Id="rId17" Type="http://schemas.openxmlformats.org/officeDocument/2006/relationships/hyperlink" Target="https://news.google.com/rss/articles/CBMiTkFVX3lxTFB0VU5xZTFNWWVnS2c4X093NklCOXBUU2tSM1F3Szc2X1U4ZjIxWGc5U19NREw0VGNZMGY2YkRQbDF6LXRteDFCSzFVZExEdw?oc=5" TargetMode="External"/><Relationship Id="rId18" Type="http://schemas.openxmlformats.org/officeDocument/2006/relationships/hyperlink" Target="https://tw.news.yahoo.com/%E8%98%87%E5%A7%BF%E4%B8%B0%E6%97%8B%E9%A2%A8%E8%A8%AA%E5%8F%B0%E5%AF%86%E6%9C%83%E5%8F%B0%E7%A9%8D%E9%9B%BB-%E8%AD%89%E5%AF%A6%E5%9C%A8%E5%8F%B0%E7%99%BE%E5%84%84%E7%BE%8E%E5%85%83%E6%8A%95%E8%B3%87%E5%B0%87%E5%8A%A0%E7%A2%BC-070536810.html" TargetMode="External"/><Relationship Id="rId19" Type="http://schemas.openxmlformats.org/officeDocument/2006/relationships/hyperlink" Target="https://www.cna.com.tw/news/afe/202610060143.aspx" TargetMode="External"/><Relationship Id="rId20" Type="http://schemas.openxmlformats.org/officeDocument/2006/relationships/hyperlink" Target="https://tw.news.yahoo.com/amd%E8%98%87%E5%A7%BF%E4%B8%B0-%E5%B0%8D%E5%8F%B0%E7%99%BE%E5%84%84%E7%BE%8E%E5%85%83%E6%8A%95%E8%B3%87%E5%B0%87%E5%8A%A0%E7%A2%BC-%E4%BB%8A%E6%97%A5%E8%A6%AA%E8%B5%B4%E5%8F%B0%E7%A9%8D%E9%9B%BB%E5%9B%BA%E6%A8%81-062214699.html" TargetMode="External"/><Relationship Id="rId21" Type="http://schemas.openxmlformats.org/officeDocument/2006/relationships/hyperlink" Target="https://tw.stock.yahoo.com/news/%E5%8F%B0%E7%A9%8D%E9%9B%BB%E5%86%8D%E6%BC%B228-%E9%AB%98%E7%9B%9B%E7%9B%AE%E6%A8%99%E5%83%B9%E8%A1%9D%E4%B8%8A3300%E5%85%83-%E8%83%8C%E5%BE%8C%E6%9C%893%E5%A4%A7%E8%80%83%E9%A9%97-065530485.html" TargetMode="External"/><Relationship Id="rId22" Type="http://schemas.openxmlformats.org/officeDocument/2006/relationships/hyperlink" Target="https://tw.stock.yahoo.com/news/%E7%9C%8B%E5%A5%BD%E6%99%B6%E5%9C%93%E9%9B%99%E9%9B%84-%E5%A4%A7%E6%91%A9%E9%BB%9E%E5%90%8D%E8%81%AF%E9%9B%BB-%E9%80%99%E6%8A%80%E8%A1%93-%E9%80%86%E8%A5%B2-%E5%8F%B0%E7%A9%8D%E9%9B%BB%E7%9B%AE%E6%A8%99%E5%83%B9%E7%A0%B43000-062700183.html" TargetMode="External"/><Relationship Id="rId23" Type="http://schemas.openxmlformats.org/officeDocument/2006/relationships/hyperlink" Target="https://news.google.com/rss/articles/CBMivwJBVV95cUxNUHhKOVY1aldUT0lrTl9OZFcwWllzWDc0bXhzRnh2SUJma3FIUk5ZZjVhT3l3Wm1kVU56QldzdkcwT2ZyXzBOUkliSXB2bTJxUmdROUsxRHFtQUkyMVlMTnJXcTB2cGFLMm9ScDJkYmtQbXJmcW5IMERnVTBDQnpCOTRJOEtGOEFxd3NJeXhZTHhrRXoybXFyVndhaVlaV0FEQXdLaVlxQ2Q4T0pDeU94Nkh4VUdRVEFUTE5FRFFsRElfeUtOSWc5QWhHZkhmVTl2T2NqQmM5SU5jbFBKYXhXY05GRGVMUEx5UG1WZEZFYlN4REhxT3drRjJkYThvSXZJQ2l6UkVwQnZQaEdfQmJRek9jU3VXX3U0R1liNUdOS0tNd3JzZWdKaVEtX2RvSGNwaEw4Zi0tWk4xVGFabUcw?oc=5" TargetMode="External"/><Relationship Id="rId24" Type="http://schemas.openxmlformats.org/officeDocument/2006/relationships/hyperlink" Target="https://www.cna.com.tw/news/afe/202610060152.aspx" TargetMode="External"/><Relationship Id="rId25" Type="http://schemas.openxmlformats.org/officeDocument/2006/relationships/hyperlink" Target="https://news.cnyes.com/news/id/6622681" TargetMode="External"/><Relationship Id="rId26" Type="http://schemas.openxmlformats.org/officeDocument/2006/relationships/hyperlink" Target="https://news.google.com/rss/articles/CBMiSEFVX3lxTE1iWHFyWmU1b2xGSGlLTWdvakRWcHd5VkRIRzFsMEFNWU5zdHpDOHlQM19RT0ZsZ1dFTkVHT2liYmNYTU5yTjBOZQ?oc=5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news.google.com/rss/articles/CBMiUEFVX3lxTE03ZjNQal93Rmxyc2s0T214R1BNY251SjZGbEY1UWdXMWFTV3EyZG5FUkxJdW1taWdnYVBZVUc3SWx5M3JkNGFheEdENkxxWTB6?oc=5" TargetMode="External"/><Relationship Id="rId32" Type="http://schemas.openxmlformats.org/officeDocument/2006/relationships/hyperlink" Target="https://tw.news.yahoo.com/%E5%8F%B0%E8%82%A1%E5%B7%AE31%E9%BB%9E%E6%91%B85%E8%90%AC%E5%A4%A7%E9%97%9C%E5%8D%BB-%E5%8D%83%E5%AE%B6%E4%B8%8B%E8%B7%8C-%E5%A4%96%E8%B3%87%E7%BF%BB%E7%A9%BA-%E6%8A%95%E4%BF%A1%E5%A4%A7%E7%A0%8D158%E5%84%84-072309121.html" TargetMode="External"/><Relationship Id="rId33" Type="http://schemas.openxmlformats.org/officeDocument/2006/relationships/hyperlink" Target="https://tw.news.yahoo.com/%E5%BA%A6%E9%80%BC%E8%BF%915%E8%90%AC%E5%A4%A7%E9%97%9C-%E5%8F%B0%E8%82%A1%E7%B5%82%E5%A0%B4%E6%BC%B2110%E9%BB%9E%E5%89%B5%E6%94%B6%E7%9B%A4%E6%96%B0%E9%AB%98-070054045.html" TargetMode="External"/><Relationship Id="rId34" Type="http://schemas.openxmlformats.org/officeDocument/2006/relationships/hyperlink" Target="https://tw.news.yahoo.com/%E8%81%AF%E7%99%BC%E7%A7%91%E6%90%B6%E6%94%BBwi-fi-8%E5%95%86%E6%A9%9F-ai%E9%80%A3%E7%B6%B2%E6%96%B0%E9%AB%94%E9%A9%97-072055238.html" TargetMode="External"/><Relationship Id="rId35" Type="http://schemas.openxmlformats.org/officeDocument/2006/relationships/hyperlink" Target="https://tw.news.yahoo.com/%E8%81%AF%E7%99%BC%E7%A7%91%E6%8A%80%E6%8E%A8%E5%8B%95wi-fi-8%E5%95%86%E7%94%A8%E5%8C%96-filogic-8800%E6%89%93%E9%80%A0%E8%B7%A8%E4%B8%96%E4%BB%A3ai%E6%99%BA%E6%85%A7%E9%80%A3%E7%B6%B2%E6%96%B0%E9%AB%94%E9%A9%97-071500365.html" TargetMode="External"/><Relationship Id="rId36" Type="http://schemas.openxmlformats.org/officeDocument/2006/relationships/hyperlink" Target="https://tw.news.yahoo.com/%E5%8F%B0%E8%82%A1%E9%80%B2%E9%80%BC5%E8%90%AC-etf%E8%BF%91-%E5%91%A8%E8%AA%B0%E6%9C%80%E5%90%B8%E7%B2%89-00919-0050%E5%90%84%E5%A2%9E%E9%80%BE1-071010594.html" TargetMode="External"/><Relationship Id="rId37" Type="http://schemas.openxmlformats.org/officeDocument/2006/relationships/hyperlink" Target="https://www.cna.com.tw/news/afe/202610060178.aspx" TargetMode="External"/><Relationship Id="rId38" Type="http://schemas.openxmlformats.org/officeDocument/2006/relationships/hyperlink" Target="https://news.cnyes.com/news/id/6622654" TargetMode="External"/><Relationship Id="rId39" Type="http://schemas.openxmlformats.org/officeDocument/2006/relationships/hyperlink" Target="https://tw.stock.yahoo.com/news/%E5%8F%B0%E8%82%A1%E6%90%B6%E6%94%BB5%E8%90%AC%E9%BB%9E%E5%A4%B1%E6%95%97-%E9%80%992%E6%AA%94%E9%A1%8C%E6%9D%90%E8%82%A1-%E7%88%86%E9%87%8F%E4%B8%8B%E6%AE%BA%E6%B7%AA%E7%9B%A4%E9%9D%A2%E5%88%80%E4%B8%8B%E9%AD%82-%E8%81%AF%E9%9B%BB%E4%B9%9F%E4%B8%AD%E6%A7%8D-%E7%B6%B2%E5%93%80-072000145.html" TargetMode="External"/><Relationship Id="rId40" Type="http://schemas.openxmlformats.org/officeDocument/2006/relationships/hyperlink" Target="https://tw.news.yahoo.com/%E7%9B%A4%E5%BE%8C-%E5%8F%B0%E8%82%A1%E6%BC%B2110%E9%BB%9E%E7%BA%8C%E5%89%B5%E6%94%B6%E7%9B%A4%E6%96%B0%E9%AB%98-%E9%80%9918%E6%AA%94%E5%8F%97%E8%BF%BD%E6%8D%A7-063500857.html" TargetMode="External"/><Relationship Id="rId41" Type="http://schemas.openxmlformats.org/officeDocument/2006/relationships/hyperlink" Target="https://tw.news.yahoo.com/%E5%8F%B0%E8%82%A1%E6%94%B6%E7%9B%A4-%E5%8F%B0%E8%82%A1%E5%B7%AE%E9%BB%9E%E5%B0%B1%E6%91%B85%E8%90%AC-%E6%94%B6%E7%9B%A4%E6%BC%B2110%E9%BB%9E%E5%89%B5%E6%96%B0%E9%AB%98-%E5%B0%81%E6%B8%AC-ccl%E8%B5%B0%E5%BC%B7-055200378.html" TargetMode="External"/><Relationship Id="rId42" Type="http://schemas.openxmlformats.org/officeDocument/2006/relationships/hyperlink" Target="https://www.cna.com.tw/news/afe/202610060131.aspx" TargetMode="External"/><Relationship Id="rId43" Type="http://schemas.openxmlformats.org/officeDocument/2006/relationships/hyperlink" Target="https://tw.stock.yahoo.com/news/%E5%8F%B0%E8%82%A1%E7%9B%A4%E5%BE%8C-%E9%80%BC%E8%BF%915%E8%90%AC%E9%BB%9E%E5%89%B5%E5%A4%9A%E9%A0%85%E7%B4%80%E9%8C%84%E7%8F%BE56%E5%8D%83%E9%87%91-%E5%8F%B0%E7%A9%8D%E9%9B%BB%E7%BA%8C%E5%AF%AB%E6%96%B0%E7%8C%B7-063134209.html" TargetMode="External"/><Relationship Id="rId44" Type="http://schemas.openxmlformats.org/officeDocument/2006/relationships/hyperlink" Target="https://tw.stock.yahoo.com/news/%E5%8F%B0%E8%82%A1%E4%BB%8A%E5%B9%B4%E6%BC%B27%E6%88%90%E5%90%91%E4%B8%8A%E9%82%84%E6%9C%89%E6%88%B2%EF%BC%9F%E5%9C%8B%E6%B3%B0%E6%9B%9D%E9%97%9C%E9%8D%B5%E6%95%B8%E5%AD%97%EF%BC%9A%E5%8F%B0%E8%82%A1%E7%B8%BD%E5%B8%82%E5%80%BC%E4%B8%8A%E7%9C%8B200%E5%85%86%E5%85%83-062917329.html" TargetMode="External"/><Relationship Id="rId45" Type="http://schemas.openxmlformats.org/officeDocument/2006/relationships/hyperlink" Target="https://www.cna.com.tw/news/afe/202610060138.aspx" TargetMode="External"/><Relationship Id="rId46" Type="http://schemas.openxmlformats.org/officeDocument/2006/relationships/hyperlink" Target="https://www.cna.com.tw/news/afe/202610060134.aspx" TargetMode="External"/><Relationship Id="rId47" Type="http://schemas.openxmlformats.org/officeDocument/2006/relationships/hyperlink" Target="https://tw.news.yahoo.com/%E5%8F%B0%E8%82%A1%E5%8F%A9%E9%97%9C5%E8%90%AC%E9%BB%9E-%E7%B5%82%E5%A0%B449823%E9%BB%9E%E5%86%8D%E5%89%B5%E6%96%B0%E9%AB%98-062133078.html" TargetMode="External"/><Relationship Id="rId48" Type="http://schemas.openxmlformats.org/officeDocument/2006/relationships/hyperlink" Target="https://tw.stock.yahoo.com/news/%E5%8F%B0%E8%82%A1%E6%BC%B2110%E9%BB%9E%E5%8A%8D%E6%8C%875%E8%90%AC-%E6%8C%87%E6%95%B8-%E5%8F%B0%E7%A9%8D%E9%9B%BB%E5%90%8C%E5%89%B5%E9%AB%98-%E6%AB%83%E8%B2%B7%E5%8D%BB%E7%BF%BB%E9%BB%91-061600104.html" TargetMode="External"/><Relationship Id="rId49" Type="http://schemas.openxmlformats.org/officeDocument/2006/relationships/hyperlink" Target="https://tw.stock.yahoo.com/news/%E5%8F%B0%E8%82%A1%E8%A1%9D5%E8%90%AC%E9%BB%9E%E5%8D%BB%E9%99%B7%E9%9C%87%E7%9B%AA-%E7%B5%82%E5%A0%B4%E6%BC%B2110%E9%BB%9E%E5%86%8D%E5%88%B7%E6%96%B0%E9%AB%98-%E5%8F%B0%E7%A9%8D%E9%9B%BB%E6%94%B6%E6%96%B0%E5%A4%A9%E5%83%B92585%E5%85%83-055219870.html" TargetMode="External"/><Relationship Id="rId50" Type="http://schemas.openxmlformats.org/officeDocument/2006/relationships/hyperlink" Target="https://news.google.com/rss/articles/CBMiT0FVX3lxTE5HZTYyUUdDdXgzaW9xSWozMHA4dzg1Ylg4UFVVTFlOUkV0MXJka3BWeTczNkdBYXJrS1RkNWw0dkVlMExCRE5qcjZwc0Q2dFU?oc=5" TargetMode="External"/><Relationship Id="rId51" Type="http://schemas.openxmlformats.org/officeDocument/2006/relationships/hyperlink" Target="https://tw.news.yahoo.com/%E4%BB%8A%E6%97%A5%E5%8F%B0%E8%82%A1-5%E8%90%AC%E9%BB%9E%E8%BF%91%E9%97%9C%E6%83%85%E6%80%AF-%E5%8F%B0%E8%82%A1%E7%B5%82%E5%A0%B4%E4%B8%8A%E6%BC%B2110%E9%BB%9E-%E8%B3%87%E9%87%91%E8%BD%89%E5%90%91%E9%80%99%E4%BA%9B-%E8%B2%A1%E5%A0%B1%E4%BA%AE%E7%9C%BC%E5%80%8B%E8%82%A1-054807677.html" TargetMode="External"/><Relationship Id="rId52" Type="http://schemas.openxmlformats.org/officeDocument/2006/relationships/hyperlink" Target="https://tw.news.yahoo.com/5%E8%90%AC%E9%BB%9E%E5%A4%A7%E9%97%9C%E5%B7%AE%E8%87%A8%E9%96%80-%E8%85%B3-%E5%8F%B0%E8%82%A1%E7%B5%82%E5%A0%B4%E4%B8%8A%E6%BC%B2110%E9%BB%9E-%E5%8F%B0%E7%A9%8D%E9%9B%BB%E6%94%B62585%E5%85%83-054536466.html" TargetMode="External"/><Relationship Id="rId53" Type="http://schemas.openxmlformats.org/officeDocument/2006/relationships/hyperlink" Target="https://tw.stock.yahoo.com/news/%E5%8F%B0%E7%A9%8D%E9%9B%BB%E6%94%B6%E6%96%B0%E9%AB%982585%E5%85%83-%E5%8F%B0%E8%82%A1%E4%B8%8A%E6%BC%B2110%E9%BB%9E%E6%94%B649822%E9%BB%9E%E5%86%8D%E5%AF%AB%E6%96%B0%E7%8C%B7-054509370.html" TargetMode="External"/><Relationship Id="rId54" Type="http://schemas.openxmlformats.org/officeDocument/2006/relationships/hyperlink" Target="https://tw.stock.yahoo.com/news/5%E8%90%AC%E9%BB%9E%E8%BF%91%E9%97%9C%E6%83%85%E6%80%AF-%E5%8F%B0%E8%82%A1%E5%B7%A8%E9%9C%87%E6%BC%B2110%E9%BB%9E-%E5%A4%A7%E7%9B%A4-%E5%8F%B0%E7%A9%8D%E9%9B%BB%E5%89%B5%E6%94%B6%E7%9B%A4%E6%96%B0%E9%AB%98-054127226.html" TargetMode="External"/><Relationship Id="rId55" Type="http://schemas.openxmlformats.org/officeDocument/2006/relationships/hyperlink" Target="https://news.google.com/rss/articles/CBMikAFBVV95cUxOMXhfVXZPOXlTcndTSUxZSHNDbDczcGQ3S3BRLTZJWnlUa2U0eUUxQm9JNGhPNXl3SlRLamlBdTZyLWp0TUdMRWV0TzhjWU1Jclc0dzJIeWZDSFBrTW1IRTJ3RWhMc0MwYUJFbzZxanh1SnlFdVcwTElaVVpTVG01UGRJTkdwSlh4eTA1aFlmb0TSAV9BVV95cUxQZXlJeGxXSkxEZDNrVzliWldMN1J4VGpic0h2cThNdnVLWGRNdFFhRmVPbkh0eW9INDRhR0tCVVlIblRkMERfaVZyelRXbnhwTGJlTV9TSURNaHZETnNCRQ?oc=5" TargetMode="External"/><Relationship Id="rId56" Type="http://schemas.openxmlformats.org/officeDocument/2006/relationships/hyperlink" Target="https://news.cnyes.com/news/id/6622574" TargetMode="External"/><Relationship Id="rId5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