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AA064" w14:textId="35BCD0D8" w:rsidR="003E27D3" w:rsidRPr="002D51F7" w:rsidRDefault="00D43B00" w:rsidP="002D51F7">
      <w:pPr>
        <w:jc w:val="center"/>
        <w:rPr>
          <w:sz w:val="28"/>
          <w:szCs w:val="28"/>
        </w:rPr>
      </w:pPr>
      <w:r w:rsidRPr="002D51F7">
        <w:rPr>
          <w:rFonts w:hint="eastAsia"/>
          <w:sz w:val="28"/>
          <w:szCs w:val="28"/>
        </w:rPr>
        <w:t>i</w:t>
      </w:r>
      <w:r w:rsidRPr="002D51F7">
        <w:rPr>
          <w:sz w:val="28"/>
          <w:szCs w:val="28"/>
        </w:rPr>
        <w:t>sSPA Manual</w:t>
      </w:r>
    </w:p>
    <w:p w14:paraId="27A4C11E" w14:textId="52F94B57" w:rsidR="00D43B00" w:rsidRDefault="00D43B00" w:rsidP="002D51F7">
      <w:pPr>
        <w:jc w:val="center"/>
      </w:pPr>
      <w:r>
        <w:rPr>
          <w:rFonts w:hint="eastAsia"/>
        </w:rPr>
        <w:t>v</w:t>
      </w:r>
      <w:r>
        <w:t>ersion: 1.2</w:t>
      </w:r>
    </w:p>
    <w:p w14:paraId="471D201F" w14:textId="738CD713" w:rsidR="00D43B00" w:rsidRDefault="00D43B00" w:rsidP="002D51F7">
      <w:pPr>
        <w:jc w:val="center"/>
      </w:pPr>
      <w:r>
        <w:rPr>
          <w:rFonts w:hint="eastAsia"/>
        </w:rPr>
        <w:t>A</w:t>
      </w:r>
      <w:r>
        <w:t>uthors: Yuanhao Cheng</w:t>
      </w:r>
    </w:p>
    <w:p w14:paraId="25FDEB76" w14:textId="1B199109" w:rsidR="00D43B00" w:rsidRDefault="00D43B00" w:rsidP="002D51F7">
      <w:pPr>
        <w:jc w:val="center"/>
      </w:pPr>
      <w:r>
        <w:rPr>
          <w:rFonts w:hint="eastAsia"/>
        </w:rPr>
        <w:t>D</w:t>
      </w:r>
      <w:r>
        <w:t xml:space="preserve">ate: November </w:t>
      </w:r>
      <w:r w:rsidR="0005503D">
        <w:rPr>
          <w:rFonts w:hint="eastAsia"/>
        </w:rPr>
        <w:t>30</w:t>
      </w:r>
      <w:r w:rsidRPr="00D43B00">
        <w:rPr>
          <w:vertAlign w:val="superscript"/>
        </w:rPr>
        <w:t>th</w:t>
      </w:r>
      <w:r>
        <w:t xml:space="preserve">, </w:t>
      </w:r>
      <w:r w:rsidR="00C12664">
        <w:t>202</w:t>
      </w:r>
      <w:r w:rsidR="0005503D">
        <w:rPr>
          <w:rFonts w:hint="eastAsia"/>
        </w:rPr>
        <w:t>5</w:t>
      </w:r>
    </w:p>
    <w:p w14:paraId="3F23094A" w14:textId="3E28369F" w:rsidR="00C12664" w:rsidRDefault="00C12664"/>
    <w:p w14:paraId="242FC1D0" w14:textId="4B37776E" w:rsidR="00041B0F" w:rsidRDefault="00041B0F">
      <w:r>
        <w:rPr>
          <w:rFonts w:hint="eastAsia"/>
        </w:rPr>
        <w:t>cryoSPARC</w:t>
      </w:r>
    </w:p>
    <w:p w14:paraId="1826CDAD" w14:textId="626D2AC3" w:rsidR="00041B0F" w:rsidRDefault="00041B0F" w:rsidP="00C1266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 xml:space="preserve">Do </w:t>
      </w:r>
      <w:r>
        <w:t>“</w:t>
      </w:r>
      <w:r>
        <w:rPr>
          <w:rFonts w:hint="eastAsia"/>
        </w:rPr>
        <w:t>Import Movies, Patch Motion Correction, Patch CTF Estimation, Manually Curate Exposures</w:t>
      </w:r>
      <w:r>
        <w:t>”</w:t>
      </w:r>
      <w:r>
        <w:rPr>
          <w:rFonts w:hint="eastAsia"/>
        </w:rPr>
        <w:t xml:space="preserve"> in cryoSPARC</w:t>
      </w:r>
    </w:p>
    <w:p w14:paraId="72095862" w14:textId="6CA17B45" w:rsidR="00041B0F" w:rsidRDefault="007529BE" w:rsidP="00C1266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Activate pyem environment, and convert .cs file to .star file:</w:t>
      </w:r>
    </w:p>
    <w:p w14:paraId="2C0C90C1" w14:textId="213711F6" w:rsidR="007529BE" w:rsidRPr="006A5B40" w:rsidRDefault="007529BE" w:rsidP="007529BE">
      <w:pPr>
        <w:pStyle w:val="a3"/>
        <w:ind w:left="360" w:firstLineChars="0" w:firstLine="0"/>
        <w:rPr>
          <w:color w:val="0070C0"/>
        </w:rPr>
      </w:pPr>
      <w:r w:rsidRPr="006A5B40">
        <w:rPr>
          <w:color w:val="0070C0"/>
        </w:rPr>
        <w:t>csparc2star.py CS-test-data/J3/exposures_ctf_estimated.cs CS-test-data /J3/J3_passthrough_exposures.cs CS-test-data/J4/J4_passthrough_exposures_accepted.cs micrograph_ctf.star</w:t>
      </w:r>
    </w:p>
    <w:p w14:paraId="4606AEB9" w14:textId="1B6CCC16" w:rsidR="007529BE" w:rsidRPr="00730671" w:rsidRDefault="006A5B40" w:rsidP="007529BE">
      <w:pPr>
        <w:pStyle w:val="a3"/>
        <w:numPr>
          <w:ilvl w:val="0"/>
          <w:numId w:val="1"/>
        </w:numPr>
        <w:ind w:firstLineChars="0"/>
      </w:pPr>
      <w:r>
        <w:t>A</w:t>
      </w:r>
      <w:r>
        <w:rPr>
          <w:rFonts w:hint="eastAsia"/>
        </w:rPr>
        <w:t>dd the</w:t>
      </w:r>
      <w:r w:rsidR="00B42091">
        <w:rPr>
          <w:rFonts w:hint="eastAsia"/>
        </w:rPr>
        <w:t xml:space="preserve"> corresponding</w:t>
      </w:r>
      <w:r>
        <w:rPr>
          <w:rFonts w:hint="eastAsia"/>
        </w:rPr>
        <w:t xml:space="preserve"> directory to </w:t>
      </w:r>
      <w:r w:rsidRPr="007529BE">
        <w:t>micrograph_ctf.star</w:t>
      </w:r>
      <w:r>
        <w:rPr>
          <w:rFonts w:hint="eastAsia"/>
        </w:rPr>
        <w:t xml:space="preserve"> file: </w:t>
      </w:r>
      <w:r w:rsidR="00B42091" w:rsidRPr="00B42091">
        <w:rPr>
          <w:color w:val="0070C0"/>
        </w:rPr>
        <w:t>vim micrograph_ctf.star :1,$s/J3/CS-test-data\/J3/g</w:t>
      </w:r>
    </w:p>
    <w:p w14:paraId="6ABAA9C7" w14:textId="4B7ADF91" w:rsidR="00730671" w:rsidRDefault="00730671" w:rsidP="007529BE">
      <w:pPr>
        <w:pStyle w:val="a3"/>
        <w:numPr>
          <w:ilvl w:val="0"/>
          <w:numId w:val="1"/>
        </w:numPr>
        <w:ind w:firstLineChars="0"/>
      </w:pPr>
      <w:r w:rsidRPr="002E0592">
        <w:rPr>
          <w:rFonts w:hint="eastAsia"/>
        </w:rPr>
        <w:t xml:space="preserve">Start GUI: </w:t>
      </w:r>
      <w:r w:rsidRPr="009228C3">
        <w:rPr>
          <w:rFonts w:hint="eastAsia"/>
          <w:color w:val="0070C0"/>
        </w:rPr>
        <w:t>isSPA.py &amp;</w:t>
      </w:r>
    </w:p>
    <w:p w14:paraId="558FF49D" w14:textId="738FF560" w:rsidR="002E0592" w:rsidRDefault="005922F2" w:rsidP="002E0592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 xml:space="preserve">Click </w:t>
      </w:r>
      <w:r>
        <w:t>“</w:t>
      </w:r>
      <w:bookmarkStart w:id="0" w:name="OLE_LINK1"/>
      <w:r>
        <w:rPr>
          <w:rFonts w:hint="eastAsia"/>
        </w:rPr>
        <w:t>Import parameters from RELION</w:t>
      </w:r>
      <w:r>
        <w:t>”</w:t>
      </w:r>
      <w:r>
        <w:rPr>
          <w:rFonts w:hint="eastAsia"/>
        </w:rPr>
        <w:t xml:space="preserve"> and select </w:t>
      </w:r>
      <w:r w:rsidRPr="007529BE">
        <w:t>micrograph_ctf.star</w:t>
      </w:r>
      <w:r>
        <w:rPr>
          <w:rFonts w:hint="eastAsia"/>
        </w:rPr>
        <w:t>.</w:t>
      </w:r>
    </w:p>
    <w:bookmarkEnd w:id="0"/>
    <w:p w14:paraId="531EAAB4" w14:textId="3211F4D6" w:rsidR="005922F2" w:rsidRDefault="009A2A99" w:rsidP="002E0592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 xml:space="preserve">Select an appropriate 3D Template by clicking </w:t>
      </w:r>
      <w:r>
        <w:t>“</w:t>
      </w:r>
      <w:r>
        <w:rPr>
          <w:rFonts w:hint="eastAsia"/>
        </w:rPr>
        <w:t>select</w:t>
      </w:r>
      <w:r>
        <w:t>”</w:t>
      </w:r>
      <w:r>
        <w:rPr>
          <w:rFonts w:hint="eastAsia"/>
        </w:rPr>
        <w:t>.</w:t>
      </w:r>
    </w:p>
    <w:p w14:paraId="3DFE4D91" w14:textId="572C5C84" w:rsidR="009A2A99" w:rsidRDefault="009A2A99" w:rsidP="002E0592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(Optional) If you have the corresponding FSC file (STAR format), select it.</w:t>
      </w:r>
    </w:p>
    <w:p w14:paraId="23EB3393" w14:textId="2CE57DB8" w:rsidR="009A2A99" w:rsidRDefault="00DA2B1C" w:rsidP="002E0592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Choose Protein Mass range, and input Diameter.</w:t>
      </w:r>
    </w:p>
    <w:p w14:paraId="57BDD47A" w14:textId="77777777" w:rsidR="00DA2B1C" w:rsidRDefault="00DA2B1C" w:rsidP="00DA2B1C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Confirm the No. of images to be processed.</w:t>
      </w:r>
    </w:p>
    <w:p w14:paraId="288D2F3A" w14:textId="77777777" w:rsidR="00DA2B1C" w:rsidRDefault="00DA2B1C" w:rsidP="00DA2B1C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Modify the output file name.</w:t>
      </w:r>
    </w:p>
    <w:p w14:paraId="17B00BB5" w14:textId="5B03DD49" w:rsidR="00DA2B1C" w:rsidRDefault="00DA2B1C" w:rsidP="002E0592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 xml:space="preserve">(Optional) Click Save Config and save the parameters you have inputted in the GUI, for your </w:t>
      </w:r>
      <w:r>
        <w:t>convenience</w:t>
      </w:r>
      <w:r>
        <w:rPr>
          <w:rFonts w:hint="eastAsia"/>
        </w:rPr>
        <w:t>.</w:t>
      </w:r>
    </w:p>
    <w:p w14:paraId="7D655995" w14:textId="7F581C55" w:rsidR="008D0679" w:rsidRDefault="008D0679" w:rsidP="002E0592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Click Start Processing, and calculation will start automatically.</w:t>
      </w:r>
    </w:p>
    <w:p w14:paraId="1F7E8785" w14:textId="50A08B25" w:rsidR="0015790E" w:rsidRDefault="0015790E" w:rsidP="002E0592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 xml:space="preserve">(Optional) Click Display Particles and check the picking results. Select the file that ends with </w:t>
      </w:r>
      <w:r w:rsidR="002F7DA9">
        <w:t>“</w:t>
      </w:r>
      <w:r>
        <w:rPr>
          <w:rFonts w:hint="eastAsia"/>
        </w:rPr>
        <w:t>merge_31.sta</w:t>
      </w:r>
      <w:r w:rsidR="0099694B">
        <w:rPr>
          <w:rFonts w:hint="eastAsia"/>
        </w:rPr>
        <w:t>r</w:t>
      </w:r>
      <w:r w:rsidR="002F7DA9">
        <w:t>”</w:t>
      </w:r>
      <w:r w:rsidR="0099694B">
        <w:rPr>
          <w:rFonts w:hint="eastAsia"/>
        </w:rPr>
        <w:t>.</w:t>
      </w:r>
    </w:p>
    <w:p w14:paraId="4FB29DB2" w14:textId="3A5DDB01" w:rsidR="0015790E" w:rsidRDefault="00531873" w:rsidP="002E0592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U</w:t>
      </w:r>
      <w:r>
        <w:t>se RELION to do Particle Extraction</w:t>
      </w:r>
      <w:r>
        <w:rPr>
          <w:rFonts w:hint="eastAsia"/>
        </w:rPr>
        <w:t xml:space="preserve"> and</w:t>
      </w:r>
      <w:r>
        <w:t xml:space="preserve"> 3D classification</w:t>
      </w:r>
    </w:p>
    <w:p w14:paraId="606FAC96" w14:textId="3DD22C8E" w:rsidR="00531873" w:rsidRPr="004561F9" w:rsidRDefault="00531873" w:rsidP="00531873">
      <w:pPr>
        <w:pStyle w:val="a3"/>
        <w:numPr>
          <w:ilvl w:val="1"/>
          <w:numId w:val="1"/>
        </w:numPr>
        <w:ind w:firstLineChars="0"/>
        <w:rPr>
          <w:color w:val="EE0000"/>
        </w:rPr>
      </w:pPr>
      <w:r w:rsidRPr="004561F9">
        <w:rPr>
          <w:rFonts w:hint="eastAsia"/>
          <w:color w:val="EE0000"/>
        </w:rPr>
        <w:t>Reference: Initial low-pass filter (A): 30-60</w:t>
      </w:r>
    </w:p>
    <w:p w14:paraId="6C0D9CA6" w14:textId="7D490A45" w:rsidR="00531873" w:rsidRDefault="00FE578C" w:rsidP="00531873">
      <w:pPr>
        <w:pStyle w:val="a3"/>
        <w:numPr>
          <w:ilvl w:val="1"/>
          <w:numId w:val="1"/>
        </w:numPr>
        <w:ind w:firstLineChars="0"/>
        <w:rPr>
          <w:color w:val="EE0000"/>
        </w:rPr>
      </w:pPr>
      <w:r w:rsidRPr="004561F9">
        <w:rPr>
          <w:rFonts w:hint="eastAsia"/>
          <w:color w:val="EE0000"/>
        </w:rPr>
        <w:t>Sampling: Perform image alignment? No!!!</w:t>
      </w:r>
    </w:p>
    <w:p w14:paraId="38FF10A7" w14:textId="77777777" w:rsidR="00B24EEB" w:rsidRDefault="00B24EEB" w:rsidP="00B24EEB">
      <w:pPr>
        <w:rPr>
          <w:color w:val="EE0000"/>
        </w:rPr>
      </w:pPr>
    </w:p>
    <w:p w14:paraId="5AF06E52" w14:textId="77777777" w:rsidR="00B24EEB" w:rsidRDefault="00B24EEB" w:rsidP="00B24EEB">
      <w:pPr>
        <w:rPr>
          <w:color w:val="EE0000"/>
        </w:rPr>
      </w:pPr>
    </w:p>
    <w:p w14:paraId="27A61079" w14:textId="2D09205F" w:rsidR="00B24EEB" w:rsidRPr="00B24EEB" w:rsidRDefault="00B24EEB" w:rsidP="00B24EEB">
      <w:r>
        <w:rPr>
          <w:rFonts w:hint="eastAsia"/>
        </w:rPr>
        <w:t>RELION</w:t>
      </w:r>
    </w:p>
    <w:p w14:paraId="6BD234A0" w14:textId="77777777" w:rsidR="00E42604" w:rsidRDefault="00E42604" w:rsidP="00E42604">
      <w:pPr>
        <w:pStyle w:val="a3"/>
        <w:numPr>
          <w:ilvl w:val="0"/>
          <w:numId w:val="2"/>
        </w:numPr>
        <w:ind w:firstLineChars="0"/>
      </w:pPr>
      <w:r w:rsidRPr="002E0592">
        <w:rPr>
          <w:rFonts w:hint="eastAsia"/>
        </w:rPr>
        <w:t xml:space="preserve">Start GUI: </w:t>
      </w:r>
      <w:r w:rsidRPr="009228C3">
        <w:rPr>
          <w:rFonts w:hint="eastAsia"/>
          <w:color w:val="0070C0"/>
        </w:rPr>
        <w:t>isSPA.py &amp;</w:t>
      </w:r>
    </w:p>
    <w:p w14:paraId="27C44A54" w14:textId="3EAA9088" w:rsidR="00C12664" w:rsidRDefault="00E42604" w:rsidP="00ED32B3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 xml:space="preserve">Click </w:t>
      </w:r>
      <w:r w:rsidR="00F35672">
        <w:t>“</w:t>
      </w:r>
      <w:r w:rsidR="00F35672">
        <w:rPr>
          <w:rFonts w:hint="eastAsia"/>
        </w:rPr>
        <w:t xml:space="preserve">Start </w:t>
      </w:r>
      <w:r>
        <w:rPr>
          <w:rFonts w:hint="eastAsia"/>
        </w:rPr>
        <w:t>RELION</w:t>
      </w:r>
      <w:r w:rsidR="00F35672">
        <w:t>”</w:t>
      </w:r>
      <w:r>
        <w:rPr>
          <w:rFonts w:hint="eastAsia"/>
        </w:rPr>
        <w:t xml:space="preserve"> and u</w:t>
      </w:r>
      <w:r w:rsidR="00C12664">
        <w:t xml:space="preserve">se RELION to do </w:t>
      </w:r>
      <w:r w:rsidR="00457A58">
        <w:t>“</w:t>
      </w:r>
      <w:r w:rsidR="00C12664">
        <w:t>Import</w:t>
      </w:r>
      <w:r w:rsidR="00986CFF">
        <w:rPr>
          <w:rFonts w:hint="eastAsia"/>
        </w:rPr>
        <w:t xml:space="preserve">, Motion Correction, </w:t>
      </w:r>
      <w:r w:rsidR="00C12664">
        <w:t>CTF estimation</w:t>
      </w:r>
      <w:r w:rsidR="00457A58">
        <w:t>”</w:t>
      </w:r>
      <w:r w:rsidR="00C12664">
        <w:t>.</w:t>
      </w:r>
      <w:r w:rsidR="005C7E4C">
        <w:t xml:space="preserve"> </w:t>
      </w:r>
    </w:p>
    <w:p w14:paraId="24E8E208" w14:textId="79CF8B3D" w:rsidR="00E42604" w:rsidRDefault="00D3446C" w:rsidP="00ED32B3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 xml:space="preserve">(Optional) </w:t>
      </w:r>
      <w:r w:rsidR="00AC1D65">
        <w:rPr>
          <w:rFonts w:hint="eastAsia"/>
        </w:rPr>
        <w:t>Select</w:t>
      </w:r>
      <w:r>
        <w:rPr>
          <w:rFonts w:hint="eastAsia"/>
        </w:rPr>
        <w:t xml:space="preserve"> micrographs with mrc_picker.py.</w:t>
      </w:r>
    </w:p>
    <w:p w14:paraId="4746AA25" w14:textId="2563F1B1" w:rsidR="00C02C62" w:rsidRDefault="00C02C62" w:rsidP="00C02C62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 xml:space="preserve">In the isSPA GUI, click </w:t>
      </w:r>
      <w:r>
        <w:t>“</w:t>
      </w:r>
      <w:r>
        <w:rPr>
          <w:rFonts w:hint="eastAsia"/>
        </w:rPr>
        <w:t>Import parameters from RELION</w:t>
      </w:r>
      <w:r>
        <w:t>”</w:t>
      </w:r>
      <w:r>
        <w:rPr>
          <w:rFonts w:hint="eastAsia"/>
        </w:rPr>
        <w:t xml:space="preserve"> and select </w:t>
      </w:r>
      <w:r w:rsidRPr="007529BE">
        <w:t>micrograph_ctf.star</w:t>
      </w:r>
      <w:r w:rsidR="00D268DB">
        <w:rPr>
          <w:rFonts w:hint="eastAsia"/>
        </w:rPr>
        <w:t xml:space="preserve"> in the CtfFind directory</w:t>
      </w:r>
      <w:r>
        <w:rPr>
          <w:rFonts w:hint="eastAsia"/>
        </w:rPr>
        <w:t>.</w:t>
      </w:r>
    </w:p>
    <w:p w14:paraId="145EFFB5" w14:textId="47461445" w:rsidR="002E2F8B" w:rsidRDefault="00FD6ABF" w:rsidP="00182FC3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 xml:space="preserve">The following steps are the same as those in cryoSPARC step </w:t>
      </w:r>
      <w:r w:rsidR="00182FC3">
        <w:rPr>
          <w:rFonts w:hint="eastAsia"/>
        </w:rPr>
        <w:t>6.</w:t>
      </w:r>
    </w:p>
    <w:sectPr w:rsidR="002E2F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D307C" w14:textId="77777777" w:rsidR="00F344CD" w:rsidRDefault="00F344CD" w:rsidP="004B7144">
      <w:pPr>
        <w:spacing w:line="240" w:lineRule="auto"/>
      </w:pPr>
      <w:r>
        <w:separator/>
      </w:r>
    </w:p>
  </w:endnote>
  <w:endnote w:type="continuationSeparator" w:id="0">
    <w:p w14:paraId="6FB8B3F2" w14:textId="77777777" w:rsidR="00F344CD" w:rsidRDefault="00F344CD" w:rsidP="004B714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67C40" w14:textId="77777777" w:rsidR="00F344CD" w:rsidRDefault="00F344CD" w:rsidP="004B7144">
      <w:pPr>
        <w:spacing w:line="240" w:lineRule="auto"/>
      </w:pPr>
      <w:r>
        <w:separator/>
      </w:r>
    </w:p>
  </w:footnote>
  <w:footnote w:type="continuationSeparator" w:id="0">
    <w:p w14:paraId="7D21A5C8" w14:textId="77777777" w:rsidR="00F344CD" w:rsidRDefault="00F344CD" w:rsidP="004B714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C5E0C"/>
    <w:multiLevelType w:val="hybridMultilevel"/>
    <w:tmpl w:val="9C32A5DA"/>
    <w:lvl w:ilvl="0" w:tplc="02C0BD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8C7719D"/>
    <w:multiLevelType w:val="hybridMultilevel"/>
    <w:tmpl w:val="4DF4E5B2"/>
    <w:lvl w:ilvl="0" w:tplc="56FEE8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03388223">
    <w:abstractNumId w:val="0"/>
  </w:num>
  <w:num w:numId="2" w16cid:durableId="6880209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B00"/>
    <w:rsid w:val="00041B0F"/>
    <w:rsid w:val="0005503D"/>
    <w:rsid w:val="000677C2"/>
    <w:rsid w:val="000C1097"/>
    <w:rsid w:val="000D704E"/>
    <w:rsid w:val="0011322B"/>
    <w:rsid w:val="00114CC7"/>
    <w:rsid w:val="00136250"/>
    <w:rsid w:val="001542BB"/>
    <w:rsid w:val="0015790E"/>
    <w:rsid w:val="00182FC3"/>
    <w:rsid w:val="001D2812"/>
    <w:rsid w:val="002D51F7"/>
    <w:rsid w:val="002E0592"/>
    <w:rsid w:val="002E2F8B"/>
    <w:rsid w:val="002F2638"/>
    <w:rsid w:val="002F7DA9"/>
    <w:rsid w:val="00390309"/>
    <w:rsid w:val="003E27D3"/>
    <w:rsid w:val="004561F9"/>
    <w:rsid w:val="00457A58"/>
    <w:rsid w:val="00464308"/>
    <w:rsid w:val="00472D8C"/>
    <w:rsid w:val="00491DEE"/>
    <w:rsid w:val="004A78F9"/>
    <w:rsid w:val="004B7144"/>
    <w:rsid w:val="004E0FD4"/>
    <w:rsid w:val="004E3473"/>
    <w:rsid w:val="00500F9F"/>
    <w:rsid w:val="00525B9A"/>
    <w:rsid w:val="00531873"/>
    <w:rsid w:val="00536333"/>
    <w:rsid w:val="0054126B"/>
    <w:rsid w:val="00582D1E"/>
    <w:rsid w:val="005922F2"/>
    <w:rsid w:val="00593137"/>
    <w:rsid w:val="005C7D22"/>
    <w:rsid w:val="005C7E4C"/>
    <w:rsid w:val="005D0EBA"/>
    <w:rsid w:val="0065028D"/>
    <w:rsid w:val="00675C13"/>
    <w:rsid w:val="00691E37"/>
    <w:rsid w:val="006A5B40"/>
    <w:rsid w:val="006D4590"/>
    <w:rsid w:val="00730671"/>
    <w:rsid w:val="00743E6A"/>
    <w:rsid w:val="007529BE"/>
    <w:rsid w:val="007F720E"/>
    <w:rsid w:val="00841453"/>
    <w:rsid w:val="00847F72"/>
    <w:rsid w:val="00854C7B"/>
    <w:rsid w:val="00864149"/>
    <w:rsid w:val="00865B8A"/>
    <w:rsid w:val="008D0679"/>
    <w:rsid w:val="008F0A0D"/>
    <w:rsid w:val="009228C3"/>
    <w:rsid w:val="009305B2"/>
    <w:rsid w:val="0098673B"/>
    <w:rsid w:val="00986CFF"/>
    <w:rsid w:val="0099694B"/>
    <w:rsid w:val="009A2A99"/>
    <w:rsid w:val="009A2F59"/>
    <w:rsid w:val="00A2626C"/>
    <w:rsid w:val="00A924B6"/>
    <w:rsid w:val="00AC1D65"/>
    <w:rsid w:val="00B079E3"/>
    <w:rsid w:val="00B24EEB"/>
    <w:rsid w:val="00B42091"/>
    <w:rsid w:val="00B840AF"/>
    <w:rsid w:val="00B92F3D"/>
    <w:rsid w:val="00BB7008"/>
    <w:rsid w:val="00BF1D02"/>
    <w:rsid w:val="00C02C62"/>
    <w:rsid w:val="00C03889"/>
    <w:rsid w:val="00C12664"/>
    <w:rsid w:val="00C603CA"/>
    <w:rsid w:val="00C8153C"/>
    <w:rsid w:val="00C9237E"/>
    <w:rsid w:val="00CE2F25"/>
    <w:rsid w:val="00D268DB"/>
    <w:rsid w:val="00D33892"/>
    <w:rsid w:val="00D3446C"/>
    <w:rsid w:val="00D4082C"/>
    <w:rsid w:val="00D43B00"/>
    <w:rsid w:val="00DA2B1C"/>
    <w:rsid w:val="00E03496"/>
    <w:rsid w:val="00E074FB"/>
    <w:rsid w:val="00E2021E"/>
    <w:rsid w:val="00E42604"/>
    <w:rsid w:val="00E71B1B"/>
    <w:rsid w:val="00E72866"/>
    <w:rsid w:val="00ED04CF"/>
    <w:rsid w:val="00ED11F1"/>
    <w:rsid w:val="00F063DF"/>
    <w:rsid w:val="00F11FFC"/>
    <w:rsid w:val="00F344CD"/>
    <w:rsid w:val="00F35672"/>
    <w:rsid w:val="00FD6ABF"/>
    <w:rsid w:val="00FE5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F65388"/>
  <w15:chartTrackingRefBased/>
  <w15:docId w15:val="{937D0E22-5EB7-43EF-A30E-406D09842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4"/>
        <w:lang w:val="en-US" w:eastAsia="zh-CN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12664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4B714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7144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7144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7144"/>
    <w:rPr>
      <w:sz w:val="18"/>
      <w:szCs w:val="18"/>
    </w:rPr>
  </w:style>
  <w:style w:type="paragraph" w:styleId="a8">
    <w:name w:val="Normal (Web)"/>
    <w:basedOn w:val="a"/>
    <w:uiPriority w:val="99"/>
    <w:semiHidden/>
    <w:unhideWhenUsed/>
    <w:rsid w:val="00593137"/>
    <w:pPr>
      <w:spacing w:before="100" w:beforeAutospacing="1" w:after="100" w:afterAutospacing="1" w:line="240" w:lineRule="auto"/>
      <w:jc w:val="left"/>
    </w:pPr>
    <w:rPr>
      <w:rFonts w:ascii="宋体" w:hAnsi="宋体" w:cs="宋体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26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227</Words>
  <Characters>1436</Characters>
  <Application>Microsoft Office Word</Application>
  <DocSecurity>0</DocSecurity>
  <Lines>37</Lines>
  <Paragraphs>30</Paragraphs>
  <ScaleCrop>false</ScaleCrop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Cheng</dc:creator>
  <cp:keywords/>
  <dc:description/>
  <cp:lastModifiedBy>Frank Cheng</cp:lastModifiedBy>
  <cp:revision>93</cp:revision>
  <dcterms:created xsi:type="dcterms:W3CDTF">2024-11-04T07:54:00Z</dcterms:created>
  <dcterms:modified xsi:type="dcterms:W3CDTF">2025-11-30T13:23:00Z</dcterms:modified>
</cp:coreProperties>
</file>