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隶书"/>
          <w:sz w:val="84"/>
          <w:szCs w:val="84"/>
          <w:lang w:eastAsia="zh-CN"/>
        </w:rPr>
      </w:pPr>
      <w:r>
        <w:rPr>
          <w:rFonts w:hint="eastAsia" w:eastAsia="隶书"/>
          <w:sz w:val="84"/>
          <w:szCs w:val="84"/>
          <w:lang w:eastAsia="zh-CN"/>
        </w:rPr>
        <w:t>深圳技师学院</w:t>
      </w:r>
    </w:p>
    <w:p>
      <w:pPr>
        <w:jc w:val="center"/>
        <w:rPr>
          <w:rFonts w:ascii="楷体" w:hAnsi="楷体" w:eastAsia="楷体"/>
          <w:b/>
          <w:sz w:val="72"/>
          <w:szCs w:val="72"/>
          <w:lang w:eastAsia="zh-CN"/>
        </w:rPr>
      </w:pPr>
      <w:bookmarkStart w:id="0" w:name="_Toc312656242"/>
      <w:bookmarkStart w:id="1" w:name="_Toc96851753"/>
      <w:bookmarkStart w:id="2" w:name="_Toc273245804"/>
      <w:bookmarkStart w:id="3" w:name="_Toc93978955"/>
      <w:bookmarkStart w:id="4" w:name="_Toc281466989"/>
      <w:bookmarkStart w:id="5" w:name="_Toc281556379"/>
      <w:r>
        <w:rPr>
          <w:rFonts w:hint="eastAsia" w:ascii="楷体" w:hAnsi="楷体" w:eastAsia="楷体"/>
          <w:b/>
          <w:sz w:val="72"/>
          <w:szCs w:val="72"/>
          <w:lang w:eastAsia="zh-CN"/>
        </w:rPr>
        <w:t>毕业设计（论文）</w:t>
      </w:r>
      <w:bookmarkEnd w:id="0"/>
      <w:bookmarkEnd w:id="1"/>
      <w:bookmarkEnd w:id="2"/>
      <w:bookmarkEnd w:id="3"/>
      <w:bookmarkEnd w:id="4"/>
      <w:bookmarkEnd w:id="5"/>
    </w:p>
    <w:p>
      <w:pPr>
        <w:jc w:val="center"/>
        <w:rPr>
          <w:rFonts w:eastAsia="隶书"/>
          <w:sz w:val="28"/>
          <w:lang w:eastAsia="zh-CN"/>
        </w:rPr>
      </w:pPr>
    </w:p>
    <w:p>
      <w:pPr>
        <w:jc w:val="center"/>
        <w:rPr>
          <w:rFonts w:eastAsia="隶书"/>
          <w:sz w:val="28"/>
          <w:lang w:eastAsia="zh-CN"/>
        </w:rPr>
      </w:pPr>
    </w:p>
    <w:p>
      <w:pPr>
        <w:rPr>
          <w:rFonts w:eastAsia="隶书"/>
          <w:sz w:val="28"/>
          <w:lang w:eastAsia="zh-CN"/>
        </w:rPr>
      </w:pPr>
    </w:p>
    <w:p>
      <w:pPr>
        <w:spacing w:line="300" w:lineRule="auto"/>
        <w:ind w:firstLine="1320" w:firstLineChars="300"/>
        <w:rPr>
          <w:rFonts w:eastAsia="隶书"/>
          <w:sz w:val="44"/>
          <w:u w:val="single"/>
          <w:lang w:eastAsia="zh-CN"/>
        </w:rPr>
      </w:pPr>
      <w:r>
        <w:rPr>
          <w:rFonts w:hint="eastAsia" w:eastAsia="隶书"/>
          <w:sz w:val="44"/>
          <w:lang w:eastAsia="zh-CN"/>
        </w:rPr>
        <w:t>论文题目</w:t>
      </w:r>
      <w:r>
        <w:rPr>
          <w:rFonts w:hint="eastAsia" w:eastAsia="隶书"/>
          <w:sz w:val="44"/>
          <w:u w:val="single"/>
          <w:lang w:eastAsia="zh-CN"/>
        </w:rPr>
        <w:t xml:space="preserve">   </w:t>
      </w:r>
      <w:r>
        <w:rPr>
          <w:rFonts w:hint="eastAsia" w:ascii="隶属" w:eastAsia="隶属"/>
          <w:sz w:val="44"/>
          <w:u w:val="single"/>
          <w:lang w:eastAsia="zh-CN"/>
        </w:rPr>
        <w:t>班级网站</w:t>
      </w:r>
      <w:r>
        <w:rPr>
          <w:rFonts w:hint="eastAsia" w:ascii="隶属" w:eastAsia="隶属" w:hAnsiTheme="majorEastAsia"/>
          <w:b/>
          <w:sz w:val="44"/>
          <w:u w:val="single"/>
          <w:lang w:eastAsia="zh-CN"/>
        </w:rPr>
        <w:t>设计</w:t>
      </w:r>
      <w:r>
        <w:rPr>
          <w:rFonts w:hint="eastAsia" w:ascii="隶属" w:eastAsia="隶属" w:hAnsiTheme="minorEastAsia"/>
          <w:b/>
          <w:sz w:val="44"/>
          <w:u w:val="single"/>
          <w:lang w:eastAsia="zh-CN"/>
        </w:rPr>
        <w:t>与实现</w:t>
      </w:r>
      <w:r>
        <w:rPr>
          <w:rFonts w:hint="eastAsia" w:asciiTheme="majorEastAsia" w:hAnsiTheme="majorEastAsia" w:eastAsiaTheme="majorEastAsia"/>
          <w:b/>
          <w:sz w:val="44"/>
          <w:u w:val="single"/>
          <w:lang w:eastAsia="zh-CN"/>
        </w:rPr>
        <w:t xml:space="preserve"> </w:t>
      </w:r>
      <w:r>
        <w:rPr>
          <w:rFonts w:eastAsia="隶书"/>
          <w:sz w:val="44"/>
          <w:u w:val="single"/>
          <w:lang w:eastAsia="zh-CN"/>
        </w:rPr>
        <w:t xml:space="preserve"> </w:t>
      </w:r>
    </w:p>
    <w:p>
      <w:pPr>
        <w:ind w:firstLine="1365"/>
        <w:rPr>
          <w:rFonts w:eastAsia="隶书"/>
          <w:sz w:val="44"/>
          <w:lang w:eastAsia="zh-CN"/>
        </w:rPr>
      </w:pPr>
      <w:r>
        <w:rPr>
          <w:rFonts w:hint="eastAsia" w:eastAsia="隶书"/>
          <w:sz w:val="44"/>
          <w:lang w:eastAsia="zh-CN"/>
        </w:rPr>
        <w:t>系    部</w:t>
      </w:r>
      <w:r>
        <w:rPr>
          <w:rFonts w:hint="eastAsia" w:eastAsia="隶书"/>
          <w:sz w:val="44"/>
          <w:u w:val="single"/>
          <w:lang w:eastAsia="zh-CN"/>
        </w:rPr>
        <w:t xml:space="preserve">    电子信息技术系     </w:t>
      </w:r>
    </w:p>
    <w:p>
      <w:pPr>
        <w:ind w:firstLine="1365"/>
        <w:rPr>
          <w:rFonts w:eastAsia="隶书"/>
          <w:sz w:val="44"/>
          <w:lang w:eastAsia="zh-CN"/>
        </w:rPr>
      </w:pPr>
      <w:r>
        <w:rPr>
          <w:rFonts w:hint="eastAsia" w:eastAsia="隶书"/>
          <w:sz w:val="44"/>
          <w:lang w:eastAsia="zh-CN"/>
        </w:rPr>
        <w:t>专    业</w:t>
      </w:r>
      <w:r>
        <w:rPr>
          <w:rFonts w:hint="eastAsia" w:eastAsia="隶书"/>
          <w:sz w:val="44"/>
          <w:u w:val="single"/>
          <w:lang w:eastAsia="zh-CN"/>
        </w:rPr>
        <w:t xml:space="preserve">      互联网技术     </w:t>
      </w:r>
      <w:r>
        <w:rPr>
          <w:rFonts w:eastAsia="隶书"/>
          <w:sz w:val="44"/>
          <w:u w:val="single"/>
          <w:lang w:eastAsia="zh-CN"/>
        </w:rPr>
        <w:t xml:space="preserve"> </w:t>
      </w:r>
      <w:r>
        <w:rPr>
          <w:rFonts w:hint="eastAsia" w:eastAsia="隶书"/>
          <w:sz w:val="44"/>
          <w:u w:val="single"/>
          <w:lang w:eastAsia="zh-CN"/>
        </w:rPr>
        <w:t xml:space="preserve"> </w:t>
      </w:r>
    </w:p>
    <w:p>
      <w:pPr>
        <w:ind w:firstLine="1365"/>
        <w:rPr>
          <w:rFonts w:eastAsia="隶书"/>
          <w:sz w:val="44"/>
          <w:lang w:eastAsia="zh-CN"/>
        </w:rPr>
      </w:pPr>
      <w:r>
        <w:rPr>
          <w:rFonts w:hint="eastAsia" w:eastAsia="隶书"/>
          <w:sz w:val="44"/>
          <w:lang w:eastAsia="zh-CN"/>
        </w:rPr>
        <w:t>年    级</w:t>
      </w:r>
      <w:r>
        <w:rPr>
          <w:rFonts w:hint="eastAsia" w:eastAsia="隶书"/>
          <w:sz w:val="44"/>
          <w:u w:val="single"/>
          <w:lang w:eastAsia="zh-CN"/>
        </w:rPr>
        <w:t xml:space="preserve">     </w:t>
      </w:r>
      <w:r>
        <w:rPr>
          <w:rFonts w:eastAsia="隶书"/>
          <w:sz w:val="44"/>
          <w:u w:val="single"/>
          <w:lang w:eastAsia="zh-CN"/>
        </w:rPr>
        <w:t>13</w:t>
      </w:r>
      <w:r>
        <w:rPr>
          <w:rFonts w:hint="eastAsia" w:eastAsia="隶书"/>
          <w:sz w:val="44"/>
          <w:u w:val="single"/>
          <w:lang w:eastAsia="zh-CN"/>
        </w:rPr>
        <w:t xml:space="preserve">互联网G5     </w:t>
      </w:r>
      <w:r>
        <w:rPr>
          <w:rFonts w:eastAsia="隶书"/>
          <w:sz w:val="44"/>
          <w:u w:val="single"/>
          <w:lang w:eastAsia="zh-CN"/>
        </w:rPr>
        <w:t xml:space="preserve"> </w:t>
      </w:r>
    </w:p>
    <w:p>
      <w:pPr>
        <w:ind w:firstLine="1365"/>
        <w:rPr>
          <w:rFonts w:eastAsia="隶书"/>
          <w:sz w:val="44"/>
          <w:lang w:eastAsia="zh-CN"/>
        </w:rPr>
      </w:pPr>
      <w:r>
        <w:rPr>
          <w:rFonts w:hint="eastAsia" w:eastAsia="隶书"/>
          <w:sz w:val="44"/>
          <w:lang w:eastAsia="zh-CN"/>
        </w:rPr>
        <w:t>姓    名</w:t>
      </w:r>
      <w:r>
        <w:rPr>
          <w:rFonts w:hint="eastAsia" w:eastAsia="隶书"/>
          <w:sz w:val="44"/>
          <w:u w:val="single"/>
          <w:lang w:eastAsia="zh-CN"/>
        </w:rPr>
        <w:t xml:space="preserve">       赵少锋       </w:t>
      </w:r>
      <w:r>
        <w:rPr>
          <w:rFonts w:eastAsia="隶书"/>
          <w:sz w:val="44"/>
          <w:u w:val="single"/>
          <w:lang w:eastAsia="zh-CN"/>
        </w:rPr>
        <w:t xml:space="preserve"> </w:t>
      </w:r>
      <w:r>
        <w:rPr>
          <w:rFonts w:hint="eastAsia" w:eastAsia="隶书"/>
          <w:sz w:val="44"/>
          <w:u w:val="single"/>
          <w:lang w:eastAsia="zh-CN"/>
        </w:rPr>
        <w:t xml:space="preserve"> </w:t>
      </w:r>
    </w:p>
    <w:p>
      <w:pPr>
        <w:ind w:firstLine="1365"/>
        <w:rPr>
          <w:rFonts w:eastAsia="隶书"/>
          <w:sz w:val="32"/>
          <w:lang w:eastAsia="zh-CN"/>
        </w:rPr>
      </w:pPr>
      <w:r>
        <w:rPr>
          <w:rFonts w:hint="eastAsia" w:eastAsia="隶书"/>
          <w:sz w:val="44"/>
          <w:lang w:eastAsia="zh-CN"/>
        </w:rPr>
        <w:t>指导教师</w:t>
      </w:r>
      <w:r>
        <w:rPr>
          <w:rFonts w:hint="eastAsia" w:eastAsia="隶书"/>
          <w:sz w:val="44"/>
          <w:u w:val="single"/>
          <w:lang w:eastAsia="zh-CN"/>
        </w:rPr>
        <w:t xml:space="preserve">       杜黎强        </w:t>
      </w:r>
      <w:r>
        <w:rPr>
          <w:rFonts w:eastAsia="隶书"/>
          <w:sz w:val="44"/>
          <w:u w:val="single"/>
          <w:lang w:eastAsia="zh-CN"/>
        </w:rPr>
        <w:t xml:space="preserve"> </w:t>
      </w:r>
    </w:p>
    <w:p>
      <w:pPr>
        <w:spacing w:line="400" w:lineRule="exact"/>
        <w:rPr>
          <w:rFonts w:eastAsia="隶书"/>
          <w:sz w:val="32"/>
          <w:lang w:eastAsia="zh-CN"/>
        </w:rPr>
      </w:pPr>
    </w:p>
    <w:p>
      <w:pPr>
        <w:spacing w:line="400" w:lineRule="exact"/>
        <w:jc w:val="center"/>
        <w:rPr>
          <w:rFonts w:eastAsia="隶书"/>
          <w:sz w:val="32"/>
          <w:lang w:eastAsia="zh-CN"/>
        </w:rPr>
      </w:pPr>
    </w:p>
    <w:p>
      <w:pPr>
        <w:spacing w:line="400" w:lineRule="exact"/>
        <w:jc w:val="center"/>
        <w:rPr>
          <w:rFonts w:eastAsia="隶书"/>
          <w:sz w:val="32"/>
          <w:lang w:eastAsia="zh-CN"/>
        </w:rPr>
      </w:pPr>
      <w:r>
        <w:rPr>
          <w:rFonts w:hint="eastAsia" w:eastAsia="隶书"/>
          <w:sz w:val="32"/>
          <w:lang w:eastAsia="zh-CN"/>
        </w:rPr>
        <w:t xml:space="preserve">   （201</w:t>
      </w:r>
      <w:r>
        <w:rPr>
          <w:rFonts w:eastAsia="隶书"/>
          <w:sz w:val="32"/>
          <w:lang w:eastAsia="zh-CN"/>
        </w:rPr>
        <w:t>7</w:t>
      </w:r>
      <w:r>
        <w:rPr>
          <w:rFonts w:hint="eastAsia" w:eastAsia="隶书"/>
          <w:sz w:val="32"/>
          <w:lang w:eastAsia="zh-CN"/>
        </w:rPr>
        <w:t xml:space="preserve"> 年 </w:t>
      </w:r>
      <w:r>
        <w:rPr>
          <w:rFonts w:eastAsia="隶书"/>
          <w:sz w:val="32"/>
          <w:lang w:eastAsia="zh-CN"/>
        </w:rPr>
        <w:t>12</w:t>
      </w:r>
      <w:r>
        <w:rPr>
          <w:rFonts w:hint="eastAsia" w:eastAsia="隶书"/>
          <w:sz w:val="32"/>
          <w:lang w:eastAsia="zh-CN"/>
        </w:rPr>
        <w:t xml:space="preserve"> 月）</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before="0" w:after="0" w:line="300" w:lineRule="auto"/>
        <w:jc w:val="both"/>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1</w:t>
      </w:r>
      <w:r>
        <w:rPr>
          <w:rFonts w:hint="eastAsia" w:asciiTheme="majorEastAsia" w:hAnsiTheme="majorEastAsia" w:eastAsiaTheme="majorEastAsia"/>
          <w:sz w:val="28"/>
          <w:szCs w:val="28"/>
          <w:lang w:eastAsia="zh-CN"/>
        </w:rPr>
        <w:t>．绪论</w:t>
      </w:r>
    </w:p>
    <w:p>
      <w:pPr>
        <w:pStyle w:val="3"/>
        <w:spacing w:line="300" w:lineRule="auto"/>
        <w:jc w:val="both"/>
        <w:rPr>
          <w:rFonts w:asciiTheme="majorEastAsia" w:hAnsiTheme="majorEastAsia"/>
          <w:b w:val="0"/>
          <w:sz w:val="28"/>
          <w:szCs w:val="28"/>
          <w:lang w:eastAsia="zh-CN"/>
        </w:rPr>
      </w:pPr>
      <w:r>
        <w:rPr>
          <w:rFonts w:hint="eastAsia" w:asciiTheme="majorEastAsia" w:hAnsiTheme="majorEastAsia"/>
          <w:b w:val="0"/>
          <w:sz w:val="28"/>
          <w:szCs w:val="28"/>
          <w:lang w:eastAsia="zh-CN"/>
        </w:rPr>
        <w:t>1.1项目背景与意义</w:t>
      </w:r>
    </w:p>
    <w:p>
      <w:pPr>
        <w:spacing w:before="260" w:after="260" w:line="300" w:lineRule="auto"/>
        <w:jc w:val="both"/>
        <w:rPr>
          <w:rFonts w:asciiTheme="majorEastAsia" w:hAnsiTheme="majorEastAsia" w:eastAsiaTheme="majorEastAsia"/>
          <w:lang w:eastAsia="zh-CN"/>
        </w:rPr>
      </w:pPr>
      <w:r>
        <w:rPr>
          <w:rFonts w:asciiTheme="majorEastAsia" w:hAnsiTheme="majorEastAsia" w:eastAsiaTheme="majorEastAsia"/>
          <w:lang w:eastAsia="zh-CN"/>
        </w:rPr>
        <w:t>1.1.1</w:t>
      </w:r>
      <w:r>
        <w:rPr>
          <w:rFonts w:hint="eastAsia" w:asciiTheme="majorEastAsia" w:hAnsiTheme="majorEastAsia" w:eastAsiaTheme="majorEastAsia"/>
          <w:lang w:eastAsia="zh-CN"/>
        </w:rPr>
        <w:t>项目背景</w:t>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随着网络的应用与丰富的发展，网络改变了我们的学习方式和生活习惯，学生通过网络来学习交流也越来越频繁。班级网站，是一个班级与外界交流的窗口，也是本班同学相互联系的一个平台，更是学生学习的利器。</w:t>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这个充满网络信息的时代里，我们再也不是用同学录记录同学的联系方式和家庭住址，这样不仅不方便查找而且纸张也容易丢失或者破损，而是用数据来记录同学的联系方式和家庭住址。如果有这么一个班级网站，你只需要输入你自己学号与密码，你就能够轻易的找到本班同学的联系方式，同时数据也不容易丢失或者破损。</w:t>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在班级网站里面，你可以找到本班任何一个同学的联系方式，你可以翻阅那些充满回忆瞬间的班级相册，你还可以在资料分享里下载与你兴趣相关的学习资料，你甚至还可以向本班的同学发起一场大聚会。</w:t>
      </w:r>
    </w:p>
    <w:p>
      <w:pPr>
        <w:spacing w:line="300" w:lineRule="auto"/>
        <w:ind w:firstLine="480" w:firstLineChars="200"/>
        <w:jc w:val="both"/>
        <w:rPr>
          <w:rFonts w:asciiTheme="majorEastAsia" w:hAnsiTheme="majorEastAsia" w:eastAsiaTheme="majorEastAsia"/>
          <w:lang w:eastAsia="zh-CN"/>
        </w:rPr>
      </w:pPr>
    </w:p>
    <w:p>
      <w:pPr>
        <w:spacing w:before="260" w:after="260" w:line="300" w:lineRule="auto"/>
        <w:jc w:val="both"/>
        <w:rPr>
          <w:rFonts w:asciiTheme="majorEastAsia" w:hAnsiTheme="majorEastAsia" w:eastAsiaTheme="majorEastAsia"/>
          <w:lang w:eastAsia="zh-CN"/>
        </w:rPr>
      </w:pPr>
      <w:r>
        <w:rPr>
          <w:rFonts w:asciiTheme="majorEastAsia" w:hAnsiTheme="majorEastAsia" w:eastAsiaTheme="majorEastAsia"/>
          <w:lang w:eastAsia="zh-CN"/>
        </w:rPr>
        <w:t>1.1.2</w:t>
      </w:r>
      <w:r>
        <w:rPr>
          <w:rFonts w:hint="eastAsia" w:asciiTheme="majorEastAsia" w:hAnsiTheme="majorEastAsia" w:eastAsiaTheme="majorEastAsia"/>
          <w:lang w:eastAsia="zh-CN"/>
        </w:rPr>
        <w:t>项目意义</w:t>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班级是管理学生的最小单位，直接面对学生的教育教学管理，例如通知一项班级紧急通知，如果通过老师一个一个学生联系，那将会浪费大量的时间和人力，而且容易造成处理时间的不及时，学生方面容易得不到完整的通知。亦或是毕业之后，想要留存同学之间的联系方式，如果以传统的纸质方式记录，不仅浪费纸张，还不易保存。为了满足老师和学生对班级信息的交流需求，将班级科学化管理、正规化管理，因此我认为做好班级网络平台的建设和应用将有着非常重要的意义。</w:t>
      </w:r>
    </w:p>
    <w:p>
      <w:pPr>
        <w:pStyle w:val="14"/>
        <w:numPr>
          <w:numId w:val="0"/>
        </w:numPr>
        <w:spacing w:line="300" w:lineRule="auto"/>
        <w:ind w:left="480" w:leftChars="0"/>
        <w:jc w:val="both"/>
        <w:rPr>
          <w:rFonts w:hint="eastAsia" w:ascii="黑体" w:hAnsi="黑体" w:eastAsia="黑体" w:cs="黑体"/>
          <w:lang w:eastAsia="zh-CN"/>
        </w:rPr>
      </w:pPr>
      <w:r>
        <w:rPr>
          <w:rFonts w:hint="eastAsia" w:ascii="黑体" w:hAnsi="黑体" w:eastAsia="黑体" w:cs="黑体"/>
          <w:lang w:val="en-US" w:eastAsia="zh-CN"/>
        </w:rPr>
        <w:t xml:space="preserve">1. </w:t>
      </w:r>
      <w:r>
        <w:rPr>
          <w:rFonts w:hint="eastAsia" w:ascii="黑体" w:hAnsi="黑体" w:eastAsia="黑体" w:cs="黑体"/>
          <w:lang w:eastAsia="zh-CN"/>
        </w:rPr>
        <w:t>班级网站建设有利于学生互相学习</w:t>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通过网站内的资料分享栏目让学生写笔记，即可以及时分享学生在课堂上遇到难题的解决方案，又让学生的写作得到了锻炼，也便于老师的讲评。</w:t>
      </w:r>
    </w:p>
    <w:p>
      <w:pPr>
        <w:spacing w:line="300" w:lineRule="auto"/>
        <w:ind w:firstLine="480" w:firstLineChars="200"/>
        <w:jc w:val="both"/>
        <w:rPr>
          <w:rFonts w:hint="eastAsia" w:asciiTheme="minorEastAsia" w:hAnsiTheme="minorEastAsia" w:eastAsiaTheme="minorEastAsia" w:cstheme="minorEastAsia"/>
          <w:lang w:eastAsia="zh-CN"/>
        </w:rPr>
      </w:pPr>
    </w:p>
    <w:p>
      <w:pPr>
        <w:pStyle w:val="14"/>
        <w:numPr>
          <w:numId w:val="0"/>
        </w:numPr>
        <w:spacing w:line="300" w:lineRule="auto"/>
        <w:ind w:left="480" w:leftChars="0"/>
        <w:jc w:val="both"/>
        <w:rPr>
          <w:rFonts w:hint="eastAsia" w:ascii="黑体" w:hAnsi="黑体" w:eastAsia="黑体" w:cs="黑体"/>
          <w:lang w:eastAsia="zh-CN"/>
        </w:rPr>
      </w:pPr>
      <w:r>
        <w:rPr>
          <w:rFonts w:hint="eastAsia" w:ascii="黑体" w:hAnsi="黑体" w:eastAsia="黑体" w:cs="黑体"/>
          <w:lang w:val="en-US" w:eastAsia="zh-CN"/>
        </w:rPr>
        <w:t xml:space="preserve">2. </w:t>
      </w:r>
      <w:r>
        <w:rPr>
          <w:rFonts w:hint="eastAsia" w:ascii="黑体" w:hAnsi="黑体" w:eastAsia="黑体" w:cs="黑体"/>
          <w:lang w:eastAsia="zh-CN"/>
        </w:rPr>
        <w:t>班级网站可以更好的保存信息</w:t>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通过班级网站，不论是学生的在校生活，还是毕业后在外工作，都可以将自己的信息实时更新到网站。</w:t>
      </w:r>
    </w:p>
    <w:p>
      <w:pPr>
        <w:spacing w:line="300" w:lineRule="auto"/>
        <w:ind w:firstLine="480" w:firstLineChars="200"/>
        <w:jc w:val="both"/>
        <w:rPr>
          <w:rFonts w:hint="eastAsia" w:asciiTheme="minorEastAsia" w:hAnsiTheme="minorEastAsia" w:eastAsiaTheme="minorEastAsia" w:cstheme="minorEastAsia"/>
          <w:lang w:eastAsia="zh-CN"/>
        </w:rPr>
      </w:pPr>
    </w:p>
    <w:p>
      <w:pPr>
        <w:spacing w:line="300" w:lineRule="auto"/>
        <w:ind w:firstLine="480" w:firstLineChars="200"/>
        <w:jc w:val="both"/>
        <w:rPr>
          <w:rFonts w:hint="eastAsia" w:ascii="黑体" w:hAnsi="黑体" w:eastAsia="黑体" w:cs="黑体"/>
          <w:lang w:eastAsia="zh-CN"/>
        </w:rPr>
      </w:pPr>
      <w:r>
        <w:rPr>
          <w:rFonts w:hint="eastAsia" w:ascii="黑体" w:hAnsi="黑体" w:eastAsia="黑体" w:cs="黑体"/>
          <w:lang w:eastAsia="zh-CN"/>
        </w:rPr>
        <w:t>3.</w:t>
      </w:r>
      <w:r>
        <w:rPr>
          <w:rFonts w:hint="eastAsia" w:ascii="黑体" w:hAnsi="黑体" w:eastAsia="黑体" w:cs="黑体"/>
          <w:lang w:val="en-US" w:eastAsia="zh-CN"/>
        </w:rPr>
        <w:t xml:space="preserve"> </w:t>
      </w:r>
      <w:r>
        <w:rPr>
          <w:rFonts w:hint="eastAsia" w:ascii="黑体" w:hAnsi="黑体" w:eastAsia="黑体" w:cs="黑体"/>
          <w:lang w:eastAsia="zh-CN"/>
        </w:rPr>
        <w:t>班级网站有利于团结班集体</w:t>
      </w:r>
      <w:r>
        <w:rPr>
          <w:rFonts w:hint="eastAsia" w:ascii="黑体" w:hAnsi="黑体" w:eastAsia="黑体" w:cs="黑体"/>
          <w:lang w:eastAsia="zh-CN"/>
        </w:rPr>
        <w:tab/>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传统的班级管理，主要是以班主任为中心，班主任一直是推动班级工作运行的主要教育者、组织者、承担者。随着网络的应运而生，在学生避免不了网络的情况下，我们何不借助于网络进行教育。而建设一个能结合班级实际情况的网站，是开展网络教育的最有效载体。</w:t>
      </w:r>
    </w:p>
    <w:p>
      <w:pPr>
        <w:spacing w:line="300" w:lineRule="auto"/>
        <w:ind w:firstLine="480" w:firstLineChars="200"/>
        <w:jc w:val="both"/>
        <w:rPr>
          <w:rFonts w:hint="eastAsia" w:asciiTheme="minorEastAsia" w:hAnsiTheme="minorEastAsia" w:eastAsiaTheme="minorEastAsia" w:cstheme="minorEastAsia"/>
          <w:lang w:eastAsia="zh-CN"/>
        </w:rPr>
      </w:pPr>
    </w:p>
    <w:p>
      <w:pPr>
        <w:pStyle w:val="3"/>
        <w:spacing w:line="300" w:lineRule="auto"/>
        <w:jc w:val="both"/>
        <w:rPr>
          <w:rFonts w:hint="eastAsia" w:asciiTheme="majorEastAsia" w:hAnsiTheme="majorEastAsia" w:eastAsiaTheme="majorEastAsia"/>
          <w:sz w:val="28"/>
          <w:szCs w:val="28"/>
          <w:lang w:eastAsia="zh-CN"/>
        </w:rPr>
      </w:pPr>
      <w:r>
        <w:rPr>
          <w:rFonts w:hint="eastAsia" w:asciiTheme="majorEastAsia" w:hAnsiTheme="majorEastAsia"/>
          <w:b w:val="0"/>
          <w:sz w:val="28"/>
          <w:szCs w:val="28"/>
          <w:lang w:val="en-US" w:eastAsia="zh-CN"/>
        </w:rPr>
        <w:t>1.2项目的设计理念分析</w:t>
      </w:r>
    </w:p>
    <w:p>
      <w:pPr>
        <w:spacing w:before="260" w:after="260" w:line="300" w:lineRule="auto"/>
        <w:jc w:val="both"/>
        <w:rPr>
          <w:lang w:eastAsia="zh-CN"/>
        </w:rPr>
      </w:pPr>
      <w:r>
        <w:rPr>
          <w:rFonts w:asciiTheme="majorEastAsia" w:hAnsiTheme="majorEastAsia" w:eastAsiaTheme="majorEastAsia"/>
          <w:lang w:eastAsia="zh-CN"/>
        </w:rPr>
        <w:t>1.</w:t>
      </w:r>
      <w:r>
        <w:rPr>
          <w:rFonts w:hint="eastAsia" w:asciiTheme="majorEastAsia" w:hAnsiTheme="majorEastAsia" w:eastAsiaTheme="majorEastAsia"/>
          <w:lang w:val="en-US" w:eastAsia="zh-CN"/>
        </w:rPr>
        <w:t>2</w:t>
      </w:r>
      <w:r>
        <w:rPr>
          <w:rFonts w:asciiTheme="majorEastAsia" w:hAnsiTheme="majorEastAsia" w:eastAsiaTheme="majorEastAsia"/>
          <w:lang w:eastAsia="zh-CN"/>
        </w:rPr>
        <w:t>.</w:t>
      </w:r>
      <w:r>
        <w:rPr>
          <w:rFonts w:hint="eastAsia" w:asciiTheme="majorEastAsia" w:hAnsiTheme="majorEastAsia" w:eastAsiaTheme="majorEastAsia"/>
          <w:lang w:val="en-US" w:eastAsia="zh-CN"/>
        </w:rPr>
        <w:t>1</w:t>
      </w:r>
      <w:r>
        <w:rPr>
          <w:rFonts w:hint="eastAsia" w:asciiTheme="majorEastAsia" w:hAnsiTheme="majorEastAsia" w:eastAsiaTheme="majorEastAsia"/>
          <w:lang w:eastAsia="zh-CN"/>
        </w:rPr>
        <w:t>项目</w:t>
      </w:r>
      <w:r>
        <w:rPr>
          <w:rFonts w:hint="eastAsia" w:asciiTheme="majorEastAsia" w:hAnsiTheme="majorEastAsia" w:eastAsiaTheme="majorEastAsia"/>
          <w:lang w:val="en-US" w:eastAsia="zh-CN"/>
        </w:rPr>
        <w:t>配色</w:t>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在material design中，色彩灵感来自大胆的色调，柔和的环境，深沉的阴影和明亮的亮点。主要颜色是指在您的应用中最常出现的颜色。辅助颜色是指用于强调用户界面的关键部分的颜色。大的UI区域和元素应该用你的主色来着色。次要颜色可以用来强调较小的区域。在班级网站中我使用颜色构建工具创建了BLUE和RED的配色方案作为网站的主色调和点睛色，以及与之搭配的文本颜色。</w:t>
      </w:r>
    </w:p>
    <w:p>
      <w:pPr>
        <w:rPr>
          <w:lang w:eastAsia="zh-CN"/>
        </w:rPr>
      </w:pPr>
    </w:p>
    <w:p>
      <w:pPr>
        <w:rPr>
          <w:lang w:eastAsia="zh-CN"/>
        </w:rPr>
      </w:pPr>
      <w:r>
        <w:rPr>
          <w:rFonts w:hint="eastAsia"/>
          <w:lang w:eastAsia="zh-CN"/>
        </w:rPr>
        <w:drawing>
          <wp:inline distT="0" distB="0" distL="0" distR="0">
            <wp:extent cx="5274310" cy="2218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218055"/>
                    </a:xfrm>
                    <a:prstGeom prst="rect">
                      <a:avLst/>
                    </a:prstGeom>
                  </pic:spPr>
                </pic:pic>
              </a:graphicData>
            </a:graphic>
          </wp:inline>
        </w:drawing>
      </w:r>
    </w:p>
    <w:p>
      <w:pPr>
        <w:rPr>
          <w:lang w:eastAsia="zh-CN"/>
        </w:rPr>
      </w:pPr>
    </w:p>
    <w:p>
      <w:pPr>
        <w:rPr>
          <w:lang w:eastAsia="zh-CN"/>
        </w:rPr>
      </w:pPr>
      <w:r>
        <w:rPr>
          <w:rFonts w:hint="eastAsia"/>
          <w:lang w:eastAsia="zh-CN"/>
        </w:rPr>
        <w:drawing>
          <wp:inline distT="0" distB="0" distL="0" distR="0">
            <wp:extent cx="5292090" cy="11620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15801" cy="1167165"/>
                    </a:xfrm>
                    <a:prstGeom prst="rect">
                      <a:avLst/>
                    </a:prstGeom>
                    <a:noFill/>
                    <a:ln>
                      <a:noFill/>
                    </a:ln>
                  </pic:spPr>
                </pic:pic>
              </a:graphicData>
            </a:graphic>
          </wp:inline>
        </w:drawing>
      </w:r>
    </w:p>
    <w:p>
      <w:pPr>
        <w:rPr>
          <w:lang w:eastAsia="zh-CN"/>
        </w:rPr>
      </w:pPr>
    </w:p>
    <w:p>
      <w:pPr>
        <w:rPr>
          <w:lang w:eastAsia="zh-CN"/>
        </w:rPr>
      </w:pPr>
    </w:p>
    <w:p>
      <w:pPr>
        <w:pStyle w:val="3"/>
        <w:spacing w:line="300" w:lineRule="auto"/>
        <w:jc w:val="both"/>
        <w:rPr>
          <w:rFonts w:asciiTheme="majorEastAsia" w:hAnsiTheme="majorEastAsia"/>
          <w:b w:val="0"/>
          <w:sz w:val="28"/>
          <w:szCs w:val="28"/>
          <w:lang w:eastAsia="zh-CN"/>
        </w:rPr>
      </w:pPr>
    </w:p>
    <w:p>
      <w:pPr>
        <w:rPr>
          <w:lang w:eastAsia="zh-CN"/>
        </w:rPr>
      </w:pPr>
    </w:p>
    <w:p>
      <w:pPr>
        <w:spacing w:before="260" w:after="260" w:line="300" w:lineRule="auto"/>
        <w:jc w:val="both"/>
        <w:rPr>
          <w:rFonts w:asciiTheme="majorEastAsia" w:hAnsiTheme="majorEastAsia" w:eastAsiaTheme="majorEastAsia"/>
          <w:lang w:eastAsia="zh-CN"/>
        </w:rPr>
      </w:pPr>
      <w:r>
        <w:rPr>
          <w:rFonts w:asciiTheme="majorEastAsia" w:hAnsiTheme="majorEastAsia" w:eastAsiaTheme="majorEastAsia"/>
          <w:lang w:eastAsia="zh-CN"/>
        </w:rPr>
        <w:t>1.</w:t>
      </w:r>
      <w:r>
        <w:rPr>
          <w:rFonts w:hint="eastAsia" w:asciiTheme="majorEastAsia" w:hAnsiTheme="majorEastAsia" w:eastAsiaTheme="majorEastAsia"/>
          <w:lang w:val="en-US" w:eastAsia="zh-CN"/>
        </w:rPr>
        <w:t>2</w:t>
      </w:r>
      <w:r>
        <w:rPr>
          <w:rFonts w:asciiTheme="majorEastAsia" w:hAnsiTheme="majorEastAsia" w:eastAsiaTheme="majorEastAsia"/>
          <w:lang w:eastAsia="zh-CN"/>
        </w:rPr>
        <w:t>.</w:t>
      </w:r>
      <w:r>
        <w:rPr>
          <w:rFonts w:hint="eastAsia" w:asciiTheme="majorEastAsia" w:hAnsiTheme="majorEastAsia" w:eastAsiaTheme="majorEastAsia"/>
          <w:lang w:val="en-US" w:eastAsia="zh-CN"/>
        </w:rPr>
        <w:t>2项目布局</w:t>
      </w:r>
    </w:p>
    <w:p>
      <w:pPr>
        <w:spacing w:before="260" w:after="260" w:line="300" w:lineRule="auto"/>
        <w:jc w:val="both"/>
        <w:rPr>
          <w:rFonts w:asciiTheme="majorEastAsia" w:hAnsiTheme="majorEastAsia" w:eastAsiaTheme="majorEastAsia"/>
          <w:lang w:eastAsia="zh-CN"/>
        </w:rPr>
      </w:pPr>
      <w:r>
        <w:rPr>
          <w:rFonts w:asciiTheme="majorEastAsia" w:hAnsiTheme="majorEastAsia" w:eastAsiaTheme="majorEastAsia"/>
          <w:lang w:eastAsia="zh-CN"/>
        </w:rPr>
        <w:t>1.</w:t>
      </w:r>
      <w:r>
        <w:rPr>
          <w:rFonts w:hint="eastAsia" w:asciiTheme="majorEastAsia" w:hAnsiTheme="majorEastAsia" w:eastAsiaTheme="majorEastAsia"/>
          <w:lang w:val="en-US" w:eastAsia="zh-CN"/>
        </w:rPr>
        <w:t>2</w:t>
      </w:r>
      <w:r>
        <w:rPr>
          <w:rFonts w:asciiTheme="majorEastAsia" w:hAnsiTheme="majorEastAsia" w:eastAsiaTheme="majorEastAsia"/>
          <w:lang w:eastAsia="zh-CN"/>
        </w:rPr>
        <w:t>.</w:t>
      </w:r>
      <w:r>
        <w:rPr>
          <w:rFonts w:hint="eastAsia" w:asciiTheme="majorEastAsia" w:hAnsiTheme="majorEastAsia" w:eastAsiaTheme="majorEastAsia"/>
          <w:lang w:val="en-US" w:eastAsia="zh-CN"/>
        </w:rPr>
        <w:t>3用户交互</w:t>
      </w:r>
    </w:p>
    <w:p>
      <w:pPr>
        <w:rPr>
          <w:rFonts w:hint="eastAsia"/>
          <w:lang w:eastAsia="zh-CN"/>
        </w:rPr>
      </w:pPr>
    </w:p>
    <w:p>
      <w:pPr>
        <w:pStyle w:val="2"/>
        <w:numPr>
          <w:ilvl w:val="0"/>
          <w:numId w:val="1"/>
        </w:numPr>
        <w:spacing w:before="0" w:after="0" w:line="300" w:lineRule="auto"/>
        <w:jc w:val="both"/>
        <w:rPr>
          <w:rFonts w:hint="eastAsia"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平台开发工具与环境</w:t>
      </w:r>
      <w:r>
        <w:rPr>
          <w:rFonts w:hint="eastAsia" w:asciiTheme="majorEastAsia" w:hAnsiTheme="majorEastAsia" w:eastAsiaTheme="majorEastAsia"/>
          <w:sz w:val="28"/>
          <w:szCs w:val="28"/>
          <w:lang w:val="en-US" w:eastAsia="zh-CN"/>
        </w:rPr>
        <w:t>介绍</w:t>
      </w:r>
    </w:p>
    <w:p>
      <w:pPr>
        <w:pStyle w:val="3"/>
        <w:spacing w:line="300" w:lineRule="auto"/>
        <w:jc w:val="both"/>
        <w:rPr>
          <w:rFonts w:hint="eastAsia" w:asciiTheme="majorEastAsia" w:hAnsiTheme="majorEastAsia"/>
          <w:b w:val="0"/>
          <w:sz w:val="28"/>
          <w:szCs w:val="28"/>
          <w:lang w:val="en-US" w:eastAsia="zh-CN"/>
        </w:rPr>
      </w:pPr>
      <w:r>
        <w:rPr>
          <w:rFonts w:hint="eastAsia" w:asciiTheme="majorEastAsia" w:hAnsiTheme="majorEastAsia"/>
          <w:b w:val="0"/>
          <w:sz w:val="28"/>
          <w:szCs w:val="28"/>
          <w:lang w:val="en-US" w:eastAsia="zh-CN"/>
        </w:rPr>
        <w:t>2</w:t>
      </w:r>
      <w:r>
        <w:rPr>
          <w:rFonts w:hint="eastAsia" w:asciiTheme="majorEastAsia" w:hAnsiTheme="majorEastAsia"/>
          <w:b w:val="0"/>
          <w:sz w:val="28"/>
          <w:szCs w:val="28"/>
          <w:lang w:eastAsia="zh-CN"/>
        </w:rPr>
        <w:t>.1</w:t>
      </w:r>
      <w:r>
        <w:rPr>
          <w:rFonts w:hint="eastAsia" w:asciiTheme="majorEastAsia" w:hAnsiTheme="majorEastAsia"/>
          <w:b w:val="0"/>
          <w:sz w:val="28"/>
          <w:szCs w:val="28"/>
          <w:lang w:val="en-US" w:eastAsia="zh-CN"/>
        </w:rPr>
        <w:t xml:space="preserve"> zeplin</w:t>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Zeplin 面向的用户是设计师和前端（Web、Mobile）工程师，相当于做的是中间桥梁这一块，核心功能为标注、Style Guide、备注文档与简单的团队协作。在使用 Zeplin 之前，最早是使用马克鳗进行标注的，也就是直接在输出效果图上量尺寸；或者使用 Sketch 插件 Measure，也可以在画板中生成尺寸标注信息，导出标注图提供给开发同学使用。无论是马克鳗还是 Measure，最后的交付物是一致的，大概如下图所示：</w:t>
      </w:r>
    </w:p>
    <w:p>
      <w:pPr>
        <w:rPr>
          <w:rFonts w:hint="eastAsia"/>
          <w:lang w:eastAsia="zh-CN"/>
        </w:rPr>
      </w:pPr>
    </w:p>
    <w:p>
      <w:pPr>
        <w:rPr>
          <w:rFonts w:hint="eastAsia"/>
          <w:lang w:val="en-US" w:eastAsia="zh-CN"/>
        </w:rPr>
      </w:pPr>
      <w:r>
        <w:rPr>
          <w:rFonts w:hint="eastAsia"/>
          <w:lang w:val="en-US" w:eastAsia="zh-CN"/>
        </w:rPr>
        <w:drawing>
          <wp:inline distT="0" distB="0" distL="114300" distR="114300">
            <wp:extent cx="5273040" cy="3954780"/>
            <wp:effectExtent l="0" t="0" r="3810" b="7620"/>
            <wp:docPr id="3" name="图片 3" descr="b67ffc138ca678448f40c6bcb9f89d69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67ffc138ca678448f40c6bcb9f89d69_hd"/>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pPr>
        <w:rPr>
          <w:rFonts w:hint="eastAsia"/>
          <w:lang w:eastAsia="zh-CN"/>
        </w:rPr>
      </w:pP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样的标注图有个问题，就是已经破坏了原本的视觉效果图，标注的信息一定会对原设计稿形成遮挡，因此一般效果图和标注图要分开给，开发也经常需要在两个图之间切换，图片管理不太方便。如果你的设计稿同时要适配多个尺寸，还要要输出多份标注图，交付给多个开发同学。更重要的是，如果对页面进行了迭代修改，就需要重新标注、重新输出、重新交付，即开发与设计之间的联结是断的，每次都要人工把这个缺口接上。设计师还需要制作 Style Guide，一方面是为了方便切图，另一方面是为后期迭代做好准备。Style Guide 大概要包含的是字体信息、色彩信息、icon 样例、常用间距等内容，如果自己制作的话，这是一个很繁琐的工程</w:t>
      </w:r>
      <w:r>
        <w:rPr>
          <w:rFonts w:hint="default" w:asciiTheme="minorEastAsia" w:hAnsiTheme="minorEastAsia" w:eastAsiaTheme="minorEastAsia" w:cstheme="minorEastAsia"/>
          <w:lang w:val="en-US" w:eastAsia="zh-CN"/>
        </w:rPr>
        <w:t>.</w:t>
      </w:r>
    </w:p>
    <w:p>
      <w:pPr>
        <w:spacing w:line="300" w:lineRule="auto"/>
        <w:ind w:firstLine="480" w:firstLineChars="20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Zeplin 主要就是为了解决上述问题的，使用它之后，可以在 Sketch或中一键导入 Artboard，在设计师做好图层管理（命名、分组）的前提下，它可以自动生成标注信息（并且可以标注为 pt 或 dp），允许添加注释形成类 prd 文档，并且自动提取 Style Guide，同时还允许添加项目组成员，提供给团队组查看项目。</w:t>
      </w: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eastAsia"/>
          <w:lang w:eastAsia="zh-CN"/>
        </w:rPr>
      </w:pPr>
      <w:r>
        <w:rPr>
          <w:rFonts w:hint="eastAsia"/>
          <w:lang w:eastAsia="zh-CN"/>
        </w:rPr>
        <w:drawing>
          <wp:inline distT="0" distB="0" distL="114300" distR="114300">
            <wp:extent cx="5268595" cy="3662045"/>
            <wp:effectExtent l="0" t="0" r="8255" b="14605"/>
            <wp:docPr id="4" name="图片 4" descr="QQ截图2017121523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215232133"/>
                    <pic:cNvPicPr>
                      <a:picLocks noChangeAspect="1"/>
                    </pic:cNvPicPr>
                  </pic:nvPicPr>
                  <pic:blipFill>
                    <a:blip r:embed="rId7"/>
                    <a:stretch>
                      <a:fillRect/>
                    </a:stretch>
                  </pic:blipFill>
                  <pic:spPr>
                    <a:xfrm>
                      <a:off x="0" y="0"/>
                      <a:ext cx="5268595" cy="36620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t>综上所诉，总结出zeplin的特点如下：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val="en-US" w:eastAsia="zh-CN"/>
        </w:rPr>
      </w:pP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b w:val="0"/>
          <w:bCs w:val="0"/>
          <w:lang w:eastAsia="zh-CN"/>
        </w:rPr>
      </w:pPr>
      <w:r>
        <w:rPr>
          <w:rFonts w:hint="eastAsia" w:ascii="黑体" w:hAnsi="黑体" w:eastAsia="黑体" w:cs="黑体"/>
          <w:b w:val="0"/>
          <w:bCs w:val="0"/>
          <w:lang w:val="en-US" w:eastAsia="zh-CN"/>
        </w:rPr>
        <w:t>协同工作</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lang w:eastAsia="zh-CN"/>
        </w:rPr>
      </w:pPr>
      <w:r>
        <w:rPr>
          <w:rFonts w:hint="eastAsia" w:asciiTheme="minorEastAsia" w:hAnsiTheme="minorEastAsia" w:eastAsiaTheme="minorEastAsia" w:cstheme="minorEastAsia"/>
          <w:lang w:eastAsia="zh-CN"/>
        </w:rPr>
        <w:t>作为一款项目组协同工作软件，Zeplin 可以让团队成员一共参与整个原稿的交流工作，项目创建者只需输入其他同事的邮箱或 Zeplin 账户名即可发出邀请。而如果当前工作环境不是 Mac，你也仍然能通过 Web App 参与工作。</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eastAsia="zh-CN"/>
        </w:rPr>
      </w:pP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b w:val="0"/>
          <w:bCs w:val="0"/>
          <w:lang w:eastAsia="zh-CN"/>
        </w:rPr>
      </w:pPr>
      <w:r>
        <w:rPr>
          <w:rFonts w:hint="eastAsia" w:ascii="黑体" w:hAnsi="黑体" w:eastAsia="黑体" w:cs="黑体"/>
          <w:b w:val="0"/>
          <w:bCs w:val="0"/>
          <w:lang w:eastAsia="zh-CN"/>
        </w:rPr>
        <w:t>标注科学</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作为项目人员，你可以随时通过软件和 Web 版进入 Project 对原稿进行标注（添加 Note，与对方就产品进行沟通），设计师可以制作 Style Guide，包括字体样式、色彩构成、Icon 样例、常用间距等内容。</w:t>
      </w: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eastAsia"/>
          <w:lang w:eastAsia="zh-CN"/>
        </w:rPr>
      </w:pP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b w:val="0"/>
          <w:bCs w:val="0"/>
          <w:lang w:eastAsia="zh-CN"/>
        </w:rPr>
      </w:pPr>
      <w:r>
        <w:rPr>
          <w:rFonts w:hint="eastAsia" w:ascii="黑体" w:hAnsi="黑体" w:eastAsia="黑体" w:cs="黑体"/>
          <w:b w:val="0"/>
          <w:bCs w:val="0"/>
          <w:lang w:eastAsia="zh-CN"/>
        </w:rPr>
        <w:t>自动</w:t>
      </w:r>
      <w:r>
        <w:rPr>
          <w:rFonts w:hint="eastAsia" w:ascii="黑体" w:hAnsi="黑体" w:eastAsia="黑体" w:cs="黑体"/>
          <w:b w:val="0"/>
          <w:bCs w:val="0"/>
          <w:lang w:val="en-US" w:eastAsia="zh-CN"/>
        </w:rPr>
        <w:t>生成</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准备规格是非常乏味的，只需点击一下上传，然后Zeplin为您准备好所有这些，自动生成标注信息（并且可以标注为 pt 或 dp），允许添加注释形成类 prd 文档，并且自动提取 Style Guide，还有关于项目的简单统计，比如多少页屏幕、多少色彩和多少注释等。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eastAsia="zh-CN"/>
        </w:rPr>
      </w:pP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b w:val="0"/>
          <w:bCs w:val="0"/>
          <w:lang w:eastAsia="zh-CN"/>
        </w:rPr>
      </w:pPr>
      <w:r>
        <w:rPr>
          <w:rFonts w:hint="eastAsia" w:ascii="黑体" w:hAnsi="黑体" w:eastAsia="黑体" w:cs="黑体"/>
          <w:b w:val="0"/>
          <w:bCs w:val="0"/>
          <w:lang w:eastAsia="zh-CN"/>
        </w:rPr>
        <w:t>规范管理</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在没有zeplin的时候，一般都会出一个视觉规范，在视觉规范第一页表明设计稿中使用的字体颜色及大小规则，但是时间长了依旧会出现UI Kit 混乱、标注错误、无效标注、设计稿版本管理不到位的问题。而zeplin可以生成视觉规范，包括所有颜色和字体的指南页面模板，研发可以直接复制使用。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lang w:eastAsia="zh-CN"/>
        </w:rPr>
      </w:pP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b w:val="0"/>
          <w:bCs w:val="0"/>
          <w:lang w:eastAsia="zh-CN"/>
        </w:rPr>
      </w:pPr>
      <w:r>
        <w:rPr>
          <w:rFonts w:hint="eastAsia" w:ascii="黑体" w:hAnsi="黑体" w:eastAsia="黑体" w:cs="黑体"/>
          <w:b w:val="0"/>
          <w:bCs w:val="0"/>
          <w:lang w:val="en-US" w:eastAsia="zh-CN"/>
        </w:rPr>
        <w:t>支持笔记</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用户可以直接在UI界面上进行标记，添加文字备注等。多人协作的情况下，这些更改都会同步到每个人。并且Zeplin将所有东西都存储在云中，您的团队成员将始终看到最新的资源，始终保持您的风格指南始终保持最新。</w:t>
      </w: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eastAsia"/>
          <w:lang w:eastAsia="zh-CN"/>
        </w:rPr>
      </w:pP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outlineLvl w:val="9"/>
        <w:rPr>
          <w:rFonts w:hint="eastAsia"/>
          <w:lang w:eastAsia="zh-CN"/>
        </w:rPr>
      </w:pPr>
    </w:p>
    <w:p>
      <w:pPr>
        <w:pStyle w:val="3"/>
        <w:spacing w:line="300" w:lineRule="auto"/>
        <w:jc w:val="both"/>
        <w:rPr>
          <w:rFonts w:hint="eastAsia" w:ascii="楷体" w:hAnsi="楷体" w:eastAsia="楷体" w:cs="楷体"/>
          <w:b w:val="0"/>
          <w:bCs/>
          <w:lang w:val="en-US" w:eastAsia="zh-CN"/>
        </w:rPr>
      </w:pPr>
      <w:r>
        <w:rPr>
          <w:rFonts w:hint="eastAsia" w:asciiTheme="majorEastAsia" w:hAnsiTheme="majorEastAsia"/>
          <w:b w:val="0"/>
          <w:bCs/>
          <w:sz w:val="28"/>
          <w:szCs w:val="28"/>
          <w:lang w:val="en-US" w:eastAsia="zh-CN"/>
        </w:rPr>
        <w:t>2</w:t>
      </w:r>
      <w:r>
        <w:rPr>
          <w:rFonts w:hint="eastAsia" w:asciiTheme="majorEastAsia" w:hAnsiTheme="majorEastAsia"/>
          <w:b w:val="0"/>
          <w:bCs/>
          <w:sz w:val="28"/>
          <w:szCs w:val="28"/>
          <w:lang w:eastAsia="zh-CN"/>
        </w:rPr>
        <w:t>.</w:t>
      </w:r>
      <w:r>
        <w:rPr>
          <w:rFonts w:hint="eastAsia" w:asciiTheme="majorEastAsia" w:hAnsiTheme="majorEastAsia"/>
          <w:b w:val="0"/>
          <w:bCs/>
          <w:sz w:val="28"/>
          <w:szCs w:val="28"/>
          <w:lang w:val="en-US" w:eastAsia="zh-CN"/>
        </w:rPr>
        <w:t>2 Photoshop</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Adobe Photoshop，简称“PS”，是由Adobe Systems开发和发行的图像处理软件。Photoshop主要处理以像素所构成的数字图像。使用其众多的编修与绘图工具，可以有效地进行图片编辑工作。ps有很多功能，在图像、图形、文字、视频、出版等各方面都有涉及。</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下面主要介绍在web开发中运用到的ps切图技术：</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1. 手动切图</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切图人员完全手动的使用“切片工具”一个一个的去切割图片。首选，选择“切片工具”，然后在需要切图的图标上使用“切片工具”选择一个包含了图标区域。例如下图的图标就使用了“切片工具”选中。继续切其他图标，从图中也可看出每个切图左上角都有一个数字，这个数字就是切图的编号，表示当且切图时第几个切图。</w:t>
      </w:r>
    </w:p>
    <w:p>
      <w:pPr>
        <w:keepNext w:val="0"/>
        <w:keepLines w:val="0"/>
        <w:pageBreakBefore w:val="0"/>
        <w:widowControl w:val="0"/>
        <w:kinsoku/>
        <w:wordWrap/>
        <w:overflowPunct/>
        <w:topLinePunct w:val="0"/>
        <w:autoSpaceDE/>
        <w:autoSpaceDN/>
        <w:bidi w:val="0"/>
        <w:spacing w:line="520" w:lineRule="exact"/>
        <w:ind w:left="0" w:leftChars="0" w:right="0" w:rightChars="0" w:firstLine="48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spacing w:line="520" w:lineRule="exact"/>
        <w:ind w:left="0" w:leftChars="0" w:right="0" w:rightChars="0" w:firstLine="480"/>
        <w:jc w:val="both"/>
        <w:textAlignment w:val="auto"/>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47625</wp:posOffset>
            </wp:positionH>
            <wp:positionV relativeFrom="paragraph">
              <wp:posOffset>206375</wp:posOffset>
            </wp:positionV>
            <wp:extent cx="5270500" cy="3310255"/>
            <wp:effectExtent l="0" t="0" r="6350" b="4445"/>
            <wp:wrapSquare wrapText="bothSides"/>
            <wp:docPr id="5" name="图片 5" descr="380281-20160619165316913-76963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80281-20160619165316913-769631685"/>
                    <pic:cNvPicPr>
                      <a:picLocks noChangeAspect="1"/>
                    </pic:cNvPicPr>
                  </pic:nvPicPr>
                  <pic:blipFill>
                    <a:blip r:embed="rId8"/>
                    <a:stretch>
                      <a:fillRect/>
                    </a:stretch>
                  </pic:blipFill>
                  <pic:spPr>
                    <a:xfrm>
                      <a:off x="0" y="0"/>
                      <a:ext cx="5270500" cy="3310255"/>
                    </a:xfrm>
                    <a:prstGeom prst="rect">
                      <a:avLst/>
                    </a:prstGeom>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2. 参考线切图</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的添加参考线的方式切图。例如把设计图上的三个图标使用参考线切图，从水平标尺和垂直标尺拖动添加参考线，添加成下图的样子。然后在工具栏中选中“切片工具”，此刻工具菜单栏中多了一个“基于参考线的切片”按钮。点击这个按钮。设计图中自动生成了几个切片，切片工具基于参考线自动生成切图。这样生成切图的方式比传统的一个一个手动切图效率要高一些。</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273040" cy="2693035"/>
            <wp:effectExtent l="0" t="0" r="3810" b="12065"/>
            <wp:docPr id="6" name="图片 6" descr="380281-20160619165337773-125050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80281-20160619165337773-1250506561"/>
                    <pic:cNvPicPr>
                      <a:picLocks noChangeAspect="1"/>
                    </pic:cNvPicPr>
                  </pic:nvPicPr>
                  <pic:blipFill>
                    <a:blip r:embed="rId9"/>
                    <a:stretch>
                      <a:fillRect/>
                    </a:stretch>
                  </pic:blipFill>
                  <pic:spPr>
                    <a:xfrm>
                      <a:off x="0" y="0"/>
                      <a:ext cx="5273040" cy="269303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3. 精准切图</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CC版本引入的新功能，何为精准切图？精准切图解放了切图人员的双手，PS通过脚本自动对每个图层执行切图。切图人员只需选择几个菜单执行切图命令，剩下的工作就是等待PS执行切图。另外一方面，精准切图是计算机基于”图层对象“切图，所有切出来的图形精准度肯定也比人工切图高。</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drawing>
          <wp:inline distT="0" distB="0" distL="114300" distR="114300">
            <wp:extent cx="3420745" cy="4090035"/>
            <wp:effectExtent l="0" t="0" r="8255" b="5715"/>
            <wp:docPr id="7" name="图片 7" descr="380281-20160619165342288-1327737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80281-20160619165342288-1327737557"/>
                    <pic:cNvPicPr>
                      <a:picLocks noChangeAspect="1"/>
                    </pic:cNvPicPr>
                  </pic:nvPicPr>
                  <pic:blipFill>
                    <a:blip r:embed="rId10"/>
                    <a:stretch>
                      <a:fillRect/>
                    </a:stretch>
                  </pic:blipFill>
                  <pic:spPr>
                    <a:xfrm>
                      <a:off x="0" y="0"/>
                      <a:ext cx="3420745" cy="409003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由于自动切图时PS会把每个图层都导出，所有花的时间可能比较长，需要耐心等待。当自动切图执行完成后，我们可以在目标目录下看到导出的所有图片。</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4. 自动切图</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C版本另一个强大的功能叫做“自动切图”。精准切图我们能够看到PS切图的过程，自动切图我们根本就看不到切图的过程，当我们把图层设计好了，我们的切图也就完成了。只不过需要开启他的启用生成器和生成图像资源，切图的方法也很简单，只需要将所需图层命名为文件即可，例如有一个图层叫test，那么将他命名为test.jpg，ps就会为你生成一张你命名过的图片，格式为jpg。自动切图也是生成svg的利器，ps不仅可以把图层生成为png文件，还支持生成svg文件。</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Theme="minorEastAsia" w:hAnsiTheme="minorEastAsia" w:eastAsiaTheme="minorEastAsia" w:cstheme="minorEastAsia"/>
          <w:lang w:val="en-US" w:eastAsia="zh-CN"/>
        </w:rPr>
      </w:pPr>
    </w:p>
    <w:p>
      <w:pPr>
        <w:pStyle w:val="3"/>
        <w:spacing w:line="300" w:lineRule="auto"/>
        <w:jc w:val="both"/>
        <w:rPr>
          <w:rFonts w:hint="eastAsia" w:asciiTheme="majorEastAsia" w:hAnsiTheme="majorEastAsia"/>
          <w:b w:val="0"/>
          <w:sz w:val="28"/>
          <w:szCs w:val="28"/>
          <w:lang w:val="en-US" w:eastAsia="zh-CN"/>
        </w:rPr>
      </w:pPr>
      <w:r>
        <w:rPr>
          <w:rFonts w:hint="eastAsia" w:asciiTheme="majorEastAsia" w:hAnsiTheme="majorEastAsia"/>
          <w:b w:val="0"/>
          <w:sz w:val="28"/>
          <w:szCs w:val="28"/>
          <w:lang w:val="en-US" w:eastAsia="zh-CN"/>
        </w:rPr>
        <w:t>2</w:t>
      </w:r>
      <w:r>
        <w:rPr>
          <w:rFonts w:hint="eastAsia" w:asciiTheme="majorEastAsia" w:hAnsiTheme="majorEastAsia"/>
          <w:b w:val="0"/>
          <w:sz w:val="28"/>
          <w:szCs w:val="28"/>
          <w:lang w:eastAsia="zh-CN"/>
        </w:rPr>
        <w:t>.</w:t>
      </w:r>
      <w:r>
        <w:rPr>
          <w:rFonts w:hint="eastAsia" w:asciiTheme="majorEastAsia" w:hAnsiTheme="majorEastAsia"/>
          <w:b w:val="0"/>
          <w:sz w:val="28"/>
          <w:szCs w:val="28"/>
          <w:lang w:val="en-US" w:eastAsia="zh-CN"/>
        </w:rPr>
        <w:t>3 Sublime text 3</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Sublime Text 是一个代码编辑器，也是HTML和散文先进的文本编辑器。Sublime Text是由程序员Jon Skinner于2008年1月份所开发出来，它最初被设计为一个具有丰富扩展功能的Vim。</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1. 转到任何地方</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使用Goto Anything只需几个按键就可以打开文件，并且这些快捷键可以合并，用Ctrl + P触发，你可以：</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键入文件名的一部分来打开它。</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键入@以跳转到符号，#在文件内搜索并:转到行号。转到符号，行或单词。</w:t>
      </w:r>
    </w:p>
    <w:p>
      <w:pPr>
        <w:keepNext w:val="0"/>
        <w:keepLines w:val="0"/>
        <w:pageBreakBefore w:val="0"/>
        <w:widowControl/>
        <w:numPr>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多选</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同时做十个改变，而不是一个改变十次。多重选择允许您一次交互地更改许多行，轻松重命名变量，以及比以往更快地操作文件。</w:t>
      </w:r>
    </w:p>
    <w:p>
      <w:pPr>
        <w:keepNext w:val="0"/>
        <w:keepLines w:val="0"/>
        <w:pageBreakBefore w:val="0"/>
        <w:widowControl/>
        <w:numPr>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强大的API和包装生态系统</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lang w:val="en-US" w:eastAsia="zh-CN"/>
        </w:rPr>
      </w:pPr>
      <w:r>
        <w:rPr>
          <w:rFonts w:hint="eastAsia" w:asciiTheme="minorEastAsia" w:hAnsiTheme="minorEastAsia" w:eastAsiaTheme="minorEastAsia" w:cstheme="minorEastAsia"/>
          <w:lang w:val="en-US" w:eastAsia="zh-CN"/>
        </w:rPr>
        <w:t>Sublime Text具有强大的Python API，允许插件增强内置功能。</w:t>
      </w:r>
    </w:p>
    <w:p>
      <w:pPr>
        <w:keepNext w:val="0"/>
        <w:keepLines w:val="0"/>
        <w:pageBreakBefore w:val="0"/>
        <w:widowControl/>
        <w:numPr>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拆分编辑</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充分利用分屏编辑支持的宽屏幕显示器。并排编辑文件，或在一个文件中编辑两个位置。您可以根据需要编辑尽可能多的行和列。通过使用多个窗口进行编辑来利用多个监视器，并在每个窗口中使用多个分割。</w:t>
      </w:r>
    </w:p>
    <w:p>
      <w:pPr>
        <w:keepNext w:val="0"/>
        <w:keepLines w:val="0"/>
        <w:pageBreakBefore w:val="0"/>
        <w:widowControl/>
        <w:numPr>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转到定义</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使用语法定义中的信息，Sublime Text自动生成每个类，方法和函数的项目范围索引。这个索引支持Goto Definition，它有三种不同的方式：</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将鼠标悬停在某个符号上时将显示一个弹出窗口</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当插入符号时按F12</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项目功能中的转到符号</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符号索引可以通过配置文件以每个语法为基础进行自定义，使用户可以根据自己的需要定制功能。</w:t>
      </w:r>
    </w:p>
    <w:p>
      <w:pPr>
        <w:keepNext w:val="0"/>
        <w:keepLines w:val="0"/>
        <w:pageBreakBefore w:val="0"/>
        <w:widowControl/>
        <w:numPr>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Chars="200" w:right="0" w:rightChars="0"/>
        <w:jc w:val="left"/>
        <w:textAlignment w:val="auto"/>
        <w:outlineLvl w:val="9"/>
        <w:rPr>
          <w:rFonts w:hint="eastAsia" w:ascii="黑体" w:hAnsi="黑体" w:eastAsia="黑体" w:cs="黑体"/>
          <w:b w:val="0"/>
          <w:bCs w:val="0"/>
          <w:lang w:val="en-US" w:eastAsia="zh-CN"/>
        </w:rPr>
      </w:pPr>
      <w:r>
        <w:rPr>
          <w:rFonts w:hint="eastAsia" w:ascii="黑体" w:hAnsi="黑体" w:eastAsia="黑体" w:cs="黑体"/>
          <w:b w:val="0"/>
          <w:bCs w:val="0"/>
          <w:lang w:val="en-US" w:eastAsia="zh-CN"/>
        </w:rPr>
        <w:t>自定义任何东西</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支持宏，宏是什么，简单地说就是把操作录制下来或者自己编写命令，然后播放刚才录制的操作或者命令。</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SublimeText 还有编辑状态恢复的能力，即当你修改了一个文件，但没有保存，这时退出软件，软件不询问用户是否要保存的，因为无论是用户自发退出还是意外崩溃退出，下次启动软件后，之前的编辑状态都会被完整恢复，就像退出前时一样。</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266055" cy="3211195"/>
            <wp:effectExtent l="0" t="0" r="10795" b="8255"/>
            <wp:docPr id="8" name="图片 8" descr="QQ截图2017121618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71216181539"/>
                    <pic:cNvPicPr>
                      <a:picLocks noChangeAspect="1"/>
                    </pic:cNvPicPr>
                  </pic:nvPicPr>
                  <pic:blipFill>
                    <a:blip r:embed="rId11"/>
                    <a:stretch>
                      <a:fillRect/>
                    </a:stretch>
                  </pic:blipFill>
                  <pic:spPr>
                    <a:xfrm>
                      <a:off x="0" y="0"/>
                      <a:ext cx="5266055" cy="3211195"/>
                    </a:xfrm>
                    <a:prstGeom prst="rect">
                      <a:avLst/>
                    </a:prstGeom>
                  </pic:spPr>
                </pic:pic>
              </a:graphicData>
            </a:graphic>
          </wp:inline>
        </w:drawing>
      </w:r>
    </w:p>
    <w:p>
      <w:pPr>
        <w:pStyle w:val="3"/>
        <w:spacing w:line="300" w:lineRule="auto"/>
        <w:jc w:val="both"/>
        <w:rPr>
          <w:rFonts w:hint="eastAsia" w:asciiTheme="majorEastAsia" w:hAnsiTheme="majorEastAsia"/>
          <w:b w:val="0"/>
          <w:sz w:val="28"/>
          <w:szCs w:val="28"/>
          <w:lang w:val="en-US" w:eastAsia="zh-CN"/>
        </w:rPr>
      </w:pPr>
      <w:r>
        <w:rPr>
          <w:rFonts w:hint="eastAsia" w:asciiTheme="majorEastAsia" w:hAnsiTheme="majorEastAsia"/>
          <w:b w:val="0"/>
          <w:sz w:val="28"/>
          <w:szCs w:val="28"/>
          <w:lang w:val="en-US" w:eastAsia="zh-CN"/>
        </w:rPr>
        <w:t>2</w:t>
      </w:r>
      <w:r>
        <w:rPr>
          <w:rFonts w:hint="eastAsia" w:asciiTheme="majorEastAsia" w:hAnsiTheme="majorEastAsia"/>
          <w:b w:val="0"/>
          <w:sz w:val="28"/>
          <w:szCs w:val="28"/>
          <w:lang w:eastAsia="zh-CN"/>
        </w:rPr>
        <w:t>.</w:t>
      </w:r>
      <w:r>
        <w:rPr>
          <w:rFonts w:hint="eastAsia" w:asciiTheme="majorEastAsia" w:hAnsiTheme="majorEastAsia"/>
          <w:b w:val="0"/>
          <w:sz w:val="28"/>
          <w:szCs w:val="28"/>
          <w:lang w:val="en-US" w:eastAsia="zh-CN"/>
        </w:rPr>
        <w:t>4 HTML</w:t>
      </w:r>
      <w:bookmarkStart w:id="6" w:name="_GoBack"/>
      <w:bookmarkEnd w:id="6"/>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超级文本标记语言是标准通用标记语言下的一个应用，也是一种规范，一种标准，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符解释和显示其标记的内容，对书写出错的标记将不指出其错误，且不停止其解释执行过程，编制者只能通过显示效果来分析出错原因和出错部位。但需要注意的是，对于不同的浏览器，对同一标记符可能会有不完全相同的解释，因而可能会有不同的显示效果。</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头部内容</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t;head&gt;&lt;/head&gt;，这2个标记符分别表示头部信息的开始和结尾。头部中包含的标记是页面的标题、序言、说明等内容，它本身不作为内容来显示，但影响网页显示的效果。头部中最常用的标记符是标题标记符和meta标记符，其中标题标记符用于定义网页的标题，它的内容显示在网页窗口的标题栏中，网页标题可被浏览器用作书签和收藏清单。</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以下表格列出了 HTML head 元素:</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tbl>
      <w:tblPr>
        <w:tblW w:w="8100" w:type="dxa"/>
        <w:jc w:val="center"/>
        <w:tblInd w:w="25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58"/>
        <w:gridCol w:w="61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41" w:hRule="atLeast"/>
          <w:jc w:val="center"/>
        </w:trPr>
        <w:tc>
          <w:tcPr>
            <w:tcW w:w="1958"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24"/>
                <w:szCs w:val="24"/>
              </w:rPr>
            </w:pPr>
            <w:r>
              <w:rPr>
                <w:rFonts w:hint="default" w:ascii="Arial" w:hAnsi="Arial" w:eastAsia="宋体" w:cs="Arial"/>
                <w:b/>
                <w:i w:val="0"/>
                <w:caps w:val="0"/>
                <w:color w:val="333333"/>
                <w:spacing w:val="0"/>
                <w:kern w:val="0"/>
                <w:sz w:val="24"/>
                <w:szCs w:val="24"/>
                <w:lang w:val="en-US" w:eastAsia="zh-CN" w:bidi="ar"/>
              </w:rPr>
              <w:t>标签</w:t>
            </w:r>
          </w:p>
        </w:tc>
        <w:tc>
          <w:tcPr>
            <w:tcW w:w="6142" w:type="dxa"/>
            <w:tcBorders>
              <w:top w:val="single" w:color="E6E6E6" w:sz="6" w:space="0"/>
              <w:left w:val="single" w:color="E6E6E6" w:sz="6" w:space="0"/>
              <w:bottom w:val="single" w:color="E6E6E6" w:sz="6" w:space="0"/>
              <w:right w:val="single" w:color="E6E6E6" w:sz="6" w:space="0"/>
            </w:tcBorders>
            <w:shd w:val="clear" w:color="auto" w:fill="F8F8F8"/>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24"/>
                <w:szCs w:val="24"/>
              </w:rPr>
            </w:pPr>
            <w:r>
              <w:rPr>
                <w:rFonts w:hint="default" w:ascii="Arial" w:hAnsi="Arial" w:eastAsia="宋体" w:cs="Arial"/>
                <w:b/>
                <w:i w:val="0"/>
                <w:caps w:val="0"/>
                <w:color w:val="333333"/>
                <w:spacing w:val="0"/>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1" w:hRule="atLeast"/>
          <w:jc w:val="center"/>
        </w:trPr>
        <w:tc>
          <w:tcPr>
            <w:tcW w:w="195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&lt;head&gt;</w:t>
            </w:r>
          </w:p>
        </w:tc>
        <w:tc>
          <w:tcPr>
            <w:tcW w:w="614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定义了文档的信息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1" w:hRule="atLeast"/>
          <w:jc w:val="center"/>
        </w:trPr>
        <w:tc>
          <w:tcPr>
            <w:tcW w:w="195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&lt;title&gt;</w:t>
            </w:r>
          </w:p>
        </w:tc>
        <w:tc>
          <w:tcPr>
            <w:tcW w:w="614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定义了文档的标题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1" w:hRule="atLeast"/>
          <w:jc w:val="center"/>
        </w:trPr>
        <w:tc>
          <w:tcPr>
            <w:tcW w:w="195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&lt;base&gt;</w:t>
            </w:r>
          </w:p>
        </w:tc>
        <w:tc>
          <w:tcPr>
            <w:tcW w:w="614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定义了页面链接标签的默认链接地址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1" w:hRule="atLeast"/>
          <w:jc w:val="center"/>
        </w:trPr>
        <w:tc>
          <w:tcPr>
            <w:tcW w:w="195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&lt;link&gt;</w:t>
            </w:r>
          </w:p>
        </w:tc>
        <w:tc>
          <w:tcPr>
            <w:tcW w:w="614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定义了一个文档和外部资源之间的关系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1" w:hRule="atLeast"/>
          <w:jc w:val="center"/>
        </w:trPr>
        <w:tc>
          <w:tcPr>
            <w:tcW w:w="195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&lt;meta&gt;</w:t>
            </w:r>
          </w:p>
        </w:tc>
        <w:tc>
          <w:tcPr>
            <w:tcW w:w="614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定义了HTML文档中的元数据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1" w:hRule="atLeast"/>
          <w:jc w:val="center"/>
        </w:trPr>
        <w:tc>
          <w:tcPr>
            <w:tcW w:w="195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&lt;script&gt;</w:t>
            </w:r>
          </w:p>
        </w:tc>
        <w:tc>
          <w:tcPr>
            <w:tcW w:w="614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定义了客户端的脚本文件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60" w:hRule="atLeast"/>
          <w:jc w:val="center"/>
        </w:trPr>
        <w:tc>
          <w:tcPr>
            <w:tcW w:w="1958"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&lt;style&gt;</w:t>
            </w:r>
          </w:p>
        </w:tc>
        <w:tc>
          <w:tcPr>
            <w:tcW w:w="614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24"/>
                <w:szCs w:val="24"/>
              </w:rPr>
            </w:pPr>
            <w:r>
              <w:rPr>
                <w:rFonts w:hint="default" w:ascii="Arial" w:hAnsi="Arial" w:eastAsia="宋体" w:cs="Arial"/>
                <w:i w:val="0"/>
                <w:caps w:val="0"/>
                <w:color w:val="333333"/>
                <w:spacing w:val="0"/>
                <w:kern w:val="0"/>
                <w:sz w:val="24"/>
                <w:szCs w:val="24"/>
                <w:lang w:val="en-US" w:eastAsia="zh-CN" w:bidi="ar"/>
              </w:rPr>
              <w:t>定义了HTML文档的样式文件</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20" w:firstLineChars="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主体内容</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&lt;body&gt;&lt;/body&gt;，网页中显示的实际内容均包含在这2个正文标记符之间。正文标记符又称为实体标记。</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CN"/>
        </w:rPr>
      </w:pPr>
    </w:p>
    <w:p>
      <w:pPr>
        <w:pStyle w:val="3"/>
        <w:spacing w:line="300" w:lineRule="auto"/>
        <w:jc w:val="both"/>
        <w:rPr>
          <w:rFonts w:hint="eastAsia" w:asciiTheme="majorEastAsia" w:hAnsiTheme="majorEastAsia"/>
          <w:b w:val="0"/>
          <w:sz w:val="28"/>
          <w:szCs w:val="28"/>
          <w:lang w:val="en-US" w:eastAsia="zh-CN"/>
        </w:rPr>
      </w:pPr>
      <w:r>
        <w:rPr>
          <w:rFonts w:hint="eastAsia" w:asciiTheme="majorEastAsia" w:hAnsiTheme="majorEastAsia"/>
          <w:b w:val="0"/>
          <w:sz w:val="28"/>
          <w:szCs w:val="28"/>
          <w:lang w:val="en-US" w:eastAsia="zh-CN"/>
        </w:rPr>
        <w:t>2</w:t>
      </w:r>
      <w:r>
        <w:rPr>
          <w:rFonts w:hint="eastAsia" w:asciiTheme="majorEastAsia" w:hAnsiTheme="majorEastAsia"/>
          <w:b w:val="0"/>
          <w:sz w:val="28"/>
          <w:szCs w:val="28"/>
          <w:lang w:eastAsia="zh-CN"/>
        </w:rPr>
        <w:t>.</w:t>
      </w:r>
      <w:r>
        <w:rPr>
          <w:rFonts w:hint="eastAsia" w:asciiTheme="majorEastAsia" w:hAnsiTheme="majorEastAsia"/>
          <w:b w:val="0"/>
          <w:sz w:val="28"/>
          <w:szCs w:val="28"/>
          <w:lang w:val="en-US" w:eastAsia="zh-CN"/>
        </w:rPr>
        <w:t>5 CSS3</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CSS即层叠样式表（Cascading StyleSheet）。 在网页制作时采用层叠样式表技术，可以有效地对页面的布局、字体、颜色、背景和其它效果实现更加精确的控制。CSS3是CSS技术的升级版本，CSS3语言开发是朝着模块化发展的。以前的规范作为一个模块实在是太庞大而且比较复杂，所以，把它分解为一些小的模块，更多新的模块也被加入进来。这些模块包括： 盒子模型、列表模块、超链接方式 、语言模块 、背景和边框 、文字特效 、多栏布局等。</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CSS3被拆分为"模块"。旧规范已拆分成小块，还增加了新的。</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一些最重要CSS3模块如下：</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选择器</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CSS3增加了更多的CSS选择器，可以实现更简单但是更强大的功能，比如:nth-child()等。</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盒模型</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Flexbox 由</w:t>
      </w:r>
      <w:r>
        <w:rPr>
          <w:rFonts w:hint="default" w:asciiTheme="minorEastAsia" w:hAnsiTheme="minorEastAsia" w:eastAsiaTheme="minorEastAsia" w:cstheme="minorEastAsia"/>
          <w:lang w:val="en-US" w:eastAsia="zh-CN"/>
        </w:rPr>
        <w:t> 伸缩容器 和 伸缩项目 组成。通过设置元素的 </w:t>
      </w:r>
      <w:r>
        <w:rPr>
          <w:rFonts w:hint="default" w:asciiTheme="minorEastAsia" w:hAnsiTheme="minorEastAsia" w:eastAsiaTheme="minorEastAsia" w:cstheme="minorEastAsia"/>
          <w:lang w:val="en-US" w:eastAsia="zh-CN"/>
        </w:rPr>
        <w:fldChar w:fldCharType="begin"/>
      </w:r>
      <w:r>
        <w:rPr>
          <w:rFonts w:hint="default" w:asciiTheme="minorEastAsia" w:hAnsiTheme="minorEastAsia" w:eastAsiaTheme="minorEastAsia" w:cstheme="minorEastAsia"/>
          <w:lang w:val="en-US" w:eastAsia="zh-CN"/>
        </w:rPr>
        <w:instrText xml:space="preserve"> HYPERLINK "https://baike.baidu.com/item/display" \t "https://baike.baidu.com/item/CSS3/_blank" </w:instrText>
      </w:r>
      <w:r>
        <w:rPr>
          <w:rFonts w:hint="default" w:asciiTheme="minorEastAsia" w:hAnsiTheme="minorEastAsia" w:eastAsiaTheme="minorEastAsia" w:cstheme="minorEastAsia"/>
          <w:lang w:val="en-US" w:eastAsia="zh-CN"/>
        </w:rPr>
        <w:fldChar w:fldCharType="separate"/>
      </w:r>
      <w:r>
        <w:rPr>
          <w:rFonts w:hint="default" w:asciiTheme="minorEastAsia" w:hAnsiTheme="minorEastAsia" w:eastAsiaTheme="minorEastAsia" w:cstheme="minorEastAsia"/>
          <w:lang w:val="en-US" w:eastAsia="zh-CN"/>
        </w:rPr>
        <w:t>display</w:t>
      </w:r>
      <w:r>
        <w:rPr>
          <w:rFonts w:hint="default" w:asciiTheme="minorEastAsia" w:hAnsiTheme="minorEastAsia" w:eastAsiaTheme="minorEastAsia" w:cstheme="minorEastAsia"/>
          <w:lang w:val="en-US" w:eastAsia="zh-CN"/>
        </w:rPr>
        <w:fldChar w:fldCharType="end"/>
      </w:r>
      <w:r>
        <w:rPr>
          <w:rFonts w:hint="default" w:asciiTheme="minorEastAsia" w:hAnsiTheme="minorEastAsia" w:eastAsiaTheme="minorEastAsia" w:cstheme="minorEastAsia"/>
          <w:lang w:val="en-US" w:eastAsia="zh-CN"/>
        </w:rPr>
        <w:t> 属性为 flex 或 inline-flex 可以得到一个伸缩容器。设置为 flex 的容器被渲染为一个块级元素，而设置为 inline-flex 的容器则渲染为一个行内元素。</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背景和边框</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border-color:控制边框颜色，并且有了更大的灵活性，可以产生渐变效果，background-origin:决定了背景在盒模型中的初始位置，提供了3个值，border, padding和content。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文字特效</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text-shadow:文字投影，可能是因为MAC OSX的Safari浏览器开始支持投影才特意增加的。</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2D</w:t>
      </w:r>
      <w:r>
        <w:rPr>
          <w:rFonts w:hint="default" w:ascii="黑体" w:hAnsi="黑体" w:eastAsia="黑体" w:cs="黑体"/>
          <w:lang w:val="en-US" w:eastAsia="zh-CN"/>
        </w:rPr>
        <w:t>/</w:t>
      </w:r>
      <w:r>
        <w:rPr>
          <w:rFonts w:hint="eastAsia" w:ascii="黑体" w:hAnsi="黑体" w:eastAsia="黑体" w:cs="黑体"/>
          <w:lang w:val="en-US" w:eastAsia="zh-CN"/>
        </w:rPr>
        <w:t>3D转换，动画</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变形(transform)、转换(transition)和动画(animation)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transform: rotate | scale | skew | translate |matrix;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en-US" w:eastAsia="zh-CN"/>
        </w:rPr>
        <w:t>旋转rotate、扭曲skew、缩放scale和移动translate以及矩阵变形matrix。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6"/>
        </w:numPr>
        <w:kinsoku/>
        <w:wordWrap/>
        <w:overflowPunct/>
        <w:topLinePunct w:val="0"/>
        <w:autoSpaceDE/>
        <w:autoSpaceDN/>
        <w:bidi w:val="0"/>
        <w:adjustRightInd/>
        <w:snapToGrid/>
        <w:spacing w:line="300" w:lineRule="auto"/>
        <w:ind w:left="0" w:leftChars="0" w:right="0" w:rightChars="0" w:firstLine="420" w:firstLineChars="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用户界面</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resize:可以由用户自己调整div的大小，有horizontal（水平）vertical（垂直）或者both（同时），或者同时调整。如果再加上max-width或min-width的话还可以防止破坏布局。</w:t>
      </w:r>
    </w:p>
    <w:p>
      <w:pPr>
        <w:pStyle w:val="3"/>
        <w:spacing w:line="300" w:lineRule="auto"/>
        <w:jc w:val="both"/>
        <w:rPr>
          <w:rFonts w:hint="eastAsia" w:asciiTheme="majorEastAsia" w:hAnsiTheme="majorEastAsia"/>
          <w:b w:val="0"/>
          <w:sz w:val="28"/>
          <w:szCs w:val="28"/>
          <w:lang w:val="en-US" w:eastAsia="zh-CN"/>
        </w:rPr>
      </w:pPr>
      <w:r>
        <w:rPr>
          <w:rFonts w:hint="eastAsia" w:asciiTheme="majorEastAsia" w:hAnsiTheme="majorEastAsia"/>
          <w:b w:val="0"/>
          <w:sz w:val="28"/>
          <w:szCs w:val="28"/>
          <w:lang w:val="en-US" w:eastAsia="zh-CN"/>
        </w:rPr>
        <w:t>2</w:t>
      </w:r>
      <w:r>
        <w:rPr>
          <w:rFonts w:hint="eastAsia" w:asciiTheme="majorEastAsia" w:hAnsiTheme="majorEastAsia"/>
          <w:b w:val="0"/>
          <w:sz w:val="28"/>
          <w:szCs w:val="28"/>
          <w:lang w:eastAsia="zh-CN"/>
        </w:rPr>
        <w:t>.</w:t>
      </w:r>
      <w:r>
        <w:rPr>
          <w:rFonts w:hint="eastAsia" w:asciiTheme="majorEastAsia" w:hAnsiTheme="majorEastAsia"/>
          <w:b w:val="0"/>
          <w:sz w:val="28"/>
          <w:szCs w:val="28"/>
          <w:lang w:val="en-US" w:eastAsia="zh-CN"/>
        </w:rPr>
        <w:t>6 JQuery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JQuery脚本语言具有以下特点:</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黑体" w:hAnsi="黑体" w:eastAsia="黑体" w:cs="黑体"/>
          <w:lang w:val="en-US" w:eastAsia="zh-CN"/>
        </w:rPr>
        <w:t>1. 快速获取文档元素</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jQuery的选择机制构建于Css的选择器，它提供了快速查询DOM文档中元素的能力，而且大大强化了JavaScript中获取页面元素的方式。</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2. 提供漂亮的页面动态效果</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jQuery中内置了一系列的动画效果，可以开发出非常漂亮的网页，许多网站都使用jQuery的内置的效果，比如淡入淡出、元素移除等动态特效。</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3. 创建AJAX无刷新网页</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JAX是异步的JavaScript和ML的简称，可以开发出非常灵敏无刷新的网页，特别是开发服务器端网页时，比如PHP网站，需要往返地与服务器通信，如果不使用AJAX，每次数据更新不得不重新刷新网页，而使用AJAX特效后，可以对页面进行局部刷新，提供动态的效果。</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4. 提供对JavaScript语言的增强</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jQuery提供了对基本JavaScript结构的增强，比如元素迭代和数组处理等操作。</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5. 增强的事件处理</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jQuery提供了各种页面事件，它可以避免程序员在HTML中添加太事件处理代码，最重要的是，它的事件处理器消除了各种浏览器兼容性问题。</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黑体" w:hAnsi="黑体" w:eastAsia="黑体" w:cs="黑体"/>
          <w:lang w:val="en-US" w:eastAsia="zh-CN"/>
        </w:rPr>
      </w:pPr>
      <w:r>
        <w:rPr>
          <w:rFonts w:hint="eastAsia" w:ascii="黑体" w:hAnsi="黑体" w:eastAsia="黑体" w:cs="黑体"/>
          <w:lang w:val="en-US" w:eastAsia="zh-CN"/>
        </w:rPr>
        <w:t>6. 更改网页内容</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jQuery可以修改网页中的内容，比如更改网页的文本、插入或者翻转网页图像，jQuery简化了原本使用JavaScript代码需要处理的方式。</w:t>
      </w:r>
    </w:p>
    <w:p>
      <w:pPr>
        <w:rPr>
          <w:rFonts w:hint="eastAsia"/>
          <w:lang w:val="en-US" w:eastAsia="zh-CN"/>
        </w:rPr>
      </w:pPr>
    </w:p>
    <w:p>
      <w:pPr>
        <w:rPr>
          <w:rFonts w:hint="eastAsia"/>
          <w:lang w:eastAsia="zh-CN"/>
        </w:rPr>
      </w:pPr>
    </w:p>
    <w:p>
      <w:pPr>
        <w:rPr>
          <w:rFonts w:hint="eastAsia"/>
          <w:lang w:eastAsia="zh-CN"/>
        </w:rPr>
      </w:pPr>
    </w:p>
    <w:p>
      <w:pPr>
        <w:rPr>
          <w:rFonts w:hint="eastAsia" w:asciiTheme="majorEastAsia" w:hAnsiTheme="majorEastAsia"/>
          <w:b w:val="0"/>
          <w:sz w:val="28"/>
          <w:szCs w:val="28"/>
          <w:lang w:eastAsia="zh-CN"/>
        </w:rPr>
      </w:pPr>
    </w:p>
    <w:p>
      <w:pPr>
        <w:rPr>
          <w:rFonts w:hint="eastAsia" w:asciiTheme="majorEastAsia" w:hAnsiTheme="majorEastAsia"/>
          <w:b w:val="0"/>
          <w:sz w:val="28"/>
          <w:szCs w:val="28"/>
          <w:lang w:eastAsia="zh-CN"/>
        </w:rPr>
      </w:pPr>
    </w:p>
    <w:p>
      <w:pPr>
        <w:pStyle w:val="2"/>
        <w:spacing w:before="0" w:after="0" w:line="300" w:lineRule="auto"/>
        <w:jc w:val="both"/>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3</w:t>
      </w:r>
      <w:r>
        <w:rPr>
          <w:rFonts w:hint="eastAsia" w:asciiTheme="majorEastAsia" w:hAnsiTheme="majorEastAsia" w:eastAsiaTheme="majorEastAsia"/>
          <w:sz w:val="28"/>
          <w:szCs w:val="28"/>
          <w:lang w:eastAsia="zh-CN"/>
        </w:rPr>
        <w:t>．主要页面解析</w:t>
      </w:r>
    </w:p>
    <w:p>
      <w:pPr>
        <w:rPr>
          <w:lang w:eastAsia="zh-CN"/>
        </w:rPr>
      </w:pPr>
    </w:p>
    <w:p>
      <w:pPr>
        <w:rPr>
          <w:lang w:eastAsia="zh-CN"/>
        </w:rPr>
      </w:pPr>
    </w:p>
    <w:p>
      <w:pPr>
        <w:rPr>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网站设计最重要的诀窍，就是你的网页要易读 。这就意味着必须花点心思来规划文字与背景颜色的搭配方案。 注意不能使背景的颜色冲淡了文字的视觉效果，别用花里胡哨的色彩组合，让人看起来你的网页来很费劲。一般来说，浅色背景下的深色文字为佳 。这个要点要求你最好别把文字的规格设得太小、也不能太大。文字太小，人家读起来难受；文字太大，或者文字视觉效果变化频繁，像是冲着人大喊大叫，看起来不舒服。另外，最好让文本左对齐，而不是居中。按当代中文的阅读习惯，文本大都居左的。当然，标题一般应该居中，因为这符合读者的阅读习惯</w:t>
      </w:r>
    </w:p>
    <w:p>
      <w:pPr>
        <w:rPr>
          <w:lang w:eastAsia="zh-CN"/>
        </w:rPr>
      </w:pPr>
    </w:p>
    <w:p>
      <w:pPr>
        <w:rPr>
          <w:lang w:eastAsia="zh-CN"/>
        </w:rPr>
      </w:pPr>
    </w:p>
    <w:p>
      <w:pPr>
        <w:rPr>
          <w:lang w:eastAsia="zh-CN"/>
        </w:rPr>
      </w:pPr>
    </w:p>
    <w:p>
      <w:pPr>
        <w:rPr>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网页上所有的图像、文字，包括像背景颜色、区分线、字体、标题、注脚什么的，要统一风格，贯穿全站。这样子读者看起来舒服、顺畅，会对你的网站留下一个“很专业”的印象。</w:t>
      </w:r>
    </w:p>
    <w:p>
      <w:pPr>
        <w:rPr>
          <w:lang w:eastAsia="zh-CN"/>
        </w:rPr>
      </w:pPr>
    </w:p>
    <w:p>
      <w:pPr>
        <w:rPr>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创建一个Windows风格的开始菜单，这是一个Metro风格的设计。</w:t>
      </w:r>
    </w:p>
    <w:p>
      <w:pPr>
        <w:rPr>
          <w:lang w:eastAsia="zh-CN"/>
        </w:rPr>
      </w:pPr>
    </w:p>
    <w:p>
      <w:pPr>
        <w:rPr>
          <w:lang w:eastAsia="zh-CN"/>
        </w:rPr>
      </w:pPr>
    </w:p>
    <w:p>
      <w:pPr>
        <w:rPr>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我认为这些 UI 设计都非常棒。但我这里想说的不是 Metro UI 实现了什么，而是他错过了什么：他好像忘记了他的用户不是设计师，用户们不会把他继续当作一个设计精品去完善，而是（像一个五岁小孩般）把他当作一个玩具，对这些设计进行各种「无意识的破坏」。举个最简单的例子，Windows（甚至苹果）的广告宣传、网页宣传等，都用的是最精心挑选的专业照片，它们和谐地与平台的设计融为一体，赏心悦目。这种手法在各种设计中都很常见，而且最简单的方法就是用黑白照片或者色调较少的照片。但是用户这么多，所以寻求一种 one fit for all 的方法，自然是没有完美的。</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before="0" w:after="0" w:line="300" w:lineRule="auto"/>
        <w:jc w:val="both"/>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4</w:t>
      </w:r>
      <w:r>
        <w:rPr>
          <w:rFonts w:hint="eastAsia" w:asciiTheme="majorEastAsia" w:hAnsiTheme="majorEastAsia" w:eastAsiaTheme="majorEastAsia"/>
          <w:sz w:val="28"/>
          <w:szCs w:val="28"/>
          <w:lang w:eastAsia="zh-CN"/>
        </w:rPr>
        <w:t>．结论</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深技师五年的生活一晃而过，回首走过的岁月，心中倍感充实，当我写完这篇毕业论文的时候，有一种如释重负的感觉，感慨良多。在本论文的写作过程中，我的导师杜黎强老师倾注了大量的心血，一直在指导着我的毕业设计的每一步，一遍又一遍的指出其中的具体问题，严格把关。同时我还要感谢在我学习期间给我极大关心和支持的各位老师以及关心我的同学和朋友。值此论文完成之际，特别向指导老师表示衷心的感谢和崇高的敬意，同时也要感谢其他帮助过我的老师和同学们。</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lang w:eastAsia="zh-CN"/>
        </w:rPr>
      </w:pPr>
    </w:p>
    <w:p>
      <w:pPr>
        <w:pStyle w:val="2"/>
        <w:spacing w:before="0" w:after="0" w:line="300" w:lineRule="auto"/>
        <w:jc w:val="both"/>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5</w:t>
      </w:r>
      <w:r>
        <w:rPr>
          <w:rFonts w:hint="eastAsia" w:asciiTheme="majorEastAsia" w:hAnsiTheme="majorEastAsia" w:eastAsiaTheme="majorEastAsia"/>
          <w:sz w:val="28"/>
          <w:szCs w:val="28"/>
          <w:lang w:eastAsia="zh-CN"/>
        </w:rPr>
        <w:t>．特别致谢</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指导老师：杜黎强老师</w:t>
      </w:r>
    </w:p>
    <w:p>
      <w:pPr>
        <w:spacing w:before="260" w:after="260" w:line="300" w:lineRule="auto"/>
        <w:jc w:val="both"/>
        <w:rPr>
          <w:rFonts w:asciiTheme="majorEastAsia" w:hAnsiTheme="majorEastAsia" w:eastAsiaTheme="majorEastAsia"/>
          <w:lang w:eastAsia="zh-CN"/>
        </w:rPr>
      </w:pPr>
    </w:p>
    <w:p>
      <w:pPr>
        <w:pStyle w:val="2"/>
        <w:spacing w:before="0" w:after="0" w:line="300" w:lineRule="auto"/>
        <w:jc w:val="both"/>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5</w:t>
      </w:r>
      <w:r>
        <w:rPr>
          <w:rFonts w:hint="eastAsia" w:asciiTheme="majorEastAsia" w:hAnsiTheme="majorEastAsia" w:eastAsiaTheme="majorEastAsia"/>
          <w:sz w:val="28"/>
          <w:szCs w:val="28"/>
          <w:lang w:eastAsia="zh-CN"/>
        </w:rPr>
        <w:t>．参考文献</w:t>
      </w:r>
    </w:p>
    <w:p>
      <w:pPr>
        <w:spacing w:line="300" w:lineRule="auto"/>
        <w:jc w:val="both"/>
        <w:rPr>
          <w:rFonts w:asciiTheme="majorEastAsia" w:hAnsiTheme="majorEastAsia" w:eastAsiaTheme="majorEastAsia"/>
          <w:sz w:val="21"/>
          <w:szCs w:val="21"/>
          <w:lang w:eastAsia="zh-CN"/>
        </w:rPr>
      </w:pPr>
      <w:r>
        <w:rPr>
          <w:rFonts w:asciiTheme="majorEastAsia" w:hAnsiTheme="majorEastAsia" w:eastAsiaTheme="majorEastAsia"/>
          <w:sz w:val="21"/>
          <w:szCs w:val="21"/>
          <w:lang w:eastAsia="zh-CN"/>
        </w:rPr>
        <w:t xml:space="preserve">[1] </w:t>
      </w:r>
      <w:r>
        <w:rPr>
          <w:rFonts w:hint="eastAsia" w:asciiTheme="majorEastAsia" w:hAnsiTheme="majorEastAsia" w:eastAsiaTheme="majorEastAsia"/>
          <w:sz w:val="21"/>
          <w:szCs w:val="21"/>
          <w:lang w:eastAsia="zh-CN"/>
        </w:rPr>
        <w:t>科尔伯恩著，《简约至上》。</w:t>
      </w:r>
    </w:p>
    <w:p>
      <w:pPr>
        <w:spacing w:line="300" w:lineRule="auto"/>
        <w:jc w:val="both"/>
        <w:rPr>
          <w:rFonts w:asciiTheme="majorEastAsia" w:hAnsiTheme="majorEastAsia" w:eastAsiaTheme="majorEastAsia"/>
          <w:sz w:val="21"/>
          <w:szCs w:val="21"/>
          <w:lang w:eastAsia="zh-CN"/>
        </w:rPr>
      </w:pPr>
      <w:r>
        <w:rPr>
          <w:rFonts w:asciiTheme="majorEastAsia" w:hAnsiTheme="majorEastAsia" w:eastAsiaTheme="majorEastAsia"/>
          <w:sz w:val="21"/>
          <w:szCs w:val="21"/>
          <w:lang w:eastAsia="zh-CN"/>
        </w:rPr>
        <w:t>[2] https://developer.mozilla.org/zh-CN/docs/Web/CSS/CSS3</w:t>
      </w:r>
    </w:p>
    <w:p>
      <w:pPr>
        <w:spacing w:line="300" w:lineRule="auto"/>
        <w:jc w:val="both"/>
        <w:rPr>
          <w:rFonts w:asciiTheme="majorEastAsia" w:hAnsiTheme="majorEastAsia" w:eastAsiaTheme="majorEastAsia"/>
          <w:sz w:val="21"/>
          <w:szCs w:val="21"/>
          <w:lang w:eastAsia="zh-CN"/>
        </w:rPr>
      </w:pPr>
      <w:r>
        <w:rPr>
          <w:rFonts w:asciiTheme="majorEastAsia" w:hAnsiTheme="majorEastAsia" w:eastAsiaTheme="majorEastAsia"/>
          <w:sz w:val="21"/>
          <w:szCs w:val="21"/>
          <w:lang w:eastAsia="zh-CN"/>
        </w:rPr>
        <w:t xml:space="preserve">[3] </w:t>
      </w:r>
      <w:r>
        <w:rPr>
          <w:rFonts w:hint="eastAsia" w:asciiTheme="majorEastAsia" w:hAnsiTheme="majorEastAsia" w:eastAsiaTheme="majorEastAsia"/>
          <w:sz w:val="21"/>
          <w:szCs w:val="21"/>
          <w:lang w:eastAsia="zh-CN"/>
        </w:rPr>
        <w:t>Google</w:t>
      </w:r>
      <w:r>
        <w:rPr>
          <w:rFonts w:asciiTheme="majorEastAsia" w:hAnsiTheme="majorEastAsia" w:eastAsiaTheme="majorEastAsia"/>
          <w:sz w:val="21"/>
          <w:szCs w:val="21"/>
          <w:lang w:eastAsia="zh-CN"/>
        </w:rPr>
        <w:t xml:space="preserve"> Material design</w:t>
      </w:r>
      <w:r>
        <w:rPr>
          <w:rFonts w:hint="eastAsia" w:asciiTheme="majorEastAsia" w:hAnsiTheme="majorEastAsia" w:eastAsiaTheme="majorEastAsia"/>
          <w:sz w:val="21"/>
          <w:szCs w:val="21"/>
          <w:lang w:eastAsia="zh-CN"/>
        </w:rPr>
        <w:t>页面设计风格</w:t>
      </w:r>
      <w:r>
        <w:rPr>
          <w:rFonts w:asciiTheme="majorEastAsia" w:hAnsiTheme="majorEastAsia" w:eastAsiaTheme="majorEastAsia"/>
          <w:sz w:val="21"/>
          <w:szCs w:val="21"/>
          <w:lang w:eastAsia="zh-CN"/>
        </w:rPr>
        <w:t xml:space="preserve">  https://material.io/guidelines/</w:t>
      </w:r>
    </w:p>
    <w:p>
      <w:pPr>
        <w:spacing w:line="300" w:lineRule="auto"/>
        <w:jc w:val="both"/>
        <w:rPr>
          <w:rFonts w:hint="eastAsia" w:asciiTheme="majorEastAsia" w:hAnsiTheme="majorEastAsia" w:eastAsiaTheme="majorEastAsia"/>
          <w:sz w:val="21"/>
          <w:szCs w:val="21"/>
          <w:lang w:val="en-US" w:eastAsia="zh-CN"/>
        </w:rPr>
      </w:pPr>
      <w:r>
        <w:rPr>
          <w:rFonts w:asciiTheme="majorEastAsia" w:hAnsiTheme="majorEastAsia" w:eastAsiaTheme="majorEastAsia"/>
          <w:sz w:val="21"/>
          <w:szCs w:val="21"/>
          <w:lang w:eastAsia="zh-CN"/>
        </w:rPr>
        <w:t xml:space="preserve">[4] </w:t>
      </w:r>
      <w:r>
        <w:rPr>
          <w:rFonts w:hint="eastAsia" w:asciiTheme="majorEastAsia" w:hAnsiTheme="majorEastAsia" w:eastAsiaTheme="majorEastAsia"/>
          <w:sz w:val="21"/>
          <w:szCs w:val="21"/>
          <w:lang w:eastAsia="zh-CN"/>
        </w:rPr>
        <w:t>《jQuery_1.4_API》 jQuery官网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隶属">
    <w:altName w:val="宋体"/>
    <w:panose1 w:val="00000000000000000000"/>
    <w:charset w:val="86"/>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2010609030101010101"/>
    <w:charset w:val="86"/>
    <w:family w:val="decorative"/>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微软雅黑 Light">
    <w:altName w:val="黑体"/>
    <w:panose1 w:val="020B0502040204020203"/>
    <w:charset w:val="86"/>
    <w:family w:val="swiss"/>
    <w:pitch w:val="default"/>
    <w:sig w:usb0="00000000" w:usb1="0000000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a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3B72D"/>
    <w:multiLevelType w:val="singleLevel"/>
    <w:tmpl w:val="5A33B72D"/>
    <w:lvl w:ilvl="0" w:tentative="0">
      <w:start w:val="2"/>
      <w:numFmt w:val="decimal"/>
      <w:suff w:val="nothing"/>
      <w:lvlText w:val="%1．"/>
      <w:lvlJc w:val="left"/>
    </w:lvl>
  </w:abstractNum>
  <w:abstractNum w:abstractNumId="1">
    <w:nsid w:val="5A33F6D1"/>
    <w:multiLevelType w:val="singleLevel"/>
    <w:tmpl w:val="5A33F6D1"/>
    <w:lvl w:ilvl="0" w:tentative="0">
      <w:start w:val="1"/>
      <w:numFmt w:val="decimal"/>
      <w:suff w:val="space"/>
      <w:lvlText w:val="%1."/>
      <w:lvlJc w:val="left"/>
    </w:lvl>
  </w:abstractNum>
  <w:abstractNum w:abstractNumId="2">
    <w:nsid w:val="5A34CF9F"/>
    <w:multiLevelType w:val="singleLevel"/>
    <w:tmpl w:val="5A34CF9F"/>
    <w:lvl w:ilvl="0" w:tentative="0">
      <w:start w:val="1"/>
      <w:numFmt w:val="bullet"/>
      <w:lvlText w:val=""/>
      <w:lvlJc w:val="left"/>
      <w:pPr>
        <w:ind w:left="420" w:leftChars="0" w:hanging="420" w:firstLineChars="0"/>
      </w:pPr>
      <w:rPr>
        <w:rFonts w:hint="default" w:ascii="Wingdings" w:hAnsi="Wingdings"/>
      </w:rPr>
    </w:lvl>
  </w:abstractNum>
  <w:abstractNum w:abstractNumId="3">
    <w:nsid w:val="5A34D0A0"/>
    <w:multiLevelType w:val="singleLevel"/>
    <w:tmpl w:val="5A34D0A0"/>
    <w:lvl w:ilvl="0" w:tentative="0">
      <w:start w:val="2"/>
      <w:numFmt w:val="decimal"/>
      <w:suff w:val="space"/>
      <w:lvlText w:val="%1."/>
      <w:lvlJc w:val="left"/>
    </w:lvl>
  </w:abstractNum>
  <w:abstractNum w:abstractNumId="4">
    <w:nsid w:val="5A34D3C5"/>
    <w:multiLevelType w:val="singleLevel"/>
    <w:tmpl w:val="5A34D3C5"/>
    <w:lvl w:ilvl="0" w:tentative="0">
      <w:start w:val="1"/>
      <w:numFmt w:val="bullet"/>
      <w:lvlText w:val=""/>
      <w:lvlJc w:val="left"/>
      <w:pPr>
        <w:ind w:left="420" w:leftChars="0" w:hanging="420" w:firstLineChars="0"/>
      </w:pPr>
      <w:rPr>
        <w:rFonts w:hint="default" w:ascii="Wingdings" w:hAnsi="Wingdings"/>
      </w:rPr>
    </w:lvl>
  </w:abstractNum>
  <w:abstractNum w:abstractNumId="5">
    <w:nsid w:val="5A34EB93"/>
    <w:multiLevelType w:val="singleLevel"/>
    <w:tmpl w:val="5A34EB9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AB0"/>
    <w:rsid w:val="00013FBB"/>
    <w:rsid w:val="00080828"/>
    <w:rsid w:val="000A3226"/>
    <w:rsid w:val="000B6AB0"/>
    <w:rsid w:val="000C17E1"/>
    <w:rsid w:val="00136256"/>
    <w:rsid w:val="00143DA7"/>
    <w:rsid w:val="00176C22"/>
    <w:rsid w:val="0018628B"/>
    <w:rsid w:val="001914A6"/>
    <w:rsid w:val="00292A93"/>
    <w:rsid w:val="002A289D"/>
    <w:rsid w:val="002F5BA0"/>
    <w:rsid w:val="00337B1C"/>
    <w:rsid w:val="00354601"/>
    <w:rsid w:val="0037516C"/>
    <w:rsid w:val="003F604A"/>
    <w:rsid w:val="00414104"/>
    <w:rsid w:val="0045707A"/>
    <w:rsid w:val="006E357C"/>
    <w:rsid w:val="00790035"/>
    <w:rsid w:val="007E707B"/>
    <w:rsid w:val="0092483A"/>
    <w:rsid w:val="009707C4"/>
    <w:rsid w:val="00974D15"/>
    <w:rsid w:val="0099361D"/>
    <w:rsid w:val="00A00566"/>
    <w:rsid w:val="00A673BC"/>
    <w:rsid w:val="00AE0BE6"/>
    <w:rsid w:val="00B217C6"/>
    <w:rsid w:val="00BD4D5B"/>
    <w:rsid w:val="00BF3D4F"/>
    <w:rsid w:val="00C2040D"/>
    <w:rsid w:val="00C263AF"/>
    <w:rsid w:val="00C342F8"/>
    <w:rsid w:val="00CA6C41"/>
    <w:rsid w:val="00E40294"/>
    <w:rsid w:val="00E45C83"/>
    <w:rsid w:val="00E54376"/>
    <w:rsid w:val="00E95CB9"/>
    <w:rsid w:val="00EB54AA"/>
    <w:rsid w:val="00F31680"/>
    <w:rsid w:val="00FF17F0"/>
    <w:rsid w:val="059452FB"/>
    <w:rsid w:val="12C11328"/>
    <w:rsid w:val="17EC623F"/>
    <w:rsid w:val="1D037EEF"/>
    <w:rsid w:val="25ED5540"/>
    <w:rsid w:val="2AA12284"/>
    <w:rsid w:val="30C54E81"/>
    <w:rsid w:val="33AB6F77"/>
    <w:rsid w:val="589902E7"/>
    <w:rsid w:val="648B06CE"/>
    <w:rsid w:val="649C6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0"/>
      <w:sz w:val="24"/>
      <w:szCs w:val="24"/>
      <w:lang w:val="en-US" w:eastAsia="en-US" w:bidi="en-US"/>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u w:val="single"/>
    </w:rPr>
  </w:style>
  <w:style w:type="character" w:customStyle="1" w:styleId="10">
    <w:name w:val="页眉 字符"/>
    <w:basedOn w:val="7"/>
    <w:link w:val="6"/>
    <w:uiPriority w:val="99"/>
    <w:rPr>
      <w:sz w:val="18"/>
      <w:szCs w:val="18"/>
    </w:rPr>
  </w:style>
  <w:style w:type="character" w:customStyle="1" w:styleId="11">
    <w:name w:val="页脚 字符"/>
    <w:basedOn w:val="7"/>
    <w:link w:val="5"/>
    <w:qFormat/>
    <w:uiPriority w:val="99"/>
    <w:rPr>
      <w:sz w:val="18"/>
      <w:szCs w:val="18"/>
    </w:rPr>
  </w:style>
  <w:style w:type="character" w:customStyle="1" w:styleId="12">
    <w:name w:val="标题 1 字符"/>
    <w:basedOn w:val="7"/>
    <w:link w:val="2"/>
    <w:uiPriority w:val="9"/>
    <w:rPr>
      <w:rFonts w:ascii="Calibri" w:hAnsi="Calibri" w:eastAsia="宋体" w:cs="Times New Roman"/>
      <w:b/>
      <w:bCs/>
      <w:kern w:val="44"/>
      <w:sz w:val="44"/>
      <w:szCs w:val="44"/>
      <w:lang w:eastAsia="en-US" w:bidi="en-US"/>
    </w:rPr>
  </w:style>
  <w:style w:type="character" w:customStyle="1" w:styleId="13">
    <w:name w:val="标题 2 字符"/>
    <w:basedOn w:val="7"/>
    <w:link w:val="3"/>
    <w:uiPriority w:val="9"/>
    <w:rPr>
      <w:rFonts w:asciiTheme="majorHAnsi" w:hAnsiTheme="majorHAnsi" w:eastAsiaTheme="majorEastAsia" w:cstheme="majorBidi"/>
      <w:b/>
      <w:bCs/>
      <w:kern w:val="0"/>
      <w:sz w:val="32"/>
      <w:szCs w:val="32"/>
      <w:lang w:eastAsia="en-US" w:bidi="en-US"/>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355</Words>
  <Characters>2030</Characters>
  <Lines>16</Lines>
  <Paragraphs>4</Paragraphs>
  <ScaleCrop>false</ScaleCrop>
  <LinksUpToDate>false</LinksUpToDate>
  <CharactersWithSpaces>2381</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2017-11-27T07:13:00Z</dcterms:created>
  <dc:creator>大番薯</dc:creator>
  <cp:lastModifiedBy>Kris</cp:lastModifiedBy>
  <dcterms:modified xsi:type="dcterms:W3CDTF">2017-12-16T10:17:47Z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