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1、游戏视角（画面可以切换横板和竖版）：</w:t>
      </w:r>
    </w:p>
    <w:p>
      <w:pPr>
        <w:rPr>
          <w:rFonts w:hint="eastAsia"/>
        </w:rPr>
      </w:pPr>
      <w:r>
        <w:drawing>
          <wp:inline distT="0" distB="0" distL="0" distR="0">
            <wp:extent cx="4053840" cy="2291715"/>
            <wp:effectExtent l="0" t="0" r="3810" b="0"/>
            <wp:docPr id="58082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513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467" cy="229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2、基本操作：</w:t>
      </w:r>
    </w:p>
    <w:p>
      <w:pPr>
        <w:rPr>
          <w:rFonts w:hint="eastAsia"/>
        </w:rPr>
      </w:pPr>
      <w:r>
        <w:rPr>
          <w:rFonts w:hint="eastAsia"/>
        </w:rPr>
        <w:t>WASD操作位移，鼠标左键普攻，右键技能，空格键冲刺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纯加速可随意拐弯</w:t>
      </w:r>
      <w:r>
        <w:rPr>
          <w:rFonts w:hint="eastAsia"/>
        </w:rPr>
        <w:t>（将领冲刺时士兵要迅速跟上），中间滚轮控制镜头远近，Q键长按镜头持续向左旋转，E键长按镜头持续向右旋转，滚轮按下去回到默认距离</w:t>
      </w:r>
      <w:r>
        <w:rPr>
          <w:rFonts w:hint="eastAsia"/>
          <w:lang w:val="en-US" w:eastAsia="zh-CN"/>
        </w:rPr>
        <w:t>和旋转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3、角色和技能：</w:t>
      </w:r>
    </w:p>
    <w:p>
      <w:pPr>
        <w:rPr>
          <w:rFonts w:hint="eastAsia"/>
        </w:rPr>
      </w:pPr>
      <w:r>
        <w:rPr>
          <w:rFonts w:hint="eastAsia"/>
        </w:rPr>
        <w:t>罗马将领：前项目“圣殿骑士”技能。</w:t>
      </w:r>
    </w:p>
    <w:p>
      <w:pPr>
        <w:rPr>
          <w:rFonts w:hint="eastAsia"/>
        </w:rPr>
      </w:pPr>
      <w:r>
        <w:drawing>
          <wp:inline distT="0" distB="0" distL="0" distR="0">
            <wp:extent cx="1390650" cy="1171575"/>
            <wp:effectExtent l="0" t="0" r="0" b="9525"/>
            <wp:docPr id="1834785286" name="图片 1" descr="图片包含 游戏机, 动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5286" name="图片 1" descr="图片包含 游戏机, 动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成吉思汗：跳到空中朝斜下方射出箭雨。</w:t>
      </w:r>
    </w:p>
    <w:p>
      <w:pPr>
        <w:rPr>
          <w:rFonts w:hint="eastAsia"/>
        </w:rPr>
      </w:pPr>
      <w:r>
        <w:drawing>
          <wp:inline distT="0" distB="0" distL="0" distR="0">
            <wp:extent cx="1476375" cy="1209675"/>
            <wp:effectExtent l="0" t="0" r="9525" b="9525"/>
            <wp:docPr id="317282951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2951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关羽：下劈斩，用龙之谷三转战士“升龙斩特效”。</w:t>
      </w:r>
    </w:p>
    <w:p>
      <w:pPr>
        <w:rPr>
          <w:rFonts w:hint="eastAsia"/>
        </w:rPr>
      </w:pPr>
      <w:r>
        <w:drawing>
          <wp:inline distT="0" distB="0" distL="0" distR="0">
            <wp:extent cx="1790700" cy="868045"/>
            <wp:effectExtent l="0" t="0" r="0" b="8255"/>
            <wp:docPr id="1505938148" name="图片 1" descr="图片包含 水, 绿色, 风景, 桌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8148" name="图片 1" descr="图片包含 水, 绿色, 风景, 桌子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4904" cy="8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圣殿骑士：二连斩，类似上个项目矮人技能。</w:t>
      </w:r>
    </w:p>
    <w:p>
      <w:pPr>
        <w:rPr>
          <w:rFonts w:hint="eastAsia"/>
        </w:rPr>
      </w:pPr>
      <w:r>
        <w:drawing>
          <wp:inline distT="0" distB="0" distL="0" distR="0">
            <wp:extent cx="1533525" cy="1506220"/>
            <wp:effectExtent l="0" t="0" r="0" b="0"/>
            <wp:docPr id="801390596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0596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5706" cy="15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维京首领：</w:t>
      </w:r>
      <w:r>
        <w:t xml:space="preserve"> </w:t>
      </w:r>
      <w:r>
        <w:rPr>
          <w:rFonts w:hint="eastAsia"/>
        </w:rPr>
        <w:t>旋转攻击（橙色）。</w:t>
      </w:r>
    </w:p>
    <w:p>
      <w:pPr>
        <w:rPr>
          <w:rFonts w:hint="eastAsia"/>
        </w:rPr>
      </w:pPr>
      <w:r>
        <w:drawing>
          <wp:inline distT="0" distB="0" distL="0" distR="0">
            <wp:extent cx="1798320" cy="1247775"/>
            <wp:effectExtent l="0" t="0" r="0" b="0"/>
            <wp:docPr id="1088708542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8542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3327" cy="12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波斯战神：周边四个紫色的剑气。</w:t>
      </w:r>
    </w:p>
    <w:p>
      <w:pPr>
        <w:rPr>
          <w:rFonts w:hint="eastAsia"/>
        </w:rPr>
      </w:pPr>
      <w:r>
        <w:drawing>
          <wp:inline distT="0" distB="0" distL="0" distR="0">
            <wp:extent cx="2028825" cy="1408430"/>
            <wp:effectExtent l="0" t="0" r="0" b="1270"/>
            <wp:docPr id="502611273" name="图片 1" descr="图片包含 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1273" name="图片 1" descr="图片包含 地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1811" cy="141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李世民：范围爆炸。</w:t>
      </w:r>
    </w:p>
    <w:p>
      <w:pPr>
        <w:rPr>
          <w:rFonts w:hint="eastAsia"/>
        </w:rPr>
      </w:pPr>
      <w:r>
        <w:drawing>
          <wp:inline distT="0" distB="0" distL="0" distR="0">
            <wp:extent cx="2332355" cy="1504950"/>
            <wp:effectExtent l="0" t="0" r="0" b="0"/>
            <wp:docPr id="128363819" name="图片 1" descr="图片包含 游戏机, 食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819" name="图片 1" descr="图片包含 游戏机, 食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6834" cy="150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4、玩家设定：</w:t>
      </w:r>
    </w:p>
    <w:p>
      <w:pPr>
        <w:rPr>
          <w:rFonts w:hint="eastAsia"/>
        </w:rPr>
      </w:pPr>
      <w:r>
        <w:rPr>
          <w:rFonts w:hint="eastAsia"/>
        </w:rPr>
        <w:t>场上</w:t>
      </w:r>
      <w:r>
        <w:rPr>
          <w:rFonts w:hint="eastAsia"/>
          <w:lang w:val="en-US" w:eastAsia="zh-CN"/>
        </w:rPr>
        <w:t>主将</w:t>
      </w:r>
      <w:r>
        <w:rPr>
          <w:rFonts w:hint="eastAsia"/>
        </w:rPr>
        <w:t>携带默认兵种需要提前配置。</w:t>
      </w:r>
    </w:p>
    <w:p>
      <w:pPr>
        <w:rPr>
          <w:rFonts w:hint="eastAsia"/>
        </w:rPr>
      </w:pPr>
      <w:r>
        <w:rPr>
          <w:rFonts w:hint="eastAsia"/>
        </w:rPr>
        <w:t>兵种类型：步兵、骑兵、弓手。其中步兵和骑兵的性能完全一致。</w:t>
      </w:r>
    </w:p>
    <w:p>
      <w:pPr>
        <w:rPr>
          <w:rFonts w:hint="eastAsia"/>
        </w:rPr>
      </w:pPr>
      <w:r>
        <w:rPr>
          <w:rFonts w:hint="eastAsia"/>
        </w:rPr>
        <w:t>地上散落着村民（默认摆放，也可手动放置），村民有睡眠和待机两种状态，都是待机动画，只不过睡觉头上冒Zzz（需要可配置切换），玩家身边围绕着一圈磁场（范围可配置），进入磁场范围内的村民会转化成自己的士兵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根据主将携带的默认兵种转换，如默认携带步兵，阿那么村民就转换为步兵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，并根据排序自动进入队列。排列顺序方面横向为纵向的两倍（如下图）。</w:t>
      </w:r>
    </w:p>
    <w:p>
      <w:pPr>
        <w:rPr>
          <w:rFonts w:hint="eastAsia"/>
        </w:rPr>
      </w:pPr>
      <w:r>
        <w:rPr>
          <w:rFonts w:hint="eastAsia"/>
        </w:rPr>
        <w:t>横向＜4，纵向1。</w:t>
      </w:r>
    </w:p>
    <w:p>
      <w:pPr>
        <w:rPr>
          <w:rFonts w:hint="eastAsia"/>
        </w:rPr>
      </w:pPr>
      <w:r>
        <w:rPr>
          <w:rFonts w:hint="eastAsia"/>
        </w:rPr>
        <w:t>横向4，纵向2。</w:t>
      </w:r>
    </w:p>
    <w:p>
      <w:pPr>
        <w:rPr>
          <w:rFonts w:hint="eastAsia"/>
        </w:rPr>
      </w:pPr>
      <w:r>
        <w:rPr>
          <w:rFonts w:hint="eastAsia"/>
        </w:rPr>
        <w:t>横向6，纵向3。</w:t>
      </w:r>
    </w:p>
    <w:p>
      <w:pPr>
        <w:rPr>
          <w:rFonts w:hint="eastAsia"/>
        </w:rPr>
      </w:pPr>
      <w:r>
        <w:rPr>
          <w:rFonts w:hint="eastAsia"/>
        </w:rPr>
        <w:t>横向8，纵向4。以此类推……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当士兵（序号）死亡时，士兵脱离战斗时，后面的士兵，向前面的位置（序号）补</w:t>
      </w:r>
    </w:p>
    <w:p>
      <w:pPr>
        <w:rPr>
          <w:rFonts w:hint="eastAsia"/>
        </w:rPr>
      </w:pPr>
      <w:r>
        <w:drawing>
          <wp:inline distT="0" distB="0" distL="0" distR="0">
            <wp:extent cx="5288280" cy="3330575"/>
            <wp:effectExtent l="0" t="0" r="7620" b="3175"/>
            <wp:docPr id="2032575554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5554" name="图片 1" descr="背景图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所有将领的大小和血量会随着携带士兵的数量而增加，也就是新增一个士兵后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加大倍率，以及增加血量。大小按照原始倍率增加而不是当前倍率，比如倍率为1.1的情况下，结果应该是1</w:t>
      </w:r>
      <w:bookmarkStart w:id="0" w:name="OLE_LINK1"/>
      <w:r>
        <w:rPr>
          <w:rFonts w:hint="eastAsia"/>
        </w:rPr>
        <w:t>+0.1</w:t>
      </w:r>
      <w:bookmarkEnd w:id="0"/>
      <w:r>
        <w:rPr>
          <w:rFonts w:hint="eastAsia"/>
        </w:rPr>
        <w:t>+0.1+0.1，而不是1*1.1*1.1*1.1。血量按固定数值增加（这两个值要可以配置）如果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血不满的情况下新增士兵只会回复，回复后如果超出最大血量则提升最大血量。比如1000的最大血量，800的剩余血量，新增一个士兵加100的话结果最大血量就是1000，剩余血量900。但是如果最大血量1000，剩余953，获得一个士兵后最大和剩余血量都为1053。另外，士兵死亡后主将只会缩小，但是血量不会扣除。同时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的缩放也等比缩放普攻和技能的特效以及判定范围。</w:t>
      </w:r>
    </w:p>
    <w:p>
      <w:pPr>
        <w:rPr>
          <w:rFonts w:hint="eastAsia"/>
        </w:rPr>
      </w:pPr>
      <w:r>
        <w:rPr>
          <w:rFonts w:hint="eastAsia"/>
        </w:rPr>
        <w:t>士兵平时按照队列紧跟着玩家，只要将领没有触发战斗，即便面前有其他人或者正在被打也不会主动追踪和攻击。</w:t>
      </w:r>
    </w:p>
    <w:p>
      <w:pPr>
        <w:rPr>
          <w:rFonts w:hint="eastAsia"/>
        </w:rPr>
      </w:pPr>
      <w:r>
        <w:rPr>
          <w:rFonts w:hint="eastAsia"/>
        </w:rPr>
        <w:t>进入战斗时士兵追踪最近的敌方（进入战斗的标准是玩家普攻或技能命中任意目标，包括将领和士兵），如果前面有人的话需要避让绕开，避免大量扎堆。弓手如果能打到对方就没必要追踪，原地攻击就好。</w:t>
      </w:r>
    </w:p>
    <w:p>
      <w:pPr>
        <w:rPr>
          <w:rFonts w:hint="eastAsia"/>
        </w:rPr>
      </w:pPr>
      <w:r>
        <w:rPr>
          <w:rFonts w:hint="eastAsia"/>
        </w:rPr>
        <w:t>设置一个按键专门用于让士兵脱离战斗，并回到原来的队列跟随玩家（用于逃跑）。</w:t>
      </w:r>
    </w:p>
    <w:p>
      <w:pPr>
        <w:rPr>
          <w:rFonts w:hint="eastAsia"/>
        </w:rPr>
      </w:pPr>
      <w:r>
        <w:rPr>
          <w:rFonts w:hint="eastAsia"/>
        </w:rPr>
        <w:t>士兵追踪的目标超出一定范围后会自动回头，此时如果</w:t>
      </w:r>
      <w:r>
        <w:rPr>
          <w:rFonts w:hint="eastAsia"/>
          <w:color w:val="C00000"/>
          <w:lang w:eastAsia="zh-CN"/>
        </w:rPr>
        <w:t>将领</w:t>
      </w:r>
      <w:r>
        <w:rPr>
          <w:rFonts w:hint="eastAsia"/>
        </w:rPr>
        <w:t>仍然处于战斗状态则在范围内寻找最近的目标。</w:t>
      </w:r>
    </w:p>
    <w:p>
      <w:pPr>
        <w:rPr>
          <w:rFonts w:hint="eastAsia"/>
        </w:rPr>
      </w:pPr>
      <w:r>
        <w:rPr>
          <w:rFonts w:hint="eastAsia"/>
        </w:rPr>
        <w:t>周边敌人死光后自动回归队列跟随将领。</w:t>
      </w:r>
    </w:p>
    <w:p>
      <w:pPr>
        <w:rPr>
          <w:rFonts w:hint="eastAsia"/>
        </w:rPr>
      </w:pPr>
      <w:r>
        <w:rPr>
          <w:rFonts w:hint="eastAsia"/>
        </w:rPr>
        <w:t>士兵有独立的血量和伤害（都要可配置），士兵没血了死亡，另外将领死亡后所有剩余的士兵一起死亡。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将领</w:t>
      </w:r>
      <w:r>
        <w:rPr>
          <w:rFonts w:hint="eastAsia"/>
        </w:rPr>
        <w:t>走到草丛中全军都会隐身（半透并关闭和敌人的碰撞），包括在草丛外的士兵。敌人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走进草堆则完全看不到。如果敌人是AI假人，追踪的目标进入草堆后会失去追踪目标，改为原有的巡逻或者直走模式。</w:t>
      </w:r>
    </w:p>
    <w:p>
      <w:pPr>
        <w:rPr>
          <w:rFonts w:hint="eastAsia"/>
        </w:rPr>
      </w:pPr>
      <w:r>
        <w:rPr>
          <w:rFonts w:hint="eastAsia"/>
        </w:rPr>
        <w:t>将领死亡后从中心往四周掉落击破阵营的士兵，落到地面后自动进入该队列，掉落动画参考视频。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8、其他设定：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主将</w:t>
      </w:r>
      <w:r>
        <w:rPr>
          <w:rFonts w:hint="eastAsia"/>
        </w:rPr>
        <w:t>血</w:t>
      </w:r>
      <w:r>
        <w:rPr>
          <w:rFonts w:hint="eastAsia"/>
          <w:lang w:val="en-US" w:eastAsia="zh-CN"/>
        </w:rPr>
        <w:t>条UI显示</w:t>
      </w:r>
      <w:r>
        <w:rPr>
          <w:rFonts w:hint="eastAsia"/>
        </w:rPr>
        <w:t>到千位数时显示为K，并且不显示小数点后两位，比如：1.5K，13.1K。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10、</w:t>
      </w:r>
      <w:r>
        <w:rPr>
          <w:rFonts w:hint="eastAsia"/>
          <w:color w:val="EE0000"/>
          <w:sz w:val="28"/>
          <w:szCs w:val="28"/>
          <w:lang w:val="en-US" w:eastAsia="zh-CN"/>
        </w:rPr>
        <w:t>菜单</w:t>
      </w:r>
      <w:r>
        <w:rPr>
          <w:rFonts w:hint="eastAsia"/>
          <w:color w:val="EE0000"/>
          <w:sz w:val="28"/>
          <w:szCs w:val="28"/>
        </w:rPr>
        <w:t>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配置界面：</w:t>
      </w:r>
      <w:r>
        <w:rPr>
          <w:rFonts w:hint="eastAsia"/>
          <w:lang w:val="en-US" w:eastAsia="zh-CN"/>
        </w:rPr>
        <w:t>可自定义玩家名称，</w:t>
      </w:r>
      <w:r>
        <w:rPr>
          <w:rFonts w:hint="eastAsia"/>
        </w:rPr>
        <w:t>人物血量、人物伤害倍率、士兵血量、士兵伤害倍率、获取士兵的缩放比例、获取士兵的回复效果。</w:t>
      </w:r>
      <w:r>
        <w:rPr>
          <w:rFonts w:hint="eastAsia"/>
          <w:lang w:val="en-US" w:eastAsia="zh-CN"/>
        </w:rPr>
        <w:t>磁场范围可配置</w:t>
      </w:r>
    </w:p>
    <w:p>
      <w:pPr>
        <w:rPr>
          <w:rFonts w:hint="eastAsia"/>
        </w:rPr>
      </w:pPr>
      <w:r>
        <w:rPr>
          <w:rFonts w:hint="eastAsia"/>
        </w:rPr>
        <w:t>放置界面：假人1、假人2、初始带兵数、敌人死亡掉落数、假人行动延迟秒数、树、石头、村民、兵营、士兵包、草丛。</w:t>
      </w:r>
      <w:r>
        <w:rPr>
          <w:rFonts w:hint="eastAsia"/>
          <w:lang w:val="en-US" w:eastAsia="zh-CN"/>
        </w:rPr>
        <w:t>自定义假人名称</w:t>
      </w:r>
    </w:p>
    <w:p>
      <w:pPr>
        <w:rPr>
          <w:rFonts w:hint="eastAsia"/>
        </w:rPr>
      </w:pPr>
      <w:r>
        <w:rPr>
          <w:rFonts w:hint="eastAsia"/>
        </w:rPr>
        <w:t>假人1说明：平时范围内随机巡逻，发现目标追踪并战斗，不同假人可以互殴，同样也有吃兵、钻草堆隐身等玩家所有能力，玩家如果钻进草堆则改回巡逻模式。</w:t>
      </w:r>
    </w:p>
    <w:p>
      <w:pPr>
        <w:rPr>
          <w:rFonts w:hint="eastAsia"/>
        </w:rPr>
      </w:pPr>
      <w:r>
        <w:rPr>
          <w:rFonts w:hint="eastAsia"/>
        </w:rPr>
        <w:t>假人2说明：平时朝当前方向直走，发现目标追踪并战斗，不同假人可以互殴，同样也有吃兵、钻草堆隐身等玩家所有能力，玩家如果钻进草堆则按照当前的朝向直走。</w:t>
      </w:r>
    </w:p>
    <w:p>
      <w:pPr>
        <w:rPr>
          <w:rFonts w:hint="eastAsia"/>
        </w:rPr>
      </w:pPr>
    </w:p>
    <w:p>
      <w:pPr>
        <w:rPr>
          <w:rFonts w:hint="default"/>
          <w:color w:val="EE0000"/>
          <w:sz w:val="28"/>
          <w:szCs w:val="28"/>
          <w:lang w:val="en-US"/>
        </w:rPr>
      </w:pPr>
      <w:r>
        <w:rPr>
          <w:rFonts w:hint="eastAsia"/>
          <w:color w:val="EE0000"/>
          <w:sz w:val="28"/>
          <w:szCs w:val="28"/>
        </w:rPr>
        <w:t>1</w:t>
      </w:r>
      <w:r>
        <w:rPr>
          <w:rFonts w:hint="eastAsia"/>
          <w:color w:val="EE0000"/>
          <w:sz w:val="28"/>
          <w:szCs w:val="28"/>
          <w:lang w:val="en-US" w:eastAsia="zh-CN"/>
        </w:rPr>
        <w:t>1</w:t>
      </w:r>
      <w:r>
        <w:rPr>
          <w:rFonts w:hint="eastAsia"/>
          <w:color w:val="EE0000"/>
          <w:sz w:val="28"/>
          <w:szCs w:val="28"/>
        </w:rPr>
        <w:t>、</w:t>
      </w:r>
      <w:r>
        <w:rPr>
          <w:rFonts w:hint="eastAsia"/>
          <w:color w:val="EE0000"/>
          <w:sz w:val="28"/>
          <w:szCs w:val="28"/>
          <w:lang w:val="en-US" w:eastAsia="zh-CN"/>
        </w:rPr>
        <w:t>配置界面保存数据的存档</w:t>
      </w:r>
      <w:bookmarkStart w:id="1" w:name="_GoBack"/>
      <w:bookmarkEnd w:id="1"/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5E3"/>
    <w:rsid w:val="00001742"/>
    <w:rsid w:val="000045CB"/>
    <w:rsid w:val="000100D0"/>
    <w:rsid w:val="00027893"/>
    <w:rsid w:val="0003566A"/>
    <w:rsid w:val="00045885"/>
    <w:rsid w:val="000614F3"/>
    <w:rsid w:val="000863AA"/>
    <w:rsid w:val="000905E4"/>
    <w:rsid w:val="000A16D5"/>
    <w:rsid w:val="000A5110"/>
    <w:rsid w:val="000A7644"/>
    <w:rsid w:val="000B7E92"/>
    <w:rsid w:val="000C05A7"/>
    <w:rsid w:val="000D0BEB"/>
    <w:rsid w:val="000E0FEB"/>
    <w:rsid w:val="000F5934"/>
    <w:rsid w:val="00100346"/>
    <w:rsid w:val="00105B06"/>
    <w:rsid w:val="00105BDE"/>
    <w:rsid w:val="001263B3"/>
    <w:rsid w:val="00140DF6"/>
    <w:rsid w:val="00143846"/>
    <w:rsid w:val="001601F3"/>
    <w:rsid w:val="001667D8"/>
    <w:rsid w:val="001854F8"/>
    <w:rsid w:val="001915ED"/>
    <w:rsid w:val="001A7F79"/>
    <w:rsid w:val="001C1DCC"/>
    <w:rsid w:val="001C2099"/>
    <w:rsid w:val="001C62D6"/>
    <w:rsid w:val="001D5065"/>
    <w:rsid w:val="001D51A1"/>
    <w:rsid w:val="001E4234"/>
    <w:rsid w:val="001E7946"/>
    <w:rsid w:val="001F72F6"/>
    <w:rsid w:val="0021576F"/>
    <w:rsid w:val="002309CD"/>
    <w:rsid w:val="00241F1E"/>
    <w:rsid w:val="0024249E"/>
    <w:rsid w:val="00250675"/>
    <w:rsid w:val="00262D5A"/>
    <w:rsid w:val="00263174"/>
    <w:rsid w:val="00271BB0"/>
    <w:rsid w:val="002778E2"/>
    <w:rsid w:val="00285643"/>
    <w:rsid w:val="00286982"/>
    <w:rsid w:val="00291F98"/>
    <w:rsid w:val="002A2C73"/>
    <w:rsid w:val="002B1744"/>
    <w:rsid w:val="002B28B1"/>
    <w:rsid w:val="002C2185"/>
    <w:rsid w:val="002C3BFD"/>
    <w:rsid w:val="002D77FE"/>
    <w:rsid w:val="002E1CA1"/>
    <w:rsid w:val="00312F65"/>
    <w:rsid w:val="0031521F"/>
    <w:rsid w:val="003215E2"/>
    <w:rsid w:val="00326AFF"/>
    <w:rsid w:val="00346420"/>
    <w:rsid w:val="0037374C"/>
    <w:rsid w:val="003737D6"/>
    <w:rsid w:val="00377128"/>
    <w:rsid w:val="00390337"/>
    <w:rsid w:val="00393214"/>
    <w:rsid w:val="003C383C"/>
    <w:rsid w:val="003D2A0A"/>
    <w:rsid w:val="003D77B7"/>
    <w:rsid w:val="003E2EC0"/>
    <w:rsid w:val="00431B86"/>
    <w:rsid w:val="00452131"/>
    <w:rsid w:val="00455C00"/>
    <w:rsid w:val="00463490"/>
    <w:rsid w:val="00482F3D"/>
    <w:rsid w:val="004910D8"/>
    <w:rsid w:val="004915C7"/>
    <w:rsid w:val="004A35C5"/>
    <w:rsid w:val="004D0EDB"/>
    <w:rsid w:val="004F1985"/>
    <w:rsid w:val="004F312D"/>
    <w:rsid w:val="004F3D50"/>
    <w:rsid w:val="004F43EA"/>
    <w:rsid w:val="00503DEA"/>
    <w:rsid w:val="00507058"/>
    <w:rsid w:val="0050794F"/>
    <w:rsid w:val="00511A25"/>
    <w:rsid w:val="00525208"/>
    <w:rsid w:val="00526C97"/>
    <w:rsid w:val="0055516C"/>
    <w:rsid w:val="00570797"/>
    <w:rsid w:val="005854D2"/>
    <w:rsid w:val="005D6332"/>
    <w:rsid w:val="005F5D5A"/>
    <w:rsid w:val="00602E50"/>
    <w:rsid w:val="0062589B"/>
    <w:rsid w:val="00646B69"/>
    <w:rsid w:val="00652253"/>
    <w:rsid w:val="006536DE"/>
    <w:rsid w:val="006749F5"/>
    <w:rsid w:val="00684765"/>
    <w:rsid w:val="00685100"/>
    <w:rsid w:val="0068791A"/>
    <w:rsid w:val="006C0CB7"/>
    <w:rsid w:val="006D7BC6"/>
    <w:rsid w:val="006E2DE0"/>
    <w:rsid w:val="006E774D"/>
    <w:rsid w:val="006F1613"/>
    <w:rsid w:val="006F4CD1"/>
    <w:rsid w:val="0070078F"/>
    <w:rsid w:val="00705A1B"/>
    <w:rsid w:val="00707F67"/>
    <w:rsid w:val="00710EF9"/>
    <w:rsid w:val="00717594"/>
    <w:rsid w:val="00720B6B"/>
    <w:rsid w:val="00723802"/>
    <w:rsid w:val="00732B92"/>
    <w:rsid w:val="00737802"/>
    <w:rsid w:val="0075354F"/>
    <w:rsid w:val="0075559A"/>
    <w:rsid w:val="00762F88"/>
    <w:rsid w:val="00775636"/>
    <w:rsid w:val="00780A65"/>
    <w:rsid w:val="00787E00"/>
    <w:rsid w:val="00795F4A"/>
    <w:rsid w:val="007A68FF"/>
    <w:rsid w:val="007B16E7"/>
    <w:rsid w:val="007B42D8"/>
    <w:rsid w:val="007C109E"/>
    <w:rsid w:val="007E03BA"/>
    <w:rsid w:val="007F1874"/>
    <w:rsid w:val="00800A59"/>
    <w:rsid w:val="00803C50"/>
    <w:rsid w:val="00804A69"/>
    <w:rsid w:val="00812CD3"/>
    <w:rsid w:val="00830A92"/>
    <w:rsid w:val="00841BB4"/>
    <w:rsid w:val="00846131"/>
    <w:rsid w:val="00851AB7"/>
    <w:rsid w:val="008545D9"/>
    <w:rsid w:val="008606A1"/>
    <w:rsid w:val="00860948"/>
    <w:rsid w:val="008610C9"/>
    <w:rsid w:val="00873432"/>
    <w:rsid w:val="00874555"/>
    <w:rsid w:val="0088323F"/>
    <w:rsid w:val="0089749E"/>
    <w:rsid w:val="008A4963"/>
    <w:rsid w:val="008B534A"/>
    <w:rsid w:val="008C738F"/>
    <w:rsid w:val="008D5EA0"/>
    <w:rsid w:val="008E5D9A"/>
    <w:rsid w:val="00901E48"/>
    <w:rsid w:val="00902E17"/>
    <w:rsid w:val="00905FA0"/>
    <w:rsid w:val="00930419"/>
    <w:rsid w:val="009430FD"/>
    <w:rsid w:val="00965FF3"/>
    <w:rsid w:val="009811A2"/>
    <w:rsid w:val="00983B70"/>
    <w:rsid w:val="00984FAA"/>
    <w:rsid w:val="00991798"/>
    <w:rsid w:val="009945E3"/>
    <w:rsid w:val="009A06F5"/>
    <w:rsid w:val="009A263A"/>
    <w:rsid w:val="009B0650"/>
    <w:rsid w:val="009B3AEB"/>
    <w:rsid w:val="009C36CB"/>
    <w:rsid w:val="009E20A9"/>
    <w:rsid w:val="009F0503"/>
    <w:rsid w:val="00A00C85"/>
    <w:rsid w:val="00A03D9E"/>
    <w:rsid w:val="00A053F6"/>
    <w:rsid w:val="00A14E5E"/>
    <w:rsid w:val="00A220F3"/>
    <w:rsid w:val="00A23915"/>
    <w:rsid w:val="00A27449"/>
    <w:rsid w:val="00A434C9"/>
    <w:rsid w:val="00A56F34"/>
    <w:rsid w:val="00A82E84"/>
    <w:rsid w:val="00A92497"/>
    <w:rsid w:val="00A97885"/>
    <w:rsid w:val="00AA15FF"/>
    <w:rsid w:val="00AA60E4"/>
    <w:rsid w:val="00AC4872"/>
    <w:rsid w:val="00AD4A8E"/>
    <w:rsid w:val="00AE319C"/>
    <w:rsid w:val="00AE7298"/>
    <w:rsid w:val="00AF6EA8"/>
    <w:rsid w:val="00B07342"/>
    <w:rsid w:val="00B12392"/>
    <w:rsid w:val="00B31493"/>
    <w:rsid w:val="00B3424E"/>
    <w:rsid w:val="00B6234F"/>
    <w:rsid w:val="00B67FDD"/>
    <w:rsid w:val="00B75034"/>
    <w:rsid w:val="00B850E2"/>
    <w:rsid w:val="00B9102E"/>
    <w:rsid w:val="00B9199D"/>
    <w:rsid w:val="00B91FD5"/>
    <w:rsid w:val="00B96502"/>
    <w:rsid w:val="00BA4372"/>
    <w:rsid w:val="00BC4761"/>
    <w:rsid w:val="00BC6813"/>
    <w:rsid w:val="00BD39FC"/>
    <w:rsid w:val="00BE3028"/>
    <w:rsid w:val="00BF5721"/>
    <w:rsid w:val="00C15F66"/>
    <w:rsid w:val="00C21F8E"/>
    <w:rsid w:val="00C242F7"/>
    <w:rsid w:val="00C324BF"/>
    <w:rsid w:val="00C33295"/>
    <w:rsid w:val="00C335BE"/>
    <w:rsid w:val="00C56FBA"/>
    <w:rsid w:val="00C603F9"/>
    <w:rsid w:val="00C605BD"/>
    <w:rsid w:val="00C61427"/>
    <w:rsid w:val="00C62286"/>
    <w:rsid w:val="00C63030"/>
    <w:rsid w:val="00C71991"/>
    <w:rsid w:val="00C7376A"/>
    <w:rsid w:val="00C73A7E"/>
    <w:rsid w:val="00C96A9D"/>
    <w:rsid w:val="00C96B1A"/>
    <w:rsid w:val="00CA0C67"/>
    <w:rsid w:val="00CA2B53"/>
    <w:rsid w:val="00CA3318"/>
    <w:rsid w:val="00CB127D"/>
    <w:rsid w:val="00CB4D06"/>
    <w:rsid w:val="00CB6F3B"/>
    <w:rsid w:val="00CD03BB"/>
    <w:rsid w:val="00CF7A79"/>
    <w:rsid w:val="00D1518D"/>
    <w:rsid w:val="00D1666F"/>
    <w:rsid w:val="00D23AB2"/>
    <w:rsid w:val="00D303BC"/>
    <w:rsid w:val="00D3404A"/>
    <w:rsid w:val="00D353FE"/>
    <w:rsid w:val="00D44554"/>
    <w:rsid w:val="00D511F4"/>
    <w:rsid w:val="00D56AE6"/>
    <w:rsid w:val="00D64BF3"/>
    <w:rsid w:val="00DA0644"/>
    <w:rsid w:val="00DA51E9"/>
    <w:rsid w:val="00DD3132"/>
    <w:rsid w:val="00DD3DE5"/>
    <w:rsid w:val="00DE1519"/>
    <w:rsid w:val="00DE1F90"/>
    <w:rsid w:val="00DE6CE5"/>
    <w:rsid w:val="00E009B4"/>
    <w:rsid w:val="00E162AF"/>
    <w:rsid w:val="00E22874"/>
    <w:rsid w:val="00E4557B"/>
    <w:rsid w:val="00E54896"/>
    <w:rsid w:val="00E558FB"/>
    <w:rsid w:val="00E664A3"/>
    <w:rsid w:val="00E72DD4"/>
    <w:rsid w:val="00E90CA9"/>
    <w:rsid w:val="00E9239C"/>
    <w:rsid w:val="00E950DA"/>
    <w:rsid w:val="00EB3165"/>
    <w:rsid w:val="00EB3772"/>
    <w:rsid w:val="00EE35E6"/>
    <w:rsid w:val="00EF317F"/>
    <w:rsid w:val="00EF73C8"/>
    <w:rsid w:val="00F4428F"/>
    <w:rsid w:val="00F73D4D"/>
    <w:rsid w:val="00F87F58"/>
    <w:rsid w:val="00F90E0A"/>
    <w:rsid w:val="00F95199"/>
    <w:rsid w:val="00FA0116"/>
    <w:rsid w:val="00FA5281"/>
    <w:rsid w:val="00FC1A3F"/>
    <w:rsid w:val="00FC5297"/>
    <w:rsid w:val="00FC6D3B"/>
    <w:rsid w:val="00FC7903"/>
    <w:rsid w:val="00FD1BFF"/>
    <w:rsid w:val="00FF0F8F"/>
    <w:rsid w:val="029F6EF5"/>
    <w:rsid w:val="032B1BE2"/>
    <w:rsid w:val="05A766D5"/>
    <w:rsid w:val="05E70929"/>
    <w:rsid w:val="05EF08B8"/>
    <w:rsid w:val="070B3D9D"/>
    <w:rsid w:val="080416EB"/>
    <w:rsid w:val="0A2B6B66"/>
    <w:rsid w:val="160D52BA"/>
    <w:rsid w:val="18B07264"/>
    <w:rsid w:val="1B061DF9"/>
    <w:rsid w:val="236B742B"/>
    <w:rsid w:val="250B2D72"/>
    <w:rsid w:val="256604EB"/>
    <w:rsid w:val="2AFF1E97"/>
    <w:rsid w:val="310A6B03"/>
    <w:rsid w:val="3117759B"/>
    <w:rsid w:val="392B12D3"/>
    <w:rsid w:val="39B62EBE"/>
    <w:rsid w:val="3A985A30"/>
    <w:rsid w:val="3B4A32D5"/>
    <w:rsid w:val="40545DD2"/>
    <w:rsid w:val="42B22A90"/>
    <w:rsid w:val="43AC51FE"/>
    <w:rsid w:val="45F33C53"/>
    <w:rsid w:val="47F61BA3"/>
    <w:rsid w:val="497E0921"/>
    <w:rsid w:val="4AB30D1E"/>
    <w:rsid w:val="4AF47358"/>
    <w:rsid w:val="4C570722"/>
    <w:rsid w:val="4DEB39E3"/>
    <w:rsid w:val="4FBA3A44"/>
    <w:rsid w:val="51A204A2"/>
    <w:rsid w:val="51A839A7"/>
    <w:rsid w:val="52C90129"/>
    <w:rsid w:val="541F2B8E"/>
    <w:rsid w:val="56334D7F"/>
    <w:rsid w:val="59612A0E"/>
    <w:rsid w:val="5B952750"/>
    <w:rsid w:val="5BCE60E6"/>
    <w:rsid w:val="5D0536BD"/>
    <w:rsid w:val="5D911291"/>
    <w:rsid w:val="5DE76F4E"/>
    <w:rsid w:val="643519F5"/>
    <w:rsid w:val="65732701"/>
    <w:rsid w:val="660157E8"/>
    <w:rsid w:val="66C42BE8"/>
    <w:rsid w:val="67BD3540"/>
    <w:rsid w:val="686065CC"/>
    <w:rsid w:val="6A7172B1"/>
    <w:rsid w:val="6E6F6301"/>
    <w:rsid w:val="73F57E4D"/>
    <w:rsid w:val="78512C75"/>
    <w:rsid w:val="7B3A013A"/>
    <w:rsid w:val="7D890C83"/>
    <w:rsid w:val="7DC8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1056</Words>
  <Characters>1088</Characters>
  <Lines>54</Lines>
  <Paragraphs>48</Paragraphs>
  <TotalTime>0</TotalTime>
  <ScaleCrop>false</ScaleCrop>
  <LinksUpToDate>false</LinksUpToDate>
  <CharactersWithSpaces>2096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2025-12-01T05:11:00Z</dcterms:created>
  <dc:creator>jinzhou hou</dc:creator>
  <cp:lastModifiedBy>子曰</cp:lastModifiedBy>
  <dcterms:modified xsi:type="dcterms:W3CDTF">2025-12-10T07:16:06Z</dcterms:modified>
  <cp:revision>295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8A3E8271E6AE4F99BF4951699453601D</vt:lpwstr>
  </property>
</Properties>
</file>