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3F3" w:rsidRDefault="00E014B7" w:rsidP="003D63F3">
      <w:pPr>
        <w:pStyle w:val="2"/>
      </w:pPr>
      <w:r>
        <w:t>通过</w:t>
      </w:r>
      <w:proofErr w:type="spellStart"/>
      <w:r>
        <w:t>mesher</w:t>
      </w:r>
      <w:proofErr w:type="spellEnd"/>
      <w:r>
        <w:t>实现</w:t>
      </w:r>
      <w:proofErr w:type="gramStart"/>
      <w:r>
        <w:t>其他微服务</w:t>
      </w:r>
      <w:proofErr w:type="gramEnd"/>
      <w:r>
        <w:t>调用</w:t>
      </w:r>
      <w:r>
        <w:t>python</w:t>
      </w:r>
      <w:r>
        <w:t>的</w:t>
      </w:r>
      <w:r>
        <w:t>rest</w:t>
      </w:r>
      <w:r w:rsidR="00D918CF">
        <w:t>接口</w:t>
      </w:r>
    </w:p>
    <w:p w:rsidR="003D63F3" w:rsidRPr="003D63F3" w:rsidRDefault="00E76A98" w:rsidP="00E76A98">
      <w:pPr>
        <w:pStyle w:val="2"/>
      </w:pPr>
      <w:r>
        <w:t xml:space="preserve">1. </w:t>
      </w:r>
      <w:r w:rsidR="003D63F3">
        <w:t>python rest</w:t>
      </w:r>
      <w:r w:rsidR="003D63F3">
        <w:t>接口开发</w:t>
      </w:r>
    </w:p>
    <w:p w:rsidR="003D63F3" w:rsidRDefault="003D63F3" w:rsidP="003D63F3">
      <w:pPr>
        <w:ind w:firstLine="360"/>
      </w:pPr>
      <w:r>
        <w:t>使用</w:t>
      </w:r>
      <w:proofErr w:type="spellStart"/>
      <w:r w:rsidR="00415E99">
        <w:t>fastapi</w:t>
      </w:r>
      <w:proofErr w:type="spellEnd"/>
      <w:r>
        <w:t>开发一个</w:t>
      </w:r>
      <w:r>
        <w:t>rest</w:t>
      </w:r>
      <w:r>
        <w:t>接口，效果如下：</w:t>
      </w:r>
    </w:p>
    <w:p w:rsidR="00415E99" w:rsidRDefault="00415E99" w:rsidP="00415E99">
      <w:pPr>
        <w:jc w:val="center"/>
      </w:pPr>
      <w:r>
        <w:rPr>
          <w:noProof/>
        </w:rPr>
        <w:drawing>
          <wp:inline distT="0" distB="0" distL="0" distR="0" wp14:anchorId="2EAD7D0A" wp14:editId="7DF091C2">
            <wp:extent cx="4076190" cy="31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05" w:rsidRDefault="00FE3105" w:rsidP="00415E99">
      <w:pPr>
        <w:jc w:val="center"/>
      </w:pPr>
      <w:r>
        <w:rPr>
          <w:noProof/>
        </w:rPr>
        <w:drawing>
          <wp:inline distT="0" distB="0" distL="0" distR="0" wp14:anchorId="783FCA5D" wp14:editId="48316291">
            <wp:extent cx="5274310" cy="2870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99" w:rsidRDefault="00415E99" w:rsidP="00415E99">
      <w:r>
        <w:tab/>
      </w:r>
      <w:proofErr w:type="spellStart"/>
      <w:r>
        <w:t>fastapi</w:t>
      </w:r>
      <w:proofErr w:type="spellEnd"/>
      <w:r>
        <w:t>接口会自动生成</w:t>
      </w:r>
      <w:proofErr w:type="spellStart"/>
      <w:r>
        <w:t>openapi</w:t>
      </w:r>
      <w:r>
        <w:rPr>
          <w:rFonts w:hint="eastAsia"/>
        </w:rPr>
        <w:t>.</w:t>
      </w:r>
      <w:r w:rsidR="00146312">
        <w:t>json</w:t>
      </w:r>
      <w:proofErr w:type="spellEnd"/>
      <w:r w:rsidR="00146312">
        <w:t>，需要根据这个</w:t>
      </w:r>
      <w:proofErr w:type="spellStart"/>
      <w:r w:rsidR="00146312">
        <w:t>json</w:t>
      </w:r>
      <w:proofErr w:type="spellEnd"/>
      <w:r w:rsidR="00146312">
        <w:t>生成</w:t>
      </w:r>
      <w:r w:rsidR="00CE5861">
        <w:t>服务契约（</w:t>
      </w:r>
      <w:r w:rsidR="00CE5861">
        <w:t>schema</w:t>
      </w:r>
      <w:r w:rsidR="00CE5861">
        <w:t>）</w:t>
      </w:r>
      <w:r w:rsidR="00146312">
        <w:t>。</w:t>
      </w:r>
    </w:p>
    <w:p w:rsidR="003D63F3" w:rsidRDefault="00E76A98" w:rsidP="00E76A98">
      <w:pPr>
        <w:pStyle w:val="2"/>
      </w:pPr>
      <w:r>
        <w:lastRenderedPageBreak/>
        <w:t xml:space="preserve">2. </w:t>
      </w:r>
      <w:proofErr w:type="spellStart"/>
      <w:r w:rsidR="003D63F3">
        <w:t>mesher</w:t>
      </w:r>
      <w:proofErr w:type="spellEnd"/>
      <w:r w:rsidR="003D63F3">
        <w:t>配置</w:t>
      </w:r>
    </w:p>
    <w:p w:rsidR="003D63F3" w:rsidRDefault="003D63F3" w:rsidP="003D63F3">
      <w:pPr>
        <w:ind w:firstLine="360"/>
      </w:pPr>
      <w:r>
        <w:t>这里我将</w:t>
      </w:r>
      <w:proofErr w:type="spellStart"/>
      <w:r>
        <w:t>mesher</w:t>
      </w:r>
      <w:proofErr w:type="spellEnd"/>
      <w:r>
        <w:t>放在了另外一台物理机上的</w:t>
      </w:r>
      <w:proofErr w:type="spellStart"/>
      <w:r>
        <w:t>docker</w:t>
      </w:r>
      <w:proofErr w:type="spellEnd"/>
      <w:r>
        <w:t>容器中，其中</w:t>
      </w:r>
      <w:proofErr w:type="gramStart"/>
      <w:r>
        <w:t>物理机</w:t>
      </w:r>
      <w:proofErr w:type="gramEnd"/>
      <w:r>
        <w:t>的</w:t>
      </w:r>
      <w:proofErr w:type="spellStart"/>
      <w:r>
        <w:t>ip</w:t>
      </w:r>
      <w:proofErr w:type="spellEnd"/>
      <w:r>
        <w:t>地址为</w:t>
      </w:r>
      <w:r>
        <w:rPr>
          <w:rFonts w:hint="eastAsia"/>
        </w:rPr>
        <w:t>1</w:t>
      </w:r>
      <w:r>
        <w:t>92.168.101.54</w:t>
      </w:r>
      <w:r>
        <w:t>，</w:t>
      </w:r>
      <w:proofErr w:type="spellStart"/>
      <w:r>
        <w:t>docker</w:t>
      </w:r>
      <w:proofErr w:type="spellEnd"/>
      <w:r>
        <w:t>容器的</w:t>
      </w:r>
      <w:proofErr w:type="spellStart"/>
      <w:r>
        <w:t>ip</w:t>
      </w:r>
      <w:proofErr w:type="spellEnd"/>
      <w:r>
        <w:t>地址为</w:t>
      </w:r>
      <w:r>
        <w:rPr>
          <w:rFonts w:hint="eastAsia"/>
        </w:rPr>
        <w:t>1</w:t>
      </w:r>
      <w:r>
        <w:t>72.17.0.2</w:t>
      </w:r>
      <w:r>
        <w:t>。</w:t>
      </w:r>
    </w:p>
    <w:p w:rsidR="003D63F3" w:rsidRDefault="003D63F3" w:rsidP="003D63F3">
      <w:pPr>
        <w:ind w:firstLine="360"/>
      </w:pPr>
      <w:proofErr w:type="spellStart"/>
      <w:r>
        <w:t>docker</w:t>
      </w:r>
      <w:proofErr w:type="spellEnd"/>
      <w:r>
        <w:t>容器的基础镜像是</w:t>
      </w:r>
      <w:r>
        <w:t>centos</w:t>
      </w:r>
      <w:r>
        <w:t>，在其中又加装了</w:t>
      </w:r>
      <w:proofErr w:type="spellStart"/>
      <w:r>
        <w:t>rinetd</w:t>
      </w:r>
      <w:proofErr w:type="spellEnd"/>
      <w:r>
        <w:t>端口转发工具。制作镜像时将</w:t>
      </w:r>
      <w:proofErr w:type="spellStart"/>
      <w:r>
        <w:t>mesher</w:t>
      </w:r>
      <w:proofErr w:type="spellEnd"/>
      <w:r>
        <w:t>整个目录</w:t>
      </w:r>
      <w:r>
        <w:t>copy</w:t>
      </w:r>
      <w:r>
        <w:t>到了镜像的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mesher</w:t>
      </w:r>
      <w:proofErr w:type="spellEnd"/>
      <w:r>
        <w:rPr>
          <w:rFonts w:hint="eastAsia"/>
        </w:rPr>
        <w:t>目录下，镜像工作目录为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mesher</w:t>
      </w:r>
      <w:proofErr w:type="spellEnd"/>
      <w:r>
        <w:rPr>
          <w:rFonts w:hint="eastAsia"/>
        </w:rPr>
        <w:t>。同时在镜像</w:t>
      </w:r>
      <w:r>
        <w:rPr>
          <w:rFonts w:hint="eastAsia"/>
        </w:rPr>
        <w:t>/</w:t>
      </w:r>
      <w:proofErr w:type="spellStart"/>
      <w:r>
        <w:t>mesher</w:t>
      </w:r>
      <w:proofErr w:type="spellEnd"/>
      <w:r>
        <w:rPr>
          <w:rFonts w:hint="eastAsia"/>
        </w:rPr>
        <w:t>中添加启动脚本</w:t>
      </w:r>
      <w:r>
        <w:rPr>
          <w:rFonts w:hint="eastAsia"/>
        </w:rPr>
        <w:t>s</w:t>
      </w:r>
      <w:r>
        <w:t>tart.sh</w:t>
      </w:r>
      <w:r>
        <w:rPr>
          <w:rFonts w:hint="eastAsia"/>
        </w:rPr>
        <w:t>如下：</w:t>
      </w:r>
    </w:p>
    <w:p w:rsidR="003D63F3" w:rsidRDefault="003D63F3" w:rsidP="003D63F3">
      <w:pPr>
        <w:ind w:firstLine="360"/>
        <w:jc w:val="center"/>
      </w:pPr>
      <w:r>
        <w:rPr>
          <w:noProof/>
        </w:rPr>
        <w:drawing>
          <wp:inline distT="0" distB="0" distL="0" distR="0" wp14:anchorId="11AA9343" wp14:editId="6AF9AD0F">
            <wp:extent cx="2754503" cy="2182483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219" cy="22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9" w:rsidRDefault="003D63F3" w:rsidP="003D63F3">
      <w:pPr>
        <w:ind w:firstLine="360"/>
      </w:pPr>
      <w:r>
        <w:t>启动脚本中包含了开启容器端口映射，设置</w:t>
      </w:r>
      <w:r>
        <w:t>SPECIFIC_ADDR</w:t>
      </w:r>
      <w:r>
        <w:t>和启动</w:t>
      </w:r>
      <w:proofErr w:type="spellStart"/>
      <w:r>
        <w:t>mesher</w:t>
      </w:r>
      <w:proofErr w:type="spellEnd"/>
      <w:r>
        <w:t>三个步骤</w:t>
      </w:r>
      <w:r>
        <w:rPr>
          <w:rFonts w:hint="eastAsia"/>
        </w:rPr>
        <w:t>。</w:t>
      </w:r>
      <w:r w:rsidR="00230D29">
        <w:rPr>
          <w:rFonts w:hint="eastAsia"/>
        </w:rPr>
        <w:t>然后启动这个镜像的</w:t>
      </w:r>
      <w:proofErr w:type="spellStart"/>
      <w:r w:rsidR="00230D29">
        <w:rPr>
          <w:rFonts w:hint="eastAsia"/>
        </w:rPr>
        <w:t>docker</w:t>
      </w:r>
      <w:proofErr w:type="spellEnd"/>
      <w:r w:rsidR="00230D29">
        <w:rPr>
          <w:rFonts w:hint="eastAsia"/>
        </w:rPr>
        <w:t>容器。</w:t>
      </w:r>
    </w:p>
    <w:p w:rsidR="003D63F3" w:rsidRDefault="003D63F3" w:rsidP="003D63F3">
      <w:pPr>
        <w:ind w:firstLine="360"/>
      </w:pPr>
      <w:r>
        <w:t>在</w:t>
      </w:r>
      <w:r>
        <w:t>/</w:t>
      </w:r>
      <w:proofErr w:type="spellStart"/>
      <w:r>
        <w:t>mesher</w:t>
      </w:r>
      <w:proofErr w:type="spellEnd"/>
      <w:r>
        <w:t>/</w:t>
      </w:r>
      <w:proofErr w:type="spellStart"/>
      <w:r>
        <w:t>conf</w:t>
      </w:r>
      <w:proofErr w:type="spellEnd"/>
      <w:r>
        <w:t>中添加</w:t>
      </w:r>
      <w:proofErr w:type="spellStart"/>
      <w:r>
        <w:t>rinetd.cnf</w:t>
      </w:r>
      <w:proofErr w:type="spellEnd"/>
      <w:r>
        <w:t>和</w:t>
      </w:r>
      <w:proofErr w:type="spellStart"/>
      <w:r>
        <w:t>SPECIFIC_ADDR.cnf</w:t>
      </w:r>
      <w:proofErr w:type="spellEnd"/>
      <w:r>
        <w:t>如下：</w:t>
      </w:r>
    </w:p>
    <w:p w:rsidR="006714E2" w:rsidRPr="006714E2" w:rsidRDefault="003D63F3" w:rsidP="006714E2">
      <w:pPr>
        <w:ind w:firstLine="360"/>
      </w:pPr>
      <w:r>
        <w:rPr>
          <w:noProof/>
        </w:rPr>
        <w:drawing>
          <wp:inline distT="0" distB="0" distL="0" distR="0" wp14:anchorId="0E92AF20" wp14:editId="2377B2EF">
            <wp:extent cx="2085714" cy="125714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1BE3E" wp14:editId="4F0ADD18">
            <wp:extent cx="2638095" cy="163809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F3" w:rsidRDefault="003D63F3" w:rsidP="003D63F3">
      <w:pPr>
        <w:ind w:firstLine="360"/>
      </w:pPr>
      <w:r>
        <w:rPr>
          <w:rFonts w:hint="eastAsia"/>
        </w:rPr>
        <w:t>修改容器中</w:t>
      </w:r>
      <w:r>
        <w:rPr>
          <w:rFonts w:hint="eastAsia"/>
        </w:rPr>
        <w:t>/</w:t>
      </w:r>
      <w:proofErr w:type="spellStart"/>
      <w:r>
        <w:t>mesher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chassis</w:t>
      </w:r>
      <w:r>
        <w:rPr>
          <w:rFonts w:hint="eastAsia"/>
        </w:rPr>
        <w:t>.</w:t>
      </w:r>
      <w:r>
        <w:t>yaml</w:t>
      </w:r>
      <w:proofErr w:type="spellEnd"/>
      <w:r>
        <w:t>如下：</w:t>
      </w:r>
    </w:p>
    <w:p w:rsidR="003D63F3" w:rsidRDefault="0004358E" w:rsidP="003D63F3">
      <w:pPr>
        <w:ind w:firstLine="360"/>
      </w:pPr>
      <w:r>
        <w:rPr>
          <w:noProof/>
        </w:rPr>
        <w:lastRenderedPageBreak/>
        <w:drawing>
          <wp:inline distT="0" distB="0" distL="0" distR="0" wp14:anchorId="017C34A5" wp14:editId="4A30EBE1">
            <wp:extent cx="5274310" cy="4288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F3" w:rsidRDefault="003D63F3" w:rsidP="003D63F3">
      <w:pPr>
        <w:ind w:firstLine="360"/>
      </w:pPr>
      <w:r>
        <w:t>修改容器中</w:t>
      </w:r>
      <w:r>
        <w:rPr>
          <w:rFonts w:hint="eastAsia"/>
        </w:rPr>
        <w:t>/</w:t>
      </w:r>
      <w:proofErr w:type="spellStart"/>
      <w:r>
        <w:t>mesher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microservice.yaml</w:t>
      </w:r>
      <w:proofErr w:type="spellEnd"/>
      <w:r>
        <w:t>如下：</w:t>
      </w:r>
    </w:p>
    <w:p w:rsidR="003D63F3" w:rsidRDefault="003D63F3" w:rsidP="003D63F3">
      <w:pPr>
        <w:ind w:firstLine="360"/>
      </w:pPr>
      <w:r>
        <w:rPr>
          <w:noProof/>
        </w:rPr>
        <w:drawing>
          <wp:inline distT="0" distB="0" distL="0" distR="0" wp14:anchorId="109A2930" wp14:editId="5811EAD7">
            <wp:extent cx="4790476" cy="18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E2" w:rsidRDefault="006714E2" w:rsidP="006714E2">
      <w:pPr>
        <w:ind w:firstLine="360"/>
      </w:pPr>
      <w:r>
        <w:t>在</w:t>
      </w:r>
      <w:r>
        <w:t>/</w:t>
      </w:r>
      <w:proofErr w:type="spellStart"/>
      <w:r>
        <w:t>mesher</w:t>
      </w:r>
      <w:proofErr w:type="spellEnd"/>
      <w:r>
        <w:t>/</w:t>
      </w:r>
      <w:proofErr w:type="spellStart"/>
      <w:r>
        <w:t>conf</w:t>
      </w:r>
      <w:proofErr w:type="spellEnd"/>
      <w:r>
        <w:t>中添加</w:t>
      </w:r>
      <w:proofErr w:type="spellStart"/>
      <w:r>
        <w:t>serviceA</w:t>
      </w:r>
      <w:proofErr w:type="spellEnd"/>
      <w:r>
        <w:t>/schema/</w:t>
      </w:r>
      <w:proofErr w:type="spellStart"/>
      <w:r>
        <w:t>serviceA.yaml</w:t>
      </w:r>
      <w:proofErr w:type="spellEnd"/>
      <w:r>
        <w:t>（接口契约）如下：</w:t>
      </w:r>
    </w:p>
    <w:p w:rsidR="006714E2" w:rsidRPr="006714E2" w:rsidRDefault="006714E2" w:rsidP="006714E2">
      <w:r>
        <w:lastRenderedPageBreak/>
        <w:tab/>
      </w:r>
      <w:r>
        <w:rPr>
          <w:noProof/>
        </w:rPr>
        <w:drawing>
          <wp:inline distT="0" distB="0" distL="0" distR="0" wp14:anchorId="476D90F2" wp14:editId="317E060A">
            <wp:extent cx="3190476" cy="2619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F3" w:rsidRDefault="003D63F3" w:rsidP="003D63F3">
      <w:pPr>
        <w:ind w:firstLine="360"/>
      </w:pPr>
      <w:r>
        <w:t>修改容器中</w:t>
      </w:r>
      <w:r>
        <w:rPr>
          <w:rFonts w:hint="eastAsia"/>
        </w:rPr>
        <w:t>/</w:t>
      </w:r>
      <w:proofErr w:type="spellStart"/>
      <w:r>
        <w:rPr>
          <w:rFonts w:hint="eastAsia"/>
        </w:rPr>
        <w:t>mesher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mesher.yaml</w:t>
      </w:r>
      <w:proofErr w:type="spellEnd"/>
      <w:r>
        <w:t>如下：</w:t>
      </w:r>
    </w:p>
    <w:p w:rsidR="003D63F3" w:rsidRDefault="003D63F3" w:rsidP="003D63F3">
      <w:pPr>
        <w:ind w:firstLine="360"/>
      </w:pPr>
      <w:r>
        <w:rPr>
          <w:noProof/>
        </w:rPr>
        <w:drawing>
          <wp:inline distT="0" distB="0" distL="0" distR="0" wp14:anchorId="4A6102C6" wp14:editId="12374A28">
            <wp:extent cx="5274310" cy="36703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9" w:rsidRDefault="00230D29" w:rsidP="00230D29">
      <w:pPr>
        <w:ind w:firstLine="360"/>
      </w:pPr>
      <w:r>
        <w:rPr>
          <w:rFonts w:hint="eastAsia"/>
        </w:rPr>
        <w:t>当然，这个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t>容器的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m</w:t>
      </w:r>
      <w:r>
        <w:t>esher</w:t>
      </w:r>
      <w:proofErr w:type="spellEnd"/>
      <w:r>
        <w:t>/</w:t>
      </w:r>
      <w:proofErr w:type="spellStart"/>
      <w:r>
        <w:t>conf</w:t>
      </w:r>
      <w:proofErr w:type="spellEnd"/>
      <w:r>
        <w:t>可以通过</w:t>
      </w:r>
      <w:proofErr w:type="spellStart"/>
      <w:r>
        <w:t>docker</w:t>
      </w:r>
      <w:proofErr w:type="spellEnd"/>
      <w:r>
        <w:t xml:space="preserve"> </w:t>
      </w:r>
      <w:r>
        <w:rPr>
          <w:rFonts w:hint="eastAsia"/>
        </w:rPr>
        <w:t>r</w:t>
      </w:r>
      <w:r>
        <w:t>un -v</w:t>
      </w:r>
      <w:r>
        <w:t>进行映射。</w:t>
      </w:r>
    </w:p>
    <w:p w:rsidR="00230D29" w:rsidRDefault="00230D29" w:rsidP="00230D29">
      <w:pPr>
        <w:ind w:firstLine="360"/>
      </w:pPr>
      <w:r>
        <w:t>在配置好</w:t>
      </w:r>
      <w:proofErr w:type="spellStart"/>
      <w:r>
        <w:t>mesher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文件夹中对应文件之后，使用命令：</w:t>
      </w:r>
      <w:proofErr w:type="spellStart"/>
      <w:r w:rsidRPr="00230D29">
        <w:t>docker</w:t>
      </w:r>
      <w:proofErr w:type="spellEnd"/>
      <w:r w:rsidRPr="00230D29">
        <w:t xml:space="preserve"> run -it -p 810</w:t>
      </w:r>
      <w:r w:rsidR="006E2DFF">
        <w:t>0:8100 -p 8101:8101 -v /home</w:t>
      </w:r>
      <w:r w:rsidRPr="00230D29">
        <w:t>/</w:t>
      </w:r>
      <w:proofErr w:type="spellStart"/>
      <w:r w:rsidRPr="00230D29">
        <w:t>mesher</w:t>
      </w:r>
      <w:proofErr w:type="spellEnd"/>
      <w:r w:rsidRPr="00230D29">
        <w:t>/</w:t>
      </w:r>
      <w:proofErr w:type="spellStart"/>
      <w:r w:rsidRPr="00230D29">
        <w:t>serviceA_mesher</w:t>
      </w:r>
      <w:proofErr w:type="spellEnd"/>
      <w:r w:rsidRPr="00230D29">
        <w:t>:/</w:t>
      </w:r>
      <w:proofErr w:type="spellStart"/>
      <w:r w:rsidRPr="00230D29">
        <w:t>mesher</w:t>
      </w:r>
      <w:proofErr w:type="spellEnd"/>
      <w:r w:rsidRPr="00230D29">
        <w:t>/</w:t>
      </w:r>
      <w:proofErr w:type="spellStart"/>
      <w:r w:rsidRPr="00230D29">
        <w:t>conf</w:t>
      </w:r>
      <w:proofErr w:type="spellEnd"/>
      <w:r w:rsidRPr="00230D29">
        <w:t xml:space="preserve"> </w:t>
      </w:r>
      <w:proofErr w:type="spellStart"/>
      <w:r w:rsidRPr="00230D29">
        <w:t>mesher_image</w:t>
      </w:r>
      <w:proofErr w:type="spellEnd"/>
      <w:r w:rsidRPr="00230D29">
        <w:t xml:space="preserve"> bash start.sh</w:t>
      </w:r>
      <w:r>
        <w:t>（这里我将</w:t>
      </w:r>
      <w:r>
        <w:t>/home</w:t>
      </w:r>
      <w:r w:rsidRPr="00230D29">
        <w:t>/</w:t>
      </w:r>
      <w:proofErr w:type="spellStart"/>
      <w:r w:rsidRPr="00230D29">
        <w:t>mesher</w:t>
      </w:r>
      <w:proofErr w:type="spellEnd"/>
      <w:r w:rsidRPr="00230D29">
        <w:t>/</w:t>
      </w:r>
      <w:proofErr w:type="spellStart"/>
      <w:r w:rsidRPr="00230D29">
        <w:t>serviceA_mesher</w:t>
      </w:r>
      <w:proofErr w:type="spellEnd"/>
      <w:r>
        <w:t>映射到了容器的</w:t>
      </w:r>
      <w:r w:rsidRPr="00230D29">
        <w:t>/</w:t>
      </w:r>
      <w:proofErr w:type="spellStart"/>
      <w:r w:rsidRPr="00230D29">
        <w:t>mesher</w:t>
      </w:r>
      <w:proofErr w:type="spellEnd"/>
      <w:r w:rsidRPr="00230D29">
        <w:t>/</w:t>
      </w:r>
      <w:proofErr w:type="spellStart"/>
      <w:r w:rsidRPr="00230D29">
        <w:t>conf</w:t>
      </w:r>
      <w:proofErr w:type="spellEnd"/>
      <w:r>
        <w:t>目录，避免进入容器进行配置）运行。</w:t>
      </w:r>
      <w:r w:rsidR="00D517AB">
        <w:t>运行之后效果如下：</w:t>
      </w:r>
    </w:p>
    <w:p w:rsidR="00D517AB" w:rsidRDefault="00D517AB" w:rsidP="00D517AB">
      <w:r>
        <w:rPr>
          <w:noProof/>
        </w:rPr>
        <w:lastRenderedPageBreak/>
        <w:drawing>
          <wp:inline distT="0" distB="0" distL="0" distR="0" wp14:anchorId="247ACF6F" wp14:editId="45614106">
            <wp:extent cx="5274310" cy="1402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0A" w:rsidRDefault="00B9700A" w:rsidP="00D517AB">
      <w:r>
        <w:rPr>
          <w:noProof/>
        </w:rPr>
        <w:drawing>
          <wp:inline distT="0" distB="0" distL="0" distR="0" wp14:anchorId="33E44337" wp14:editId="57B1C5D4">
            <wp:extent cx="5274310" cy="2326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9" w:rsidRDefault="00E76A98" w:rsidP="00E76A98">
      <w:pPr>
        <w:pStyle w:val="2"/>
      </w:pPr>
      <w:r>
        <w:rPr>
          <w:rFonts w:hint="eastAsia"/>
        </w:rPr>
        <w:t>3</w:t>
      </w:r>
      <w:r>
        <w:t xml:space="preserve">. </w:t>
      </w:r>
      <w:r w:rsidR="00230D29">
        <w:t>测试</w:t>
      </w:r>
    </w:p>
    <w:p w:rsidR="00230D29" w:rsidRDefault="00230D29" w:rsidP="005619F6">
      <w:pPr>
        <w:ind w:firstLine="360"/>
      </w:pPr>
      <w:r>
        <w:t>经过以上两个步骤，运行在</w:t>
      </w:r>
      <w:r>
        <w:t>192.168.101.49</w:t>
      </w:r>
      <w:r>
        <w:t>的</w:t>
      </w:r>
      <w:r>
        <w:t>rest</w:t>
      </w:r>
      <w:r>
        <w:t>接口和运行在</w:t>
      </w:r>
      <w:r>
        <w:rPr>
          <w:rFonts w:hint="eastAsia"/>
        </w:rPr>
        <w:t>1</w:t>
      </w:r>
      <w:r>
        <w:t>92.168.101.54</w:t>
      </w:r>
      <w:r>
        <w:t>的</w:t>
      </w:r>
      <w:proofErr w:type="spellStart"/>
      <w:r>
        <w:t>docker</w:t>
      </w:r>
      <w:proofErr w:type="spellEnd"/>
      <w:r>
        <w:t>容器中的</w:t>
      </w:r>
      <w:proofErr w:type="spellStart"/>
      <w:r>
        <w:t>mesher</w:t>
      </w:r>
      <w:proofErr w:type="spellEnd"/>
      <w:r w:rsidR="009E59E4">
        <w:t>都启动了。在</w:t>
      </w:r>
      <w:r w:rsidR="009E59E4">
        <w:rPr>
          <w:rFonts w:hint="eastAsia"/>
        </w:rPr>
        <w:t>1</w:t>
      </w:r>
      <w:r w:rsidR="009E59E4">
        <w:t>92.168.101.49</w:t>
      </w:r>
      <w:r w:rsidR="009E59E4">
        <w:t>中再注册一个</w:t>
      </w:r>
      <w:r w:rsidR="009E59E4">
        <w:t>consumer</w:t>
      </w:r>
      <w:proofErr w:type="gramStart"/>
      <w:r w:rsidR="009E59E4">
        <w:t>微服务</w:t>
      </w:r>
      <w:proofErr w:type="gramEnd"/>
      <w:r w:rsidR="009E59E4">
        <w:t>到同一个注册中心进行</w:t>
      </w:r>
      <w:r w:rsidR="009E59E4">
        <w:t>python</w:t>
      </w:r>
      <w:proofErr w:type="gramStart"/>
      <w:r w:rsidR="009E59E4">
        <w:t>微服务</w:t>
      </w:r>
      <w:proofErr w:type="gramEnd"/>
      <w:r w:rsidR="009E59E4">
        <w:t>接口的调用：</w:t>
      </w:r>
    </w:p>
    <w:p w:rsidR="009E59E4" w:rsidRDefault="009E59E4" w:rsidP="009E59E4">
      <w:pPr>
        <w:jc w:val="center"/>
      </w:pPr>
      <w:r>
        <w:rPr>
          <w:noProof/>
        </w:rPr>
        <w:drawing>
          <wp:inline distT="0" distB="0" distL="0" distR="0" wp14:anchorId="160C4F9A" wp14:editId="3A513171">
            <wp:extent cx="5274310" cy="2136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E4" w:rsidRDefault="009E59E4" w:rsidP="009E59E4">
      <w:r>
        <w:tab/>
      </w:r>
      <w:r>
        <w:t>效果如下：</w:t>
      </w:r>
    </w:p>
    <w:p w:rsidR="009E59E4" w:rsidRDefault="009E59E4" w:rsidP="009E59E4">
      <w:r>
        <w:rPr>
          <w:noProof/>
        </w:rPr>
        <w:lastRenderedPageBreak/>
        <w:drawing>
          <wp:inline distT="0" distB="0" distL="0" distR="0" wp14:anchorId="176F9D55" wp14:editId="43E7616B">
            <wp:extent cx="5274310" cy="4217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38" w:rsidRDefault="00FC7B38" w:rsidP="009E59E4">
      <w:r>
        <w:rPr>
          <w:noProof/>
        </w:rPr>
        <w:drawing>
          <wp:inline distT="0" distB="0" distL="0" distR="0" wp14:anchorId="442AEE54" wp14:editId="55FF14F2">
            <wp:extent cx="5274310" cy="4121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68" w:rsidRDefault="00E76A98" w:rsidP="00E76A98">
      <w:pPr>
        <w:pStyle w:val="2"/>
      </w:pPr>
      <w:r>
        <w:rPr>
          <w:rFonts w:hint="eastAsia"/>
        </w:rPr>
        <w:lastRenderedPageBreak/>
        <w:t>4</w:t>
      </w:r>
      <w:r>
        <w:t xml:space="preserve">. </w:t>
      </w:r>
      <w:r w:rsidR="00904268">
        <w:t>总结</w:t>
      </w:r>
    </w:p>
    <w:p w:rsidR="00904268" w:rsidRDefault="00904268" w:rsidP="00FC7B38">
      <w:pPr>
        <w:ind w:firstLine="360"/>
      </w:pPr>
      <w:r>
        <w:t>以上就是将</w:t>
      </w:r>
      <w:r>
        <w:t>python</w:t>
      </w:r>
      <w:r>
        <w:t>的</w:t>
      </w:r>
      <w:r>
        <w:t>rest</w:t>
      </w:r>
      <w:r>
        <w:t>接口接入注册中心使</w:t>
      </w:r>
      <w:proofErr w:type="gramStart"/>
      <w:r>
        <w:t>其他微服务</w:t>
      </w:r>
      <w:proofErr w:type="gramEnd"/>
      <w:r>
        <w:t>能够调用的全流程。</w:t>
      </w:r>
      <w:r w:rsidR="00FC7B38">
        <w:t>通过端口映射的方式可以实现将</w:t>
      </w:r>
      <w:proofErr w:type="spellStart"/>
      <w:r w:rsidR="00FC7B38">
        <w:t>mesher</w:t>
      </w:r>
      <w:proofErr w:type="spellEnd"/>
      <w:r w:rsidR="00FC7B38">
        <w:t>和业务代码分离开。</w:t>
      </w:r>
    </w:p>
    <w:p w:rsidR="00904268" w:rsidRDefault="00FC7B38" w:rsidP="00904268">
      <w:pPr>
        <w:ind w:left="360"/>
      </w:pPr>
      <w:r>
        <w:rPr>
          <w:noProof/>
        </w:rPr>
        <w:drawing>
          <wp:inline distT="0" distB="0" distL="0" distR="0" wp14:anchorId="56986781" wp14:editId="3F798B15">
            <wp:extent cx="5274310" cy="2050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D5" w:rsidRPr="00904268" w:rsidRDefault="001438D5" w:rsidP="001438D5">
      <w:pPr>
        <w:ind w:firstLine="360"/>
        <w:rPr>
          <w:rFonts w:hint="eastAsia"/>
        </w:rPr>
      </w:pPr>
      <w:r>
        <w:t>这个</w:t>
      </w:r>
      <w:r>
        <w:t>python</w:t>
      </w:r>
      <w:proofErr w:type="gramStart"/>
      <w:r>
        <w:t>微服务</w:t>
      </w:r>
      <w:proofErr w:type="gramEnd"/>
      <w:r>
        <w:t>通过</w:t>
      </w:r>
      <w:proofErr w:type="spellStart"/>
      <w:r>
        <w:t>mesher</w:t>
      </w:r>
      <w:proofErr w:type="spellEnd"/>
      <w:r>
        <w:t>调用</w:t>
      </w:r>
      <w:proofErr w:type="gramStart"/>
      <w:r>
        <w:t>其他微服务</w:t>
      </w:r>
      <w:proofErr w:type="gramEnd"/>
      <w:r>
        <w:t>时，</w:t>
      </w:r>
      <w:r>
        <w:t>http</w:t>
      </w:r>
      <w:r>
        <w:t>请求最好用</w:t>
      </w:r>
      <w:r w:rsidR="005E75E9">
        <w:t>python</w:t>
      </w:r>
      <w:r w:rsidR="005E75E9">
        <w:t>的</w:t>
      </w:r>
      <w:bookmarkStart w:id="0" w:name="_GoBack"/>
      <w:bookmarkEnd w:id="0"/>
      <w:r>
        <w:t>urllib</w:t>
      </w:r>
      <w:r>
        <w:t>这个标准库，使用</w:t>
      </w:r>
      <w:r>
        <w:t>requests</w:t>
      </w:r>
      <w:r>
        <w:t>会出现域名中大写字母被变成小写字母的情况。</w:t>
      </w:r>
    </w:p>
    <w:sectPr w:rsidR="001438D5" w:rsidRPr="009042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336D7"/>
    <w:multiLevelType w:val="hybridMultilevel"/>
    <w:tmpl w:val="D63A1DB4"/>
    <w:lvl w:ilvl="0" w:tplc="ADEA7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605749"/>
    <w:multiLevelType w:val="hybridMultilevel"/>
    <w:tmpl w:val="1F068960"/>
    <w:lvl w:ilvl="0" w:tplc="CCC40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1D47AC"/>
    <w:multiLevelType w:val="hybridMultilevel"/>
    <w:tmpl w:val="C6EA84FC"/>
    <w:lvl w:ilvl="0" w:tplc="EEE8EFA8"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CF0"/>
    <w:rsid w:val="0004358E"/>
    <w:rsid w:val="001438D5"/>
    <w:rsid w:val="00146312"/>
    <w:rsid w:val="00230D29"/>
    <w:rsid w:val="003D63F3"/>
    <w:rsid w:val="00415E99"/>
    <w:rsid w:val="005619F6"/>
    <w:rsid w:val="005E4100"/>
    <w:rsid w:val="005E75E9"/>
    <w:rsid w:val="00631165"/>
    <w:rsid w:val="006714E2"/>
    <w:rsid w:val="006E2DFF"/>
    <w:rsid w:val="007A2C68"/>
    <w:rsid w:val="00904268"/>
    <w:rsid w:val="009E59E4"/>
    <w:rsid w:val="00B9700A"/>
    <w:rsid w:val="00CC3CF0"/>
    <w:rsid w:val="00CE5861"/>
    <w:rsid w:val="00D517AB"/>
    <w:rsid w:val="00D918CF"/>
    <w:rsid w:val="00E014B7"/>
    <w:rsid w:val="00E76A98"/>
    <w:rsid w:val="00FC7B38"/>
    <w:rsid w:val="00FE3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19132-854F-4D44-9DED-10A3AD3A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6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14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3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014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63F3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D63F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76A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51</cp:revision>
  <dcterms:created xsi:type="dcterms:W3CDTF">2021-05-16T05:11:00Z</dcterms:created>
  <dcterms:modified xsi:type="dcterms:W3CDTF">2021-05-16T09:51:00Z</dcterms:modified>
</cp:coreProperties>
</file>