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2A01" w14:textId="77777777" w:rsidR="00CF6AE2" w:rsidRDefault="00000000">
      <w:pPr>
        <w:jc w:val="center"/>
      </w:pPr>
      <w:r>
        <w:t>МИНОБРНАУКИ РОССИИ</w:t>
      </w:r>
    </w:p>
    <w:p w14:paraId="5270487F" w14:textId="77777777" w:rsidR="00CF6AE2" w:rsidRDefault="00000000">
      <w:pPr>
        <w:jc w:val="center"/>
      </w:pPr>
      <w:r>
        <w:t>Федеральное государственное бюджетное образовательное учреждение</w:t>
      </w:r>
    </w:p>
    <w:p w14:paraId="389A0BB3" w14:textId="77777777" w:rsidR="00CF6AE2" w:rsidRDefault="00000000">
      <w:pPr>
        <w:jc w:val="center"/>
      </w:pPr>
      <w:r>
        <w:t>высшего образования</w:t>
      </w:r>
    </w:p>
    <w:p w14:paraId="08BFAA85" w14:textId="77777777" w:rsidR="00CF6AE2" w:rsidRDefault="00000000">
      <w:pPr>
        <w:jc w:val="center"/>
      </w:pPr>
      <w:r>
        <w:rPr>
          <w:b/>
          <w:bCs/>
        </w:rPr>
        <w:t>«Челябинский государственный университет»</w:t>
      </w:r>
    </w:p>
    <w:p w14:paraId="3BFD77A6" w14:textId="77777777" w:rsidR="00CF6AE2" w:rsidRDefault="00000000">
      <w:pPr>
        <w:jc w:val="center"/>
      </w:pPr>
      <w:r>
        <w:rPr>
          <w:b/>
          <w:bCs/>
        </w:rPr>
        <w:t>(ФГБОУ ВО «ЧелГУ»)</w:t>
      </w:r>
    </w:p>
    <w:p w14:paraId="05E3F227" w14:textId="77777777" w:rsidR="00CF6AE2" w:rsidRDefault="00CF6AE2">
      <w:pPr>
        <w:jc w:val="center"/>
      </w:pPr>
    </w:p>
    <w:p w14:paraId="14CD634A" w14:textId="77777777" w:rsidR="00CF6AE2" w:rsidRDefault="00000000">
      <w:pPr>
        <w:jc w:val="center"/>
      </w:pPr>
      <w:r>
        <w:rPr>
          <w:b/>
          <w:bCs/>
        </w:rPr>
        <w:t>Институт информационных технологий</w:t>
      </w:r>
    </w:p>
    <w:p w14:paraId="2666CC4D" w14:textId="77777777" w:rsidR="00CF6AE2" w:rsidRDefault="00CF6AE2">
      <w:pPr>
        <w:jc w:val="center"/>
      </w:pPr>
    </w:p>
    <w:p w14:paraId="50B86536" w14:textId="77777777" w:rsidR="00CF6AE2" w:rsidRDefault="00000000">
      <w:pPr>
        <w:jc w:val="center"/>
      </w:pPr>
      <w:r>
        <w:t>Кафедра информационных технологий и экономической информатики</w:t>
      </w:r>
    </w:p>
    <w:p w14:paraId="4D0FAE25" w14:textId="77777777" w:rsidR="00CF6AE2" w:rsidRDefault="00CF6AE2">
      <w:pPr>
        <w:jc w:val="center"/>
      </w:pPr>
    </w:p>
    <w:p w14:paraId="6D98A000" w14:textId="77777777" w:rsidR="00CF6AE2" w:rsidRDefault="00CF6AE2">
      <w:pPr>
        <w:jc w:val="center"/>
      </w:pPr>
    </w:p>
    <w:p w14:paraId="133F02AF" w14:textId="77777777" w:rsidR="00CF6AE2" w:rsidRDefault="00CF6AE2">
      <w:pPr>
        <w:jc w:val="center"/>
      </w:pPr>
    </w:p>
    <w:p w14:paraId="7356AF97" w14:textId="77777777" w:rsidR="00CF6AE2" w:rsidRDefault="00000000">
      <w:pPr>
        <w:spacing w:after="120"/>
        <w:jc w:val="center"/>
      </w:pPr>
      <w:r>
        <w:rPr>
          <w:sz w:val="36"/>
          <w:szCs w:val="36"/>
        </w:rPr>
        <w:t>ОТЧЕТ</w:t>
      </w:r>
    </w:p>
    <w:p w14:paraId="5F9B20A6" w14:textId="77777777" w:rsidR="00CF6AE2" w:rsidRDefault="00000000">
      <w:pPr>
        <w:jc w:val="center"/>
      </w:pPr>
      <w:r>
        <w:rPr>
          <w:sz w:val="36"/>
          <w:szCs w:val="36"/>
        </w:rPr>
        <w:t>по лабораторной работе №2</w:t>
      </w:r>
    </w:p>
    <w:p w14:paraId="5D40769D" w14:textId="77777777" w:rsidR="00CF6AE2" w:rsidRDefault="00000000">
      <w:pPr>
        <w:spacing w:before="120"/>
        <w:jc w:val="center"/>
      </w:pPr>
      <w:r>
        <w:rPr>
          <w:sz w:val="32"/>
          <w:szCs w:val="32"/>
        </w:rPr>
        <w:t>«Рекурсивные алгоритмы»</w:t>
      </w:r>
    </w:p>
    <w:p w14:paraId="0D135DF9" w14:textId="77777777" w:rsidR="00CF6AE2" w:rsidRDefault="00CF6AE2">
      <w:pPr>
        <w:jc w:val="center"/>
      </w:pPr>
    </w:p>
    <w:p w14:paraId="3B08D361" w14:textId="77777777" w:rsidR="00CF6AE2" w:rsidRDefault="00CF6AE2">
      <w:pPr>
        <w:jc w:val="center"/>
      </w:pPr>
    </w:p>
    <w:p w14:paraId="5CA1F35F" w14:textId="77777777" w:rsidR="00CF6AE2" w:rsidRDefault="00CF6AE2">
      <w:pPr>
        <w:jc w:val="center"/>
      </w:pPr>
    </w:p>
    <w:p w14:paraId="4C027A1F" w14:textId="77777777" w:rsidR="00CF6AE2" w:rsidRDefault="00000000">
      <w:pPr>
        <w:tabs>
          <w:tab w:val="left" w:pos="6400"/>
        </w:tabs>
        <w:jc w:val="right"/>
      </w:pPr>
      <w:r>
        <w:t>Авторы отчета ________________________________</w:t>
      </w:r>
      <w:r>
        <w:rPr>
          <w:u w:val="single"/>
        </w:rPr>
        <w:t>Чолпонбаев Р.Б.ПрИ-201</w:t>
      </w:r>
    </w:p>
    <w:p w14:paraId="1613E5B5" w14:textId="77777777" w:rsidR="00CF6AE2" w:rsidRDefault="00000000">
      <w:pPr>
        <w:spacing w:after="160"/>
        <w:ind w:left="2124"/>
      </w:pPr>
      <w:r>
        <w:rPr>
          <w:sz w:val="18"/>
          <w:szCs w:val="18"/>
        </w:rPr>
        <w:t>подпись            инициалы, фамилия                      группа</w:t>
      </w:r>
    </w:p>
    <w:p w14:paraId="1460208E" w14:textId="77777777" w:rsidR="00CF6AE2" w:rsidRDefault="00000000">
      <w:pPr>
        <w:tabs>
          <w:tab w:val="left" w:pos="6400"/>
        </w:tabs>
        <w:jc w:val="right"/>
      </w:pPr>
      <w:r>
        <w:t>__________________________________</w:t>
      </w:r>
      <w:proofErr w:type="spellStart"/>
      <w:r>
        <w:rPr>
          <w:u w:val="single"/>
        </w:rPr>
        <w:t>Ложкова</w:t>
      </w:r>
      <w:proofErr w:type="spellEnd"/>
      <w:r>
        <w:rPr>
          <w:u w:val="single"/>
        </w:rPr>
        <w:t xml:space="preserve"> </w:t>
      </w:r>
      <w:proofErr w:type="gramStart"/>
      <w:r>
        <w:rPr>
          <w:u w:val="single"/>
        </w:rPr>
        <w:t>Е.Н</w:t>
      </w:r>
      <w:proofErr w:type="gramEnd"/>
      <w:r>
        <w:rPr>
          <w:u w:val="single"/>
        </w:rPr>
        <w:t>.ПрИ-201</w:t>
      </w:r>
    </w:p>
    <w:p w14:paraId="46CDAC38" w14:textId="77777777" w:rsidR="00CF6AE2" w:rsidRDefault="00000000">
      <w:pPr>
        <w:spacing w:after="160"/>
        <w:ind w:left="2124"/>
      </w:pPr>
      <w:r>
        <w:rPr>
          <w:sz w:val="18"/>
          <w:szCs w:val="18"/>
        </w:rPr>
        <w:t>подпись            инициалы, фамилия                      группа</w:t>
      </w:r>
    </w:p>
    <w:p w14:paraId="5B54C8DE" w14:textId="77777777" w:rsidR="00CF6AE2" w:rsidRDefault="00CF6AE2">
      <w:pPr>
        <w:jc w:val="center"/>
      </w:pPr>
    </w:p>
    <w:p w14:paraId="5EAAD566" w14:textId="77777777" w:rsidR="00CF6AE2" w:rsidRDefault="00CF6AE2">
      <w:pPr>
        <w:jc w:val="center"/>
      </w:pPr>
    </w:p>
    <w:p w14:paraId="5AC98158" w14:textId="77777777" w:rsidR="00CF6AE2" w:rsidRDefault="00CF6AE2">
      <w:pPr>
        <w:jc w:val="center"/>
      </w:pPr>
    </w:p>
    <w:p w14:paraId="7F73FE42" w14:textId="77777777" w:rsidR="00CF6AE2" w:rsidRDefault="00000000">
      <w:pPr>
        <w:tabs>
          <w:tab w:val="left" w:pos="6400"/>
        </w:tabs>
      </w:pPr>
      <w:r>
        <w:t>Отчет защищен ____________________________________________________</w:t>
      </w:r>
    </w:p>
    <w:p w14:paraId="1FEE1C65" w14:textId="77777777" w:rsidR="00CF6AE2" w:rsidRDefault="00000000">
      <w:pPr>
        <w:spacing w:after="160"/>
        <w:ind w:left="2124"/>
      </w:pPr>
      <w:r>
        <w:rPr>
          <w:sz w:val="18"/>
          <w:szCs w:val="18"/>
        </w:rPr>
        <w:t>дата                                                         оценка</w:t>
      </w:r>
    </w:p>
    <w:p w14:paraId="0CC41042" w14:textId="77777777" w:rsidR="00CF6AE2" w:rsidRDefault="00CF6AE2">
      <w:pPr>
        <w:jc w:val="center"/>
      </w:pPr>
    </w:p>
    <w:p w14:paraId="58B064FA" w14:textId="77777777" w:rsidR="00CF6AE2" w:rsidRDefault="00CF6AE2">
      <w:pPr>
        <w:jc w:val="center"/>
      </w:pPr>
    </w:p>
    <w:p w14:paraId="021EC316" w14:textId="77777777" w:rsidR="00CF6AE2" w:rsidRDefault="00CF6AE2">
      <w:pPr>
        <w:jc w:val="center"/>
      </w:pPr>
    </w:p>
    <w:p w14:paraId="712EC48F" w14:textId="77777777" w:rsidR="00CF6AE2" w:rsidRDefault="00CF6AE2">
      <w:pPr>
        <w:jc w:val="center"/>
      </w:pPr>
    </w:p>
    <w:p w14:paraId="2A378A2E" w14:textId="77777777" w:rsidR="00CF6AE2" w:rsidRDefault="00CF6AE2">
      <w:pPr>
        <w:jc w:val="center"/>
      </w:pPr>
    </w:p>
    <w:p w14:paraId="2FBCC43A" w14:textId="77777777" w:rsidR="00CF6AE2" w:rsidRDefault="00CF6AE2">
      <w:pPr>
        <w:jc w:val="center"/>
      </w:pPr>
    </w:p>
    <w:p w14:paraId="77C0C3C7" w14:textId="77777777" w:rsidR="00CF6AE2" w:rsidRDefault="00CF6AE2">
      <w:pPr>
        <w:jc w:val="center"/>
      </w:pPr>
    </w:p>
    <w:p w14:paraId="392399E9" w14:textId="77777777" w:rsidR="00CF6AE2" w:rsidRDefault="00CF6AE2">
      <w:pPr>
        <w:jc w:val="center"/>
      </w:pPr>
    </w:p>
    <w:p w14:paraId="25D459C9" w14:textId="77777777" w:rsidR="00CF6AE2" w:rsidRDefault="00CF6AE2">
      <w:pPr>
        <w:jc w:val="center"/>
      </w:pPr>
    </w:p>
    <w:p w14:paraId="5E853B33" w14:textId="77777777" w:rsidR="00CF6AE2" w:rsidRDefault="00CF6AE2">
      <w:pPr>
        <w:jc w:val="center"/>
      </w:pPr>
    </w:p>
    <w:p w14:paraId="383D02CC" w14:textId="77777777" w:rsidR="00CF6AE2" w:rsidRDefault="00CF6AE2">
      <w:pPr>
        <w:jc w:val="center"/>
      </w:pPr>
    </w:p>
    <w:p w14:paraId="17A11BD6" w14:textId="77777777" w:rsidR="00CF6AE2" w:rsidRDefault="00CF6AE2">
      <w:pPr>
        <w:jc w:val="center"/>
      </w:pPr>
    </w:p>
    <w:p w14:paraId="1AB59E69" w14:textId="77777777" w:rsidR="00CF6AE2" w:rsidRDefault="00CF6AE2">
      <w:pPr>
        <w:jc w:val="center"/>
      </w:pPr>
    </w:p>
    <w:p w14:paraId="448AE86D" w14:textId="77777777" w:rsidR="00CF6AE2" w:rsidRDefault="00CF6AE2">
      <w:pPr>
        <w:jc w:val="center"/>
      </w:pPr>
    </w:p>
    <w:p w14:paraId="200385FA" w14:textId="77777777" w:rsidR="00CF6AE2" w:rsidRDefault="00CF6AE2">
      <w:pPr>
        <w:jc w:val="center"/>
      </w:pPr>
    </w:p>
    <w:p w14:paraId="42377C45" w14:textId="77777777" w:rsidR="00CF6AE2" w:rsidRDefault="00000000">
      <w:pPr>
        <w:jc w:val="center"/>
      </w:pPr>
      <w:r>
        <w:t>Челябинск 2026 г.</w:t>
      </w:r>
      <w:r>
        <w:br w:type="page"/>
      </w:r>
    </w:p>
    <w:p w14:paraId="65A74299" w14:textId="77777777" w:rsidR="00CF6AE2" w:rsidRDefault="00000000">
      <w:pPr>
        <w:keepNext/>
        <w:spacing w:line="360" w:lineRule="auto"/>
        <w:jc w:val="center"/>
      </w:pPr>
      <w:r>
        <w:rPr>
          <w:b/>
          <w:bCs/>
        </w:rPr>
        <w:lastRenderedPageBreak/>
        <w:t>ОТЧЕТ ПО ЛАБОРАТОРНОЙ РАБОТЕ №2</w:t>
      </w:r>
    </w:p>
    <w:p w14:paraId="5CB2D81F" w14:textId="77777777" w:rsidR="00CF6AE2" w:rsidRDefault="00000000">
      <w:pPr>
        <w:spacing w:after="240" w:line="360" w:lineRule="auto"/>
        <w:jc w:val="center"/>
      </w:pPr>
      <w:r>
        <w:rPr>
          <w:b/>
          <w:bCs/>
        </w:rPr>
        <w:t>«Рекурсивные алгоритмы»</w:t>
      </w:r>
    </w:p>
    <w:p w14:paraId="541A16B8" w14:textId="77777777" w:rsidR="00CF6AE2" w:rsidRDefault="00000000" w:rsidP="00F06512">
      <w:pPr>
        <w:pStyle w:val="1"/>
        <w:keepNext/>
        <w:spacing w:line="360" w:lineRule="auto"/>
        <w:jc w:val="center"/>
      </w:pPr>
      <w:r>
        <w:t>1. Описание архитектуры приложения</w:t>
      </w:r>
    </w:p>
    <w:p w14:paraId="07E67B8C" w14:textId="77777777" w:rsidR="00CF6AE2" w:rsidRDefault="00000000">
      <w:pPr>
        <w:spacing w:line="360" w:lineRule="auto"/>
        <w:jc w:val="both"/>
      </w:pPr>
      <w:r>
        <w:rPr>
          <w:b/>
          <w:bCs/>
        </w:rPr>
        <w:t>Стек технологий:</w:t>
      </w:r>
    </w:p>
    <w:p w14:paraId="301E5026" w14:textId="77777777" w:rsidR="00CF6AE2" w:rsidRDefault="00000000">
      <w:pPr>
        <w:pStyle w:val="af1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Язык программирования:</w:t>
      </w:r>
      <w:r>
        <w:t xml:space="preserve"> C# (.NET 8).</w:t>
      </w:r>
    </w:p>
    <w:p w14:paraId="15F594AE" w14:textId="77777777" w:rsidR="00CF6AE2" w:rsidRDefault="00000000">
      <w:pPr>
        <w:pStyle w:val="af1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Фреймворк GUI:</w:t>
      </w:r>
      <w:r>
        <w:t xml:space="preserve"> </w:t>
      </w:r>
      <w:proofErr w:type="spellStart"/>
      <w:r>
        <w:t>Avalonia</w:t>
      </w:r>
      <w:proofErr w:type="spellEnd"/>
      <w:r>
        <w:t xml:space="preserve"> UI 11.</w:t>
      </w:r>
    </w:p>
    <w:p w14:paraId="095586A5" w14:textId="77777777" w:rsidR="00CF6AE2" w:rsidRDefault="00000000">
      <w:pPr>
        <w:pStyle w:val="af1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Тестирование:</w:t>
      </w:r>
      <w:r>
        <w:t xml:space="preserve"> </w:t>
      </w:r>
      <w:proofErr w:type="spellStart"/>
      <w:r>
        <w:t>xUnit</w:t>
      </w:r>
      <w:proofErr w:type="spellEnd"/>
      <w:r>
        <w:t>.</w:t>
      </w:r>
    </w:p>
    <w:p w14:paraId="311B1A98" w14:textId="77777777" w:rsidR="00CF6AE2" w:rsidRDefault="00000000">
      <w:pPr>
        <w:pStyle w:val="af1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Сборка и проверка:</w:t>
      </w:r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(сборка решения и запуск модульных тестов).</w:t>
      </w:r>
    </w:p>
    <w:p w14:paraId="77D80AF6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Архитектура:</w:t>
      </w:r>
      <w:r>
        <w:t xml:space="preserve"> решение состоит из трёх проектов. Алгоритмы и геометрические модели изолированы в библиотеке </w:t>
      </w:r>
      <w:proofErr w:type="spellStart"/>
      <w:r>
        <w:t>RecursiveLab.Core</w:t>
      </w:r>
      <w:proofErr w:type="spellEnd"/>
      <w:r>
        <w:t>, которая не зависит от графического интерфейса, поэтому тестируется отдельно. Графический интерфейс (</w:t>
      </w:r>
      <w:proofErr w:type="spellStart"/>
      <w:r>
        <w:t>RecursiveLab.App</w:t>
      </w:r>
      <w:proofErr w:type="spellEnd"/>
      <w:r>
        <w:t xml:space="preserve">) реализован на </w:t>
      </w:r>
      <w:proofErr w:type="spellStart"/>
      <w:r>
        <w:t>Avalonia</w:t>
      </w:r>
      <w:proofErr w:type="spellEnd"/>
      <w:r>
        <w:t xml:space="preserve"> UI в тёмной теме. Каждая задача оформлена отдельной страницей и отдельным файлом алгоритма, что позволило участникам команды работать в </w:t>
      </w:r>
      <w:proofErr w:type="spellStart"/>
      <w:r>
        <w:t>Git</w:t>
      </w:r>
      <w:proofErr w:type="spellEnd"/>
      <w:r>
        <w:t xml:space="preserve"> независимо друг от друга. Проект </w:t>
      </w:r>
      <w:proofErr w:type="spellStart"/>
      <w:r>
        <w:t>RecursiveLab.Smoke</w:t>
      </w:r>
      <w:proofErr w:type="spellEnd"/>
      <w:r>
        <w:t xml:space="preserve"> выполняет </w:t>
      </w:r>
      <w:proofErr w:type="spellStart"/>
      <w:r>
        <w:t>headless</w:t>
      </w:r>
      <w:proofErr w:type="spellEnd"/>
      <w:r>
        <w:t>-рендеринг окна приложения без реального дисплея и сохраняет скриншоты страниц. Диаграмма классов приведена в разделе 5 (рисунок 10).</w:t>
      </w:r>
    </w:p>
    <w:p w14:paraId="36298617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Механизм анимации:</w:t>
      </w:r>
      <w:r>
        <w:t xml:space="preserve"> алгоритмы, выполняющие пошаговое решение (судоку, ближайшая пара точек, Ханойские башни), принимают необязательный делегат </w:t>
      </w:r>
      <w:proofErr w:type="gramStart"/>
      <w:r>
        <w:t>Action&lt;</w:t>
      </w:r>
      <w:proofErr w:type="spellStart"/>
      <w:proofErr w:type="gramEnd"/>
      <w:r>
        <w:t>TStep</w:t>
      </w:r>
      <w:proofErr w:type="spellEnd"/>
      <w:r>
        <w:t>&gt; (</w:t>
      </w:r>
      <w:proofErr w:type="spellStart"/>
      <w:r>
        <w:t>SudokuStep</w:t>
      </w:r>
      <w:proofErr w:type="spellEnd"/>
      <w:r>
        <w:t xml:space="preserve">, </w:t>
      </w:r>
      <w:proofErr w:type="spellStart"/>
      <w:r>
        <w:t>ClosestPairStep</w:t>
      </w:r>
      <w:proofErr w:type="spellEnd"/>
      <w:r>
        <w:t xml:space="preserve">, </w:t>
      </w:r>
      <w:proofErr w:type="spellStart"/>
      <w:r>
        <w:t>HanoiMove</w:t>
      </w:r>
      <w:proofErr w:type="spellEnd"/>
      <w:r>
        <w:t xml:space="preserve">). При каждом логическом действии (например, установке цифры в судоку) алгоритм вызывает этот делегат, а страница сохраняет шаги в список. После завершения расчёта таймер </w:t>
      </w:r>
      <w:proofErr w:type="spellStart"/>
      <w:r>
        <w:t>DispatcherTimer</w:t>
      </w:r>
      <w:proofErr w:type="spellEnd"/>
      <w:r>
        <w:t xml:space="preserve"> воспроизводит шаги на холсте (</w:t>
      </w:r>
      <w:proofErr w:type="spellStart"/>
      <w:r>
        <w:t>Canvas</w:t>
      </w:r>
      <w:proofErr w:type="spellEnd"/>
      <w:r>
        <w:t>): с интервалом 16 мс (около 60 кадров в секунду) на страницах H-дерева, судоку и ближайшей пары и с интервалом 45 мс на странице Ханойских башен; скорость воспроизведения регулируется ползунком. Генератор H-дерева возвращает полный список отрезков в порядке рекурсивного обхода, и анимация постепенно открывает их.</w:t>
      </w:r>
    </w:p>
    <w:p w14:paraId="7209EA9B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>Автоматическая проверка:</w:t>
      </w:r>
      <w:r>
        <w:t xml:space="preserve"> в репозитории настроен конвейер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(</w:t>
      </w:r>
      <w:proofErr w:type="spellStart"/>
      <w:r>
        <w:t>build-and-test</w:t>
      </w:r>
      <w:proofErr w:type="spellEnd"/>
      <w:r>
        <w:t xml:space="preserve">): восстановление пакетов, сборка решения в конфигурации </w:t>
      </w:r>
      <w:proofErr w:type="spellStart"/>
      <w:r>
        <w:t>Release</w:t>
      </w:r>
      <w:proofErr w:type="spellEnd"/>
      <w:r>
        <w:t xml:space="preserve"> и запуск модульных тестов </w:t>
      </w:r>
      <w:proofErr w:type="spellStart"/>
      <w:r>
        <w:t>xUnit</w:t>
      </w:r>
      <w:proofErr w:type="spellEnd"/>
      <w:r>
        <w:t xml:space="preserve"> при каждом </w:t>
      </w:r>
      <w:proofErr w:type="spellStart"/>
      <w:r>
        <w:t>push</w:t>
      </w:r>
      <w:proofErr w:type="spellEnd"/>
      <w:r>
        <w:t xml:space="preserve"> и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в ветку </w:t>
      </w:r>
      <w:proofErr w:type="spellStart"/>
      <w:r>
        <w:t>main</w:t>
      </w:r>
      <w:proofErr w:type="spellEnd"/>
      <w:r>
        <w:t>.</w:t>
      </w:r>
    </w:p>
    <w:p w14:paraId="017A3CBD" w14:textId="77777777" w:rsidR="00CF6AE2" w:rsidRDefault="00000000">
      <w:pPr>
        <w:pStyle w:val="1"/>
        <w:keepNext/>
        <w:spacing w:before="240" w:after="240" w:line="360" w:lineRule="auto"/>
        <w:ind w:firstLine="709"/>
      </w:pPr>
      <w:r>
        <w:t>2. Описание работы приложения</w:t>
      </w:r>
    </w:p>
    <w:p w14:paraId="4978DF06" w14:textId="77777777" w:rsidR="00CF6AE2" w:rsidRDefault="00000000">
      <w:pPr>
        <w:spacing w:line="360" w:lineRule="auto"/>
        <w:ind w:firstLine="709"/>
        <w:jc w:val="both"/>
      </w:pPr>
      <w:r>
        <w:t>На рисунке 1 изображено главное окно приложения. Слева расположена навигационная панель со списком задач, справа — рабочая область, состоящая из холста отрисовки и панели управления. Пользователь может изменять входные параметры (глубину фрактала, количество точек, количество колец, условие судоку), запускать решение и наблюдать за анимацией. Скорость анимации регулируется ползунком.</w:t>
      </w:r>
    </w:p>
    <w:p w14:paraId="3D10C425" w14:textId="77777777" w:rsidR="00CF6AE2" w:rsidRDefault="00000000">
      <w:pPr>
        <w:spacing w:line="360" w:lineRule="auto"/>
        <w:ind w:firstLine="709"/>
        <w:jc w:val="both"/>
      </w:pPr>
      <w:r>
        <w:t>Интерфейс показывает статистику выполнения: для H-дерева — число фигур H, отрезков и время генерации; для судоку и ближайшей пары — число шагов (сравнений), рекурсивных вызовов и затраченное время; для Ханойских башен — общее число ходов, число выполненных ходов и время.</w:t>
      </w:r>
    </w:p>
    <w:p w14:paraId="47419203" w14:textId="77777777" w:rsidR="00CF6AE2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7CD51969" wp14:editId="163CDC70">
            <wp:extent cx="5715000" cy="3657600"/>
            <wp:effectExtent l="0" t="0" r="0" b="0"/>
            <wp:docPr id="1" name="fig1.png" descr="Рисунок 1 – Главное окно приложения" title="Рисунок 1 – Главное окно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.png" descr="Рисунок 1 – Главное окно приложения" title="Рисунок 1 – Главное окно приложения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8B5D60" w14:textId="77777777" w:rsidR="00CF6AE2" w:rsidRDefault="00000000">
      <w:pPr>
        <w:spacing w:after="240" w:line="360" w:lineRule="auto"/>
        <w:jc w:val="center"/>
      </w:pPr>
      <w:r>
        <w:t>Рисунок 1 – Главное окно приложения</w:t>
      </w:r>
    </w:p>
    <w:p w14:paraId="3289EF03" w14:textId="77777777" w:rsidR="00CF6AE2" w:rsidRDefault="00000000" w:rsidP="00F06512">
      <w:pPr>
        <w:pStyle w:val="1"/>
        <w:keepNext/>
        <w:spacing w:before="240" w:after="240" w:line="360" w:lineRule="auto"/>
        <w:jc w:val="center"/>
      </w:pPr>
      <w:r>
        <w:lastRenderedPageBreak/>
        <w:t>3. Результаты исследования алгоритмов</w:t>
      </w:r>
    </w:p>
    <w:p w14:paraId="70A31656" w14:textId="77777777" w:rsidR="00CF6AE2" w:rsidRDefault="00000000" w:rsidP="00F06512">
      <w:pPr>
        <w:pStyle w:val="2"/>
        <w:keepNext/>
        <w:spacing w:before="240" w:after="240" w:line="360" w:lineRule="auto"/>
        <w:jc w:val="center"/>
      </w:pPr>
      <w:r>
        <w:t>3.1. H-дерево (фрактал)</w:t>
      </w:r>
    </w:p>
    <w:p w14:paraId="3B9CCFB0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Название:</w:t>
      </w:r>
      <w:r>
        <w:t xml:space="preserve"> H-дерево.</w:t>
      </w:r>
    </w:p>
    <w:p w14:paraId="09D862E4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Описание:</w:t>
      </w:r>
      <w:r>
        <w:t xml:space="preserve"> классический рекурсивный фрактал. Сначала строится буква H (две вертикальные стойки и перекладина), затем в каждом из её четырёх концов рекурсивно строится такая же буква H, уменьшенная в √2 раз. Глубина 0 соответствует одной букве H. Число отрезков на глубине d равно S(d) = 4^(d+1) − 1, число букв H равно (4^(d+1) − 1) / 3. Например, на глубине 4 строится 341 буква H и 1023 отрезка, на глубине 6 — 5461 буква H и 16 383 отрезка.</w:t>
      </w:r>
    </w:p>
    <w:p w14:paraId="4D567109" w14:textId="77777777" w:rsidR="00CF6AE2" w:rsidRDefault="00000000">
      <w:pPr>
        <w:keepNext/>
        <w:spacing w:line="360" w:lineRule="auto"/>
        <w:ind w:firstLine="709"/>
        <w:jc w:val="both"/>
        <w:rPr>
          <w:lang w:val="en-US"/>
        </w:rPr>
      </w:pPr>
      <w:r>
        <w:rPr>
          <w:b/>
          <w:bCs/>
        </w:rPr>
        <w:t>Псевдокод</w:t>
      </w:r>
      <w:r>
        <w:rPr>
          <w:b/>
          <w:bCs/>
          <w:lang w:val="en-US"/>
        </w:rPr>
        <w:t>:</w:t>
      </w:r>
    </w:p>
    <w:p w14:paraId="083B468E" w14:textId="77777777" w:rsidR="00CF6AE2" w:rsidRDefault="00000000">
      <w:pPr>
        <w:keepNext/>
        <w:spacing w:before="120"/>
        <w:rPr>
          <w:lang w:val="en-US"/>
        </w:rPr>
      </w:pPr>
      <w:r>
        <w:rPr>
          <w:sz w:val="24"/>
          <w:szCs w:val="24"/>
        </w:rPr>
        <w:t>Функция</w:t>
      </w:r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Build(</w:t>
      </w:r>
      <w:proofErr w:type="gramEnd"/>
      <w:r>
        <w:rPr>
          <w:sz w:val="24"/>
          <w:szCs w:val="24"/>
          <w:lang w:val="en-US"/>
        </w:rPr>
        <w:t xml:space="preserve">cx, cy, size, level, </w:t>
      </w:r>
      <w:proofErr w:type="spellStart"/>
      <w:r>
        <w:rPr>
          <w:sz w:val="24"/>
          <w:szCs w:val="24"/>
          <w:lang w:val="en-US"/>
        </w:rPr>
        <w:t>maxDepth</w:t>
      </w:r>
      <w:proofErr w:type="spellEnd"/>
      <w:r>
        <w:rPr>
          <w:sz w:val="24"/>
          <w:szCs w:val="24"/>
          <w:lang w:val="en-US"/>
        </w:rPr>
        <w:t>):</w:t>
      </w:r>
    </w:p>
    <w:p w14:paraId="650E78B8" w14:textId="77777777" w:rsidR="00CF6AE2" w:rsidRDefault="00000000">
      <w:pPr>
        <w:keepNext/>
      </w:pPr>
      <w:r>
        <w:rPr>
          <w:sz w:val="24"/>
          <w:szCs w:val="24"/>
          <w:lang w:val="en-US"/>
        </w:rPr>
        <w:t xml:space="preserve">    </w:t>
      </w:r>
      <w:proofErr w:type="spellStart"/>
      <w:r>
        <w:rPr>
          <w:sz w:val="24"/>
          <w:szCs w:val="24"/>
        </w:rPr>
        <w:t>half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size</w:t>
      </w:r>
      <w:proofErr w:type="spellEnd"/>
      <w:r>
        <w:rPr>
          <w:sz w:val="24"/>
          <w:szCs w:val="24"/>
        </w:rPr>
        <w:t xml:space="preserve"> / 2</w:t>
      </w:r>
    </w:p>
    <w:p w14:paraId="773A2174" w14:textId="77777777" w:rsidR="00CF6AE2" w:rsidRDefault="00000000">
      <w:pPr>
        <w:keepNext/>
      </w:pPr>
      <w:r>
        <w:rPr>
          <w:sz w:val="24"/>
          <w:szCs w:val="24"/>
        </w:rPr>
        <w:t xml:space="preserve">    Добавить три отрезка буквы H с центром (</w:t>
      </w:r>
      <w:proofErr w:type="spellStart"/>
      <w:r>
        <w:rPr>
          <w:sz w:val="24"/>
          <w:szCs w:val="24"/>
        </w:rPr>
        <w:t>cx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cy</w:t>
      </w:r>
      <w:proofErr w:type="spellEnd"/>
      <w:r>
        <w:rPr>
          <w:sz w:val="24"/>
          <w:szCs w:val="24"/>
        </w:rPr>
        <w:t>)</w:t>
      </w:r>
    </w:p>
    <w:p w14:paraId="0C224D97" w14:textId="77777777" w:rsidR="00CF6AE2" w:rsidRDefault="00000000">
      <w:pPr>
        <w:keepNext/>
        <w:rPr>
          <w:lang w:val="en-US"/>
        </w:rPr>
      </w:pPr>
      <w:r>
        <w:rPr>
          <w:sz w:val="24"/>
          <w:szCs w:val="24"/>
        </w:rPr>
        <w:t xml:space="preserve">    Если</w:t>
      </w:r>
      <w:r>
        <w:rPr>
          <w:sz w:val="24"/>
          <w:szCs w:val="24"/>
          <w:lang w:val="en-US"/>
        </w:rPr>
        <w:t xml:space="preserve"> level == </w:t>
      </w:r>
      <w:proofErr w:type="spellStart"/>
      <w:r>
        <w:rPr>
          <w:sz w:val="24"/>
          <w:szCs w:val="24"/>
          <w:lang w:val="en-US"/>
        </w:rPr>
        <w:t>maxDepth</w:t>
      </w:r>
      <w:proofErr w:type="spellEnd"/>
      <w:r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Возврат</w:t>
      </w:r>
    </w:p>
    <w:p w14:paraId="1B074371" w14:textId="77777777" w:rsidR="00CF6AE2" w:rsidRDefault="00000000">
      <w:pPr>
        <w:keepNext/>
        <w:rPr>
          <w:lang w:val="en-US"/>
        </w:rPr>
      </w:pPr>
      <w:r>
        <w:rPr>
          <w:sz w:val="24"/>
          <w:szCs w:val="24"/>
          <w:lang w:val="en-US"/>
        </w:rPr>
        <w:t xml:space="preserve">    </w:t>
      </w:r>
      <w:proofErr w:type="spellStart"/>
      <w:r>
        <w:rPr>
          <w:sz w:val="24"/>
          <w:szCs w:val="24"/>
          <w:lang w:val="en-US"/>
        </w:rPr>
        <w:t>childSize</w:t>
      </w:r>
      <w:proofErr w:type="spellEnd"/>
      <w:r>
        <w:rPr>
          <w:sz w:val="24"/>
          <w:szCs w:val="24"/>
          <w:lang w:val="en-US"/>
        </w:rPr>
        <w:t xml:space="preserve"> = size / √2</w:t>
      </w:r>
    </w:p>
    <w:p w14:paraId="00B318A0" w14:textId="77777777" w:rsidR="00CF6AE2" w:rsidRDefault="00000000">
      <w:pPr>
        <w:keepNext/>
        <w:rPr>
          <w:lang w:val="en-US"/>
        </w:rPr>
      </w:pPr>
      <w:r>
        <w:rPr>
          <w:sz w:val="24"/>
          <w:szCs w:val="24"/>
          <w:lang w:val="en-US"/>
        </w:rPr>
        <w:t xml:space="preserve">    </w:t>
      </w:r>
      <w:proofErr w:type="gramStart"/>
      <w:r>
        <w:rPr>
          <w:sz w:val="24"/>
          <w:szCs w:val="24"/>
          <w:lang w:val="en-US"/>
        </w:rPr>
        <w:t>Build(</w:t>
      </w:r>
      <w:proofErr w:type="gramEnd"/>
      <w:r>
        <w:rPr>
          <w:sz w:val="24"/>
          <w:szCs w:val="24"/>
          <w:lang w:val="en-US"/>
        </w:rPr>
        <w:t xml:space="preserve">cx − half, cy − half, </w:t>
      </w:r>
      <w:proofErr w:type="spellStart"/>
      <w:r>
        <w:rPr>
          <w:sz w:val="24"/>
          <w:szCs w:val="24"/>
          <w:lang w:val="en-US"/>
        </w:rPr>
        <w:t>childSize</w:t>
      </w:r>
      <w:proofErr w:type="spellEnd"/>
      <w:r>
        <w:rPr>
          <w:sz w:val="24"/>
          <w:szCs w:val="24"/>
          <w:lang w:val="en-US"/>
        </w:rPr>
        <w:t xml:space="preserve">, level + 1, </w:t>
      </w:r>
      <w:proofErr w:type="spellStart"/>
      <w:r>
        <w:rPr>
          <w:sz w:val="24"/>
          <w:szCs w:val="24"/>
          <w:lang w:val="en-US"/>
        </w:rPr>
        <w:t>maxDepth</w:t>
      </w:r>
      <w:proofErr w:type="spellEnd"/>
      <w:r>
        <w:rPr>
          <w:sz w:val="24"/>
          <w:szCs w:val="24"/>
          <w:lang w:val="en-US"/>
        </w:rPr>
        <w:t>)</w:t>
      </w:r>
    </w:p>
    <w:p w14:paraId="71C46C0B" w14:textId="77777777" w:rsidR="00CF6AE2" w:rsidRDefault="00000000">
      <w:pPr>
        <w:keepNext/>
        <w:rPr>
          <w:lang w:val="en-US"/>
        </w:rPr>
      </w:pPr>
      <w:r>
        <w:rPr>
          <w:sz w:val="24"/>
          <w:szCs w:val="24"/>
          <w:lang w:val="en-US"/>
        </w:rPr>
        <w:t xml:space="preserve">    </w:t>
      </w:r>
      <w:proofErr w:type="gramStart"/>
      <w:r>
        <w:rPr>
          <w:sz w:val="24"/>
          <w:szCs w:val="24"/>
          <w:lang w:val="en-US"/>
        </w:rPr>
        <w:t>Build(</w:t>
      </w:r>
      <w:proofErr w:type="gramEnd"/>
      <w:r>
        <w:rPr>
          <w:sz w:val="24"/>
          <w:szCs w:val="24"/>
          <w:lang w:val="en-US"/>
        </w:rPr>
        <w:t xml:space="preserve">cx + half, cy − half, </w:t>
      </w:r>
      <w:proofErr w:type="spellStart"/>
      <w:r>
        <w:rPr>
          <w:sz w:val="24"/>
          <w:szCs w:val="24"/>
          <w:lang w:val="en-US"/>
        </w:rPr>
        <w:t>childSize</w:t>
      </w:r>
      <w:proofErr w:type="spellEnd"/>
      <w:r>
        <w:rPr>
          <w:sz w:val="24"/>
          <w:szCs w:val="24"/>
          <w:lang w:val="en-US"/>
        </w:rPr>
        <w:t xml:space="preserve">, level + 1, </w:t>
      </w:r>
      <w:proofErr w:type="spellStart"/>
      <w:r>
        <w:rPr>
          <w:sz w:val="24"/>
          <w:szCs w:val="24"/>
          <w:lang w:val="en-US"/>
        </w:rPr>
        <w:t>maxDepth</w:t>
      </w:r>
      <w:proofErr w:type="spellEnd"/>
      <w:r>
        <w:rPr>
          <w:sz w:val="24"/>
          <w:szCs w:val="24"/>
          <w:lang w:val="en-US"/>
        </w:rPr>
        <w:t>)</w:t>
      </w:r>
    </w:p>
    <w:p w14:paraId="1771CB80" w14:textId="77777777" w:rsidR="00CF6AE2" w:rsidRDefault="00000000">
      <w:pPr>
        <w:keepNext/>
        <w:rPr>
          <w:lang w:val="en-US"/>
        </w:rPr>
      </w:pPr>
      <w:r>
        <w:rPr>
          <w:sz w:val="24"/>
          <w:szCs w:val="24"/>
          <w:lang w:val="en-US"/>
        </w:rPr>
        <w:t xml:space="preserve">    </w:t>
      </w:r>
      <w:proofErr w:type="gramStart"/>
      <w:r>
        <w:rPr>
          <w:sz w:val="24"/>
          <w:szCs w:val="24"/>
          <w:lang w:val="en-US"/>
        </w:rPr>
        <w:t>Build(</w:t>
      </w:r>
      <w:proofErr w:type="gramEnd"/>
      <w:r>
        <w:rPr>
          <w:sz w:val="24"/>
          <w:szCs w:val="24"/>
          <w:lang w:val="en-US"/>
        </w:rPr>
        <w:t xml:space="preserve">cx − half, cy + half, </w:t>
      </w:r>
      <w:proofErr w:type="spellStart"/>
      <w:r>
        <w:rPr>
          <w:sz w:val="24"/>
          <w:szCs w:val="24"/>
          <w:lang w:val="en-US"/>
        </w:rPr>
        <w:t>childSize</w:t>
      </w:r>
      <w:proofErr w:type="spellEnd"/>
      <w:r>
        <w:rPr>
          <w:sz w:val="24"/>
          <w:szCs w:val="24"/>
          <w:lang w:val="en-US"/>
        </w:rPr>
        <w:t xml:space="preserve">, level + 1, </w:t>
      </w:r>
      <w:proofErr w:type="spellStart"/>
      <w:r>
        <w:rPr>
          <w:sz w:val="24"/>
          <w:szCs w:val="24"/>
          <w:lang w:val="en-US"/>
        </w:rPr>
        <w:t>maxDepth</w:t>
      </w:r>
      <w:proofErr w:type="spellEnd"/>
      <w:r>
        <w:rPr>
          <w:sz w:val="24"/>
          <w:szCs w:val="24"/>
          <w:lang w:val="en-US"/>
        </w:rPr>
        <w:t>)</w:t>
      </w:r>
    </w:p>
    <w:p w14:paraId="0398A2EE" w14:textId="77777777" w:rsidR="00CF6AE2" w:rsidRDefault="00000000">
      <w:pPr>
        <w:spacing w:after="240"/>
        <w:rPr>
          <w:lang w:val="en-US"/>
        </w:rPr>
      </w:pPr>
      <w:r>
        <w:rPr>
          <w:sz w:val="24"/>
          <w:szCs w:val="24"/>
          <w:lang w:val="en-US"/>
        </w:rPr>
        <w:t xml:space="preserve">    </w:t>
      </w:r>
      <w:proofErr w:type="gramStart"/>
      <w:r>
        <w:rPr>
          <w:sz w:val="24"/>
          <w:szCs w:val="24"/>
          <w:lang w:val="en-US"/>
        </w:rPr>
        <w:t>Build(</w:t>
      </w:r>
      <w:proofErr w:type="gramEnd"/>
      <w:r>
        <w:rPr>
          <w:sz w:val="24"/>
          <w:szCs w:val="24"/>
          <w:lang w:val="en-US"/>
        </w:rPr>
        <w:t xml:space="preserve">cx + half, cy + half, </w:t>
      </w:r>
      <w:proofErr w:type="spellStart"/>
      <w:r>
        <w:rPr>
          <w:sz w:val="24"/>
          <w:szCs w:val="24"/>
          <w:lang w:val="en-US"/>
        </w:rPr>
        <w:t>childSize</w:t>
      </w:r>
      <w:proofErr w:type="spellEnd"/>
      <w:r>
        <w:rPr>
          <w:sz w:val="24"/>
          <w:szCs w:val="24"/>
          <w:lang w:val="en-US"/>
        </w:rPr>
        <w:t xml:space="preserve">, level + 1, </w:t>
      </w:r>
      <w:proofErr w:type="spellStart"/>
      <w:r>
        <w:rPr>
          <w:sz w:val="24"/>
          <w:szCs w:val="24"/>
          <w:lang w:val="en-US"/>
        </w:rPr>
        <w:t>maxDepth</w:t>
      </w:r>
      <w:proofErr w:type="spellEnd"/>
      <w:r>
        <w:rPr>
          <w:sz w:val="24"/>
          <w:szCs w:val="24"/>
          <w:lang w:val="en-US"/>
        </w:rPr>
        <w:t>)</w:t>
      </w:r>
    </w:p>
    <w:p w14:paraId="11AF2522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Практическое применение:</w:t>
      </w:r>
      <w:r>
        <w:t xml:space="preserve"> проектирование топологии разводки тактовых сигналов в микросхемах, фрактальные антенны, демонстрация </w:t>
      </w:r>
      <w:proofErr w:type="spellStart"/>
      <w:r>
        <w:t>самоподобных</w:t>
      </w:r>
      <w:proofErr w:type="spellEnd"/>
      <w:r>
        <w:t xml:space="preserve"> структур в компьютерной графике.</w:t>
      </w:r>
    </w:p>
    <w:p w14:paraId="07304453" w14:textId="77777777" w:rsidR="00CF6AE2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lastRenderedPageBreak/>
        <w:t>Результат работы</w:t>
      </w:r>
      <w:r>
        <w:t xml:space="preserve"> при глубине 3 показан на рисунке 2.</w:t>
      </w:r>
    </w:p>
    <w:p w14:paraId="61B9D5C1" w14:textId="77777777" w:rsidR="00CF6AE2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37E181F0" wp14:editId="6142B871">
            <wp:extent cx="5715000" cy="3838575"/>
            <wp:effectExtent l="0" t="0" r="0" b="0"/>
            <wp:docPr id="2" name="fig2.png" descr="Рисунок 2 – H-дерево, глубина рекурсии 3 (85 фигур H, 255 отрезков)" title="Рисунок 2 – H-дерево, глубина рекурсии 3 (85 фигур H, 255 отрезко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.png" descr="Рисунок 2 – H-дерево, глубина рекурсии 3 (85 фигур H, 255 отрезков)" title="Рисунок 2 – H-дерево, глубина рекурсии 3 (85 фигур H, 255 отрезков)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4A3065" w14:textId="77777777" w:rsidR="00CF6AE2" w:rsidRDefault="00000000">
      <w:pPr>
        <w:spacing w:after="240" w:line="360" w:lineRule="auto"/>
        <w:jc w:val="center"/>
      </w:pPr>
      <w:r>
        <w:t>Рисунок 2 – H-дерево, глубина рекурсии 3 (85 фигур H, 255 отрезков)</w:t>
      </w:r>
    </w:p>
    <w:p w14:paraId="062F6005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Справочное О-большое:</w:t>
      </w:r>
      <w:r>
        <w:t xml:space="preserve"> O(4^d) по времени и памяти, где d — глубина рекурсии (число отрезков растёт как 4^(d+1)). Интерфейс допускает глубину 0–6, библиотека — до 7.</w:t>
      </w:r>
    </w:p>
    <w:p w14:paraId="628364AC" w14:textId="77777777" w:rsidR="00CF6AE2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Код алгоритма:</w:t>
      </w:r>
    </w:p>
    <w:p w14:paraId="65BA17EA" w14:textId="77777777" w:rsidR="00CF6AE2" w:rsidRDefault="00000000">
      <w:pPr>
        <w:keepLines/>
        <w:spacing w:before="1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private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static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void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Build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double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double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double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size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</w:t>
      </w:r>
    </w:p>
    <w:p w14:paraId="2F344865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int level, int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maxDepth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, List&lt;Segment&gt; segments)</w:t>
      </w:r>
    </w:p>
    <w:p w14:paraId="03CA231C" w14:textId="77777777" w:rsidR="00CF6AE2" w:rsidRDefault="00000000">
      <w:pPr>
        <w:keepLines/>
      </w:pPr>
      <w:r>
        <w:rPr>
          <w:rFonts w:ascii="Courier New" w:eastAsia="Courier New" w:hAnsi="Courier New" w:cs="Courier New"/>
          <w:sz w:val="22"/>
          <w:szCs w:val="22"/>
        </w:rPr>
        <w:t>{</w:t>
      </w:r>
    </w:p>
    <w:p w14:paraId="7CB1A988" w14:textId="77777777" w:rsidR="00CF6AE2" w:rsidRDefault="00000000">
      <w:pPr>
        <w:keepLines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half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size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/ 2.0;</w:t>
      </w:r>
    </w:p>
    <w:p w14:paraId="46C1C7BB" w14:textId="77777777" w:rsidR="00CF6AE2" w:rsidRDefault="00000000">
      <w:pPr>
        <w:keepLines/>
      </w:pPr>
      <w:r>
        <w:rPr>
          <w:rFonts w:ascii="Courier New" w:eastAsia="Courier New" w:hAnsi="Courier New" w:cs="Courier New"/>
          <w:sz w:val="22"/>
          <w:szCs w:val="22"/>
        </w:rPr>
        <w:t xml:space="preserve">    // стойки и перекладина буквы H</w:t>
      </w:r>
    </w:p>
    <w:p w14:paraId="13183E8F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segments.Add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(new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Segment(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new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PointD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cx - half, cy - half), new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PointD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cx - half, cy + half), level));</w:t>
      </w:r>
    </w:p>
    <w:p w14:paraId="24249D76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segments.Add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(new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Segment(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new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PointD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cx + half, cy - half), new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PointD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cx + half, cy + half), level));</w:t>
      </w:r>
    </w:p>
    <w:p w14:paraId="2BB98379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segments.Add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(new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Segment(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new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PointD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cx - half, cy), new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PointD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cx + half, cy), level));</w:t>
      </w:r>
    </w:p>
    <w:p w14:paraId="06F57700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(level &gt;=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maxDepth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) return;</w:t>
      </w:r>
    </w:p>
    <w:p w14:paraId="11E2FDC4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4C2DF59C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var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childSize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size *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ChildScale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; // 1 /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sqrt(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2)</w:t>
      </w:r>
    </w:p>
    <w:p w14:paraId="1A343E5C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Build(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cx - half, cy - half,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childSize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, level + 1,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maxDepth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, segments);</w:t>
      </w:r>
    </w:p>
    <w:p w14:paraId="61491D58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Build(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cx + half, cy - half,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childSize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, level + 1,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maxDepth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, segments);</w:t>
      </w:r>
    </w:p>
    <w:p w14:paraId="4CF7B593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Build(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cx - half, cy + half,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childSize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, level + 1,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maxDepth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, segments);</w:t>
      </w:r>
    </w:p>
    <w:p w14:paraId="55FDA4DD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Build(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cx + half, cy + half,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childSize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, level + 1,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maxDepth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, segments);</w:t>
      </w:r>
    </w:p>
    <w:p w14:paraId="7EAA91AA" w14:textId="77777777" w:rsidR="00CF6AE2" w:rsidRDefault="00000000">
      <w:pPr>
        <w:keepLines/>
        <w:spacing w:after="24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70A32FB9" w14:textId="77777777" w:rsidR="00CF6AE2" w:rsidRDefault="00000000" w:rsidP="00F06512">
      <w:pPr>
        <w:pStyle w:val="2"/>
        <w:keepNext/>
        <w:spacing w:before="240" w:after="240" w:line="360" w:lineRule="auto"/>
        <w:jc w:val="center"/>
      </w:pPr>
      <w:r>
        <w:t>3.2. Решение судоку</w:t>
      </w:r>
    </w:p>
    <w:p w14:paraId="3F6ACDE9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Название:</w:t>
      </w:r>
      <w:r>
        <w:t xml:space="preserve"> рекурсивный перебор с возвратом (</w:t>
      </w:r>
      <w:proofErr w:type="spellStart"/>
      <w:r>
        <w:t>backtracking</w:t>
      </w:r>
      <w:proofErr w:type="spellEnd"/>
      <w:r>
        <w:t>) с эвристикой MRV.</w:t>
      </w:r>
    </w:p>
    <w:p w14:paraId="7F6A274D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Описание:</w:t>
      </w:r>
      <w:r>
        <w:t xml:space="preserve"> алгоритм решает головоломку 9×9 рекурсивным перебором. Для сокращения перебора используется эвристика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(MRV): на каждом шаге выбирается пустая клетка с наименьшим числом допустимых кандидатов. Если у какой-либо пустой клетки кандидатов нет, ветвь сразу отбрасывается; если кандидат один, поиск клетки прекращается. Если выбранная цифра приводит в тупик, клетка очищается (возврат).</w:t>
      </w:r>
    </w:p>
    <w:p w14:paraId="2672B600" w14:textId="77777777" w:rsidR="00CF6AE2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Псевдокод:</w:t>
      </w:r>
    </w:p>
    <w:p w14:paraId="19BCEFC0" w14:textId="77777777" w:rsidR="00CF6AE2" w:rsidRDefault="00000000">
      <w:pPr>
        <w:keepNext/>
        <w:spacing w:before="120"/>
      </w:pPr>
      <w:r>
        <w:rPr>
          <w:sz w:val="24"/>
          <w:szCs w:val="24"/>
        </w:rPr>
        <w:t xml:space="preserve">Функция </w:t>
      </w:r>
      <w:proofErr w:type="spellStart"/>
      <w:r>
        <w:rPr>
          <w:sz w:val="24"/>
          <w:szCs w:val="24"/>
        </w:rPr>
        <w:t>SolveFrom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board</w:t>
      </w:r>
      <w:proofErr w:type="spellEnd"/>
      <w:r>
        <w:rPr>
          <w:sz w:val="24"/>
          <w:szCs w:val="24"/>
        </w:rPr>
        <w:t>):</w:t>
      </w:r>
    </w:p>
    <w:p w14:paraId="004652C0" w14:textId="77777777" w:rsidR="00CF6AE2" w:rsidRDefault="00000000">
      <w:pPr>
        <w:keepNext/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bestCell</w:t>
      </w:r>
      <w:proofErr w:type="spellEnd"/>
      <w:r>
        <w:rPr>
          <w:sz w:val="24"/>
          <w:szCs w:val="24"/>
        </w:rPr>
        <w:t xml:space="preserve"> = пустая клетка с минимальным числом кандидатов (MRV)</w:t>
      </w:r>
    </w:p>
    <w:p w14:paraId="24E1337E" w14:textId="77777777" w:rsidR="00CF6AE2" w:rsidRDefault="00000000">
      <w:pPr>
        <w:keepNext/>
      </w:pPr>
      <w:r>
        <w:rPr>
          <w:sz w:val="24"/>
          <w:szCs w:val="24"/>
        </w:rPr>
        <w:t xml:space="preserve">    Если у какой-либо пустой клетки нет кандидатов: Возврат Ложь</w:t>
      </w:r>
    </w:p>
    <w:p w14:paraId="6E8134E6" w14:textId="77777777" w:rsidR="00CF6AE2" w:rsidRDefault="00000000">
      <w:pPr>
        <w:keepNext/>
      </w:pPr>
      <w:r>
        <w:rPr>
          <w:sz w:val="24"/>
          <w:szCs w:val="24"/>
        </w:rPr>
        <w:t xml:space="preserve">    Если пустых клеток нет: Возврат Истина</w:t>
      </w:r>
    </w:p>
    <w:p w14:paraId="6DD758C2" w14:textId="77777777" w:rsidR="00CF6AE2" w:rsidRDefault="00000000">
      <w:pPr>
        <w:keepNext/>
      </w:pPr>
      <w:r>
        <w:rPr>
          <w:sz w:val="24"/>
          <w:szCs w:val="24"/>
        </w:rPr>
        <w:t xml:space="preserve">    Для каждого кандидата в </w:t>
      </w:r>
      <w:proofErr w:type="spellStart"/>
      <w:r>
        <w:rPr>
          <w:sz w:val="24"/>
          <w:szCs w:val="24"/>
        </w:rPr>
        <w:t>bestCell</w:t>
      </w:r>
      <w:proofErr w:type="spellEnd"/>
      <w:r>
        <w:rPr>
          <w:sz w:val="24"/>
          <w:szCs w:val="24"/>
        </w:rPr>
        <w:t>:</w:t>
      </w:r>
    </w:p>
    <w:p w14:paraId="7974F865" w14:textId="77777777" w:rsidR="00CF6AE2" w:rsidRDefault="00000000">
      <w:pPr>
        <w:keepNext/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board.Set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bestCell</w:t>
      </w:r>
      <w:proofErr w:type="spellEnd"/>
      <w:r>
        <w:rPr>
          <w:sz w:val="24"/>
          <w:szCs w:val="24"/>
        </w:rPr>
        <w:t>, кандидат)</w:t>
      </w:r>
    </w:p>
    <w:p w14:paraId="176A2684" w14:textId="77777777" w:rsidR="00CF6AE2" w:rsidRDefault="00000000">
      <w:pPr>
        <w:keepNext/>
      </w:pPr>
      <w:r>
        <w:rPr>
          <w:sz w:val="24"/>
          <w:szCs w:val="24"/>
        </w:rPr>
        <w:t xml:space="preserve">        Если </w:t>
      </w:r>
      <w:proofErr w:type="spellStart"/>
      <w:r>
        <w:rPr>
          <w:sz w:val="24"/>
          <w:szCs w:val="24"/>
        </w:rPr>
        <w:t>SolveFrom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board</w:t>
      </w:r>
      <w:proofErr w:type="spellEnd"/>
      <w:r>
        <w:rPr>
          <w:sz w:val="24"/>
          <w:szCs w:val="24"/>
        </w:rPr>
        <w:t>): Возврат Истина</w:t>
      </w:r>
    </w:p>
    <w:p w14:paraId="5E54581D" w14:textId="77777777" w:rsidR="00CF6AE2" w:rsidRDefault="00000000">
      <w:pPr>
        <w:keepNext/>
        <w:rPr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  <w:lang w:val="en-US"/>
        </w:rPr>
        <w:t>board.Clear</w:t>
      </w:r>
      <w:proofErr w:type="spellEnd"/>
      <w:proofErr w:type="gramEnd"/>
      <w:r>
        <w:rPr>
          <w:sz w:val="24"/>
          <w:szCs w:val="24"/>
          <w:lang w:val="en-US"/>
        </w:rPr>
        <w:t>(</w:t>
      </w:r>
      <w:proofErr w:type="spellStart"/>
      <w:proofErr w:type="gramStart"/>
      <w:r>
        <w:rPr>
          <w:sz w:val="24"/>
          <w:szCs w:val="24"/>
          <w:lang w:val="en-US"/>
        </w:rPr>
        <w:t>bestCell</w:t>
      </w:r>
      <w:proofErr w:type="spellEnd"/>
      <w:r>
        <w:rPr>
          <w:sz w:val="24"/>
          <w:szCs w:val="24"/>
          <w:lang w:val="en-US"/>
        </w:rPr>
        <w:t xml:space="preserve">)   </w:t>
      </w:r>
      <w:proofErr w:type="gramEnd"/>
      <w:r>
        <w:rPr>
          <w:sz w:val="24"/>
          <w:szCs w:val="24"/>
          <w:lang w:val="en-US"/>
        </w:rPr>
        <w:t xml:space="preserve">// </w:t>
      </w:r>
      <w:r>
        <w:rPr>
          <w:sz w:val="24"/>
          <w:szCs w:val="24"/>
        </w:rPr>
        <w:t>возврат</w:t>
      </w:r>
      <w:r>
        <w:rPr>
          <w:sz w:val="24"/>
          <w:szCs w:val="24"/>
          <w:lang w:val="en-US"/>
        </w:rPr>
        <w:t xml:space="preserve"> (backtracking)</w:t>
      </w:r>
    </w:p>
    <w:p w14:paraId="64C53948" w14:textId="77777777" w:rsidR="00CF6AE2" w:rsidRDefault="00000000">
      <w:pPr>
        <w:spacing w:after="240"/>
      </w:pPr>
      <w:r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Возврат Ложь</w:t>
      </w:r>
    </w:p>
    <w:p w14:paraId="7D337CCF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Практическое применение:</w:t>
      </w:r>
      <w:r>
        <w:t xml:space="preserve"> решение задач удовлетворения ограничений (составление расписаний, раскраска графов), логические головоломки.</w:t>
      </w:r>
    </w:p>
    <w:p w14:paraId="3B48027E" w14:textId="77777777" w:rsidR="00CF6AE2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lastRenderedPageBreak/>
        <w:t>Результат работы</w:t>
      </w:r>
      <w:r>
        <w:t xml:space="preserve"> показан на рисунке 3: для условия «Сложная» решение найдено за 6036 шагов (установленных цифр) и 6037 рекурсивных вызовов за 54,6 мс.</w:t>
      </w:r>
    </w:p>
    <w:p w14:paraId="549467D3" w14:textId="77777777" w:rsidR="00CF6AE2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57AAA23D" wp14:editId="481EDA2C">
            <wp:extent cx="5715000" cy="3657600"/>
            <wp:effectExtent l="0" t="0" r="0" b="0"/>
            <wp:docPr id="3" name="fig3.png" descr="Рисунок 3 – Решение судоку" title="Рисунок 3 – Решение судо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3.png" descr="Рисунок 3 – Решение судоку" title="Рисунок 3 – Решение судоку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5FF180" w14:textId="77777777" w:rsidR="00CF6AE2" w:rsidRDefault="00000000">
      <w:pPr>
        <w:spacing w:after="240" w:line="360" w:lineRule="auto"/>
        <w:jc w:val="center"/>
      </w:pPr>
      <w:r>
        <w:t>Рисунок 3 – Решение судоку</w:t>
      </w:r>
    </w:p>
    <w:p w14:paraId="67C0B242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Справочное О-большое:</w:t>
      </w:r>
      <w:r>
        <w:t xml:space="preserve"> O(9^m) в худшем случае, где m — число пустых клеток. Эвристика MRV не меняет оценку худшего случая, но отсекает тупиковые ветви на ранних уровнях, поэтому на практике время решения составляет миллисекунды.</w:t>
      </w:r>
    </w:p>
    <w:p w14:paraId="66838A5B" w14:textId="77777777" w:rsidR="00CF6AE2" w:rsidRDefault="00000000">
      <w:pPr>
        <w:keepNext/>
        <w:spacing w:line="360" w:lineRule="auto"/>
        <w:ind w:firstLine="709"/>
        <w:jc w:val="both"/>
        <w:rPr>
          <w:lang w:val="en-US"/>
        </w:rPr>
      </w:pPr>
      <w:r>
        <w:rPr>
          <w:b/>
          <w:bCs/>
        </w:rPr>
        <w:t>Код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алгоритма</w:t>
      </w:r>
      <w:r>
        <w:rPr>
          <w:b/>
          <w:bCs/>
          <w:lang w:val="en-US"/>
        </w:rPr>
        <w:t>:</w:t>
      </w:r>
    </w:p>
    <w:p w14:paraId="5F5FB2FA" w14:textId="77777777" w:rsidR="00CF6AE2" w:rsidRDefault="00000000">
      <w:pPr>
        <w:keepLines/>
        <w:spacing w:before="1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private bool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SolveFrom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SudokuBoard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board, int depth, ref int steps,</w:t>
      </w:r>
    </w:p>
    <w:p w14:paraId="75620C90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ref long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recursiveCalls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, Action&lt;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SudokuStep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&gt;?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onStep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CancellationToken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4D88F828" w14:textId="77777777" w:rsidR="00CF6AE2" w:rsidRDefault="00000000">
      <w:pPr>
        <w:keepLines/>
      </w:pPr>
      <w:r>
        <w:rPr>
          <w:rFonts w:ascii="Courier New" w:eastAsia="Courier New" w:hAnsi="Courier New" w:cs="Courier New"/>
          <w:sz w:val="22"/>
          <w:szCs w:val="22"/>
        </w:rPr>
        <w:t>{</w:t>
      </w:r>
    </w:p>
    <w:p w14:paraId="1AA4FC83" w14:textId="77777777" w:rsidR="00CF6AE2" w:rsidRDefault="00000000">
      <w:pPr>
        <w:keepLines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recursiveCalls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++;</w:t>
      </w:r>
    </w:p>
    <w:p w14:paraId="4677E93C" w14:textId="77777777" w:rsidR="00CF6AE2" w:rsidRDefault="00000000">
      <w:pPr>
        <w:keepLines/>
      </w:pPr>
      <w:r>
        <w:rPr>
          <w:rFonts w:ascii="Courier New" w:eastAsia="Courier New" w:hAnsi="Courier New" w:cs="Courier New"/>
          <w:sz w:val="22"/>
          <w:szCs w:val="22"/>
        </w:rPr>
        <w:t xml:space="preserve">    // MRV: пустая клетка с наименьшим числом кандидатов</w:t>
      </w:r>
    </w:p>
    <w:p w14:paraId="013B6CC1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bestCellIndex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-1,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minCount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int.MaxValue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5FC7E64D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IReadOnlyList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&lt;int&gt;?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bestCandidates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null;</w:t>
      </w:r>
    </w:p>
    <w:p w14:paraId="12DB0F0A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SudokuBoard.CellCount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++)</w:t>
      </w:r>
    </w:p>
    <w:p w14:paraId="78DCA342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{</w:t>
      </w:r>
    </w:p>
    <w:p w14:paraId="437016C2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(board[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] !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= 0) continue;</w:t>
      </w:r>
    </w:p>
    <w:p w14:paraId="3E25ED03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var candidates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board.GetCandidates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50027271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candidates.Count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== 0) return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false;   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// </w:t>
      </w:r>
      <w:r>
        <w:rPr>
          <w:rFonts w:ascii="Courier New" w:eastAsia="Courier New" w:hAnsi="Courier New" w:cs="Courier New"/>
          <w:sz w:val="22"/>
          <w:szCs w:val="22"/>
        </w:rPr>
        <w:t>тупик</w:t>
      </w:r>
    </w:p>
    <w:p w14:paraId="08ED378A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candidates.Count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minCount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0F785E7C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{</w:t>
      </w:r>
    </w:p>
    <w:p w14:paraId="17CD7B1D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minCount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candidates.Count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bestCellIndex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bestCandidates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candidates;</w:t>
      </w:r>
    </w:p>
    <w:p w14:paraId="40F8C6A0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minCount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== 1) break;</w:t>
      </w:r>
    </w:p>
    <w:p w14:paraId="22E8BFB8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560FB648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33D0CA17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bestCellIndex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== -1) return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true;   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// </w:t>
      </w:r>
      <w:r>
        <w:rPr>
          <w:rFonts w:ascii="Courier New" w:eastAsia="Courier New" w:hAnsi="Courier New" w:cs="Courier New"/>
          <w:sz w:val="22"/>
          <w:szCs w:val="22"/>
        </w:rPr>
        <w:t>всё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заполнено</w:t>
      </w:r>
    </w:p>
    <w:p w14:paraId="6BE59757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61EBCD47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foreach (var candidate in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bestCandidates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!)</w:t>
      </w:r>
    </w:p>
    <w:p w14:paraId="2E2F138E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{</w:t>
      </w:r>
    </w:p>
    <w:p w14:paraId="5F0E049A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board.TrySet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bestCellIndex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, candidate))</w:t>
      </w:r>
    </w:p>
    <w:p w14:paraId="37D375DE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{</w:t>
      </w:r>
    </w:p>
    <w:p w14:paraId="465D8B08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steps++;</w:t>
      </w:r>
    </w:p>
    <w:p w14:paraId="0DAB9364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SolveFrom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board, depth + 1, ref steps, ref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recursiveCalls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onStep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))</w:t>
      </w:r>
    </w:p>
    <w:p w14:paraId="0A4222DF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return true;</w:t>
      </w:r>
    </w:p>
    <w:p w14:paraId="264079B0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board.TryClear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bestCellIndex</w:t>
      </w:r>
      <w:proofErr w:type="spellEnd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);   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// </w:t>
      </w:r>
      <w:r>
        <w:rPr>
          <w:rFonts w:ascii="Courier New" w:eastAsia="Courier New" w:hAnsi="Courier New" w:cs="Courier New"/>
          <w:sz w:val="22"/>
          <w:szCs w:val="22"/>
        </w:rPr>
        <w:t>возврат</w:t>
      </w:r>
    </w:p>
    <w:p w14:paraId="12892304" w14:textId="77777777" w:rsidR="00CF6AE2" w:rsidRDefault="00000000">
      <w:pPr>
        <w:keepLines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32110E45" w14:textId="77777777" w:rsidR="00CF6AE2" w:rsidRDefault="00000000">
      <w:pPr>
        <w:keepLines/>
      </w:pPr>
      <w:r>
        <w:rPr>
          <w:rFonts w:ascii="Courier New" w:eastAsia="Courier New" w:hAnsi="Courier New" w:cs="Courier New"/>
          <w:sz w:val="22"/>
          <w:szCs w:val="22"/>
        </w:rPr>
        <w:t xml:space="preserve">    }</w:t>
      </w:r>
    </w:p>
    <w:p w14:paraId="535D4149" w14:textId="77777777" w:rsidR="00CF6AE2" w:rsidRDefault="00000000">
      <w:pPr>
        <w:keepLines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return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false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;</w:t>
      </w:r>
    </w:p>
    <w:p w14:paraId="3B9E6DA7" w14:textId="77777777" w:rsidR="00CF6AE2" w:rsidRDefault="00000000">
      <w:pPr>
        <w:keepLines/>
        <w:spacing w:after="24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47E17B3B" w14:textId="77777777" w:rsidR="00CF6AE2" w:rsidRDefault="00000000" w:rsidP="00F06512">
      <w:pPr>
        <w:pStyle w:val="2"/>
        <w:keepNext/>
        <w:spacing w:before="240" w:after="240" w:line="360" w:lineRule="auto"/>
        <w:jc w:val="center"/>
      </w:pPr>
      <w:r>
        <w:t>3.3. Ближайшая пара точек</w:t>
      </w:r>
    </w:p>
    <w:p w14:paraId="30415EED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Название:</w:t>
      </w:r>
      <w:r>
        <w:t xml:space="preserve"> поиск ближайшей пары точек методом «разделяй и властвуй».</w:t>
      </w:r>
    </w:p>
    <w:p w14:paraId="56E3716E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Описание:</w:t>
      </w:r>
      <w:r>
        <w:t xml:space="preserve"> точки сортируются по X, затем множество рекурсивно делится пополам. Для частей из трёх и менее точек выполняется перебор. После решения обеих половин берётся минимум d их расстояний и проверяется «полоса» шириной 2d вокруг линии раздела: точки полосы сортируются по Y, и для каждой проверяются только последующие точки, у которых разность координат по Y меньше d. Для проверки корректности реализован эталонный алгоритм полного перебора O(N²) (кнопка «Перебор (эталон)»). Интерфейс отображает найденную пару, расстояние, число сравнений, число рекурсивных вызовов и время.</w:t>
      </w:r>
    </w:p>
    <w:p w14:paraId="6E835FCD" w14:textId="77777777" w:rsidR="00CF6AE2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Псевдокод:</w:t>
      </w:r>
    </w:p>
    <w:p w14:paraId="40FF2951" w14:textId="77777777" w:rsidR="00CF6AE2" w:rsidRDefault="00000000">
      <w:pPr>
        <w:keepNext/>
        <w:spacing w:before="120"/>
      </w:pPr>
      <w:r>
        <w:rPr>
          <w:sz w:val="24"/>
          <w:szCs w:val="24"/>
        </w:rPr>
        <w:t xml:space="preserve">Функция </w:t>
      </w:r>
      <w:proofErr w:type="spellStart"/>
      <w:proofErr w:type="gramStart"/>
      <w:r>
        <w:rPr>
          <w:sz w:val="24"/>
          <w:szCs w:val="24"/>
        </w:rPr>
        <w:t>Solve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P, </w:t>
      </w:r>
      <w:proofErr w:type="spellStart"/>
      <w:r>
        <w:rPr>
          <w:sz w:val="24"/>
          <w:szCs w:val="24"/>
        </w:rPr>
        <w:t>lo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hi</w:t>
      </w:r>
      <w:proofErr w:type="spellEnd"/>
      <w:r>
        <w:rPr>
          <w:sz w:val="24"/>
          <w:szCs w:val="24"/>
        </w:rPr>
        <w:t>):</w:t>
      </w:r>
    </w:p>
    <w:p w14:paraId="17E0ED5B" w14:textId="77777777" w:rsidR="00CF6AE2" w:rsidRDefault="00000000">
      <w:pPr>
        <w:keepNext/>
      </w:pPr>
      <w:r>
        <w:rPr>
          <w:sz w:val="24"/>
          <w:szCs w:val="24"/>
        </w:rPr>
        <w:t xml:space="preserve">    Если </w:t>
      </w:r>
      <w:proofErr w:type="spellStart"/>
      <w:r>
        <w:rPr>
          <w:sz w:val="24"/>
          <w:szCs w:val="24"/>
        </w:rPr>
        <w:t>hi</w:t>
      </w:r>
      <w:proofErr w:type="spellEnd"/>
      <w:r>
        <w:rPr>
          <w:sz w:val="24"/>
          <w:szCs w:val="24"/>
        </w:rPr>
        <w:t xml:space="preserve"> − </w:t>
      </w:r>
      <w:proofErr w:type="spellStart"/>
      <w:r>
        <w:rPr>
          <w:sz w:val="24"/>
          <w:szCs w:val="24"/>
        </w:rPr>
        <w:t>lo</w:t>
      </w:r>
      <w:proofErr w:type="spellEnd"/>
      <w:r>
        <w:rPr>
          <w:sz w:val="24"/>
          <w:szCs w:val="24"/>
        </w:rPr>
        <w:t xml:space="preserve"> ≤ 3: Возврат лучшая пара полным перебором</w:t>
      </w:r>
    </w:p>
    <w:p w14:paraId="2AFE893D" w14:textId="77777777" w:rsidR="00CF6AE2" w:rsidRDefault="00000000">
      <w:pPr>
        <w:keepNext/>
        <w:rPr>
          <w:lang w:val="en-US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  <w:lang w:val="en-US"/>
        </w:rPr>
        <w:t xml:space="preserve">mid = (lo + hi) / </w:t>
      </w:r>
      <w:proofErr w:type="gramStart"/>
      <w:r>
        <w:rPr>
          <w:sz w:val="24"/>
          <w:szCs w:val="24"/>
          <w:lang w:val="en-US"/>
        </w:rPr>
        <w:t xml:space="preserve">2;  </w:t>
      </w:r>
      <w:proofErr w:type="spellStart"/>
      <w:r>
        <w:rPr>
          <w:sz w:val="24"/>
          <w:szCs w:val="24"/>
          <w:lang w:val="en-US"/>
        </w:rPr>
        <w:t>midX</w:t>
      </w:r>
      <w:proofErr w:type="spellEnd"/>
      <w:proofErr w:type="gramEnd"/>
      <w:r>
        <w:rPr>
          <w:sz w:val="24"/>
          <w:szCs w:val="24"/>
          <w:lang w:val="en-US"/>
        </w:rPr>
        <w:t xml:space="preserve"> = P[mid].x</w:t>
      </w:r>
    </w:p>
    <w:p w14:paraId="01E3A016" w14:textId="77777777" w:rsidR="00CF6AE2" w:rsidRDefault="00000000">
      <w:pPr>
        <w:keepNext/>
        <w:rPr>
          <w:lang w:val="en-US"/>
        </w:rPr>
      </w:pPr>
      <w:r>
        <w:rPr>
          <w:sz w:val="24"/>
          <w:szCs w:val="24"/>
          <w:lang w:val="en-US"/>
        </w:rPr>
        <w:t xml:space="preserve">    left = </w:t>
      </w:r>
      <w:proofErr w:type="gramStart"/>
      <w:r>
        <w:rPr>
          <w:sz w:val="24"/>
          <w:szCs w:val="24"/>
          <w:lang w:val="en-US"/>
        </w:rPr>
        <w:t>Solve(</w:t>
      </w:r>
      <w:proofErr w:type="gramEnd"/>
      <w:r>
        <w:rPr>
          <w:sz w:val="24"/>
          <w:szCs w:val="24"/>
          <w:lang w:val="en-US"/>
        </w:rPr>
        <w:t>P, lo, mid</w:t>
      </w:r>
      <w:proofErr w:type="gramStart"/>
      <w:r>
        <w:rPr>
          <w:sz w:val="24"/>
          <w:szCs w:val="24"/>
          <w:lang w:val="en-US"/>
        </w:rPr>
        <w:t>);  right</w:t>
      </w:r>
      <w:proofErr w:type="gramEnd"/>
      <w:r>
        <w:rPr>
          <w:sz w:val="24"/>
          <w:szCs w:val="24"/>
          <w:lang w:val="en-US"/>
        </w:rPr>
        <w:t xml:space="preserve"> = </w:t>
      </w:r>
      <w:proofErr w:type="gramStart"/>
      <w:r>
        <w:rPr>
          <w:sz w:val="24"/>
          <w:szCs w:val="24"/>
          <w:lang w:val="en-US"/>
        </w:rPr>
        <w:t>Solve(</w:t>
      </w:r>
      <w:proofErr w:type="gramEnd"/>
      <w:r>
        <w:rPr>
          <w:sz w:val="24"/>
          <w:szCs w:val="24"/>
          <w:lang w:val="en-US"/>
        </w:rPr>
        <w:t>P, mid, hi)</w:t>
      </w:r>
    </w:p>
    <w:p w14:paraId="148124F1" w14:textId="77777777" w:rsidR="00CF6AE2" w:rsidRDefault="00000000">
      <w:pPr>
        <w:keepNext/>
      </w:pPr>
      <w:r>
        <w:rPr>
          <w:sz w:val="24"/>
          <w:szCs w:val="24"/>
          <w:lang w:val="en-US"/>
        </w:rPr>
        <w:t xml:space="preserve">    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 xml:space="preserve"> = лучшая из </w:t>
      </w:r>
      <w:proofErr w:type="spellStart"/>
      <w:r>
        <w:rPr>
          <w:sz w:val="24"/>
          <w:szCs w:val="24"/>
        </w:rPr>
        <w:t>left</w:t>
      </w:r>
      <w:proofErr w:type="spellEnd"/>
      <w:r>
        <w:rPr>
          <w:sz w:val="24"/>
          <w:szCs w:val="24"/>
        </w:rPr>
        <w:t xml:space="preserve"> и </w:t>
      </w:r>
      <w:proofErr w:type="spellStart"/>
      <w:proofErr w:type="gramStart"/>
      <w:r>
        <w:rPr>
          <w:sz w:val="24"/>
          <w:szCs w:val="24"/>
        </w:rPr>
        <w:t>right</w:t>
      </w:r>
      <w:proofErr w:type="spellEnd"/>
      <w:r>
        <w:rPr>
          <w:sz w:val="24"/>
          <w:szCs w:val="24"/>
        </w:rPr>
        <w:t>;  d</w:t>
      </w:r>
      <w:proofErr w:type="gramEnd"/>
      <w:r>
        <w:rPr>
          <w:sz w:val="24"/>
          <w:szCs w:val="24"/>
        </w:rPr>
        <w:t xml:space="preserve"> = расстояние(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>)</w:t>
      </w:r>
    </w:p>
    <w:p w14:paraId="3972E6D4" w14:textId="77777777" w:rsidR="00CF6AE2" w:rsidRDefault="00000000">
      <w:pPr>
        <w:keepNext/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strip</w:t>
      </w:r>
      <w:proofErr w:type="spellEnd"/>
      <w:r>
        <w:rPr>
          <w:sz w:val="24"/>
          <w:szCs w:val="24"/>
        </w:rPr>
        <w:t xml:space="preserve"> = точки из P[</w:t>
      </w:r>
      <w:proofErr w:type="spellStart"/>
      <w:proofErr w:type="gramStart"/>
      <w:r>
        <w:rPr>
          <w:sz w:val="24"/>
          <w:szCs w:val="24"/>
        </w:rPr>
        <w:t>lo</w:t>
      </w:r>
      <w:proofErr w:type="spellEnd"/>
      <w:r>
        <w:rPr>
          <w:sz w:val="24"/>
          <w:szCs w:val="24"/>
        </w:rPr>
        <w:t>..</w:t>
      </w:r>
      <w:proofErr w:type="spellStart"/>
      <w:proofErr w:type="gramEnd"/>
      <w:r>
        <w:rPr>
          <w:sz w:val="24"/>
          <w:szCs w:val="24"/>
        </w:rPr>
        <w:t>hi</w:t>
      </w:r>
      <w:proofErr w:type="spellEnd"/>
      <w:r>
        <w:rPr>
          <w:sz w:val="24"/>
          <w:szCs w:val="24"/>
        </w:rPr>
        <w:t xml:space="preserve">) с |x − </w:t>
      </w:r>
      <w:proofErr w:type="spellStart"/>
      <w:r>
        <w:rPr>
          <w:sz w:val="24"/>
          <w:szCs w:val="24"/>
        </w:rPr>
        <w:t>midX</w:t>
      </w:r>
      <w:proofErr w:type="spellEnd"/>
      <w:r>
        <w:rPr>
          <w:sz w:val="24"/>
          <w:szCs w:val="24"/>
        </w:rPr>
        <w:t xml:space="preserve">| </w:t>
      </w:r>
      <w:proofErr w:type="gramStart"/>
      <w:r>
        <w:rPr>
          <w:sz w:val="24"/>
          <w:szCs w:val="24"/>
        </w:rPr>
        <w:t>&lt; d</w:t>
      </w:r>
      <w:proofErr w:type="gramEnd"/>
      <w:r>
        <w:rPr>
          <w:sz w:val="24"/>
          <w:szCs w:val="24"/>
        </w:rPr>
        <w:t>, отсортированные по y</w:t>
      </w:r>
    </w:p>
    <w:p w14:paraId="080E231E" w14:textId="77777777" w:rsidR="00CF6AE2" w:rsidRDefault="00000000">
      <w:pPr>
        <w:keepNext/>
        <w:rPr>
          <w:lang w:val="en-US"/>
        </w:rPr>
      </w:pPr>
      <w:r>
        <w:rPr>
          <w:sz w:val="24"/>
          <w:szCs w:val="24"/>
        </w:rPr>
        <w:t xml:space="preserve">    Для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каждой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пары</w:t>
      </w:r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gramStart"/>
      <w:r>
        <w:rPr>
          <w:sz w:val="24"/>
          <w:szCs w:val="24"/>
          <w:lang w:val="en-US"/>
        </w:rPr>
        <w:t>j &gt;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</w:t>
      </w:r>
      <w:proofErr w:type="spellEnd"/>
      <w:r>
        <w:rPr>
          <w:sz w:val="24"/>
          <w:szCs w:val="24"/>
          <w:lang w:val="en-US"/>
        </w:rPr>
        <w:t xml:space="preserve">) </w:t>
      </w:r>
      <w:r>
        <w:rPr>
          <w:sz w:val="24"/>
          <w:szCs w:val="24"/>
        </w:rPr>
        <w:t>из</w:t>
      </w:r>
      <w:r>
        <w:rPr>
          <w:sz w:val="24"/>
          <w:szCs w:val="24"/>
          <w:lang w:val="en-US"/>
        </w:rPr>
        <w:t xml:space="preserve"> strip, </w:t>
      </w:r>
      <w:r>
        <w:rPr>
          <w:sz w:val="24"/>
          <w:szCs w:val="24"/>
        </w:rPr>
        <w:t>пока</w:t>
      </w:r>
      <w:r>
        <w:rPr>
          <w:sz w:val="24"/>
          <w:szCs w:val="24"/>
          <w:lang w:val="en-US"/>
        </w:rPr>
        <w:t xml:space="preserve"> strip[j</w:t>
      </w:r>
      <w:proofErr w:type="gramStart"/>
      <w:r>
        <w:rPr>
          <w:sz w:val="24"/>
          <w:szCs w:val="24"/>
          <w:lang w:val="en-US"/>
        </w:rPr>
        <w:t>].y</w:t>
      </w:r>
      <w:proofErr w:type="gramEnd"/>
      <w:r>
        <w:rPr>
          <w:sz w:val="24"/>
          <w:szCs w:val="24"/>
          <w:lang w:val="en-US"/>
        </w:rPr>
        <w:t xml:space="preserve"> − strip[</w:t>
      </w:r>
      <w:proofErr w:type="spellStart"/>
      <w:r>
        <w:rPr>
          <w:sz w:val="24"/>
          <w:szCs w:val="24"/>
          <w:lang w:val="en-US"/>
        </w:rPr>
        <w:t>i</w:t>
      </w:r>
      <w:proofErr w:type="spellEnd"/>
      <w:proofErr w:type="gramStart"/>
      <w:r>
        <w:rPr>
          <w:sz w:val="24"/>
          <w:szCs w:val="24"/>
          <w:lang w:val="en-US"/>
        </w:rPr>
        <w:t>].y</w:t>
      </w:r>
      <w:proofErr w:type="gram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&lt; d</w:t>
      </w:r>
      <w:proofErr w:type="gramEnd"/>
      <w:r>
        <w:rPr>
          <w:sz w:val="24"/>
          <w:szCs w:val="24"/>
          <w:lang w:val="en-US"/>
        </w:rPr>
        <w:t>:</w:t>
      </w:r>
    </w:p>
    <w:p w14:paraId="2165F00C" w14:textId="77777777" w:rsidR="00CF6AE2" w:rsidRDefault="00000000">
      <w:pPr>
        <w:keepNext/>
      </w:pPr>
      <w:r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Если расстояние(</w:t>
      </w:r>
      <w:proofErr w:type="spellStart"/>
      <w:r>
        <w:rPr>
          <w:sz w:val="24"/>
          <w:szCs w:val="24"/>
        </w:rPr>
        <w:t>strip</w:t>
      </w:r>
      <w:proofErr w:type="spellEnd"/>
      <w:r>
        <w:rPr>
          <w:sz w:val="24"/>
          <w:szCs w:val="24"/>
        </w:rPr>
        <w:t xml:space="preserve">[i], </w:t>
      </w:r>
      <w:proofErr w:type="spellStart"/>
      <w:r>
        <w:rPr>
          <w:sz w:val="24"/>
          <w:szCs w:val="24"/>
        </w:rPr>
        <w:t>strip</w:t>
      </w:r>
      <w:proofErr w:type="spellEnd"/>
      <w:r>
        <w:rPr>
          <w:sz w:val="24"/>
          <w:szCs w:val="24"/>
        </w:rPr>
        <w:t xml:space="preserve">[j]) </w:t>
      </w:r>
      <w:proofErr w:type="gramStart"/>
      <w:r>
        <w:rPr>
          <w:sz w:val="24"/>
          <w:szCs w:val="24"/>
        </w:rPr>
        <w:t>&lt; d</w:t>
      </w:r>
      <w:proofErr w:type="gram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 xml:space="preserve"> = эта пара</w:t>
      </w:r>
    </w:p>
    <w:p w14:paraId="5EB6AE09" w14:textId="77777777" w:rsidR="00CF6AE2" w:rsidRDefault="00000000">
      <w:pPr>
        <w:spacing w:after="240"/>
      </w:pPr>
      <w:r>
        <w:rPr>
          <w:sz w:val="24"/>
          <w:szCs w:val="24"/>
        </w:rPr>
        <w:t xml:space="preserve">    Возврат </w:t>
      </w:r>
      <w:proofErr w:type="spellStart"/>
      <w:r>
        <w:rPr>
          <w:sz w:val="24"/>
          <w:szCs w:val="24"/>
        </w:rPr>
        <w:t>best</w:t>
      </w:r>
      <w:proofErr w:type="spellEnd"/>
    </w:p>
    <w:p w14:paraId="213F7985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>Практическое применение:</w:t>
      </w:r>
      <w:r>
        <w:t xml:space="preserve"> обнаружение столкновений в компьютерной графике и играх, управление воздушным движением, кластеризация данных, геоинформационные системы.</w:t>
      </w:r>
    </w:p>
    <w:p w14:paraId="1B25AC86" w14:textId="77777777" w:rsidR="00CF6AE2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Результат работы</w:t>
      </w:r>
      <w:r>
        <w:t xml:space="preserve"> показан на рисунке 4: для 293 случайных точек найдена пара с расстоянием 0,00334 за 347 сравнений, 255 рекурсивных вызовов и 4,2 мс. Полный перебор потребовал бы 293·292/2 = 42 778 сравнений.</w:t>
      </w:r>
    </w:p>
    <w:p w14:paraId="0F5855EB" w14:textId="77777777" w:rsidR="00CF6AE2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62A4A5EB" wp14:editId="617E23B4">
            <wp:extent cx="5715000" cy="3638550"/>
            <wp:effectExtent l="0" t="0" r="0" b="0"/>
            <wp:docPr id="4" name="fig4.png" descr="Рисунок 4 – Поиск ближайшей пары точек" title="Рисунок 4 – Поиск ближайшей пары точе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4.png" descr="Рисунок 4 – Поиск ближайшей пары точек" title="Рисунок 4 – Поиск ближайшей пары точек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E4C58D" w14:textId="77777777" w:rsidR="00CF6AE2" w:rsidRDefault="00000000">
      <w:pPr>
        <w:spacing w:after="240" w:line="360" w:lineRule="auto"/>
        <w:jc w:val="center"/>
      </w:pPr>
      <w:r>
        <w:t>Рисунок 4 – Поиск ближайшей пары точек</w:t>
      </w:r>
    </w:p>
    <w:p w14:paraId="457BA05E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Справочное О-большое:</w:t>
      </w:r>
      <w:r>
        <w:t xml:space="preserve">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для классической схемы с однократной сортировкой по Y. В данной реализации точки полосы сортируются заново на каждом уровне рекурсии, поэтому время работы составляет </w:t>
      </w:r>
      <w:proofErr w:type="gramStart"/>
      <w:r>
        <w:t>O(</w:t>
      </w:r>
      <w:proofErr w:type="gramEnd"/>
      <w:r>
        <w:t>N log² N); эталонный перебор — O(N²).</w:t>
      </w:r>
    </w:p>
    <w:p w14:paraId="32C41070" w14:textId="77777777" w:rsidR="00CF6AE2" w:rsidRDefault="00000000">
      <w:pPr>
        <w:keepNext/>
        <w:spacing w:line="360" w:lineRule="auto"/>
        <w:ind w:firstLine="709"/>
        <w:jc w:val="both"/>
        <w:rPr>
          <w:lang w:val="en-US"/>
        </w:rPr>
      </w:pPr>
      <w:r>
        <w:rPr>
          <w:b/>
          <w:bCs/>
        </w:rPr>
        <w:t>Код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алгоритма</w:t>
      </w:r>
      <w:r>
        <w:rPr>
          <w:b/>
          <w:bCs/>
          <w:lang w:val="en-US"/>
        </w:rPr>
        <w:t>:</w:t>
      </w:r>
    </w:p>
    <w:p w14:paraId="26B76DCF" w14:textId="77777777" w:rsidR="00CF6AE2" w:rsidRDefault="00000000">
      <w:pPr>
        <w:keepLines/>
        <w:spacing w:before="1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var mid = lo + count / 2;</w:t>
      </w:r>
    </w:p>
    <w:p w14:paraId="65FC5EDC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var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midX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[mid].X;</w:t>
      </w:r>
    </w:p>
    <w:p w14:paraId="1DD014C3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var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left  =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Solve(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, lo, mid, ref comparisons, ref calls,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onStep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52B93376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var right =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Solve(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, mid, hi, ref comparisons, ref calls,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onStep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25F81FAB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var best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left.DistSquared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&lt;=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right.DistSquared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?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left :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right;</w:t>
      </w:r>
    </w:p>
    <w:p w14:paraId="3AE3A8E1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</w:t>
      </w:r>
    </w:p>
    <w:p w14:paraId="4AD29DB3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var strip = new List&lt;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PointD</w:t>
      </w:r>
      <w:proofErr w:type="spellEnd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&gt;(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0CF8AD54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for (var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lo;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&lt; hi;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++)</w:t>
      </w:r>
    </w:p>
    <w:p w14:paraId="3B1E2610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{</w:t>
      </w:r>
    </w:p>
    <w:p w14:paraId="0EA716A5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var dx =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].X -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midX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3B1C81D2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(dx * dx &lt;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best.DistSquared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strip.Add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]);</w:t>
      </w:r>
    </w:p>
    <w:p w14:paraId="4FAD32E0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2859032" w14:textId="77777777" w:rsidR="00CF6AE2" w:rsidRDefault="00000000">
      <w:pPr>
        <w:keepLines/>
        <w:rPr>
          <w:lang w:val="en-US"/>
        </w:rPr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strip.Sort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((a, b) =&gt;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a.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Y.CompareTo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b.Y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));</w:t>
      </w:r>
    </w:p>
    <w:p w14:paraId="18F99952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3A7B9962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for (var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strip.Count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++)</w:t>
      </w:r>
    </w:p>
    <w:p w14:paraId="32B82017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(var j =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+ 1; j &lt;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strip.Count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j++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5CB3E3E0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{</w:t>
      </w:r>
    </w:p>
    <w:p w14:paraId="7C39FA30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var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dy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strip[j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].Y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- strip[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].Y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57400044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dy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*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dy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&gt;=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best.DistSquared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) break;</w:t>
      </w:r>
    </w:p>
    <w:p w14:paraId="4D572238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comparisons++;</w:t>
      </w:r>
    </w:p>
    <w:p w14:paraId="22C89F4E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var d = strip[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].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DistanceSquaredTo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(strip[j]);</w:t>
      </w:r>
    </w:p>
    <w:p w14:paraId="05942877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(d &lt;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best.DistSquared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) best = new Pair(strip[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], strip[j], d);</w:t>
      </w:r>
    </w:p>
    <w:p w14:paraId="1FE10864" w14:textId="77777777" w:rsidR="00CF6AE2" w:rsidRDefault="00000000">
      <w:pPr>
        <w:keepLines/>
        <w:spacing w:after="24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Экспериментальные замеры и теоретические графики для всех алгоритмов приведены в п. 3.5.</w:t>
      </w:r>
    </w:p>
    <w:p w14:paraId="170BAFC9" w14:textId="77777777" w:rsidR="00CF6AE2" w:rsidRDefault="00000000" w:rsidP="00F06512">
      <w:pPr>
        <w:pStyle w:val="2"/>
        <w:keepNext/>
        <w:spacing w:before="240" w:after="240" w:line="360" w:lineRule="auto"/>
        <w:jc w:val="center"/>
      </w:pPr>
      <w:r>
        <w:t>3.4. Ханойские башни</w:t>
      </w:r>
    </w:p>
    <w:p w14:paraId="36636220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Название:</w:t>
      </w:r>
      <w:r>
        <w:t xml:space="preserve"> Ханойские башни.</w:t>
      </w:r>
    </w:p>
    <w:p w14:paraId="1DB830A1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Описание:</w:t>
      </w:r>
      <w:r>
        <w:t xml:space="preserve"> задача переноса n дисков со стержня A на стержень C с использованием стержня B, </w:t>
      </w:r>
      <w:proofErr w:type="gramStart"/>
      <w:r>
        <w:t>при условии что</w:t>
      </w:r>
      <w:proofErr w:type="gramEnd"/>
      <w:r>
        <w:t xml:space="preserve"> за один ход переносится один диск и нельзя класть больший диск на меньший. Реализованы два решателя с общим интерфейсом </w:t>
      </w:r>
      <w:proofErr w:type="spellStart"/>
      <w:r>
        <w:t>IHanoiSolver</w:t>
      </w:r>
      <w:proofErr w:type="spellEnd"/>
      <w:r>
        <w:t xml:space="preserve">: классический рекурсивный и решатель на явном стеке кадров (дополнительное задание). Кадр стека хранит подзадачу (n, </w:t>
      </w:r>
      <w:proofErr w:type="spellStart"/>
      <w:r>
        <w:t>from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, </w:t>
      </w:r>
      <w:proofErr w:type="spellStart"/>
      <w:r>
        <w:t>aux</w:t>
      </w:r>
      <w:proofErr w:type="spellEnd"/>
      <w:r>
        <w:t>) и стадию её выполнения (перенос n − 1 дисков, перенос наибольшего диска, возврат n − 1 дисков), что имитирует стек вызовов.</w:t>
      </w:r>
    </w:p>
    <w:p w14:paraId="3E2E6382" w14:textId="77777777" w:rsidR="00CF6AE2" w:rsidRDefault="00000000">
      <w:pPr>
        <w:keepNext/>
        <w:spacing w:line="360" w:lineRule="auto"/>
        <w:ind w:firstLine="709"/>
        <w:jc w:val="both"/>
        <w:rPr>
          <w:lang w:val="en-US"/>
        </w:rPr>
      </w:pPr>
      <w:r>
        <w:rPr>
          <w:b/>
          <w:bCs/>
        </w:rPr>
        <w:t>Псевдокод</w:t>
      </w:r>
      <w:r>
        <w:rPr>
          <w:b/>
          <w:bCs/>
          <w:lang w:val="en-US"/>
        </w:rPr>
        <w:t>:</w:t>
      </w:r>
    </w:p>
    <w:p w14:paraId="14AC55F6" w14:textId="77777777" w:rsidR="00CF6AE2" w:rsidRDefault="00000000">
      <w:pPr>
        <w:keepNext/>
        <w:spacing w:before="120"/>
        <w:rPr>
          <w:lang w:val="en-US"/>
        </w:rPr>
      </w:pPr>
      <w:r>
        <w:rPr>
          <w:sz w:val="24"/>
          <w:szCs w:val="24"/>
        </w:rPr>
        <w:t>Функция</w:t>
      </w:r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Move(</w:t>
      </w:r>
      <w:proofErr w:type="gramEnd"/>
      <w:r>
        <w:rPr>
          <w:sz w:val="24"/>
          <w:szCs w:val="24"/>
          <w:lang w:val="en-US"/>
        </w:rPr>
        <w:t>n, from, to, aux):</w:t>
      </w:r>
    </w:p>
    <w:p w14:paraId="326A68C7" w14:textId="77777777" w:rsidR="00CF6AE2" w:rsidRDefault="00000000">
      <w:pPr>
        <w:keepNext/>
        <w:rPr>
          <w:lang w:val="en-US"/>
        </w:rPr>
      </w:pPr>
      <w:r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Если</w:t>
      </w:r>
      <w:r>
        <w:rPr>
          <w:sz w:val="24"/>
          <w:szCs w:val="24"/>
          <w:lang w:val="en-US"/>
        </w:rPr>
        <w:t xml:space="preserve"> n == 0: </w:t>
      </w:r>
      <w:r>
        <w:rPr>
          <w:sz w:val="24"/>
          <w:szCs w:val="24"/>
        </w:rPr>
        <w:t>Возврат</w:t>
      </w:r>
    </w:p>
    <w:p w14:paraId="37426CCA" w14:textId="77777777" w:rsidR="00CF6AE2" w:rsidRDefault="00000000">
      <w:pPr>
        <w:keepNext/>
        <w:rPr>
          <w:lang w:val="en-US"/>
        </w:rPr>
      </w:pPr>
      <w:r>
        <w:rPr>
          <w:sz w:val="24"/>
          <w:szCs w:val="24"/>
          <w:lang w:val="en-US"/>
        </w:rPr>
        <w:t xml:space="preserve">    </w:t>
      </w:r>
      <w:proofErr w:type="gramStart"/>
      <w:r>
        <w:rPr>
          <w:sz w:val="24"/>
          <w:szCs w:val="24"/>
          <w:lang w:val="en-US"/>
        </w:rPr>
        <w:t>Move(</w:t>
      </w:r>
      <w:proofErr w:type="gramEnd"/>
      <w:r>
        <w:rPr>
          <w:sz w:val="24"/>
          <w:szCs w:val="24"/>
          <w:lang w:val="en-US"/>
        </w:rPr>
        <w:t>n − 1, from, aux, to)</w:t>
      </w:r>
    </w:p>
    <w:p w14:paraId="0A545AB3" w14:textId="77777777" w:rsidR="00CF6AE2" w:rsidRDefault="00000000">
      <w:pPr>
        <w:keepNext/>
        <w:rPr>
          <w:lang w:val="en-US"/>
        </w:rPr>
      </w:pPr>
      <w:r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Перенести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диск</w:t>
      </w:r>
      <w:r>
        <w:rPr>
          <w:sz w:val="24"/>
          <w:szCs w:val="24"/>
          <w:lang w:val="en-US"/>
        </w:rPr>
        <w:t xml:space="preserve"> n: from → to</w:t>
      </w:r>
    </w:p>
    <w:p w14:paraId="61284C48" w14:textId="77777777" w:rsidR="00CF6AE2" w:rsidRDefault="00000000">
      <w:pPr>
        <w:spacing w:after="240"/>
        <w:rPr>
          <w:lang w:val="en-US"/>
        </w:rPr>
      </w:pPr>
      <w:r>
        <w:rPr>
          <w:sz w:val="24"/>
          <w:szCs w:val="24"/>
          <w:lang w:val="en-US"/>
        </w:rPr>
        <w:t xml:space="preserve">    </w:t>
      </w:r>
      <w:proofErr w:type="gramStart"/>
      <w:r>
        <w:rPr>
          <w:sz w:val="24"/>
          <w:szCs w:val="24"/>
          <w:lang w:val="en-US"/>
        </w:rPr>
        <w:t>Move(</w:t>
      </w:r>
      <w:proofErr w:type="gramEnd"/>
      <w:r>
        <w:rPr>
          <w:sz w:val="24"/>
          <w:szCs w:val="24"/>
          <w:lang w:val="en-US"/>
        </w:rPr>
        <w:t>n − 1, aux, to, from)</w:t>
      </w:r>
    </w:p>
    <w:p w14:paraId="62035C64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Практическое применение:</w:t>
      </w:r>
      <w:r>
        <w:t xml:space="preserve"> учебная демонстрация рекурсии и устройства стека вызовов, тестирование когнитивных функций, планирование последовательностей действий.</w:t>
      </w:r>
    </w:p>
    <w:p w14:paraId="35FC5A4C" w14:textId="77777777" w:rsidR="00CF6AE2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lastRenderedPageBreak/>
        <w:t>Результат работы</w:t>
      </w:r>
      <w:r>
        <w:t xml:space="preserve"> показан на рисунке 5: для 5 колец выполнено 2^5 − 1 = 31 ход за 0,7 мс.</w:t>
      </w:r>
    </w:p>
    <w:p w14:paraId="2D20D3A7" w14:textId="77777777" w:rsidR="00CF6AE2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3F2C897B" wp14:editId="2AA30C66">
            <wp:extent cx="5715000" cy="3648075"/>
            <wp:effectExtent l="0" t="0" r="0" b="0"/>
            <wp:docPr id="5" name="fig5.png" descr="Рисунок 5 – Решение задачи о Ханойских башнях" title="Рисунок 5 – Решение задачи о Ханойских башня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5.png" descr="Рисунок 5 – Решение задачи о Ханойских башнях" title="Рисунок 5 – Решение задачи о Ханойских башнях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64706D" w14:textId="77777777" w:rsidR="00CF6AE2" w:rsidRDefault="00000000">
      <w:pPr>
        <w:spacing w:after="240" w:line="360" w:lineRule="auto"/>
        <w:jc w:val="center"/>
      </w:pPr>
      <w:r>
        <w:t>Рисунок 5 – Решение задачи о Ханойских башнях</w:t>
      </w:r>
    </w:p>
    <w:p w14:paraId="2B39FFBB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Справочное О-большое:</w:t>
      </w:r>
      <w:r>
        <w:t xml:space="preserve"> O(2^n) по времени, так как число ходов равно 2^n − 1. Глубина рекурсии равна n, поэтому рекурсивный вариант использует O(n) памяти стека вызовов; решатель на явном стеке использует O(n) памяти кучи.</w:t>
      </w:r>
    </w:p>
    <w:p w14:paraId="6B14859E" w14:textId="77777777" w:rsidR="00CF6AE2" w:rsidRDefault="00000000">
      <w:pPr>
        <w:keepNext/>
        <w:spacing w:line="360" w:lineRule="auto"/>
        <w:ind w:firstLine="709"/>
        <w:jc w:val="both"/>
        <w:rPr>
          <w:lang w:val="en-US"/>
        </w:rPr>
      </w:pPr>
      <w:r>
        <w:rPr>
          <w:b/>
          <w:bCs/>
        </w:rPr>
        <w:t>Код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алгоритма</w:t>
      </w:r>
      <w:r>
        <w:rPr>
          <w:b/>
          <w:bCs/>
          <w:lang w:val="en-US"/>
        </w:rPr>
        <w:t>:</w:t>
      </w:r>
    </w:p>
    <w:p w14:paraId="0D56F2B1" w14:textId="77777777" w:rsidR="00CF6AE2" w:rsidRDefault="00000000">
      <w:pPr>
        <w:keepLines/>
        <w:spacing w:before="1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private static void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Move(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diskCount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, int from, int to, int aux,</w:t>
      </w:r>
    </w:p>
    <w:p w14:paraId="5BA9202E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List&lt;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HanoiMove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&gt; moves, Action&lt;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HanoiMove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&gt;?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onMove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0244612D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{</w:t>
      </w:r>
    </w:p>
    <w:p w14:paraId="1450B45F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diskCount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== 0) return;</w:t>
      </w:r>
    </w:p>
    <w:p w14:paraId="77245CC1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49074A74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Move(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diskCount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- 1, from, aux, to, moves,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onMove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37C0252C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615EEB70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var move = new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HanoiMove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diskCount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, from, to);</w:t>
      </w:r>
    </w:p>
    <w:p w14:paraId="117B1B74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moves.Add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(move);</w:t>
      </w:r>
    </w:p>
    <w:p w14:paraId="3AD8FCF8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onMove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?.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Invoke(move);</w:t>
      </w:r>
    </w:p>
    <w:p w14:paraId="316D890A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522F2165" w14:textId="77777777" w:rsidR="00CF6AE2" w:rsidRDefault="00000000">
      <w:pPr>
        <w:keepLines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Move(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diskCount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- 1, aux, to, from, moves,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onMove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7520F495" w14:textId="77777777" w:rsidR="00CF6AE2" w:rsidRDefault="00000000">
      <w:pPr>
        <w:keepLines/>
        <w:spacing w:after="24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>
      <w:pPr>
        <w:pStyle w:val="2"/>
        <w:keepNext/>
        <w:pageBreakBefore/>
        <w:spacing w:line="360" w:lineRule="auto" w:before="240" w:after="24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3.5. Экспериментальные замеры и теоретические оценки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оценки практической сложности алгоритмов использован отдельный консольный стенд benchmarks/RecursiveLab.Benchmarks. Методика повторяет лабораторную работу №1: фиксированный seed, прогрев JIT и структур данных, 5 независимых повторов на точку, медиана времени, CSV с результатами и графики ScottPlot. Для быстрых вызовов время измеряется серией повторений с последующим делением на их число.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Экспериментальные точки на графиках показаны сплошной линией, модельная зависимость — пунктиром; коэффициент подобран методом наименьших квадратов. Для H-дерева, Ханоя и ближайшей пары используется теоретическая оценка C·f(n). Для судоку верхняя оценка O(9^m) на десятки порядков выше реального времени MRV-решателя, поэтому на графике показана эмпирическая модель C·a^m, а O(9^m) приведена как верхняя оценка. По оси X отложено количество пустых клеток m: чем больше m, тем больше пространство перебора.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Сводные результаты приведены в таблице 1, графики — на рисунках 6–9.</w:t>
      </w:r>
    </w:p>
    <w:p>
      <w:pPr>
        <w:spacing w:line="360" w:lineRule="auto" w:before="12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Таблица 1 – Сводные результаты замеров и теоретические оценки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Алгоритм</w:t>
            </w:r>
          </w:p>
        </w:tc>
        <w:tc>
          <w:tcPr>
            <w:tcW w:type="dxa" w:w="233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Параметр</w:t>
            </w:r>
          </w:p>
        </w:tc>
        <w:tc>
          <w:tcPr>
            <w:tcW w:type="dxa" w:w="233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Эксперимент</w:t>
            </w:r>
          </w:p>
        </w:tc>
        <w:tc>
          <w:tcPr>
            <w:tcW w:type="dxa" w:w="233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Теоретическая модель</w:t>
            </w:r>
          </w:p>
        </w:tc>
      </w:tr>
      <w:tr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H-дерево</w:t>
            </w:r>
          </w:p>
        </w:tc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 = 6, 16 383 отрезка</w:t>
            </w:r>
          </w:p>
        </w:tc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0,846 мс</w:t>
            </w:r>
          </w:p>
        </w:tc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C·4^d; на графике — 0,853 мс</w:t>
            </w:r>
          </w:p>
        </w:tc>
      </w:tr>
      <w:tr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Судоку</w:t>
            </w:r>
          </w:p>
        </w:tc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m = 60, 64 шага</w:t>
            </w:r>
          </w:p>
        </w:tc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0,856 мс</w:t>
            </w:r>
          </w:p>
        </w:tc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Эмпирическая C·a^m; O(9^m) — верхняя оценка</w:t>
            </w:r>
          </w:p>
        </w:tc>
      </w:tr>
      <w:tr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Ближайшая пара (D&amp;C)</w:t>
            </w:r>
          </w:p>
        </w:tc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n = 2000, 2 265 сравнений</w:t>
            </w:r>
          </w:p>
        </w:tc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1,166 мс</w:t>
            </w:r>
          </w:p>
        </w:tc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C·n·log₂n</w:t>
            </w:r>
          </w:p>
        </w:tc>
      </w:tr>
      <w:tr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Ближайшая пара (перебор)</w:t>
            </w:r>
          </w:p>
        </w:tc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n = 2000</w:t>
            </w:r>
          </w:p>
        </w:tc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50,266 мс</w:t>
            </w:r>
          </w:p>
        </w:tc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C·n²</w:t>
            </w:r>
          </w:p>
        </w:tc>
      </w:tr>
      <w:tr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Ханойские башни</w:t>
            </w:r>
          </w:p>
        </w:tc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n = 12, 4095 ходов</w:t>
            </w:r>
          </w:p>
        </w:tc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0,072 мс</w:t>
            </w:r>
          </w:p>
        </w:tc>
        <w:tc>
          <w:tcPr>
            <w:tcW w:type="dxa" w:w="233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C·2^n; на графике — 0,074 мс</w:t>
            </w:r>
          </w:p>
        </w:tc>
      </w:tr>
    </w:tbl>
    <w:p>
      <w:pPr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ree-theo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6 – H-дерево: экспериментальное время генерации и теоретическая кривая O(4^d)</w:t>
      </w:r>
    </w:p>
    <w:p>
      <w:pPr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doku-theo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7 – Судоку: время решения и эмпирическая модель C·a^m (m — пустые клетки; больше m — больше перебор)</w:t>
      </w:r>
    </w:p>
    <w:p>
      <w:pPr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sest-pair-dnc-the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8 – Ближайшая пара: экспериментальное время и теоретическая кривая C·n·log₂n</w:t>
      </w:r>
    </w:p>
    <w:p>
      <w:pPr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oi-the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9 – Ханойские башни: экспериментальное время и теоретическая кривая O(2^n)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Модельные кривые качественно совпадают с экспериментом: для H-дерева и Ханойских башен рост соответствует O(4^d) и O(2^n), для ближайшей пары экспериментальное время растёт как O(n·log₂n) и заметно ниже оценки полного перебора O(n²). Для судоку показана эмпирическая модель C·a^m; оценка O(9^m) остаётся верхней и в масштаб графика не помещается.</w:t>
      </w:r>
    </w:p>
    <w:p w14:paraId="0C53F09E" w14:textId="77777777" w:rsidR="00CF6AE2" w:rsidRDefault="00000000" w:rsidP="00F06512">
      <w:pPr>
        <w:pStyle w:val="1"/>
        <w:keepNext/>
        <w:spacing w:before="240" w:after="240" w:line="360" w:lineRule="auto"/>
        <w:jc w:val="center"/>
      </w:pPr>
      <w:r>
        <w:lastRenderedPageBreak/>
        <w:t>4. Выводы</w:t>
      </w:r>
    </w:p>
    <w:p w14:paraId="0B4293E0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Какие рекурсивные приёмы изучены.</w:t>
      </w:r>
      <w:r>
        <w:t xml:space="preserve"> В ходе работы реализованы четыре задачи: фрактал (H-дерево), перебор с возвратом (судоку), «разделяй и властвуй» (ближайшая пара точек) и классическая рекурсия с её заменой на явный стек (Ханойские башни). Разработанное настольное приложение визуализирует как итоговый результат, так и промежуточные шаги алгоритмов.</w:t>
      </w:r>
    </w:p>
    <w:p w14:paraId="142FADE0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Влияние эвристики и стратегии.</w:t>
      </w:r>
      <w:r>
        <w:t xml:space="preserve"> Эвристика MRV в судоку позволяет выбирать наиболее ограниченную клетку и быстро отсекать тупиковые ветви: сложное условие на рисунке 3 решено за 6037 рекурсивных вызовов и 54,6 мс, хотя оценка худшего случая O(9^m) остаётся экспоненциальной. В задаче о ближайшей паре разбиение пополам и проверка узкой полосы дали 347 сравнений вместо 42 778 при полном переборе для 293 точек.</w:t>
      </w:r>
    </w:p>
    <w:p w14:paraId="042E3861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Рекурсия и явный стек.</w:t>
      </w:r>
      <w:r>
        <w:t xml:space="preserve"> Реализация Ханойских башен с явным стеком кадров наглядно показывает, как сохраняется состояние вызова (параметры и стадия выполнения). Оба решателя дают одинаковую последовательность из 2^n − 1 ходов. Для самой задачи о Ханойских башнях глубина рекурсии равна n и переполнение стека не грозит; приём с явным стеком важен для алгоритмов с большой глубиной рекурсии.</w:t>
      </w:r>
    </w:p>
    <w:p w14:paraId="7C359815" w14:textId="77777777" w:rsidR="00CF6AE2" w:rsidRDefault="00000000">
      <w:pPr>
        <w:spacing w:line="360" w:lineRule="auto"/>
        <w:ind w:firstLine="709"/>
        <w:jc w:val="both"/>
      </w:pPr>
      <w:r>
        <w:rPr>
          <w:b/>
          <w:bCs/>
        </w:rPr>
        <w:t>Инженерные решения.</w:t>
      </w:r>
      <w:r>
        <w:t xml:space="preserve"> Разделение логики (Core) и отображения (</w:t>
      </w:r>
      <w:proofErr w:type="spellStart"/>
      <w:r>
        <w:t>App</w:t>
      </w:r>
      <w:proofErr w:type="spellEnd"/>
      <w:r>
        <w:t xml:space="preserve">) позволило покрыть алгоритмы модульными тестами </w:t>
      </w:r>
      <w:proofErr w:type="spellStart"/>
      <w:r>
        <w:t>xUnit</w:t>
      </w:r>
      <w:proofErr w:type="spellEnd"/>
      <w:r>
        <w:t xml:space="preserve">, проверять сборку в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и вести независимую работу в </w:t>
      </w:r>
      <w:proofErr w:type="spellStart"/>
      <w:r>
        <w:t>Git</w:t>
      </w:r>
      <w:proofErr w:type="spellEnd"/>
      <w:r>
        <w:t>. К ограничениям можно отнести то, что расчёт выполняется синхронно в потоке интерфейса, а анимация воспроизводит заранее собранный список шагов; для больших входов это увеличивает потребление памяти.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Экспериментальные замеры. Стенд показал рост времени, согласующийся с модельными оценками: генерация H-дерева при d = 6 занимает около 0,85 мс, решение судоку с 60 пустыми клетками — около 0,86 мс, ближайшая пара при n = 2000 — 1,17 мс против 50,3 мс у полного перебора (ускорение примерно в 43 раза), перенос 12 дисков Ханойской башни — около 0,07 мс. Графики «эксперимент + модель» доступны в приложении на странице «Замеры».</w:t>
      </w:r>
    </w:p>
    <w:p w14:paraId="2F185C56" w14:textId="77777777" w:rsidR="00CF6AE2" w:rsidRDefault="00000000" w:rsidP="00F06512">
      <w:pPr>
        <w:pStyle w:val="1"/>
        <w:keepNext/>
        <w:spacing w:before="240" w:after="240" w:line="360" w:lineRule="auto"/>
        <w:jc w:val="center"/>
      </w:pPr>
      <w:r>
        <w:t>5. Диаграмма классов приложения</w:t>
      </w:r>
    </w:p>
    <w:p w14:paraId="549B08B6" w14:textId="77777777" w:rsidR="00CF6AE2" w:rsidRDefault="00000000">
      <w:pPr>
        <w:keepNext/>
        <w:spacing w:line="360" w:lineRule="auto"/>
        <w:ind w:firstLine="709"/>
        <w:jc w:val="both"/>
      </w:pPr>
      <w:r>
        <w:t xml:space="preserve">Архитектура программного решения (рисунок 10) построена на принципах объектно-ориентированного программирования. Вычислительная логика изолирована от пользовательского интерфейса: решатели реализуют </w:t>
      </w:r>
      <w:r>
        <w:t xml:space="preserve">интерфейсы </w:t>
      </w:r>
      <w:proofErr w:type="spellStart"/>
      <w:r>
        <w:t>ISudokuSolver</w:t>
      </w:r>
      <w:proofErr w:type="spellEnd"/>
      <w:r>
        <w:t xml:space="preserve">, </w:t>
      </w:r>
      <w:proofErr w:type="spellStart"/>
      <w:r>
        <w:t>IHanoiSolver</w:t>
      </w:r>
      <w:proofErr w:type="spellEnd"/>
      <w:r>
        <w:t xml:space="preserve"> и </w:t>
      </w:r>
      <w:proofErr w:type="spellStart"/>
      <w:r>
        <w:t>IClosestPairFinder</w:t>
      </w:r>
      <w:proofErr w:type="spellEnd"/>
      <w:r>
        <w:t>, а страницы интерфейса обращаются к ним и отображают результат на специализированных холстах.</w:t>
      </w:r>
    </w:p>
    <w:p w14:paraId="5AAA142B" w14:textId="77777777" w:rsidR="00CF6AE2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4C1F814A" wp14:editId="6FAFE4B9">
            <wp:extent cx="5715000" cy="2162175"/>
            <wp:effectExtent l="0" t="0" r="0" b="0"/>
            <wp:docPr id="6" name="fig6.png" descr="Рисунок 6 – Диаграмма классов приложения" title="Рисунок 6 – Диаграмма классов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6.png" descr="Рисунок 6 – Диаграмма классов приложения" title="Рисунок 6 – Диаграмма классов приложения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D49E98" w14:textId="77777777" w:rsidR="00CF6AE2" w:rsidRDefault="00000000">
      <w:pPr>
        <w:spacing w:after="240" w:line="360" w:lineRule="auto"/>
        <w:jc w:val="center"/>
      </w:pPr>
      <w:r>
        <w:t>Рисунок 10 – Диаграмма классов приложения</w:t>
      </w:r>
    </w:p>
    <w:sectPr w:rsidR="00CF6AE2">
      <w:footerReference w:type="even" r:id="rId14"/>
      <w:footerReference w:type="default" r:id="rId15"/>
      <w:footerReference w:type="first" r:id="rId16"/>
      <w:pgSz w:w="11906" w:h="16838"/>
      <w:pgMar w:top="1134" w:right="851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25B32" w14:textId="77777777" w:rsidR="005C4EEA" w:rsidRDefault="005C4EEA">
      <w:r>
        <w:separator/>
      </w:r>
    </w:p>
  </w:endnote>
  <w:endnote w:type="continuationSeparator" w:id="0">
    <w:p w14:paraId="0E502C17" w14:textId="77777777" w:rsidR="005C4EEA" w:rsidRDefault="005C4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32AB" w14:textId="77777777" w:rsidR="00CF6AE2" w:rsidRDefault="00CF6AE2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B0018" w14:textId="77777777" w:rsidR="00CF6AE2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F04C7" w14:textId="77777777" w:rsidR="00CF6AE2" w:rsidRDefault="00CF6A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BD20C" w14:textId="77777777" w:rsidR="005C4EEA" w:rsidRDefault="005C4EEA">
      <w:r>
        <w:separator/>
      </w:r>
    </w:p>
  </w:footnote>
  <w:footnote w:type="continuationSeparator" w:id="0">
    <w:p w14:paraId="54CC1504" w14:textId="77777777" w:rsidR="005C4EEA" w:rsidRDefault="005C4E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65E3"/>
    <w:multiLevelType w:val="multilevel"/>
    <w:tmpl w:val="AD96D334"/>
    <w:lvl w:ilvl="0">
      <w:start w:val="1"/>
      <w:numFmt w:val="bullet"/>
      <w:lvlText w:val=""/>
      <w:lvlJc w:val="left"/>
      <w:pPr>
        <w:tabs>
          <w:tab w:val="num" w:pos="0"/>
        </w:tabs>
        <w:ind w:left="1134" w:hanging="425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C45349D"/>
    <w:multiLevelType w:val="multilevel"/>
    <w:tmpl w:val="46D4AF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59652662">
    <w:abstractNumId w:val="0"/>
  </w:num>
  <w:num w:numId="2" w16cid:durableId="863783108">
    <w:abstractNumId w:val="1"/>
  </w:num>
  <w:num w:numId="3" w16cid:durableId="1985771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AE2"/>
    <w:rsid w:val="00207309"/>
    <w:rsid w:val="005C4EEA"/>
    <w:rsid w:val="00CF6AE2"/>
    <w:rsid w:val="00EC7BD1"/>
    <w:rsid w:val="00F0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3B1A7"/>
  <w15:docId w15:val="{40DA59D6-0C76-4ECE-AA8B-5C62ED639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qFormat/>
    <w:pPr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customStyle="1" w:styleId="a4">
    <w:name w:val="Символ сноски"/>
    <w:uiPriority w:val="99"/>
    <w:semiHidden/>
    <w:unhideWhenUsed/>
    <w:qFormat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a6">
    <w:name w:val="Текст сноски Знак"/>
    <w:link w:val="a7"/>
    <w:uiPriority w:val="99"/>
    <w:semiHidden/>
    <w:unhideWhenUsed/>
    <w:qFormat/>
    <w:rPr>
      <w:sz w:val="20"/>
      <w:szCs w:val="20"/>
    </w:rPr>
  </w:style>
  <w:style w:type="character" w:customStyle="1" w:styleId="a8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9">
    <w:name w:val="endnote reference"/>
    <w:rPr>
      <w:vertAlign w:val="superscript"/>
    </w:rPr>
  </w:style>
  <w:style w:type="character" w:customStyle="1" w:styleId="aa">
    <w:name w:val="Текст концевой сноски Знак"/>
    <w:link w:val="ab"/>
    <w:uiPriority w:val="99"/>
    <w:semiHidden/>
    <w:unhideWhenUsed/>
    <w:qFormat/>
    <w:rPr>
      <w:sz w:val="20"/>
      <w:szCs w:val="20"/>
    </w:rPr>
  </w:style>
  <w:style w:type="paragraph" w:styleId="ac">
    <w:name w:val="Title"/>
    <w:basedOn w:val="a"/>
    <w:next w:val="ad"/>
    <w:qFormat/>
    <w:rPr>
      <w:sz w:val="56"/>
      <w:szCs w:val="56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f1">
    <w:name w:val="List Paragraph"/>
    <w:basedOn w:val="a"/>
    <w:qFormat/>
  </w:style>
  <w:style w:type="paragraph" w:styleId="a7">
    <w:name w:val="footnote text"/>
    <w:basedOn w:val="a"/>
    <w:link w:val="a6"/>
    <w:uiPriority w:val="99"/>
    <w:semiHidden/>
    <w:unhideWhenUsed/>
    <w:rPr>
      <w:sz w:val="20"/>
      <w:szCs w:val="20"/>
    </w:rPr>
  </w:style>
  <w:style w:type="paragraph" w:styleId="ab">
    <w:name w:val="endnote text"/>
    <w:basedOn w:val="a"/>
    <w:link w:val="aa"/>
    <w:uiPriority w:val="99"/>
    <w:semiHidden/>
    <w:unhideWhenUsed/>
    <w:rPr>
      <w:sz w:val="20"/>
      <w:szCs w:val="20"/>
    </w:rPr>
  </w:style>
  <w:style w:type="paragraph" w:customStyle="1" w:styleId="af2">
    <w:name w:val="Колонтитулы"/>
    <w:basedOn w:val="a"/>
    <w:qFormat/>
  </w:style>
  <w:style w:type="paragraph" w:styleId="af3">
    <w:name w:val="footer"/>
    <w:basedOn w:val="af2"/>
  </w:style>
  <w:style w:type="numbering" w:customStyle="1" w:styleId="af4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4C999-38FE-4E4C-A47F-30EB0FC4C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2159</Words>
  <Characters>12310</Characters>
  <Application>Microsoft Office Word</Application>
  <DocSecurity>0</DocSecurity>
  <Lines>102</Lines>
  <Paragraphs>28</Paragraphs>
  <ScaleCrop>false</ScaleCrop>
  <Company>SPecialiST RePack</Company>
  <LinksUpToDate>false</LinksUpToDate>
  <CharactersWithSpaces>14441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Радик Чолпонбаев</cp:lastModifiedBy>
  <cp:revision>2</cp:revision>
  <dcterms:created xsi:type="dcterms:W3CDTF">2026-10-21T08:49:00Z</dcterms:created>
  <dcterms:modified xsi:type="dcterms:W3CDTF">2026-10-21T08:49:00Z</dcterms:modified>
  <dc:language>ru-RU</dc:language>
</cp:coreProperties>
</file>