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11544" w14:textId="6479AA91" w:rsidR="001B4BE3" w:rsidRDefault="001B4BE3" w:rsidP="001B4BE3">
      <w:pPr>
        <w:widowControl/>
        <w:jc w:val="center"/>
        <w:rPr>
          <w:rFonts w:ascii="宋体" w:eastAsia="宋体" w:hAnsi="宋体"/>
          <w:sz w:val="44"/>
          <w:szCs w:val="36"/>
        </w:rPr>
      </w:pPr>
    </w:p>
    <w:p w14:paraId="2A9166DA" w14:textId="27237B6F" w:rsidR="001B4BE3" w:rsidRDefault="001B4BE3" w:rsidP="001B4BE3">
      <w:pPr>
        <w:widowControl/>
        <w:jc w:val="center"/>
        <w:rPr>
          <w:rFonts w:ascii="宋体" w:eastAsia="宋体" w:hAnsi="宋体"/>
          <w:sz w:val="44"/>
          <w:szCs w:val="36"/>
        </w:rPr>
      </w:pPr>
    </w:p>
    <w:p w14:paraId="17431AAF" w14:textId="04635863" w:rsidR="001B4BE3" w:rsidRDefault="001B4BE3" w:rsidP="001B4BE3">
      <w:pPr>
        <w:widowControl/>
        <w:jc w:val="center"/>
        <w:rPr>
          <w:rFonts w:ascii="宋体" w:eastAsia="宋体" w:hAnsi="宋体"/>
          <w:sz w:val="44"/>
          <w:szCs w:val="36"/>
        </w:rPr>
      </w:pPr>
    </w:p>
    <w:p w14:paraId="724272E7" w14:textId="7A3EF6CF" w:rsidR="001B4BE3" w:rsidRDefault="001B4BE3" w:rsidP="001B4BE3">
      <w:pPr>
        <w:widowControl/>
        <w:jc w:val="center"/>
        <w:rPr>
          <w:rFonts w:ascii="宋体" w:eastAsia="宋体" w:hAnsi="宋体"/>
          <w:sz w:val="44"/>
          <w:szCs w:val="36"/>
        </w:rPr>
      </w:pPr>
    </w:p>
    <w:p w14:paraId="352F4D2F" w14:textId="14F4955F" w:rsidR="001B4BE3" w:rsidRPr="001B4BE3" w:rsidRDefault="001B4BE3" w:rsidP="001B4BE3">
      <w:pPr>
        <w:widowControl/>
        <w:jc w:val="center"/>
        <w:rPr>
          <w:rFonts w:ascii="宋体" w:eastAsia="宋体" w:hAnsi="宋体"/>
          <w:sz w:val="56"/>
          <w:szCs w:val="48"/>
        </w:rPr>
      </w:pPr>
      <w:r>
        <w:rPr>
          <w:rFonts w:ascii="宋体" w:eastAsia="宋体" w:hAnsi="宋体" w:hint="eastAsia"/>
          <w:sz w:val="56"/>
          <w:szCs w:val="48"/>
        </w:rPr>
        <w:t>《</w:t>
      </w:r>
      <w:r w:rsidRPr="001B4BE3">
        <w:rPr>
          <w:rFonts w:ascii="宋体" w:eastAsia="宋体" w:hAnsi="宋体" w:hint="eastAsia"/>
          <w:sz w:val="56"/>
          <w:szCs w:val="48"/>
        </w:rPr>
        <w:t>数字图像处理</w:t>
      </w:r>
      <w:r>
        <w:rPr>
          <w:rFonts w:ascii="宋体" w:eastAsia="宋体" w:hAnsi="宋体" w:hint="eastAsia"/>
          <w:sz w:val="56"/>
          <w:szCs w:val="48"/>
        </w:rPr>
        <w:t>》</w:t>
      </w:r>
      <w:r w:rsidRPr="001B4BE3">
        <w:rPr>
          <w:rFonts w:ascii="宋体" w:eastAsia="宋体" w:hAnsi="宋体" w:hint="eastAsia"/>
          <w:sz w:val="56"/>
          <w:szCs w:val="48"/>
        </w:rPr>
        <w:t>课程论文</w:t>
      </w:r>
    </w:p>
    <w:p w14:paraId="5C8F5CCE" w14:textId="02E8438D" w:rsidR="001B4BE3" w:rsidRDefault="001B4BE3" w:rsidP="001B4BE3">
      <w:pPr>
        <w:widowControl/>
        <w:jc w:val="center"/>
        <w:rPr>
          <w:rFonts w:ascii="宋体" w:eastAsia="宋体" w:hAnsi="宋体"/>
          <w:sz w:val="44"/>
          <w:szCs w:val="36"/>
        </w:rPr>
      </w:pPr>
    </w:p>
    <w:p w14:paraId="23741D3D" w14:textId="38927CAA" w:rsidR="001B4BE3" w:rsidRDefault="001B4BE3" w:rsidP="001B4BE3">
      <w:pPr>
        <w:widowControl/>
        <w:jc w:val="center"/>
        <w:rPr>
          <w:rFonts w:ascii="宋体" w:eastAsia="宋体" w:hAnsi="宋体"/>
          <w:sz w:val="44"/>
          <w:szCs w:val="36"/>
        </w:rPr>
      </w:pPr>
    </w:p>
    <w:p w14:paraId="66C54585" w14:textId="3908EF43" w:rsidR="001B4BE3" w:rsidRDefault="001B4BE3" w:rsidP="001B4BE3">
      <w:pPr>
        <w:widowControl/>
        <w:jc w:val="center"/>
        <w:rPr>
          <w:rFonts w:ascii="宋体" w:eastAsia="宋体" w:hAnsi="宋体"/>
          <w:sz w:val="44"/>
          <w:szCs w:val="36"/>
        </w:rPr>
      </w:pPr>
    </w:p>
    <w:p w14:paraId="26CF9F0E" w14:textId="06159B08" w:rsidR="001B4BE3" w:rsidRDefault="001B4BE3" w:rsidP="001B4BE3">
      <w:pPr>
        <w:widowControl/>
        <w:jc w:val="center"/>
        <w:rPr>
          <w:rFonts w:ascii="宋体" w:eastAsia="宋体" w:hAnsi="宋体"/>
          <w:sz w:val="44"/>
          <w:szCs w:val="36"/>
        </w:rPr>
      </w:pPr>
    </w:p>
    <w:p w14:paraId="05E92534" w14:textId="5C44DE35" w:rsidR="001B4BE3" w:rsidRDefault="001B4BE3" w:rsidP="001B4BE3">
      <w:pPr>
        <w:widowControl/>
        <w:jc w:val="center"/>
        <w:rPr>
          <w:rFonts w:ascii="宋体" w:eastAsia="宋体" w:hAnsi="宋体"/>
          <w:sz w:val="44"/>
          <w:szCs w:val="36"/>
        </w:rPr>
      </w:pPr>
    </w:p>
    <w:p w14:paraId="590D786F" w14:textId="74D22AB7" w:rsidR="001B4BE3" w:rsidRDefault="001B4BE3" w:rsidP="001B4BE3">
      <w:pPr>
        <w:widowControl/>
        <w:jc w:val="center"/>
        <w:rPr>
          <w:rFonts w:ascii="宋体" w:eastAsia="宋体" w:hAnsi="宋体"/>
          <w:sz w:val="44"/>
          <w:szCs w:val="36"/>
        </w:rPr>
      </w:pPr>
    </w:p>
    <w:p w14:paraId="3DBD9A01" w14:textId="2DC9E504" w:rsidR="001B4BE3" w:rsidRDefault="001B4BE3" w:rsidP="001B4BE3">
      <w:pPr>
        <w:widowControl/>
        <w:jc w:val="center"/>
        <w:rPr>
          <w:rFonts w:ascii="宋体" w:eastAsia="宋体" w:hAnsi="宋体"/>
          <w:sz w:val="44"/>
          <w:szCs w:val="36"/>
        </w:rPr>
      </w:pPr>
    </w:p>
    <w:p w14:paraId="407DF4F2" w14:textId="3B2ACE7E" w:rsidR="001B4BE3" w:rsidRDefault="001B4BE3" w:rsidP="001B4BE3">
      <w:pPr>
        <w:widowControl/>
        <w:rPr>
          <w:rFonts w:ascii="宋体" w:eastAsia="宋体" w:hAnsi="宋体" w:hint="eastAsia"/>
          <w:sz w:val="44"/>
          <w:szCs w:val="36"/>
        </w:rPr>
      </w:pPr>
    </w:p>
    <w:p w14:paraId="54220EEA" w14:textId="563BE1D2" w:rsidR="001B4BE3" w:rsidRDefault="001B4BE3" w:rsidP="001B4BE3">
      <w:pPr>
        <w:widowControl/>
        <w:jc w:val="center"/>
        <w:rPr>
          <w:rFonts w:ascii="宋体" w:eastAsia="宋体" w:hAnsi="宋体"/>
          <w:sz w:val="44"/>
          <w:szCs w:val="36"/>
        </w:rPr>
      </w:pPr>
    </w:p>
    <w:p w14:paraId="46C121E4" w14:textId="77777777" w:rsidR="001B4BE3" w:rsidRPr="001B4BE3" w:rsidRDefault="001B4BE3" w:rsidP="001B4BE3">
      <w:pPr>
        <w:widowControl/>
        <w:ind w:left="1680" w:firstLine="420"/>
        <w:jc w:val="left"/>
        <w:rPr>
          <w:rFonts w:ascii="宋体" w:eastAsia="宋体" w:hAnsi="宋体"/>
          <w:sz w:val="36"/>
          <w:szCs w:val="28"/>
        </w:rPr>
      </w:pPr>
      <w:r w:rsidRPr="001B4BE3">
        <w:rPr>
          <w:rFonts w:ascii="宋体" w:eastAsia="宋体" w:hAnsi="宋体" w:hint="eastAsia"/>
          <w:sz w:val="36"/>
          <w:szCs w:val="28"/>
        </w:rPr>
        <w:t>学院：计算机科学与技术学院</w:t>
      </w:r>
    </w:p>
    <w:p w14:paraId="01877002" w14:textId="187DE9F2" w:rsidR="001B4BE3" w:rsidRPr="001B4BE3" w:rsidRDefault="001B4BE3" w:rsidP="001B4BE3">
      <w:pPr>
        <w:widowControl/>
        <w:ind w:left="1680" w:firstLine="420"/>
        <w:jc w:val="left"/>
        <w:rPr>
          <w:rFonts w:ascii="宋体" w:eastAsia="宋体" w:hAnsi="宋体"/>
          <w:sz w:val="36"/>
          <w:szCs w:val="28"/>
        </w:rPr>
      </w:pPr>
      <w:r w:rsidRPr="001B4BE3">
        <w:rPr>
          <w:rFonts w:ascii="宋体" w:eastAsia="宋体" w:hAnsi="宋体" w:hint="eastAsia"/>
          <w:sz w:val="36"/>
          <w:szCs w:val="28"/>
        </w:rPr>
        <w:t>姓名：郑天骥</w:t>
      </w:r>
    </w:p>
    <w:p w14:paraId="480E2288" w14:textId="77777777" w:rsidR="001B4BE3" w:rsidRPr="001B4BE3" w:rsidRDefault="001B4BE3" w:rsidP="001B4BE3">
      <w:pPr>
        <w:widowControl/>
        <w:ind w:left="1680" w:firstLine="420"/>
        <w:jc w:val="left"/>
        <w:rPr>
          <w:rFonts w:ascii="宋体" w:eastAsia="宋体" w:hAnsi="宋体"/>
          <w:sz w:val="36"/>
          <w:szCs w:val="28"/>
        </w:rPr>
      </w:pPr>
      <w:r w:rsidRPr="001B4BE3">
        <w:rPr>
          <w:rFonts w:ascii="宋体" w:eastAsia="宋体" w:hAnsi="宋体" w:hint="eastAsia"/>
          <w:sz w:val="36"/>
          <w:szCs w:val="28"/>
        </w:rPr>
        <w:t>学号：01170227</w:t>
      </w:r>
    </w:p>
    <w:p w14:paraId="5E69FD6B" w14:textId="1D685EEB" w:rsidR="001B4BE3" w:rsidRPr="001B4BE3" w:rsidRDefault="001B4BE3" w:rsidP="001B4BE3">
      <w:pPr>
        <w:widowControl/>
        <w:ind w:left="1680" w:firstLine="420"/>
        <w:jc w:val="left"/>
        <w:rPr>
          <w:rFonts w:ascii="宋体" w:eastAsia="宋体" w:hAnsi="宋体" w:hint="eastAsia"/>
          <w:sz w:val="36"/>
          <w:szCs w:val="28"/>
        </w:rPr>
      </w:pPr>
      <w:r w:rsidRPr="001B4BE3">
        <w:rPr>
          <w:rFonts w:ascii="宋体" w:eastAsia="宋体" w:hAnsi="宋体" w:hint="eastAsia"/>
          <w:sz w:val="36"/>
          <w:szCs w:val="28"/>
        </w:rPr>
        <w:t>日期：2020年12月</w:t>
      </w:r>
    </w:p>
    <w:p w14:paraId="3E97E8AB" w14:textId="64C5AE8D" w:rsidR="001B4BE3" w:rsidRDefault="001B4BE3" w:rsidP="001B4BE3">
      <w:pPr>
        <w:widowControl/>
        <w:jc w:val="center"/>
        <w:rPr>
          <w:rFonts w:ascii="宋体" w:eastAsia="宋体" w:hAnsi="宋体"/>
          <w:sz w:val="44"/>
          <w:szCs w:val="36"/>
        </w:rPr>
      </w:pPr>
    </w:p>
    <w:p w14:paraId="0EC64D8A" w14:textId="68995357" w:rsidR="001B4BE3" w:rsidRDefault="001B4BE3" w:rsidP="001B4BE3">
      <w:pPr>
        <w:widowControl/>
        <w:jc w:val="center"/>
        <w:rPr>
          <w:rFonts w:ascii="宋体" w:eastAsia="宋体" w:hAnsi="宋体"/>
          <w:sz w:val="44"/>
          <w:szCs w:val="36"/>
        </w:rPr>
      </w:pPr>
    </w:p>
    <w:p w14:paraId="5D1F10E3" w14:textId="0BD7BDF8" w:rsidR="001B4BE3" w:rsidRDefault="001B4BE3" w:rsidP="001B4BE3">
      <w:pPr>
        <w:widowControl/>
        <w:jc w:val="center"/>
        <w:rPr>
          <w:rFonts w:ascii="宋体" w:eastAsia="宋体" w:hAnsi="宋体"/>
          <w:sz w:val="44"/>
          <w:szCs w:val="36"/>
        </w:rPr>
      </w:pPr>
    </w:p>
    <w:p w14:paraId="15280DA8" w14:textId="77777777" w:rsidR="001B4BE3" w:rsidRPr="001B4BE3" w:rsidRDefault="001B4BE3" w:rsidP="001B4BE3">
      <w:pPr>
        <w:widowControl/>
        <w:jc w:val="center"/>
        <w:rPr>
          <w:rFonts w:ascii="宋体" w:eastAsia="宋体" w:hAnsi="宋体" w:hint="eastAsia"/>
          <w:sz w:val="32"/>
          <w:szCs w:val="24"/>
        </w:rPr>
      </w:pPr>
    </w:p>
    <w:p w14:paraId="782DEEC0" w14:textId="77777777" w:rsidR="0087597F" w:rsidRPr="00B812E9" w:rsidRDefault="00FA3BD3" w:rsidP="0087597F">
      <w:pPr>
        <w:jc w:val="center"/>
        <w:rPr>
          <w:rFonts w:ascii="楷体" w:eastAsia="楷体" w:hAnsi="楷体"/>
          <w:sz w:val="24"/>
          <w:szCs w:val="24"/>
        </w:rPr>
      </w:pPr>
      <w:r w:rsidRPr="00B812E9">
        <w:rPr>
          <w:rFonts w:ascii="楷体" w:eastAsia="楷体" w:hAnsi="楷体" w:hint="eastAsia"/>
          <w:sz w:val="32"/>
          <w:szCs w:val="24"/>
        </w:rPr>
        <w:lastRenderedPageBreak/>
        <w:t>基于</w:t>
      </w:r>
      <w:r w:rsidR="0087597F" w:rsidRPr="00B812E9">
        <w:rPr>
          <w:rFonts w:ascii="楷体" w:eastAsia="楷体" w:hAnsi="楷体" w:hint="eastAsia"/>
          <w:sz w:val="32"/>
          <w:szCs w:val="24"/>
        </w:rPr>
        <w:t>卷积神经网络</w:t>
      </w:r>
      <w:r w:rsidRPr="00B812E9">
        <w:rPr>
          <w:rFonts w:ascii="楷体" w:eastAsia="楷体" w:hAnsi="楷体" w:hint="eastAsia"/>
          <w:sz w:val="32"/>
          <w:szCs w:val="24"/>
        </w:rPr>
        <w:t>的</w:t>
      </w:r>
      <w:r w:rsidR="0087597F" w:rsidRPr="00B812E9">
        <w:rPr>
          <w:rFonts w:ascii="楷体" w:eastAsia="楷体" w:hAnsi="楷体" w:hint="eastAsia"/>
          <w:sz w:val="32"/>
          <w:szCs w:val="24"/>
        </w:rPr>
        <w:t>手写数字识别</w:t>
      </w:r>
      <w:r w:rsidRPr="00B812E9">
        <w:rPr>
          <w:rFonts w:ascii="楷体" w:eastAsia="楷体" w:hAnsi="楷体" w:hint="eastAsia"/>
          <w:sz w:val="32"/>
          <w:szCs w:val="24"/>
        </w:rPr>
        <w:t>研究</w:t>
      </w:r>
    </w:p>
    <w:p w14:paraId="039B4ECE" w14:textId="2F6CC3CE" w:rsidR="0087597F" w:rsidRPr="00FA3BD3" w:rsidRDefault="0087597F" w:rsidP="00FA3BD3">
      <w:pPr>
        <w:rPr>
          <w:rFonts w:ascii="宋体" w:eastAsia="宋体" w:hAnsi="宋体"/>
          <w:sz w:val="24"/>
          <w:szCs w:val="24"/>
        </w:rPr>
      </w:pPr>
      <w:r w:rsidRPr="00577A27">
        <w:rPr>
          <w:rFonts w:ascii="黑体" w:eastAsia="黑体" w:hAnsi="黑体" w:hint="eastAsia"/>
          <w:sz w:val="24"/>
          <w:szCs w:val="24"/>
        </w:rPr>
        <w:t>摘要</w:t>
      </w:r>
      <w:r w:rsidRPr="00FA3BD3">
        <w:rPr>
          <w:rFonts w:ascii="宋体" w:eastAsia="宋体" w:hAnsi="宋体" w:hint="eastAsia"/>
          <w:sz w:val="24"/>
          <w:szCs w:val="24"/>
        </w:rPr>
        <w:t>：基于深度学习卷积神经网络在手写体数字识别中的应用，对卷积神经网络的结构进行介绍，同时使用</w:t>
      </w:r>
      <w:r w:rsidRPr="00FA3BD3">
        <w:rPr>
          <w:rFonts w:ascii="宋体" w:eastAsia="宋体" w:hAnsi="宋体"/>
          <w:sz w:val="24"/>
          <w:szCs w:val="24"/>
        </w:rPr>
        <w:t>MNIST数据集</w:t>
      </w:r>
      <w:r w:rsidRPr="00FA3BD3">
        <w:rPr>
          <w:rFonts w:ascii="宋体" w:eastAsia="宋体" w:hAnsi="宋体" w:hint="eastAsia"/>
          <w:sz w:val="24"/>
          <w:szCs w:val="24"/>
        </w:rPr>
        <w:t>对设计的卷积神经网络模型进行训练与测试，训练后的模型在</w:t>
      </w:r>
      <w:r w:rsidRPr="00FA3BD3">
        <w:rPr>
          <w:rFonts w:ascii="宋体" w:eastAsia="宋体" w:hAnsi="宋体"/>
          <w:sz w:val="24"/>
          <w:szCs w:val="24"/>
        </w:rPr>
        <w:t>MNIST的测试集样本中的识别精度可以达到9</w:t>
      </w:r>
      <w:r w:rsidR="004B51AB">
        <w:rPr>
          <w:rFonts w:ascii="宋体" w:eastAsia="宋体" w:hAnsi="宋体" w:hint="eastAsia"/>
          <w:sz w:val="24"/>
          <w:szCs w:val="24"/>
        </w:rPr>
        <w:t>8</w:t>
      </w:r>
      <w:r w:rsidRPr="00FA3BD3">
        <w:rPr>
          <w:rFonts w:ascii="宋体" w:eastAsia="宋体" w:hAnsi="宋体"/>
          <w:sz w:val="24"/>
          <w:szCs w:val="24"/>
        </w:rPr>
        <w:t>.</w:t>
      </w:r>
      <w:r w:rsidR="004B51AB">
        <w:rPr>
          <w:rFonts w:ascii="宋体" w:eastAsia="宋体" w:hAnsi="宋体" w:hint="eastAsia"/>
          <w:sz w:val="24"/>
          <w:szCs w:val="24"/>
        </w:rPr>
        <w:t>86</w:t>
      </w:r>
      <w:r w:rsidRPr="00FA3BD3">
        <w:rPr>
          <w:rFonts w:ascii="宋体" w:eastAsia="宋体" w:hAnsi="宋体"/>
          <w:sz w:val="24"/>
          <w:szCs w:val="24"/>
        </w:rPr>
        <w:t>%。实验结果表明，与传统的线性回归模型相比，卷积</w:t>
      </w:r>
      <w:r w:rsidRPr="00FA3BD3">
        <w:rPr>
          <w:rFonts w:ascii="宋体" w:eastAsia="宋体" w:hAnsi="宋体" w:hint="eastAsia"/>
          <w:sz w:val="24"/>
          <w:szCs w:val="24"/>
        </w:rPr>
        <w:t>神经网络有更好的鲁棒性和抗干扰性，识别精度明显优于传统的线性回归模型。</w:t>
      </w:r>
    </w:p>
    <w:p w14:paraId="213EB550" w14:textId="317614A0" w:rsidR="0087597F" w:rsidRDefault="0087597F" w:rsidP="00B812E9">
      <w:pPr>
        <w:rPr>
          <w:rFonts w:ascii="宋体" w:eastAsia="宋体" w:hAnsi="宋体"/>
          <w:sz w:val="24"/>
          <w:szCs w:val="24"/>
        </w:rPr>
      </w:pPr>
      <w:r w:rsidRPr="00577A27">
        <w:rPr>
          <w:rFonts w:ascii="黑体" w:eastAsia="黑体" w:hAnsi="黑体" w:hint="eastAsia"/>
          <w:sz w:val="24"/>
          <w:szCs w:val="24"/>
        </w:rPr>
        <w:t>关键词</w:t>
      </w:r>
      <w:r w:rsidRPr="00FA3BD3">
        <w:rPr>
          <w:rFonts w:ascii="宋体" w:eastAsia="宋体" w:hAnsi="宋体" w:hint="eastAsia"/>
          <w:sz w:val="24"/>
          <w:szCs w:val="24"/>
        </w:rPr>
        <w:t>：卷积神经网络；</w:t>
      </w:r>
      <w:r w:rsidRPr="00FA3BD3">
        <w:rPr>
          <w:rFonts w:ascii="宋体" w:eastAsia="宋体" w:hAnsi="宋体"/>
          <w:sz w:val="24"/>
          <w:szCs w:val="24"/>
        </w:rPr>
        <w:t>MNIST；手写数字识；线性回归；深度学习</w:t>
      </w:r>
    </w:p>
    <w:p w14:paraId="1A021EC9" w14:textId="77777777" w:rsidR="005318E1" w:rsidRDefault="005318E1" w:rsidP="00B812E9">
      <w:pPr>
        <w:rPr>
          <w:rFonts w:ascii="宋体" w:eastAsia="宋体" w:hAnsi="宋体" w:hint="eastAsia"/>
          <w:sz w:val="24"/>
          <w:szCs w:val="24"/>
        </w:rPr>
      </w:pPr>
    </w:p>
    <w:p w14:paraId="73420D0C" w14:textId="65DE960C" w:rsidR="00444B1C" w:rsidRPr="00FA3BD3" w:rsidRDefault="00444B1C" w:rsidP="00F21A06">
      <w:pPr>
        <w:jc w:val="left"/>
        <w:rPr>
          <w:rFonts w:ascii="宋体" w:eastAsia="宋体" w:hAnsi="宋体"/>
          <w:sz w:val="24"/>
          <w:szCs w:val="24"/>
        </w:rPr>
      </w:pPr>
      <w:r w:rsidRPr="00577A27">
        <w:rPr>
          <w:rFonts w:ascii="黑体" w:eastAsia="黑体" w:hAnsi="黑体" w:hint="eastAsia"/>
          <w:sz w:val="24"/>
          <w:szCs w:val="24"/>
        </w:rPr>
        <w:t>引言</w:t>
      </w:r>
      <w:r>
        <w:rPr>
          <w:rFonts w:ascii="宋体" w:eastAsia="宋体" w:hAnsi="宋体" w:hint="eastAsia"/>
          <w:sz w:val="24"/>
          <w:szCs w:val="24"/>
        </w:rPr>
        <w:t>：</w:t>
      </w:r>
    </w:p>
    <w:p w14:paraId="12BC9744" w14:textId="7E44DD8C" w:rsidR="0087597F" w:rsidRDefault="0087597F" w:rsidP="00B812E9">
      <w:pPr>
        <w:ind w:firstLineChars="200" w:firstLine="480"/>
        <w:rPr>
          <w:rFonts w:ascii="宋体" w:eastAsia="宋体" w:hAnsi="宋体"/>
          <w:sz w:val="24"/>
          <w:szCs w:val="24"/>
        </w:rPr>
      </w:pPr>
      <w:r w:rsidRPr="00FA3BD3">
        <w:rPr>
          <w:rFonts w:ascii="宋体" w:eastAsia="宋体" w:hAnsi="宋体" w:hint="eastAsia"/>
          <w:sz w:val="24"/>
          <w:szCs w:val="24"/>
        </w:rPr>
        <w:t>目前，由于手写数字的应用范围广泛，例如邮政编码手写体、智能手机的手写输入法等，使得手写数字识别研究成了深度学习的研究热点之一。手写数字识别研究的内容是让计算机准确、高效地识别人随机手写的数字，但由于不同人的书写方式千差万别，书写的大小与角度也不尽相同，进而增加了对手写数字识别的难度，因此传统线性回归模型不能正确精准地对手写体数字进行识别。在此背景下，由于卷积神经网络结构的不断优化以及计算机性能的不断提升，使得卷积神经网络在图像识别领域取得了重大的突破。卷积神经网络中可以将图像的每一个</w:t>
      </w:r>
      <w:proofErr w:type="gramStart"/>
      <w:r w:rsidRPr="00FA3BD3">
        <w:rPr>
          <w:rFonts w:ascii="宋体" w:eastAsia="宋体" w:hAnsi="宋体" w:hint="eastAsia"/>
          <w:sz w:val="24"/>
          <w:szCs w:val="24"/>
        </w:rPr>
        <w:t>像素均</w:t>
      </w:r>
      <w:proofErr w:type="gramEnd"/>
      <w:r w:rsidRPr="00FA3BD3">
        <w:rPr>
          <w:rFonts w:ascii="宋体" w:eastAsia="宋体" w:hAnsi="宋体" w:hint="eastAsia"/>
          <w:sz w:val="24"/>
          <w:szCs w:val="24"/>
        </w:rPr>
        <w:t>看成一个特征，直接将手写数字图像作为卷积神经网络模型的输入并自动进行特征提取，再根据提取后的特征进行分类识别，不仅克服了传统方法中需要对图像实时预处理的弊端，还提高了对手写数字的识别精度。</w:t>
      </w:r>
    </w:p>
    <w:p w14:paraId="32F433BA" w14:textId="77777777" w:rsidR="00577A27" w:rsidRPr="00FA3BD3" w:rsidRDefault="00577A27" w:rsidP="00FA3BD3">
      <w:pPr>
        <w:ind w:firstLineChars="200" w:firstLine="480"/>
        <w:jc w:val="left"/>
        <w:rPr>
          <w:rFonts w:ascii="宋体" w:eastAsia="宋体" w:hAnsi="宋体"/>
          <w:sz w:val="24"/>
          <w:szCs w:val="24"/>
        </w:rPr>
      </w:pPr>
    </w:p>
    <w:p w14:paraId="7ED6F938" w14:textId="0168B168" w:rsidR="0087597F" w:rsidRPr="004B51AB" w:rsidRDefault="00577A27" w:rsidP="00B812E9">
      <w:pPr>
        <w:spacing w:beforeLines="50" w:before="156" w:afterLines="50" w:after="156"/>
        <w:jc w:val="left"/>
        <w:rPr>
          <w:rFonts w:ascii="黑体" w:eastAsia="黑体" w:hAnsi="黑体"/>
          <w:sz w:val="24"/>
          <w:szCs w:val="24"/>
        </w:rPr>
      </w:pPr>
      <w:r>
        <w:rPr>
          <w:rFonts w:ascii="黑体" w:eastAsia="黑体" w:hAnsi="黑体" w:hint="eastAsia"/>
          <w:sz w:val="24"/>
          <w:szCs w:val="24"/>
        </w:rPr>
        <w:t>一、</w:t>
      </w:r>
      <w:r w:rsidR="0087597F" w:rsidRPr="004B51AB">
        <w:rPr>
          <w:rFonts w:ascii="黑体" w:eastAsia="黑体" w:hAnsi="黑体"/>
          <w:sz w:val="24"/>
          <w:szCs w:val="24"/>
        </w:rPr>
        <w:t>卷积神经网络</w:t>
      </w:r>
    </w:p>
    <w:p w14:paraId="33C7D150" w14:textId="7AA09165" w:rsidR="0087597F" w:rsidRDefault="000A6B69" w:rsidP="00B812E9">
      <w:pPr>
        <w:rPr>
          <w:rFonts w:ascii="宋体" w:eastAsia="宋体" w:hAnsi="宋体"/>
          <w:sz w:val="24"/>
          <w:szCs w:val="24"/>
        </w:rPr>
      </w:pPr>
      <w:r w:rsidRPr="00FA3BD3">
        <w:rPr>
          <w:rFonts w:ascii="宋体" w:eastAsia="宋体" w:hAnsi="宋体"/>
          <w:sz w:val="24"/>
          <w:szCs w:val="24"/>
        </w:rPr>
        <w:tab/>
      </w:r>
      <w:r w:rsidR="0087597F" w:rsidRPr="00FA3BD3">
        <w:rPr>
          <w:rFonts w:ascii="宋体" w:eastAsia="宋体" w:hAnsi="宋体" w:hint="eastAsia"/>
          <w:sz w:val="24"/>
          <w:szCs w:val="24"/>
        </w:rPr>
        <w:t>卷积神经网络的核心思想是通过权值共享和局部感知域的方法减少网络的参数个数，缓解了网络模型过拟合的问题，获得了某种程度的尺度、位移、形变不变性，同时还降低了网络模型的复杂程度。卷积神经网络的基础架构主要包含了五个部分，分别是输入层、卷积层、池化层、全连接层与输出层。其网络结构如图</w:t>
      </w:r>
      <w:r w:rsidR="0087597F" w:rsidRPr="00FA3BD3">
        <w:rPr>
          <w:rFonts w:ascii="宋体" w:eastAsia="宋体" w:hAnsi="宋体"/>
          <w:sz w:val="24"/>
          <w:szCs w:val="24"/>
        </w:rPr>
        <w:t>1所示。</w:t>
      </w:r>
    </w:p>
    <w:p w14:paraId="7CF6CE8B" w14:textId="77777777" w:rsidR="004B51AB" w:rsidRPr="00FA3BD3" w:rsidRDefault="004B51AB" w:rsidP="0087597F">
      <w:pPr>
        <w:jc w:val="left"/>
        <w:rPr>
          <w:rFonts w:ascii="宋体" w:eastAsia="宋体" w:hAnsi="宋体"/>
          <w:sz w:val="24"/>
          <w:szCs w:val="24"/>
        </w:rPr>
      </w:pPr>
    </w:p>
    <w:p w14:paraId="72AD019A" w14:textId="57DC6F84" w:rsidR="000A6B69" w:rsidRDefault="000A6B69" w:rsidP="000A6B69">
      <w:pPr>
        <w:jc w:val="center"/>
        <w:rPr>
          <w:rFonts w:ascii="宋体" w:eastAsia="宋体" w:hAnsi="宋体"/>
          <w:sz w:val="24"/>
          <w:szCs w:val="24"/>
        </w:rPr>
      </w:pPr>
      <w:r w:rsidRPr="00FA3BD3">
        <w:rPr>
          <w:rFonts w:ascii="宋体" w:eastAsia="宋体" w:hAnsi="宋体"/>
          <w:noProof/>
        </w:rPr>
        <w:drawing>
          <wp:inline distT="0" distB="0" distL="0" distR="0" wp14:anchorId="36191D09" wp14:editId="02C95EEE">
            <wp:extent cx="5249756" cy="152259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1772" cy="1526078"/>
                    </a:xfrm>
                    <a:prstGeom prst="rect">
                      <a:avLst/>
                    </a:prstGeom>
                  </pic:spPr>
                </pic:pic>
              </a:graphicData>
            </a:graphic>
          </wp:inline>
        </w:drawing>
      </w:r>
    </w:p>
    <w:p w14:paraId="3EAF0E91" w14:textId="235E9845" w:rsidR="00444B1C" w:rsidRDefault="00444B1C" w:rsidP="000A6B69">
      <w:pPr>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卷积神经网络结构</w:t>
      </w:r>
    </w:p>
    <w:p w14:paraId="7F044696" w14:textId="77777777" w:rsidR="004B51AB" w:rsidRPr="00FA3BD3" w:rsidRDefault="004B51AB" w:rsidP="000A6B69">
      <w:pPr>
        <w:jc w:val="center"/>
        <w:rPr>
          <w:rFonts w:ascii="宋体" w:eastAsia="宋体" w:hAnsi="宋体"/>
          <w:sz w:val="24"/>
          <w:szCs w:val="24"/>
        </w:rPr>
      </w:pPr>
    </w:p>
    <w:p w14:paraId="7391C261" w14:textId="77777777" w:rsidR="0087597F" w:rsidRPr="00FA3BD3" w:rsidRDefault="0087597F" w:rsidP="0087597F">
      <w:pPr>
        <w:jc w:val="left"/>
        <w:rPr>
          <w:rFonts w:ascii="宋体" w:eastAsia="宋体" w:hAnsi="宋体"/>
          <w:sz w:val="24"/>
          <w:szCs w:val="24"/>
        </w:rPr>
      </w:pPr>
      <w:r w:rsidRPr="00FA3BD3">
        <w:rPr>
          <w:rFonts w:ascii="宋体" w:eastAsia="宋体" w:hAnsi="宋体"/>
          <w:sz w:val="24"/>
          <w:szCs w:val="24"/>
        </w:rPr>
        <w:t>1.1卷积层</w:t>
      </w:r>
    </w:p>
    <w:p w14:paraId="39DA1458" w14:textId="48C833C1" w:rsidR="0087597F" w:rsidRPr="00FA3BD3" w:rsidRDefault="004B51AB" w:rsidP="00B812E9">
      <w:pPr>
        <w:rPr>
          <w:rFonts w:ascii="宋体" w:eastAsia="宋体" w:hAnsi="宋体"/>
          <w:sz w:val="24"/>
          <w:szCs w:val="24"/>
        </w:rPr>
      </w:pPr>
      <w:r>
        <w:rPr>
          <w:rFonts w:ascii="宋体" w:eastAsia="宋体" w:hAnsi="宋体"/>
          <w:sz w:val="24"/>
          <w:szCs w:val="24"/>
        </w:rPr>
        <w:tab/>
      </w:r>
      <w:r w:rsidR="0087597F" w:rsidRPr="00FA3BD3">
        <w:rPr>
          <w:rFonts w:ascii="宋体" w:eastAsia="宋体" w:hAnsi="宋体" w:hint="eastAsia"/>
          <w:sz w:val="24"/>
          <w:szCs w:val="24"/>
        </w:rPr>
        <w:t>卷积层又称为特征提取层，主要作用就是对输入的数据进行特征提取，其内部包含了多个卷积核，组成卷积核的每个元素都对应一个权重系数和一个偏差量，并且卷积核的个数决定了最终提取的数据特征数量。卷积运算的实质是用一个可训练的卷积核</w:t>
      </w:r>
      <w:r w:rsidR="0087597F" w:rsidRPr="00FA3BD3">
        <w:rPr>
          <w:rFonts w:ascii="宋体" w:eastAsia="宋体" w:hAnsi="宋体"/>
          <w:sz w:val="24"/>
          <w:szCs w:val="24"/>
        </w:rPr>
        <w:t>去卷积一个输入的图像，然后加一个偏置，</w:t>
      </w:r>
      <w:r w:rsidR="0087597F" w:rsidRPr="00FA3BD3">
        <w:rPr>
          <w:rFonts w:ascii="宋体" w:eastAsia="宋体" w:hAnsi="宋体" w:hint="eastAsia"/>
          <w:sz w:val="24"/>
          <w:szCs w:val="24"/>
        </w:rPr>
        <w:t>得到卷积</w:t>
      </w:r>
      <w:r w:rsidR="00444B1C">
        <w:rPr>
          <w:rFonts w:ascii="宋体" w:eastAsia="宋体" w:hAnsi="宋体" w:hint="eastAsia"/>
          <w:sz w:val="24"/>
          <w:szCs w:val="24"/>
        </w:rPr>
        <w:t>结果</w:t>
      </w:r>
      <w:r w:rsidR="0087597F" w:rsidRPr="00FA3BD3">
        <w:rPr>
          <w:rFonts w:ascii="宋体" w:eastAsia="宋体" w:hAnsi="宋体"/>
          <w:sz w:val="24"/>
          <w:szCs w:val="24"/>
        </w:rPr>
        <w:t>。卷积的</w:t>
      </w:r>
      <w:r w:rsidR="0087597F" w:rsidRPr="00FA3BD3">
        <w:rPr>
          <w:rFonts w:ascii="宋体" w:eastAsia="宋体" w:hAnsi="宋体"/>
          <w:sz w:val="24"/>
          <w:szCs w:val="24"/>
        </w:rPr>
        <w:lastRenderedPageBreak/>
        <w:t>详细过程可以理解为使用一个卷积核依</w:t>
      </w:r>
      <w:r w:rsidR="0087597F" w:rsidRPr="00FA3BD3">
        <w:rPr>
          <w:rFonts w:ascii="宋体" w:eastAsia="宋体" w:hAnsi="宋体" w:hint="eastAsia"/>
          <w:sz w:val="24"/>
          <w:szCs w:val="24"/>
        </w:rPr>
        <w:t>次过滤图像的各个区域，从而得到这些区域的特征值。卷积的流程如图</w:t>
      </w:r>
      <w:r w:rsidR="0087597F" w:rsidRPr="00FA3BD3">
        <w:rPr>
          <w:rFonts w:ascii="宋体" w:eastAsia="宋体" w:hAnsi="宋体"/>
          <w:sz w:val="24"/>
          <w:szCs w:val="24"/>
        </w:rPr>
        <w:t>2所示。</w:t>
      </w:r>
    </w:p>
    <w:p w14:paraId="24EC2D0E" w14:textId="77777777" w:rsidR="004B51AB" w:rsidRDefault="004B51AB" w:rsidP="000A6B69">
      <w:pPr>
        <w:jc w:val="center"/>
        <w:rPr>
          <w:rFonts w:ascii="宋体" w:eastAsia="宋体" w:hAnsi="宋体"/>
          <w:noProof/>
        </w:rPr>
      </w:pPr>
    </w:p>
    <w:p w14:paraId="162B6EAE" w14:textId="024B7C4C" w:rsidR="000A6B69" w:rsidRDefault="000A6B69" w:rsidP="000A6B69">
      <w:pPr>
        <w:jc w:val="center"/>
        <w:rPr>
          <w:rFonts w:ascii="宋体" w:eastAsia="宋体" w:hAnsi="宋体"/>
          <w:sz w:val="24"/>
          <w:szCs w:val="24"/>
        </w:rPr>
      </w:pPr>
      <w:r w:rsidRPr="00FA3BD3">
        <w:rPr>
          <w:rFonts w:ascii="宋体" w:eastAsia="宋体" w:hAnsi="宋体"/>
          <w:noProof/>
        </w:rPr>
        <w:drawing>
          <wp:inline distT="0" distB="0" distL="0" distR="0" wp14:anchorId="65C8B7C4" wp14:editId="2294B7DD">
            <wp:extent cx="4583025" cy="217950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2656" cy="2184082"/>
                    </a:xfrm>
                    <a:prstGeom prst="rect">
                      <a:avLst/>
                    </a:prstGeom>
                  </pic:spPr>
                </pic:pic>
              </a:graphicData>
            </a:graphic>
          </wp:inline>
        </w:drawing>
      </w:r>
    </w:p>
    <w:p w14:paraId="763D7CC6" w14:textId="13893A77" w:rsidR="00444B1C" w:rsidRDefault="00444B1C" w:rsidP="000A6B69">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 </w:t>
      </w:r>
      <w:r>
        <w:rPr>
          <w:rFonts w:ascii="宋体" w:eastAsia="宋体" w:hAnsi="宋体" w:hint="eastAsia"/>
          <w:sz w:val="24"/>
          <w:szCs w:val="24"/>
        </w:rPr>
        <w:t>卷积过程</w:t>
      </w:r>
    </w:p>
    <w:p w14:paraId="1294A4E6" w14:textId="77777777" w:rsidR="004B51AB" w:rsidRPr="00FA3BD3" w:rsidRDefault="004B51AB" w:rsidP="000A6B69">
      <w:pPr>
        <w:jc w:val="center"/>
        <w:rPr>
          <w:rFonts w:ascii="宋体" w:eastAsia="宋体" w:hAnsi="宋体"/>
          <w:sz w:val="24"/>
          <w:szCs w:val="24"/>
        </w:rPr>
      </w:pPr>
    </w:p>
    <w:p w14:paraId="7BFD383E" w14:textId="4F5652FD" w:rsidR="000A6B69" w:rsidRPr="00FA3BD3" w:rsidRDefault="000A6B69" w:rsidP="0087597F">
      <w:pPr>
        <w:jc w:val="left"/>
        <w:rPr>
          <w:rFonts w:ascii="宋体" w:eastAsia="宋体" w:hAnsi="宋体"/>
          <w:sz w:val="24"/>
          <w:szCs w:val="24"/>
        </w:rPr>
      </w:pPr>
      <w:r w:rsidRPr="00FA3BD3">
        <w:rPr>
          <w:rFonts w:ascii="宋体" w:eastAsia="宋体" w:hAnsi="宋体"/>
          <w:sz w:val="24"/>
          <w:szCs w:val="24"/>
        </w:rPr>
        <w:t>1.2池化层</w:t>
      </w:r>
    </w:p>
    <w:p w14:paraId="5CEB2711" w14:textId="1110B3A3" w:rsidR="000A6B69" w:rsidRPr="00FA3BD3" w:rsidRDefault="004B51AB" w:rsidP="00B812E9">
      <w:pPr>
        <w:rPr>
          <w:rFonts w:ascii="宋体" w:eastAsia="宋体" w:hAnsi="宋体"/>
          <w:sz w:val="24"/>
          <w:szCs w:val="24"/>
        </w:rPr>
      </w:pPr>
      <w:r>
        <w:rPr>
          <w:rFonts w:ascii="宋体" w:eastAsia="宋体" w:hAnsi="宋体"/>
          <w:sz w:val="24"/>
          <w:szCs w:val="24"/>
        </w:rPr>
        <w:tab/>
      </w:r>
      <w:r w:rsidR="000A6B69" w:rsidRPr="00FA3BD3">
        <w:rPr>
          <w:rFonts w:ascii="宋体" w:eastAsia="宋体" w:hAnsi="宋体" w:hint="eastAsia"/>
          <w:sz w:val="24"/>
          <w:szCs w:val="24"/>
        </w:rPr>
        <w:t>池化操作的主要目的是降维，以降低计算量，并在训练初期提供一些平移不变性。常用的两种池化操作是平均池化和最大值池化。</w:t>
      </w:r>
    </w:p>
    <w:p w14:paraId="09710C4D" w14:textId="175ACA54" w:rsidR="000A6B69" w:rsidRDefault="004B51AB" w:rsidP="00B812E9">
      <w:pPr>
        <w:rPr>
          <w:rFonts w:ascii="宋体" w:eastAsia="宋体" w:hAnsi="宋体"/>
          <w:sz w:val="24"/>
          <w:szCs w:val="24"/>
        </w:rPr>
      </w:pPr>
      <w:r>
        <w:rPr>
          <w:rFonts w:ascii="宋体" w:eastAsia="宋体" w:hAnsi="宋体"/>
          <w:sz w:val="24"/>
          <w:szCs w:val="24"/>
        </w:rPr>
        <w:tab/>
      </w:r>
      <w:proofErr w:type="gramStart"/>
      <w:r w:rsidR="000A6B69" w:rsidRPr="00FA3BD3">
        <w:rPr>
          <w:rFonts w:ascii="宋体" w:eastAsia="宋体" w:hAnsi="宋体" w:hint="eastAsia"/>
          <w:sz w:val="24"/>
          <w:szCs w:val="24"/>
        </w:rPr>
        <w:t>池化操作</w:t>
      </w:r>
      <w:proofErr w:type="gramEnd"/>
      <w:r w:rsidR="000A6B69" w:rsidRPr="00FA3BD3">
        <w:rPr>
          <w:rFonts w:ascii="宋体" w:eastAsia="宋体" w:hAnsi="宋体" w:hint="eastAsia"/>
          <w:sz w:val="24"/>
          <w:szCs w:val="24"/>
        </w:rPr>
        <w:t>就是使用一个固定大小</w:t>
      </w:r>
      <w:proofErr w:type="gramStart"/>
      <w:r w:rsidR="000A6B69" w:rsidRPr="00FA3BD3">
        <w:rPr>
          <w:rFonts w:ascii="宋体" w:eastAsia="宋体" w:hAnsi="宋体" w:hint="eastAsia"/>
          <w:sz w:val="24"/>
          <w:szCs w:val="24"/>
        </w:rPr>
        <w:t>的滑窗在</w:t>
      </w:r>
      <w:proofErr w:type="gramEnd"/>
      <w:r w:rsidR="000A6B69" w:rsidRPr="00FA3BD3">
        <w:rPr>
          <w:rFonts w:ascii="宋体" w:eastAsia="宋体" w:hAnsi="宋体" w:hint="eastAsia"/>
          <w:sz w:val="24"/>
          <w:szCs w:val="24"/>
        </w:rPr>
        <w:t>输入上滑动，每次将滑窗内的元素聚合为一个值作为输出。根据聚合方式的不同，可以分为平均池化和最大值池化</w:t>
      </w:r>
      <w:r w:rsidR="00C23068" w:rsidRPr="00FA3BD3">
        <w:rPr>
          <w:rFonts w:ascii="宋体" w:eastAsia="宋体" w:hAnsi="宋体" w:hint="eastAsia"/>
          <w:sz w:val="24"/>
          <w:szCs w:val="24"/>
        </w:rPr>
        <w:t>。最大值池化如图所示。</w:t>
      </w:r>
    </w:p>
    <w:p w14:paraId="468C1F41" w14:textId="77777777" w:rsidR="00544799" w:rsidRPr="00FA3BD3" w:rsidRDefault="00544799" w:rsidP="0087597F">
      <w:pPr>
        <w:jc w:val="left"/>
        <w:rPr>
          <w:rFonts w:ascii="宋体" w:eastAsia="宋体" w:hAnsi="宋体"/>
          <w:sz w:val="24"/>
          <w:szCs w:val="24"/>
        </w:rPr>
      </w:pPr>
    </w:p>
    <w:p w14:paraId="308F7A6A" w14:textId="0897E4B9" w:rsidR="00C23068" w:rsidRDefault="00C23068" w:rsidP="00544799">
      <w:pPr>
        <w:jc w:val="center"/>
        <w:rPr>
          <w:rFonts w:ascii="宋体" w:eastAsia="宋体" w:hAnsi="宋体"/>
          <w:sz w:val="24"/>
          <w:szCs w:val="24"/>
        </w:rPr>
      </w:pPr>
      <w:r w:rsidRPr="00FA3BD3">
        <w:rPr>
          <w:rFonts w:ascii="宋体" w:eastAsia="宋体" w:hAnsi="宋体"/>
          <w:noProof/>
        </w:rPr>
        <w:drawing>
          <wp:inline distT="0" distB="0" distL="0" distR="0" wp14:anchorId="0E99F1B2" wp14:editId="181CF6B7">
            <wp:extent cx="4214087" cy="1968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761" cy="1985667"/>
                    </a:xfrm>
                    <a:prstGeom prst="rect">
                      <a:avLst/>
                    </a:prstGeom>
                  </pic:spPr>
                </pic:pic>
              </a:graphicData>
            </a:graphic>
          </wp:inline>
        </w:drawing>
      </w:r>
    </w:p>
    <w:p w14:paraId="462E3418" w14:textId="1E8D8245" w:rsidR="00544799" w:rsidRDefault="00544799" w:rsidP="00544799">
      <w:pPr>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 </w:t>
      </w:r>
      <w:r>
        <w:rPr>
          <w:rFonts w:ascii="宋体" w:eastAsia="宋体" w:hAnsi="宋体" w:hint="eastAsia"/>
          <w:sz w:val="24"/>
          <w:szCs w:val="24"/>
        </w:rPr>
        <w:t>池化</w:t>
      </w:r>
    </w:p>
    <w:p w14:paraId="35CB5C98" w14:textId="77777777" w:rsidR="00544799" w:rsidRPr="00FA3BD3" w:rsidRDefault="00544799" w:rsidP="00544799">
      <w:pPr>
        <w:jc w:val="center"/>
        <w:rPr>
          <w:rFonts w:ascii="宋体" w:eastAsia="宋体" w:hAnsi="宋体"/>
          <w:sz w:val="24"/>
          <w:szCs w:val="24"/>
        </w:rPr>
      </w:pPr>
    </w:p>
    <w:p w14:paraId="662F8E96" w14:textId="0696A306" w:rsidR="00C23068" w:rsidRPr="00FA3BD3" w:rsidRDefault="00C23068" w:rsidP="00B812E9">
      <w:pPr>
        <w:rPr>
          <w:rFonts w:ascii="宋体" w:eastAsia="宋体" w:hAnsi="宋体"/>
          <w:sz w:val="24"/>
          <w:szCs w:val="24"/>
        </w:rPr>
      </w:pPr>
      <w:r w:rsidRPr="00FA3BD3">
        <w:rPr>
          <w:rFonts w:ascii="宋体" w:eastAsia="宋体" w:hAnsi="宋体"/>
          <w:sz w:val="24"/>
          <w:szCs w:val="24"/>
        </w:rPr>
        <w:tab/>
      </w:r>
      <w:proofErr w:type="gramStart"/>
      <w:r w:rsidRPr="00FA3BD3">
        <w:rPr>
          <w:rFonts w:ascii="宋体" w:eastAsia="宋体" w:hAnsi="宋体" w:hint="eastAsia"/>
          <w:sz w:val="24"/>
          <w:szCs w:val="24"/>
        </w:rPr>
        <w:t>滑窗的</w:t>
      </w:r>
      <w:proofErr w:type="gramEnd"/>
      <w:r w:rsidRPr="00FA3BD3">
        <w:rPr>
          <w:rFonts w:ascii="宋体" w:eastAsia="宋体" w:hAnsi="宋体" w:hint="eastAsia"/>
          <w:sz w:val="24"/>
          <w:szCs w:val="24"/>
        </w:rPr>
        <w:t>大小k和滑动的步长s都会影响最终的输出。通常取</w:t>
      </w:r>
      <m:oMath>
        <m:r>
          <m:rPr>
            <m:sty m:val="p"/>
          </m:rPr>
          <w:rPr>
            <w:rFonts w:ascii="Cambria Math" w:eastAsia="宋体" w:hAnsi="Cambria Math"/>
            <w:sz w:val="24"/>
            <w:szCs w:val="24"/>
          </w:rPr>
          <m:t>k=2×2</m:t>
        </m:r>
      </m:oMath>
      <w:r w:rsidRPr="00FA3BD3">
        <w:rPr>
          <w:rFonts w:ascii="宋体" w:eastAsia="宋体" w:hAnsi="宋体" w:hint="eastAsia"/>
          <w:sz w:val="24"/>
          <w:szCs w:val="24"/>
        </w:rPr>
        <w:t>,步长与</w:t>
      </w:r>
      <w:proofErr w:type="gramStart"/>
      <w:r w:rsidRPr="00FA3BD3">
        <w:rPr>
          <w:rFonts w:ascii="宋体" w:eastAsia="宋体" w:hAnsi="宋体" w:hint="eastAsia"/>
          <w:sz w:val="24"/>
          <w:szCs w:val="24"/>
        </w:rPr>
        <w:t>滑窗大小</w:t>
      </w:r>
      <w:proofErr w:type="gramEnd"/>
      <w:r w:rsidRPr="00FA3BD3">
        <w:rPr>
          <w:rFonts w:ascii="宋体" w:eastAsia="宋体" w:hAnsi="宋体" w:hint="eastAsia"/>
          <w:sz w:val="24"/>
          <w:szCs w:val="24"/>
        </w:rPr>
        <w:t>相等，s</w:t>
      </w:r>
      <w:r w:rsidRPr="00FA3BD3">
        <w:rPr>
          <w:rFonts w:ascii="宋体" w:eastAsia="宋体" w:hAnsi="宋体"/>
          <w:sz w:val="24"/>
          <w:szCs w:val="24"/>
        </w:rPr>
        <w:t>=2</w:t>
      </w:r>
      <w:r w:rsidRPr="00FA3BD3">
        <w:rPr>
          <w:rFonts w:ascii="宋体" w:eastAsia="宋体" w:hAnsi="宋体" w:hint="eastAsia"/>
          <w:sz w:val="24"/>
          <w:szCs w:val="24"/>
        </w:rPr>
        <w:t>。对于多通道的输入，池化是逐通道进行的，因此不会改变输入的通道数。对于输入</w:t>
      </w:r>
      <m:oMath>
        <m:r>
          <m:rPr>
            <m:sty m:val="p"/>
          </m:rPr>
          <w:rPr>
            <w:rFonts w:ascii="Cambria Math" w:eastAsia="宋体" w:hAnsi="Cambria Math" w:hint="eastAsia"/>
            <w:sz w:val="24"/>
            <w:szCs w:val="24"/>
          </w:rPr>
          <m:t>X</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H×W×C</m:t>
            </m:r>
          </m:sup>
        </m:sSup>
      </m:oMath>
      <w:r w:rsidRPr="00FA3BD3">
        <w:rPr>
          <w:rFonts w:ascii="宋体" w:eastAsia="宋体" w:hAnsi="宋体" w:hint="eastAsia"/>
          <w:sz w:val="24"/>
          <w:szCs w:val="24"/>
        </w:rPr>
        <w:t>，经过上述的池化操作后，输出为</w:t>
      </w:r>
      <m:oMath>
        <m:r>
          <m:rPr>
            <m:sty m:val="p"/>
          </m:rPr>
          <w:rPr>
            <w:rFonts w:ascii="Cambria Math" w:eastAsia="宋体" w:hAnsi="Cambria Math" w:hint="eastAsia"/>
            <w:sz w:val="24"/>
            <w:szCs w:val="24"/>
          </w:rPr>
          <m:t>H</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hint="eastAsia"/>
                <w:sz w:val="24"/>
                <w:szCs w:val="24"/>
              </w:rPr>
              <m:t>R</m:t>
            </m:r>
          </m:e>
          <m:sup>
            <m:f>
              <m:fPr>
                <m:ctrlPr>
                  <w:rPr>
                    <w:rFonts w:ascii="Cambria Math" w:eastAsia="宋体" w:hAnsi="Cambria Math"/>
                    <w:i/>
                    <w:sz w:val="24"/>
                    <w:szCs w:val="24"/>
                  </w:rPr>
                </m:ctrlPr>
              </m:fPr>
              <m:num>
                <m:r>
                  <w:rPr>
                    <w:rFonts w:ascii="Cambria Math" w:eastAsia="宋体" w:hAnsi="Cambria Math"/>
                    <w:sz w:val="24"/>
                    <w:szCs w:val="24"/>
                  </w:rPr>
                  <m:t>H</m:t>
                </m:r>
              </m:num>
              <m:den>
                <m:r>
                  <w:rPr>
                    <w:rFonts w:ascii="Cambria Math" w:eastAsia="宋体" w:hAnsi="Cambria Math"/>
                    <w:sz w:val="24"/>
                    <w:szCs w:val="24"/>
                  </w:rPr>
                  <m:t>2</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W</m:t>
                </m:r>
              </m:num>
              <m:den>
                <m:r>
                  <w:rPr>
                    <w:rFonts w:ascii="Cambria Math" w:eastAsia="宋体" w:hAnsi="Cambria Math"/>
                    <w:sz w:val="24"/>
                    <w:szCs w:val="24"/>
                  </w:rPr>
                  <m:t>2</m:t>
                </m:r>
              </m:den>
            </m:f>
            <m:r>
              <w:rPr>
                <w:rFonts w:ascii="Cambria Math" w:eastAsia="宋体" w:hAnsi="Cambria Math"/>
                <w:sz w:val="24"/>
                <w:szCs w:val="24"/>
              </w:rPr>
              <m:t>×</m:t>
            </m:r>
            <m:r>
              <w:rPr>
                <w:rFonts w:ascii="Cambria Math" w:eastAsia="宋体" w:hAnsi="Cambria Math" w:hint="eastAsia"/>
                <w:sz w:val="24"/>
                <w:szCs w:val="24"/>
              </w:rPr>
              <m:t>C</m:t>
            </m:r>
          </m:sup>
        </m:sSup>
      </m:oMath>
      <w:r w:rsidRPr="00FA3BD3">
        <w:rPr>
          <w:rFonts w:ascii="宋体" w:eastAsia="宋体" w:hAnsi="宋体" w:hint="eastAsia"/>
          <w:sz w:val="24"/>
          <w:szCs w:val="24"/>
        </w:rPr>
        <w:t>，它的长宽将减半。一般来说，对于任意大小的滑动窗口和步长可以使用下式计算。</w:t>
      </w:r>
    </w:p>
    <w:p w14:paraId="2E2CE71E" w14:textId="40652669" w:rsidR="004B51AB" w:rsidRPr="00FA3BD3" w:rsidRDefault="00A04E45" w:rsidP="0087597F">
      <w:pPr>
        <w:jc w:val="left"/>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H+2p-k</m:t>
              </m:r>
            </m:num>
            <m:den>
              <m:r>
                <w:rPr>
                  <w:rFonts w:ascii="Cambria Math" w:eastAsia="宋体" w:hAnsi="Cambria Math"/>
                  <w:sz w:val="24"/>
                  <w:szCs w:val="24"/>
                </w:rPr>
                <m:t>s</m:t>
              </m:r>
            </m:den>
          </m:f>
          <m:r>
            <w:rPr>
              <w:rFonts w:ascii="Cambria Math" w:eastAsia="宋体" w:hAnsi="Cambria Math"/>
              <w:sz w:val="24"/>
              <w:szCs w:val="24"/>
            </w:rPr>
            <m:t>+1</m:t>
          </m:r>
        </m:oMath>
      </m:oMathPara>
    </w:p>
    <w:p w14:paraId="66B5437A" w14:textId="57B8130D" w:rsidR="00C23068" w:rsidRPr="00FA3BD3" w:rsidRDefault="004B51AB" w:rsidP="00B812E9">
      <w:pPr>
        <w:rPr>
          <w:rFonts w:ascii="宋体" w:eastAsia="宋体" w:hAnsi="宋体"/>
          <w:sz w:val="24"/>
          <w:szCs w:val="24"/>
        </w:rPr>
      </w:pPr>
      <w:r>
        <w:rPr>
          <w:rFonts w:ascii="宋体" w:eastAsia="宋体" w:hAnsi="宋体"/>
          <w:sz w:val="24"/>
          <w:szCs w:val="24"/>
        </w:rPr>
        <w:lastRenderedPageBreak/>
        <w:tab/>
      </w:r>
      <w:r w:rsidR="00C23068" w:rsidRPr="00FA3BD3">
        <w:rPr>
          <w:rFonts w:ascii="宋体" w:eastAsia="宋体" w:hAnsi="宋体" w:hint="eastAsia"/>
          <w:sz w:val="24"/>
          <w:szCs w:val="24"/>
        </w:rPr>
        <w:t>激活函数是神经网络中的一个十分重要的概念，它的非线性使得神经网络几乎可以任意逼近任何非线性函数。如果不适用激活函数，无论神经网络有多少层，其每一层的输出都是上一层输入的线性组合，这样构成的神经网络仍然是一个线性模型，表达能力有限。</w:t>
      </w:r>
    </w:p>
    <w:p w14:paraId="0D72C1C4" w14:textId="737B2E9C" w:rsidR="006E18B1" w:rsidRPr="00FA3BD3" w:rsidRDefault="004B51AB" w:rsidP="00B812E9">
      <w:pPr>
        <w:rPr>
          <w:rFonts w:ascii="宋体" w:eastAsia="宋体" w:hAnsi="宋体"/>
          <w:sz w:val="24"/>
          <w:szCs w:val="24"/>
        </w:rPr>
      </w:pPr>
      <w:r>
        <w:rPr>
          <w:rFonts w:ascii="宋体" w:eastAsia="宋体" w:hAnsi="宋体"/>
          <w:sz w:val="24"/>
          <w:szCs w:val="24"/>
        </w:rPr>
        <w:tab/>
      </w:r>
      <w:r w:rsidR="00C23068" w:rsidRPr="00FA3BD3">
        <w:rPr>
          <w:rFonts w:ascii="宋体" w:eastAsia="宋体" w:hAnsi="宋体" w:hint="eastAsia"/>
          <w:sz w:val="24"/>
          <w:szCs w:val="24"/>
        </w:rPr>
        <w:t>激活函数的选择可以</w:t>
      </w:r>
      <w:proofErr w:type="gramStart"/>
      <w:r w:rsidR="00C23068" w:rsidRPr="00FA3BD3">
        <w:rPr>
          <w:rFonts w:ascii="宋体" w:eastAsia="宋体" w:hAnsi="宋体" w:hint="eastAsia"/>
          <w:sz w:val="24"/>
          <w:szCs w:val="24"/>
        </w:rPr>
        <w:t>多众多样</w:t>
      </w:r>
      <w:proofErr w:type="gramEnd"/>
      <w:r w:rsidR="00C23068" w:rsidRPr="00FA3BD3">
        <w:rPr>
          <w:rFonts w:ascii="宋体" w:eastAsia="宋体" w:hAnsi="宋体" w:hint="eastAsia"/>
          <w:sz w:val="24"/>
          <w:szCs w:val="24"/>
        </w:rPr>
        <w:t>，一个基本的要求</w:t>
      </w:r>
      <w:r w:rsidR="006E18B1" w:rsidRPr="00FA3BD3">
        <w:rPr>
          <w:rFonts w:ascii="宋体" w:eastAsia="宋体" w:hAnsi="宋体" w:hint="eastAsia"/>
          <w:sz w:val="24"/>
          <w:szCs w:val="24"/>
        </w:rPr>
        <w:t>是它们是连续可导的，可以允许在少数点上不可导。常用的激活函数包括S型激活函数和</w:t>
      </w:r>
      <w:proofErr w:type="spellStart"/>
      <w:r w:rsidR="006E18B1" w:rsidRPr="00FA3BD3">
        <w:rPr>
          <w:rFonts w:ascii="宋体" w:eastAsia="宋体" w:hAnsi="宋体" w:hint="eastAsia"/>
          <w:sz w:val="24"/>
          <w:szCs w:val="24"/>
        </w:rPr>
        <w:t>Re</w:t>
      </w:r>
      <w:r w:rsidR="006E18B1" w:rsidRPr="00FA3BD3">
        <w:rPr>
          <w:rFonts w:ascii="宋体" w:eastAsia="宋体" w:hAnsi="宋体"/>
          <w:sz w:val="24"/>
          <w:szCs w:val="24"/>
        </w:rPr>
        <w:t>L</w:t>
      </w:r>
      <w:r w:rsidR="006E18B1" w:rsidRPr="00FA3BD3">
        <w:rPr>
          <w:rFonts w:ascii="宋体" w:eastAsia="宋体" w:hAnsi="宋体" w:hint="eastAsia"/>
          <w:sz w:val="24"/>
          <w:szCs w:val="24"/>
        </w:rPr>
        <w:t>U</w:t>
      </w:r>
      <w:proofErr w:type="spellEnd"/>
      <w:r w:rsidR="006E18B1" w:rsidRPr="00FA3BD3">
        <w:rPr>
          <w:rFonts w:ascii="宋体" w:eastAsia="宋体" w:hAnsi="宋体" w:hint="eastAsia"/>
          <w:sz w:val="24"/>
          <w:szCs w:val="24"/>
        </w:rPr>
        <w:t>及其变种等。在隐藏</w:t>
      </w:r>
      <w:proofErr w:type="gramStart"/>
      <w:r w:rsidR="006E18B1" w:rsidRPr="00FA3BD3">
        <w:rPr>
          <w:rFonts w:ascii="宋体" w:eastAsia="宋体" w:hAnsi="宋体" w:hint="eastAsia"/>
          <w:sz w:val="24"/>
          <w:szCs w:val="24"/>
        </w:rPr>
        <w:t>层由于</w:t>
      </w:r>
      <w:proofErr w:type="gramEnd"/>
      <w:r w:rsidR="006E18B1" w:rsidRPr="00FA3BD3">
        <w:rPr>
          <w:rFonts w:ascii="宋体" w:eastAsia="宋体" w:hAnsi="宋体" w:hint="eastAsia"/>
          <w:sz w:val="24"/>
          <w:szCs w:val="24"/>
        </w:rPr>
        <w:t>需要对图像特征的提取</w:t>
      </w:r>
      <w:proofErr w:type="gramStart"/>
      <w:r w:rsidR="006E18B1" w:rsidRPr="00FA3BD3">
        <w:rPr>
          <w:rFonts w:ascii="宋体" w:eastAsia="宋体" w:hAnsi="宋体" w:hint="eastAsia"/>
          <w:sz w:val="24"/>
          <w:szCs w:val="24"/>
        </w:rPr>
        <w:t>域降维</w:t>
      </w:r>
      <w:proofErr w:type="gramEnd"/>
      <w:r w:rsidR="006E18B1" w:rsidRPr="00FA3BD3">
        <w:rPr>
          <w:rFonts w:ascii="宋体" w:eastAsia="宋体" w:hAnsi="宋体" w:hint="eastAsia"/>
          <w:sz w:val="24"/>
          <w:szCs w:val="24"/>
        </w:rPr>
        <w:t>，为了解决梯度消失的问题，使用了</w:t>
      </w:r>
      <w:proofErr w:type="spellStart"/>
      <w:r w:rsidR="006E18B1" w:rsidRPr="00FA3BD3">
        <w:rPr>
          <w:rFonts w:ascii="宋体" w:eastAsia="宋体" w:hAnsi="宋体"/>
          <w:sz w:val="24"/>
          <w:szCs w:val="24"/>
        </w:rPr>
        <w:t>ReLU</w:t>
      </w:r>
      <w:proofErr w:type="spellEnd"/>
      <w:r w:rsidR="006E18B1" w:rsidRPr="00FA3BD3">
        <w:rPr>
          <w:rFonts w:ascii="宋体" w:eastAsia="宋体" w:hAnsi="宋体"/>
          <w:sz w:val="24"/>
          <w:szCs w:val="24"/>
        </w:rPr>
        <w:t>作为激活函数；</w:t>
      </w:r>
      <w:r w:rsidR="006E18B1" w:rsidRPr="00FA3BD3">
        <w:rPr>
          <w:rFonts w:ascii="宋体" w:eastAsia="宋体" w:hAnsi="宋体" w:hint="eastAsia"/>
          <w:sz w:val="24"/>
          <w:szCs w:val="24"/>
        </w:rPr>
        <w:t>在输出层为了避免出现重复分类的现象，使用了</w:t>
      </w:r>
      <w:proofErr w:type="spellStart"/>
      <w:r w:rsidR="006E18B1" w:rsidRPr="00FA3BD3">
        <w:rPr>
          <w:rFonts w:ascii="宋体" w:eastAsia="宋体" w:hAnsi="宋体"/>
          <w:sz w:val="24"/>
          <w:szCs w:val="24"/>
        </w:rPr>
        <w:t>softmax</w:t>
      </w:r>
      <w:proofErr w:type="spellEnd"/>
      <w:r w:rsidR="006E18B1" w:rsidRPr="00FA3BD3">
        <w:rPr>
          <w:rFonts w:ascii="宋体" w:eastAsia="宋体" w:hAnsi="宋体"/>
          <w:sz w:val="24"/>
          <w:szCs w:val="24"/>
        </w:rPr>
        <w:t>作为</w:t>
      </w:r>
      <w:r w:rsidR="006E18B1" w:rsidRPr="00FA3BD3">
        <w:rPr>
          <w:rFonts w:ascii="宋体" w:eastAsia="宋体" w:hAnsi="宋体" w:hint="eastAsia"/>
          <w:sz w:val="24"/>
          <w:szCs w:val="24"/>
        </w:rPr>
        <w:t>激活函数。</w:t>
      </w:r>
      <w:proofErr w:type="spellStart"/>
      <w:r w:rsidR="006E18B1" w:rsidRPr="00FA3BD3">
        <w:rPr>
          <w:rFonts w:ascii="宋体" w:eastAsia="宋体" w:hAnsi="宋体"/>
          <w:sz w:val="24"/>
          <w:szCs w:val="24"/>
        </w:rPr>
        <w:t>ReLU</w:t>
      </w:r>
      <w:proofErr w:type="spellEnd"/>
      <w:r w:rsidR="006E18B1" w:rsidRPr="00FA3BD3">
        <w:rPr>
          <w:rFonts w:ascii="宋体" w:eastAsia="宋体" w:hAnsi="宋体"/>
          <w:sz w:val="24"/>
          <w:szCs w:val="24"/>
        </w:rPr>
        <w:t>和</w:t>
      </w:r>
      <w:proofErr w:type="spellStart"/>
      <w:r w:rsidR="006E18B1" w:rsidRPr="00FA3BD3">
        <w:rPr>
          <w:rFonts w:ascii="宋体" w:eastAsia="宋体" w:hAnsi="宋体"/>
          <w:sz w:val="24"/>
          <w:szCs w:val="24"/>
        </w:rPr>
        <w:t>softmax</w:t>
      </w:r>
      <w:proofErr w:type="spellEnd"/>
      <w:r w:rsidR="006E18B1" w:rsidRPr="00FA3BD3">
        <w:rPr>
          <w:rFonts w:ascii="宋体" w:eastAsia="宋体" w:hAnsi="宋体"/>
          <w:sz w:val="24"/>
          <w:szCs w:val="24"/>
        </w:rPr>
        <w:t>函数公式如式</w:t>
      </w:r>
      <w:r w:rsidR="006E18B1" w:rsidRPr="00FA3BD3">
        <w:rPr>
          <w:rFonts w:ascii="宋体" w:eastAsia="宋体" w:hAnsi="宋体" w:hint="eastAsia"/>
          <w:sz w:val="24"/>
          <w:szCs w:val="24"/>
        </w:rPr>
        <w:t>所示。</w:t>
      </w:r>
    </w:p>
    <w:p w14:paraId="73BA0343" w14:textId="4AAD3A58" w:rsidR="006E18B1" w:rsidRPr="00FA3BD3" w:rsidRDefault="006E18B1" w:rsidP="006E18B1">
      <w:pPr>
        <w:jc w:val="left"/>
        <w:rPr>
          <w:rFonts w:ascii="宋体" w:eastAsia="宋体" w:hAnsi="宋体"/>
          <w:sz w:val="24"/>
          <w:szCs w:val="24"/>
        </w:rPr>
      </w:pPr>
      <m:oMathPara>
        <m:oMath>
          <m:r>
            <m:rPr>
              <m:sty m:val="p"/>
            </m:rPr>
            <w:rPr>
              <w:rFonts w:ascii="Cambria Math" w:eastAsia="宋体" w:hAnsi="Cambria Math" w:hint="eastAsia"/>
              <w:sz w:val="24"/>
              <w:szCs w:val="24"/>
            </w:rPr>
            <m:t>R</m:t>
          </m:r>
          <m:r>
            <m:rPr>
              <m:sty m:val="p"/>
            </m:rPr>
            <w:rPr>
              <w:rFonts w:ascii="Cambria Math" w:eastAsia="宋体" w:hAnsi="Cambria Math"/>
              <w:sz w:val="24"/>
              <w:szCs w:val="24"/>
            </w:rPr>
            <m:t>eLU(x)=f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x,  &amp;if x≥0</m:t>
                  </m:r>
                </m:e>
                <m:e>
                  <m:r>
                    <m:rPr>
                      <m:sty m:val="p"/>
                    </m:rPr>
                    <w:rPr>
                      <w:rFonts w:ascii="Cambria Math" w:eastAsia="宋体" w:hAnsi="Cambria Math"/>
                      <w:sz w:val="24"/>
                      <w:szCs w:val="24"/>
                    </w:rPr>
                    <m:t>0,  &amp;if x&lt;0</m:t>
                  </m:r>
                </m:e>
              </m:eqArr>
            </m:e>
          </m:d>
        </m:oMath>
      </m:oMathPara>
    </w:p>
    <w:p w14:paraId="72A40EFE" w14:textId="0BAB44CA" w:rsidR="006E18B1" w:rsidRPr="004B51AB" w:rsidRDefault="00A04E45" w:rsidP="006E18B1">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=φ(</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f>
            <m:fPr>
              <m:ctrlPr>
                <w:rPr>
                  <w:rFonts w:ascii="Cambria Math" w:eastAsia="宋体" w:hAnsi="Cambria Math"/>
                  <w:i/>
                  <w:sz w:val="24"/>
                  <w:szCs w:val="24"/>
                </w:rPr>
              </m:ctrlPr>
            </m:fPr>
            <m:num>
              <w:bookmarkStart w:id="0" w:name="_Hlk57904655"/>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w:bookmarkEnd w:id="0"/>
            </m:num>
            <m:den>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1</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den>
          </m:f>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m:num>
            <m:den>
              <m:nary>
                <m:naryPr>
                  <m:chr m:val="∑"/>
                  <m:limLoc m:val="undOvr"/>
                  <m:ctrlPr>
                    <w:rPr>
                      <w:rFonts w:ascii="Cambria Math" w:eastAsia="宋体" w:hAnsi="Cambria Math"/>
                      <w:i/>
                      <w:sz w:val="24"/>
                      <w:szCs w:val="24"/>
                    </w:rPr>
                  </m:ctrlPr>
                </m:naryPr>
                <m:sub>
                  <m:r>
                    <w:rPr>
                      <w:rFonts w:ascii="Cambria Math" w:eastAsia="宋体" w:hAnsi="Cambria Math"/>
                      <w:sz w:val="24"/>
                      <w:szCs w:val="24"/>
                    </w:rPr>
                    <m:t>k=1</m:t>
                  </m:r>
                </m:sub>
                <m:sup>
                  <m:r>
                    <w:rPr>
                      <w:rFonts w:ascii="Cambria Math" w:eastAsia="宋体" w:hAnsi="Cambria Math"/>
                      <w:sz w:val="24"/>
                      <w:szCs w:val="24"/>
                    </w:rPr>
                    <m:t>k</m:t>
                  </m:r>
                </m:sup>
                <m:e>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e>
              </m:nary>
            </m:den>
          </m:f>
        </m:oMath>
      </m:oMathPara>
    </w:p>
    <w:p w14:paraId="447AB986" w14:textId="77777777" w:rsidR="004B51AB" w:rsidRPr="00FA3BD3" w:rsidRDefault="004B51AB" w:rsidP="006E18B1">
      <w:pPr>
        <w:jc w:val="left"/>
        <w:rPr>
          <w:rFonts w:ascii="宋体" w:eastAsia="宋体" w:hAnsi="宋体"/>
          <w:sz w:val="24"/>
          <w:szCs w:val="24"/>
        </w:rPr>
      </w:pPr>
    </w:p>
    <w:p w14:paraId="336D9FE9" w14:textId="77777777"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1.3全连接层</w:t>
      </w:r>
    </w:p>
    <w:p w14:paraId="4F0DBEBB" w14:textId="6D5ED331" w:rsidR="00A0459D" w:rsidRPr="00FA3BD3" w:rsidRDefault="004B51AB" w:rsidP="00B812E9">
      <w:pPr>
        <w:rPr>
          <w:rFonts w:ascii="宋体" w:eastAsia="宋体" w:hAnsi="宋体"/>
          <w:sz w:val="24"/>
          <w:szCs w:val="24"/>
        </w:rPr>
      </w:pPr>
      <w:r>
        <w:rPr>
          <w:rFonts w:ascii="宋体" w:eastAsia="宋体" w:hAnsi="宋体"/>
          <w:sz w:val="24"/>
          <w:szCs w:val="24"/>
        </w:rPr>
        <w:tab/>
      </w:r>
      <w:r w:rsidR="00A0459D" w:rsidRPr="00FA3BD3">
        <w:rPr>
          <w:rFonts w:ascii="宋体" w:eastAsia="宋体" w:hAnsi="宋体" w:hint="eastAsia"/>
          <w:sz w:val="24"/>
          <w:szCs w:val="24"/>
        </w:rPr>
        <w:t>全连接层在整个卷积神经网络结构中位于池化层的后一层，显而易见其作用是连接经过卷积和降采样后提取出来的所有高级特征，并将最后的输出值送给分类器得出最终的分类结果。全连接层的最终目的是将学到的“分布式特征表示”映射到样本标记空间，其实现过程是通过对输入的特征做加权求和，再加上偏置量，然后通过</w:t>
      </w:r>
      <w:proofErr w:type="spellStart"/>
      <w:r w:rsidR="00A0459D" w:rsidRPr="00FA3BD3">
        <w:rPr>
          <w:rFonts w:ascii="宋体" w:eastAsia="宋体" w:hAnsi="宋体"/>
          <w:sz w:val="24"/>
          <w:szCs w:val="24"/>
        </w:rPr>
        <w:t>softmax</w:t>
      </w:r>
      <w:proofErr w:type="spellEnd"/>
      <w:r w:rsidR="00A0459D" w:rsidRPr="00FA3BD3">
        <w:rPr>
          <w:rFonts w:ascii="宋体" w:eastAsia="宋体" w:hAnsi="宋体"/>
          <w:sz w:val="24"/>
          <w:szCs w:val="24"/>
        </w:rPr>
        <w:t xml:space="preserve"> 激活函数</w:t>
      </w:r>
      <w:r w:rsidR="00A0459D" w:rsidRPr="00FA3BD3">
        <w:rPr>
          <w:rFonts w:ascii="宋体" w:eastAsia="宋体" w:hAnsi="宋体" w:hint="eastAsia"/>
          <w:sz w:val="24"/>
          <w:szCs w:val="24"/>
        </w:rPr>
        <w:t>来获得最终的结果，其表达式如式</w:t>
      </w:r>
      <w:r w:rsidR="00A0459D" w:rsidRPr="00FA3BD3">
        <w:rPr>
          <w:rFonts w:ascii="宋体" w:eastAsia="宋体" w:hAnsi="宋体"/>
          <w:sz w:val="24"/>
          <w:szCs w:val="24"/>
        </w:rPr>
        <w:t>(4)所示。</w:t>
      </w:r>
    </w:p>
    <w:p w14:paraId="696A765B" w14:textId="332C0FBD" w:rsidR="006E18B1" w:rsidRPr="004B51AB" w:rsidRDefault="00A04E45" w:rsidP="00A0459D">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=f(</m:t>
          </m:r>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r>
            <w:rPr>
              <w:rFonts w:ascii="Cambria Math" w:eastAsia="宋体" w:hAnsi="Cambria Math"/>
              <w:sz w:val="24"/>
              <w:szCs w:val="24"/>
            </w:rPr>
            <m:t>)</m:t>
          </m:r>
        </m:oMath>
      </m:oMathPara>
    </w:p>
    <w:p w14:paraId="3C649921" w14:textId="77777777" w:rsidR="004B51AB" w:rsidRPr="00FA3BD3" w:rsidRDefault="004B51AB" w:rsidP="00A0459D">
      <w:pPr>
        <w:jc w:val="left"/>
        <w:rPr>
          <w:rFonts w:ascii="宋体" w:eastAsia="宋体" w:hAnsi="宋体"/>
          <w:sz w:val="24"/>
          <w:szCs w:val="24"/>
        </w:rPr>
      </w:pPr>
    </w:p>
    <w:p w14:paraId="4B3561C9" w14:textId="1EF5647E" w:rsidR="00A0459D" w:rsidRPr="00FA3BD3" w:rsidRDefault="00A0459D" w:rsidP="00B812E9">
      <w:pPr>
        <w:rPr>
          <w:rFonts w:ascii="宋体" w:eastAsia="宋体" w:hAnsi="宋体"/>
          <w:sz w:val="24"/>
          <w:szCs w:val="24"/>
        </w:rPr>
      </w:pPr>
      <w:r w:rsidRPr="00FA3BD3">
        <w:rPr>
          <w:rFonts w:ascii="宋体" w:eastAsia="宋体" w:hAnsi="宋体" w:hint="eastAsia"/>
          <w:sz w:val="24"/>
          <w:szCs w:val="24"/>
        </w:rPr>
        <w:t>上式中</w:t>
      </w:r>
      <w:r w:rsidRPr="00FA3BD3">
        <w:rPr>
          <w:rFonts w:ascii="宋体" w:eastAsia="宋体" w:hAnsi="宋体"/>
          <w:sz w:val="24"/>
          <w:szCs w:val="24"/>
        </w:rPr>
        <w:t xml:space="preserve"> </w:t>
      </w:r>
      <m:oMath>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oMath>
      <w:r w:rsidRPr="00FA3BD3">
        <w:rPr>
          <w:rFonts w:ascii="宋体" w:eastAsia="宋体" w:hAnsi="宋体" w:hint="eastAsia"/>
          <w:sz w:val="24"/>
          <w:szCs w:val="24"/>
        </w:rPr>
        <w:t>表示全连接层中的权重系数</w:t>
      </w:r>
      <w:r w:rsidR="006E18B1" w:rsidRPr="00FA3BD3">
        <w:rPr>
          <w:rFonts w:ascii="宋体" w:eastAsia="宋体" w:hAnsi="宋体" w:hint="eastAsia"/>
          <w:sz w:val="24"/>
          <w:szCs w:val="24"/>
        </w:rPr>
        <w:t>;</w:t>
      </w:r>
      <m:oMath>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oMath>
      <w:r w:rsidRPr="00FA3BD3">
        <w:rPr>
          <w:rFonts w:ascii="宋体" w:eastAsia="宋体" w:hAnsi="宋体"/>
          <w:sz w:val="24"/>
          <w:szCs w:val="24"/>
        </w:rPr>
        <w:t>表示通过卷</w:t>
      </w:r>
      <w:r w:rsidRPr="00FA3BD3">
        <w:rPr>
          <w:rFonts w:ascii="宋体" w:eastAsia="宋体" w:hAnsi="宋体" w:hint="eastAsia"/>
          <w:sz w:val="24"/>
          <w:szCs w:val="24"/>
        </w:rPr>
        <w:t>积层和池化层提取出来的特征；</w:t>
      </w:r>
      <m:oMath>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oMath>
      <w:r w:rsidRPr="00FA3BD3">
        <w:rPr>
          <w:rFonts w:ascii="宋体" w:eastAsia="宋体" w:hAnsi="宋体" w:hint="eastAsia"/>
          <w:sz w:val="24"/>
          <w:szCs w:val="24"/>
        </w:rPr>
        <w:t>表示全连接层的偏置量。</w:t>
      </w:r>
    </w:p>
    <w:p w14:paraId="609A7B66" w14:textId="77777777" w:rsidR="00544799" w:rsidRDefault="00544799" w:rsidP="00A0459D">
      <w:pPr>
        <w:jc w:val="left"/>
        <w:rPr>
          <w:rFonts w:ascii="宋体" w:eastAsia="宋体" w:hAnsi="宋体"/>
          <w:sz w:val="24"/>
          <w:szCs w:val="24"/>
        </w:rPr>
      </w:pPr>
    </w:p>
    <w:p w14:paraId="3FAD26CD" w14:textId="54A00296" w:rsidR="00A0459D" w:rsidRPr="00B812E9" w:rsidRDefault="00577A27" w:rsidP="00B812E9">
      <w:pPr>
        <w:spacing w:beforeLines="50" w:before="156" w:afterLines="50" w:after="156"/>
        <w:jc w:val="left"/>
        <w:rPr>
          <w:rFonts w:ascii="黑体" w:eastAsia="黑体" w:hAnsi="黑体"/>
          <w:sz w:val="24"/>
          <w:szCs w:val="24"/>
        </w:rPr>
      </w:pPr>
      <w:r w:rsidRPr="00B812E9">
        <w:rPr>
          <w:rFonts w:ascii="黑体" w:eastAsia="黑体" w:hAnsi="黑体" w:hint="eastAsia"/>
          <w:sz w:val="24"/>
          <w:szCs w:val="24"/>
        </w:rPr>
        <w:t>二、</w:t>
      </w:r>
      <w:r w:rsidR="00A0459D" w:rsidRPr="00B812E9">
        <w:rPr>
          <w:rFonts w:ascii="黑体" w:eastAsia="黑体" w:hAnsi="黑体"/>
          <w:sz w:val="24"/>
          <w:szCs w:val="24"/>
        </w:rPr>
        <w:t>实验过程与分析</w:t>
      </w:r>
    </w:p>
    <w:p w14:paraId="1E63F53B" w14:textId="1D5508DC" w:rsidR="0087597F" w:rsidRPr="00FA3BD3" w:rsidRDefault="00A0459D" w:rsidP="00A0459D">
      <w:pPr>
        <w:jc w:val="left"/>
        <w:rPr>
          <w:rFonts w:ascii="宋体" w:eastAsia="宋体" w:hAnsi="宋体"/>
          <w:sz w:val="24"/>
          <w:szCs w:val="24"/>
        </w:rPr>
      </w:pPr>
      <w:r w:rsidRPr="00FA3BD3">
        <w:rPr>
          <w:rFonts w:ascii="宋体" w:eastAsia="宋体" w:hAnsi="宋体"/>
          <w:sz w:val="24"/>
          <w:szCs w:val="24"/>
        </w:rPr>
        <w:t>2.1 模型训练</w:t>
      </w:r>
    </w:p>
    <w:p w14:paraId="18093940" w14:textId="7A536E29" w:rsidR="0087597F" w:rsidRDefault="004B51AB" w:rsidP="00B812E9">
      <w:pPr>
        <w:rPr>
          <w:rFonts w:ascii="宋体" w:eastAsia="宋体" w:hAnsi="宋体"/>
          <w:sz w:val="24"/>
          <w:szCs w:val="24"/>
        </w:rPr>
      </w:pPr>
      <w:r>
        <w:rPr>
          <w:rFonts w:ascii="宋体" w:eastAsia="宋体" w:hAnsi="宋体"/>
          <w:sz w:val="24"/>
          <w:szCs w:val="24"/>
        </w:rPr>
        <w:tab/>
      </w:r>
      <w:r w:rsidR="006E18B1" w:rsidRPr="00FA3BD3">
        <w:rPr>
          <w:rFonts w:ascii="宋体" w:eastAsia="宋体" w:hAnsi="宋体" w:hint="eastAsia"/>
          <w:sz w:val="24"/>
          <w:szCs w:val="24"/>
        </w:rPr>
        <w:t>本实验在</w:t>
      </w:r>
      <w:r w:rsidR="006E18B1" w:rsidRPr="00FA3BD3">
        <w:rPr>
          <w:rFonts w:ascii="宋体" w:eastAsia="宋体" w:hAnsi="宋体"/>
          <w:sz w:val="24"/>
          <w:szCs w:val="24"/>
        </w:rPr>
        <w:t>Windows10</w:t>
      </w:r>
      <w:r w:rsidR="00040B22">
        <w:rPr>
          <w:rFonts w:ascii="宋体" w:eastAsia="宋体" w:hAnsi="宋体" w:hint="eastAsia"/>
          <w:sz w:val="24"/>
          <w:szCs w:val="24"/>
        </w:rPr>
        <w:t>，</w:t>
      </w:r>
      <w:r w:rsidR="006E18B1" w:rsidRPr="00FA3BD3">
        <w:rPr>
          <w:rFonts w:ascii="宋体" w:eastAsia="宋体" w:hAnsi="宋体"/>
          <w:sz w:val="24"/>
          <w:szCs w:val="24"/>
        </w:rPr>
        <w:t>64位操作系统，Python3.7.0环境下使</w:t>
      </w:r>
      <w:r w:rsidR="006E18B1" w:rsidRPr="00FA3BD3">
        <w:rPr>
          <w:rFonts w:ascii="宋体" w:eastAsia="宋体" w:hAnsi="宋体" w:hint="eastAsia"/>
          <w:sz w:val="24"/>
          <w:szCs w:val="24"/>
        </w:rPr>
        <w:t>用</w:t>
      </w:r>
      <w:r w:rsidR="006E18B1" w:rsidRPr="00FA3BD3">
        <w:rPr>
          <w:rFonts w:ascii="宋体" w:eastAsia="宋体" w:hAnsi="宋体"/>
          <w:sz w:val="24"/>
          <w:szCs w:val="24"/>
        </w:rPr>
        <w:t>MNIST数据集进行模型训练，其中每张图像大小为28×28像</w:t>
      </w:r>
      <w:r w:rsidR="006E18B1" w:rsidRPr="00FA3BD3">
        <w:rPr>
          <w:rFonts w:ascii="宋体" w:eastAsia="宋体" w:hAnsi="宋体" w:hint="eastAsia"/>
          <w:sz w:val="24"/>
          <w:szCs w:val="24"/>
        </w:rPr>
        <w:t>素。训练样本为</w:t>
      </w:r>
      <w:r w:rsidR="006E18B1" w:rsidRPr="00FA3BD3">
        <w:rPr>
          <w:rFonts w:ascii="宋体" w:eastAsia="宋体" w:hAnsi="宋体"/>
          <w:sz w:val="24"/>
          <w:szCs w:val="24"/>
        </w:rPr>
        <w:t>MNIST中的60000张手写数字图像，为了提高</w:t>
      </w:r>
      <w:r w:rsidR="006E18B1" w:rsidRPr="00FA3BD3">
        <w:rPr>
          <w:rFonts w:ascii="宋体" w:eastAsia="宋体" w:hAnsi="宋体" w:hint="eastAsia"/>
          <w:sz w:val="24"/>
          <w:szCs w:val="24"/>
        </w:rPr>
        <w:t>模型识别的准确率总共训练</w:t>
      </w:r>
      <w:r w:rsidR="00406140">
        <w:rPr>
          <w:rFonts w:ascii="宋体" w:eastAsia="宋体" w:hAnsi="宋体" w:hint="eastAsia"/>
          <w:sz w:val="24"/>
          <w:szCs w:val="24"/>
        </w:rPr>
        <w:t>5</w:t>
      </w:r>
      <w:r w:rsidR="006E18B1" w:rsidRPr="00FA3BD3">
        <w:rPr>
          <w:rFonts w:ascii="宋体" w:eastAsia="宋体" w:hAnsi="宋体"/>
          <w:sz w:val="24"/>
          <w:szCs w:val="24"/>
        </w:rPr>
        <w:t>000次，总耗时</w:t>
      </w:r>
      <w:r w:rsidR="00406140">
        <w:rPr>
          <w:rFonts w:ascii="宋体" w:eastAsia="宋体" w:hAnsi="宋体" w:hint="eastAsia"/>
          <w:sz w:val="24"/>
          <w:szCs w:val="24"/>
        </w:rPr>
        <w:t>1402</w:t>
      </w:r>
      <w:r w:rsidR="006E18B1" w:rsidRPr="00FA3BD3">
        <w:rPr>
          <w:rFonts w:ascii="宋体" w:eastAsia="宋体" w:hAnsi="宋体"/>
          <w:sz w:val="24"/>
          <w:szCs w:val="24"/>
        </w:rPr>
        <w:t>秒；测试的</w:t>
      </w:r>
      <w:r w:rsidR="006E18B1" w:rsidRPr="00FA3BD3">
        <w:rPr>
          <w:rFonts w:ascii="宋体" w:eastAsia="宋体" w:hAnsi="宋体" w:hint="eastAsia"/>
          <w:sz w:val="24"/>
          <w:szCs w:val="24"/>
        </w:rPr>
        <w:t>样本为</w:t>
      </w:r>
      <w:r w:rsidR="006E18B1" w:rsidRPr="00FA3BD3">
        <w:rPr>
          <w:rFonts w:ascii="宋体" w:eastAsia="宋体" w:hAnsi="宋体"/>
          <w:sz w:val="24"/>
          <w:szCs w:val="24"/>
        </w:rPr>
        <w:t>MNIST测试集中的10000张手写数字图像，在该测试集</w:t>
      </w:r>
      <w:r w:rsidR="006E18B1" w:rsidRPr="00FA3BD3">
        <w:rPr>
          <w:rFonts w:ascii="宋体" w:eastAsia="宋体" w:hAnsi="宋体" w:hint="eastAsia"/>
          <w:sz w:val="24"/>
          <w:szCs w:val="24"/>
        </w:rPr>
        <w:t>上的正确率为</w:t>
      </w:r>
      <w:r w:rsidR="006E18B1" w:rsidRPr="00FA3BD3">
        <w:rPr>
          <w:rFonts w:ascii="宋体" w:eastAsia="宋体" w:hAnsi="宋体"/>
          <w:sz w:val="24"/>
          <w:szCs w:val="24"/>
        </w:rPr>
        <w:t>9</w:t>
      </w:r>
      <w:r w:rsidR="00263C13">
        <w:rPr>
          <w:rFonts w:ascii="宋体" w:eastAsia="宋体" w:hAnsi="宋体" w:hint="eastAsia"/>
          <w:sz w:val="24"/>
          <w:szCs w:val="24"/>
        </w:rPr>
        <w:t>8</w:t>
      </w:r>
      <w:r w:rsidR="006E18B1" w:rsidRPr="00FA3BD3">
        <w:rPr>
          <w:rFonts w:ascii="宋体" w:eastAsia="宋体" w:hAnsi="宋体"/>
          <w:sz w:val="24"/>
          <w:szCs w:val="24"/>
        </w:rPr>
        <w:t>.</w:t>
      </w:r>
      <w:r w:rsidR="00263C13">
        <w:rPr>
          <w:rFonts w:ascii="宋体" w:eastAsia="宋体" w:hAnsi="宋体" w:hint="eastAsia"/>
          <w:sz w:val="24"/>
          <w:szCs w:val="24"/>
        </w:rPr>
        <w:t>86</w:t>
      </w:r>
      <w:r w:rsidR="006E18B1" w:rsidRPr="00FA3BD3">
        <w:rPr>
          <w:rFonts w:ascii="宋体" w:eastAsia="宋体" w:hAnsi="宋体"/>
          <w:sz w:val="24"/>
          <w:szCs w:val="24"/>
        </w:rPr>
        <w:t>%。卷积神经网络模型的训练过程如图</w:t>
      </w:r>
      <w:r w:rsidR="006E18B1" w:rsidRPr="00FA3BD3">
        <w:rPr>
          <w:rFonts w:ascii="宋体" w:eastAsia="宋体" w:hAnsi="宋体" w:hint="eastAsia"/>
          <w:sz w:val="24"/>
          <w:szCs w:val="24"/>
        </w:rPr>
        <w:t>所示。</w:t>
      </w:r>
    </w:p>
    <w:p w14:paraId="6042585B" w14:textId="6C447E43" w:rsidR="00921726" w:rsidRDefault="00921726" w:rsidP="0087597F">
      <w:pPr>
        <w:jc w:val="left"/>
        <w:rPr>
          <w:rFonts w:ascii="宋体" w:eastAsia="宋体" w:hAnsi="宋体"/>
          <w:sz w:val="24"/>
          <w:szCs w:val="24"/>
        </w:rPr>
      </w:pPr>
    </w:p>
    <w:p w14:paraId="4507C3EA" w14:textId="647C9F8F" w:rsidR="00544799" w:rsidRDefault="00263C13" w:rsidP="00263C13">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D4A5A92" wp14:editId="7A744DF9">
            <wp:extent cx="4245997" cy="454331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323" cy="4555431"/>
                    </a:xfrm>
                    <a:prstGeom prst="rect">
                      <a:avLst/>
                    </a:prstGeom>
                    <a:noFill/>
                  </pic:spPr>
                </pic:pic>
              </a:graphicData>
            </a:graphic>
          </wp:inline>
        </w:drawing>
      </w:r>
    </w:p>
    <w:p w14:paraId="6CF44981" w14:textId="38349AEF" w:rsidR="00263C13" w:rsidRPr="00263C13" w:rsidRDefault="004B51AB" w:rsidP="00263C13">
      <w:pPr>
        <w:rPr>
          <w:rFonts w:ascii="宋体" w:eastAsia="宋体" w:hAnsi="宋体"/>
          <w:sz w:val="24"/>
          <w:szCs w:val="24"/>
        </w:rPr>
      </w:pPr>
      <w:r>
        <w:rPr>
          <w:rFonts w:ascii="宋体" w:eastAsia="宋体" w:hAnsi="宋体" w:hint="eastAsia"/>
          <w:sz w:val="24"/>
          <w:szCs w:val="24"/>
        </w:rPr>
        <w:t>随后我们使用了</w:t>
      </w:r>
      <w:r w:rsidR="00263C13" w:rsidRPr="00263C13">
        <w:rPr>
          <w:rFonts w:ascii="宋体" w:eastAsia="宋体" w:hAnsi="宋体" w:hint="eastAsia"/>
          <w:sz w:val="24"/>
          <w:szCs w:val="24"/>
        </w:rPr>
        <w:t>传统的线性回归模型</w:t>
      </w:r>
      <w:r>
        <w:rPr>
          <w:rFonts w:ascii="宋体" w:eastAsia="宋体" w:hAnsi="宋体" w:hint="eastAsia"/>
          <w:sz w:val="24"/>
          <w:szCs w:val="24"/>
        </w:rPr>
        <w:t>进行实验</w:t>
      </w:r>
      <w:r w:rsidR="00263C13">
        <w:rPr>
          <w:rFonts w:ascii="宋体" w:eastAsia="宋体" w:hAnsi="宋体" w:hint="eastAsia"/>
          <w:sz w:val="24"/>
          <w:szCs w:val="24"/>
        </w:rPr>
        <w:t>如图所示</w:t>
      </w:r>
    </w:p>
    <w:p w14:paraId="1AACBD10" w14:textId="249111EB" w:rsidR="00921726" w:rsidRPr="00FA3BD3" w:rsidRDefault="006176A8" w:rsidP="00263C13">
      <w:pPr>
        <w:jc w:val="center"/>
        <w:rPr>
          <w:rFonts w:ascii="宋体" w:eastAsia="宋体" w:hAnsi="宋体"/>
          <w:sz w:val="24"/>
          <w:szCs w:val="24"/>
        </w:rPr>
      </w:pPr>
      <w:r>
        <w:rPr>
          <w:noProof/>
        </w:rPr>
        <w:drawing>
          <wp:inline distT="0" distB="0" distL="0" distR="0" wp14:anchorId="3A83F586" wp14:editId="0AEBA62D">
            <wp:extent cx="4803180" cy="39831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735" cy="3986958"/>
                    </a:xfrm>
                    <a:prstGeom prst="rect">
                      <a:avLst/>
                    </a:prstGeom>
                  </pic:spPr>
                </pic:pic>
              </a:graphicData>
            </a:graphic>
          </wp:inline>
        </w:drawing>
      </w:r>
    </w:p>
    <w:p w14:paraId="2197C2FD" w14:textId="780EE497" w:rsidR="00577A27" w:rsidRDefault="00577A27" w:rsidP="0087597F">
      <w:pPr>
        <w:jc w:val="left"/>
        <w:rPr>
          <w:rFonts w:ascii="宋体" w:eastAsia="宋体" w:hAnsi="宋体"/>
          <w:sz w:val="24"/>
          <w:szCs w:val="24"/>
        </w:rPr>
      </w:pPr>
      <w:r>
        <w:rPr>
          <w:rFonts w:ascii="宋体" w:eastAsia="宋体" w:hAnsi="宋体" w:hint="eastAsia"/>
          <w:sz w:val="24"/>
          <w:szCs w:val="24"/>
        </w:rPr>
        <w:lastRenderedPageBreak/>
        <w:t>它的准确率是98.24%</w:t>
      </w:r>
      <w:r>
        <w:rPr>
          <w:rFonts w:ascii="宋体" w:eastAsia="宋体" w:hAnsi="宋体"/>
          <w:sz w:val="24"/>
          <w:szCs w:val="24"/>
        </w:rPr>
        <w:t>,</w:t>
      </w:r>
      <w:r>
        <w:rPr>
          <w:rFonts w:ascii="宋体" w:eastAsia="宋体" w:hAnsi="宋体" w:hint="eastAsia"/>
          <w:sz w:val="24"/>
          <w:szCs w:val="24"/>
        </w:rPr>
        <w:t>没有卷积神经网络的结果好。</w:t>
      </w:r>
    </w:p>
    <w:p w14:paraId="7822C222" w14:textId="041B2CF1" w:rsidR="0087597F" w:rsidRPr="00FA3BD3" w:rsidRDefault="00A0459D" w:rsidP="0087597F">
      <w:pPr>
        <w:jc w:val="left"/>
        <w:rPr>
          <w:rFonts w:ascii="宋体" w:eastAsia="宋体" w:hAnsi="宋体"/>
          <w:sz w:val="24"/>
          <w:szCs w:val="24"/>
        </w:rPr>
      </w:pPr>
      <w:r w:rsidRPr="00FA3BD3">
        <w:rPr>
          <w:rFonts w:ascii="宋体" w:eastAsia="宋体" w:hAnsi="宋体"/>
          <w:sz w:val="24"/>
          <w:szCs w:val="24"/>
        </w:rPr>
        <w:t>2.</w:t>
      </w:r>
      <w:r w:rsidR="00921726">
        <w:rPr>
          <w:rFonts w:ascii="宋体" w:eastAsia="宋体" w:hAnsi="宋体" w:hint="eastAsia"/>
          <w:sz w:val="24"/>
          <w:szCs w:val="24"/>
        </w:rPr>
        <w:t>2</w:t>
      </w:r>
      <w:r w:rsidRPr="00FA3BD3">
        <w:rPr>
          <w:rFonts w:ascii="宋体" w:eastAsia="宋体" w:hAnsi="宋体"/>
          <w:sz w:val="24"/>
          <w:szCs w:val="24"/>
        </w:rPr>
        <w:t xml:space="preserve"> 实验结果与分析</w:t>
      </w:r>
    </w:p>
    <w:p w14:paraId="5A7E66B2" w14:textId="32054F0B" w:rsidR="0087597F" w:rsidRDefault="00921726" w:rsidP="00921726">
      <w:pPr>
        <w:rPr>
          <w:rFonts w:ascii="宋体" w:eastAsia="宋体" w:hAnsi="宋体"/>
          <w:sz w:val="24"/>
          <w:szCs w:val="24"/>
        </w:rPr>
      </w:pPr>
      <w:r>
        <w:rPr>
          <w:rFonts w:ascii="宋体" w:eastAsia="宋体" w:hAnsi="宋体"/>
          <w:sz w:val="24"/>
          <w:szCs w:val="24"/>
        </w:rPr>
        <w:tab/>
      </w:r>
      <w:r w:rsidRPr="00921726">
        <w:rPr>
          <w:rFonts w:ascii="宋体" w:eastAsia="宋体" w:hAnsi="宋体" w:hint="eastAsia"/>
          <w:sz w:val="24"/>
          <w:szCs w:val="24"/>
        </w:rPr>
        <w:t>对</w:t>
      </w:r>
      <w:r w:rsidRPr="00921726">
        <w:rPr>
          <w:rFonts w:ascii="宋体" w:eastAsia="宋体" w:hAnsi="宋体"/>
          <w:sz w:val="24"/>
          <w:szCs w:val="24"/>
        </w:rPr>
        <w:t>10个类别的手写数字的测试表明，经过MNIST训练后</w:t>
      </w:r>
      <w:r w:rsidRPr="00921726">
        <w:rPr>
          <w:rFonts w:ascii="宋体" w:eastAsia="宋体" w:hAnsi="宋体" w:hint="eastAsia"/>
          <w:sz w:val="24"/>
          <w:szCs w:val="24"/>
        </w:rPr>
        <w:t>的卷积神经网络模型对相对规范的手写数字的识别正确率达到</w:t>
      </w:r>
      <w:r w:rsidRPr="00921726">
        <w:rPr>
          <w:rFonts w:ascii="宋体" w:eastAsia="宋体" w:hAnsi="宋体"/>
          <w:sz w:val="24"/>
          <w:szCs w:val="24"/>
        </w:rPr>
        <w:t>9</w:t>
      </w:r>
      <w:r w:rsidR="00263C13">
        <w:rPr>
          <w:rFonts w:ascii="宋体" w:eastAsia="宋体" w:hAnsi="宋体" w:hint="eastAsia"/>
          <w:sz w:val="24"/>
          <w:szCs w:val="24"/>
        </w:rPr>
        <w:t>8.8</w:t>
      </w:r>
      <w:r w:rsidRPr="00921726">
        <w:rPr>
          <w:rFonts w:ascii="宋体" w:eastAsia="宋体" w:hAnsi="宋体"/>
          <w:sz w:val="24"/>
          <w:szCs w:val="24"/>
        </w:rPr>
        <w:t>%以上，甚至出现识别率100%情况。对于在相同情况下</w:t>
      </w:r>
      <w:r w:rsidRPr="00921726">
        <w:rPr>
          <w:rFonts w:ascii="宋体" w:eastAsia="宋体" w:hAnsi="宋体" w:hint="eastAsia"/>
          <w:sz w:val="24"/>
          <w:szCs w:val="24"/>
        </w:rPr>
        <w:t>训练的线性回归模型在手写数字相对规范的情况下对数字</w:t>
      </w:r>
      <w:r w:rsidRPr="00921726">
        <w:rPr>
          <w:rFonts w:ascii="宋体" w:eastAsia="宋体" w:hAnsi="宋体"/>
          <w:sz w:val="24"/>
          <w:szCs w:val="24"/>
        </w:rPr>
        <w:t>0、1、2、3、4、7的识别率也能达到94%以上，但对于数字5、6，9的</w:t>
      </w:r>
      <w:r w:rsidRPr="00921726">
        <w:rPr>
          <w:rFonts w:ascii="宋体" w:eastAsia="宋体" w:hAnsi="宋体" w:hint="eastAsia"/>
          <w:sz w:val="24"/>
          <w:szCs w:val="24"/>
        </w:rPr>
        <w:t>识别率相对较低；对于数字</w:t>
      </w:r>
      <w:r w:rsidRPr="00921726">
        <w:rPr>
          <w:rFonts w:ascii="宋体" w:eastAsia="宋体" w:hAnsi="宋体"/>
          <w:sz w:val="24"/>
          <w:szCs w:val="24"/>
        </w:rPr>
        <w:t>8，由于其与数字3有较大的相似</w:t>
      </w:r>
      <w:r w:rsidRPr="00921726">
        <w:rPr>
          <w:rFonts w:ascii="宋体" w:eastAsia="宋体" w:hAnsi="宋体" w:hint="eastAsia"/>
          <w:sz w:val="24"/>
          <w:szCs w:val="24"/>
        </w:rPr>
        <w:t>性，因此线性回归模型将数字</w:t>
      </w:r>
      <w:r w:rsidRPr="00921726">
        <w:rPr>
          <w:rFonts w:ascii="宋体" w:eastAsia="宋体" w:hAnsi="宋体"/>
          <w:sz w:val="24"/>
          <w:szCs w:val="24"/>
        </w:rPr>
        <w:t>8识别成了数字3，而卷积神经网</w:t>
      </w:r>
      <w:r w:rsidRPr="00921726">
        <w:rPr>
          <w:rFonts w:ascii="宋体" w:eastAsia="宋体" w:hAnsi="宋体" w:hint="eastAsia"/>
          <w:sz w:val="24"/>
          <w:szCs w:val="24"/>
        </w:rPr>
        <w:t>络模型能够正确识别</w:t>
      </w:r>
      <w:r w:rsidRPr="00921726">
        <w:rPr>
          <w:rFonts w:ascii="宋体" w:eastAsia="宋体" w:hAnsi="宋体"/>
          <w:sz w:val="24"/>
          <w:szCs w:val="24"/>
        </w:rPr>
        <w:t>8和3。</w:t>
      </w:r>
      <w:r w:rsidRPr="00921726">
        <w:rPr>
          <w:rFonts w:ascii="宋体" w:eastAsia="宋体" w:hAnsi="宋体" w:hint="eastAsia"/>
          <w:sz w:val="24"/>
          <w:szCs w:val="24"/>
        </w:rPr>
        <w:t>当手写数字的大小、形状和倾斜度发生变化时，卷积神经网络对数字</w:t>
      </w:r>
      <w:r w:rsidRPr="00921726">
        <w:rPr>
          <w:rFonts w:ascii="宋体" w:eastAsia="宋体" w:hAnsi="宋体"/>
          <w:sz w:val="24"/>
          <w:szCs w:val="24"/>
        </w:rPr>
        <w:t>0、1、2、3、4、7的平均识别率仍能大于在MNIST测</w:t>
      </w:r>
      <w:r w:rsidRPr="00921726">
        <w:rPr>
          <w:rFonts w:ascii="宋体" w:eastAsia="宋体" w:hAnsi="宋体" w:hint="eastAsia"/>
          <w:sz w:val="24"/>
          <w:szCs w:val="24"/>
        </w:rPr>
        <w:t>试集中的</w:t>
      </w:r>
      <w:r w:rsidRPr="00921726">
        <w:rPr>
          <w:rFonts w:ascii="宋体" w:eastAsia="宋体" w:hAnsi="宋体"/>
          <w:sz w:val="24"/>
          <w:szCs w:val="24"/>
        </w:rPr>
        <w:t>99.25%的识别率，而对于数字5、6、8、9的识别率略有</w:t>
      </w:r>
      <w:r w:rsidRPr="00921726">
        <w:rPr>
          <w:rFonts w:ascii="宋体" w:eastAsia="宋体" w:hAnsi="宋体" w:hint="eastAsia"/>
          <w:sz w:val="24"/>
          <w:szCs w:val="24"/>
        </w:rPr>
        <w:t>下降，但其平均识别率仍在</w:t>
      </w:r>
      <w:r w:rsidRPr="00921726">
        <w:rPr>
          <w:rFonts w:ascii="宋体" w:eastAsia="宋体" w:hAnsi="宋体"/>
          <w:sz w:val="24"/>
          <w:szCs w:val="24"/>
        </w:rPr>
        <w:t>97%以上，当手写数字发生严重变</w:t>
      </w:r>
      <w:r w:rsidRPr="00921726">
        <w:rPr>
          <w:rFonts w:ascii="宋体" w:eastAsia="宋体" w:hAnsi="宋体" w:hint="eastAsia"/>
          <w:sz w:val="24"/>
          <w:szCs w:val="24"/>
        </w:rPr>
        <w:t>形时，卷积神经网络模型也会出现识别错误的情况</w:t>
      </w:r>
      <w:r w:rsidRPr="00921726">
        <w:rPr>
          <w:rFonts w:ascii="宋体" w:eastAsia="宋体" w:hAnsi="宋体"/>
          <w:sz w:val="24"/>
          <w:szCs w:val="24"/>
        </w:rPr>
        <w:t>；而</w:t>
      </w:r>
      <w:r w:rsidRPr="00921726">
        <w:rPr>
          <w:rFonts w:ascii="宋体" w:eastAsia="宋体" w:hAnsi="宋体" w:hint="eastAsia"/>
          <w:sz w:val="24"/>
          <w:szCs w:val="24"/>
        </w:rPr>
        <w:t>在同样的条件下，线性回归模型的识别率大大降低且出现了较多识别错误的情况。因此足以证明，卷积神经网络相对于传统的线性回归模型有着更高的识别率，同时拥有更好的鲁棒性和抗干扰性。</w:t>
      </w:r>
    </w:p>
    <w:p w14:paraId="20C8128A" w14:textId="77777777" w:rsidR="004B51AB" w:rsidRPr="00FA3BD3" w:rsidRDefault="004B51AB" w:rsidP="00921726">
      <w:pPr>
        <w:rPr>
          <w:rFonts w:ascii="宋体" w:eastAsia="宋体" w:hAnsi="宋体"/>
          <w:sz w:val="24"/>
          <w:szCs w:val="24"/>
        </w:rPr>
      </w:pPr>
    </w:p>
    <w:p w14:paraId="4EB54CFE" w14:textId="3DBAEDB2" w:rsidR="0087597F" w:rsidRPr="00B812E9" w:rsidRDefault="00577A27" w:rsidP="00B812E9">
      <w:pPr>
        <w:spacing w:beforeLines="50" w:before="156" w:afterLines="50" w:after="156"/>
        <w:jc w:val="left"/>
        <w:rPr>
          <w:rFonts w:ascii="黑体" w:eastAsia="黑体" w:hAnsi="黑体"/>
          <w:sz w:val="24"/>
          <w:szCs w:val="24"/>
        </w:rPr>
      </w:pPr>
      <w:r w:rsidRPr="00B812E9">
        <w:rPr>
          <w:rFonts w:ascii="黑体" w:eastAsia="黑体" w:hAnsi="黑体" w:hint="eastAsia"/>
          <w:sz w:val="24"/>
          <w:szCs w:val="24"/>
        </w:rPr>
        <w:t>三、</w:t>
      </w:r>
      <w:r w:rsidR="00A0459D" w:rsidRPr="00B812E9">
        <w:rPr>
          <w:rFonts w:ascii="黑体" w:eastAsia="黑体" w:hAnsi="黑体"/>
          <w:sz w:val="24"/>
          <w:szCs w:val="24"/>
        </w:rPr>
        <w:t>总结</w:t>
      </w:r>
    </w:p>
    <w:p w14:paraId="20A72221" w14:textId="54480643" w:rsidR="00A0459D" w:rsidRDefault="00263C13" w:rsidP="00B812E9">
      <w:pPr>
        <w:rPr>
          <w:rFonts w:ascii="宋体" w:eastAsia="宋体" w:hAnsi="宋体"/>
          <w:sz w:val="24"/>
          <w:szCs w:val="24"/>
        </w:rPr>
      </w:pPr>
      <w:r>
        <w:rPr>
          <w:rFonts w:ascii="宋体" w:eastAsia="宋体" w:hAnsi="宋体"/>
          <w:sz w:val="24"/>
          <w:szCs w:val="24"/>
        </w:rPr>
        <w:tab/>
      </w:r>
      <w:r w:rsidR="00A0459D" w:rsidRPr="00FA3BD3">
        <w:rPr>
          <w:rFonts w:ascii="宋体" w:eastAsia="宋体" w:hAnsi="宋体" w:hint="eastAsia"/>
          <w:sz w:val="24"/>
          <w:szCs w:val="24"/>
        </w:rPr>
        <w:t>本文使用</w:t>
      </w:r>
      <w:r w:rsidR="00A0459D" w:rsidRPr="00FA3BD3">
        <w:rPr>
          <w:rFonts w:ascii="宋体" w:eastAsia="宋体" w:hAnsi="宋体"/>
          <w:sz w:val="24"/>
          <w:szCs w:val="24"/>
        </w:rPr>
        <w:t>MNIST数据集对卷积神经网络模型进行训练，然</w:t>
      </w:r>
      <w:r w:rsidR="00A0459D" w:rsidRPr="00FA3BD3">
        <w:rPr>
          <w:rFonts w:ascii="宋体" w:eastAsia="宋体" w:hAnsi="宋体" w:hint="eastAsia"/>
          <w:sz w:val="24"/>
          <w:szCs w:val="24"/>
        </w:rPr>
        <w:t>后将训练好的模型用于在线手写数字的识别。实验结果表明，在</w:t>
      </w:r>
      <w:r w:rsidR="00A0459D" w:rsidRPr="00FA3BD3">
        <w:rPr>
          <w:rFonts w:ascii="宋体" w:eastAsia="宋体" w:hAnsi="宋体"/>
          <w:sz w:val="24"/>
          <w:szCs w:val="24"/>
        </w:rPr>
        <w:t>MNIST的测试数据集上的识别准确率为9</w:t>
      </w:r>
      <w:r>
        <w:rPr>
          <w:rFonts w:ascii="宋体" w:eastAsia="宋体" w:hAnsi="宋体" w:hint="eastAsia"/>
          <w:sz w:val="24"/>
          <w:szCs w:val="24"/>
        </w:rPr>
        <w:t>8</w:t>
      </w:r>
      <w:r w:rsidR="00A0459D" w:rsidRPr="00FA3BD3">
        <w:rPr>
          <w:rFonts w:ascii="宋体" w:eastAsia="宋体" w:hAnsi="宋体"/>
          <w:sz w:val="24"/>
          <w:szCs w:val="24"/>
        </w:rPr>
        <w:t>.</w:t>
      </w:r>
      <w:r>
        <w:rPr>
          <w:rFonts w:ascii="宋体" w:eastAsia="宋体" w:hAnsi="宋体" w:hint="eastAsia"/>
          <w:sz w:val="24"/>
          <w:szCs w:val="24"/>
        </w:rPr>
        <w:t>86</w:t>
      </w:r>
      <w:r w:rsidR="00A0459D" w:rsidRPr="00FA3BD3">
        <w:rPr>
          <w:rFonts w:ascii="宋体" w:eastAsia="宋体" w:hAnsi="宋体"/>
          <w:sz w:val="24"/>
          <w:szCs w:val="24"/>
        </w:rPr>
        <w:t>%，因此可以认为本实验的</w:t>
      </w:r>
      <w:r w:rsidR="00A0459D" w:rsidRPr="00FA3BD3">
        <w:rPr>
          <w:rFonts w:ascii="宋体" w:eastAsia="宋体" w:hAnsi="宋体" w:hint="eastAsia"/>
          <w:sz w:val="24"/>
          <w:szCs w:val="24"/>
        </w:rPr>
        <w:t>卷积神经网络模型达到了正确识别手写数字的效果。但训练出来的模型还存在一定的局限性，当手写体数字的位置、大小、倾斜度等发生较大变化时，会使得卷积神经网络模型对手写数字的识别精确率略低于</w:t>
      </w:r>
      <w:r w:rsidR="00A0459D" w:rsidRPr="00FA3BD3">
        <w:rPr>
          <w:rFonts w:ascii="宋体" w:eastAsia="宋体" w:hAnsi="宋体"/>
          <w:sz w:val="24"/>
          <w:szCs w:val="24"/>
        </w:rPr>
        <w:t>MNIST测试数据集上的准确率，甚至会</w:t>
      </w:r>
      <w:r w:rsidR="00A0459D" w:rsidRPr="00FA3BD3">
        <w:rPr>
          <w:rFonts w:ascii="宋体" w:eastAsia="宋体" w:hAnsi="宋体" w:hint="eastAsia"/>
          <w:sz w:val="24"/>
          <w:szCs w:val="24"/>
        </w:rPr>
        <w:t>出现识别错误的情况。针对训练后的模型存在的局限性，可以通过对原始的数字图像进行缩放、平移、旋转等操作来扩充训练模型的数据集，进而使得训练后的模型对手写数字的识别有更高的精确率。</w:t>
      </w:r>
    </w:p>
    <w:p w14:paraId="76543DE6" w14:textId="18D79080" w:rsidR="00921726" w:rsidRDefault="00921726" w:rsidP="00A0459D">
      <w:pPr>
        <w:jc w:val="left"/>
        <w:rPr>
          <w:rFonts w:ascii="宋体" w:eastAsia="宋体" w:hAnsi="宋体"/>
          <w:sz w:val="24"/>
          <w:szCs w:val="24"/>
        </w:rPr>
      </w:pPr>
    </w:p>
    <w:p w14:paraId="20CF405D" w14:textId="77777777" w:rsidR="00921726" w:rsidRPr="00FA3BD3" w:rsidRDefault="00921726" w:rsidP="00A0459D">
      <w:pPr>
        <w:jc w:val="left"/>
        <w:rPr>
          <w:rFonts w:ascii="宋体" w:eastAsia="宋体" w:hAnsi="宋体"/>
          <w:sz w:val="24"/>
          <w:szCs w:val="24"/>
        </w:rPr>
      </w:pPr>
    </w:p>
    <w:p w14:paraId="19B3E389" w14:textId="5EDB5DB7" w:rsidR="00F21A06" w:rsidRPr="00FA3BD3" w:rsidRDefault="00F21A06" w:rsidP="00F21A06">
      <w:pPr>
        <w:jc w:val="left"/>
        <w:rPr>
          <w:rFonts w:ascii="宋体" w:eastAsia="宋体" w:hAnsi="宋体"/>
          <w:sz w:val="24"/>
          <w:szCs w:val="24"/>
        </w:rPr>
      </w:pPr>
      <w:r w:rsidRPr="00FA3BD3">
        <w:rPr>
          <w:rFonts w:ascii="宋体" w:eastAsia="宋体" w:hAnsi="宋体" w:hint="eastAsia"/>
          <w:sz w:val="24"/>
          <w:szCs w:val="24"/>
        </w:rPr>
        <w:t>参考文献</w:t>
      </w:r>
    </w:p>
    <w:p w14:paraId="506BFDE5" w14:textId="35718C5E"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[1] 马媛媛,</w:t>
      </w:r>
      <w:proofErr w:type="gramStart"/>
      <w:r w:rsidRPr="00FA3BD3">
        <w:rPr>
          <w:rFonts w:ascii="宋体" w:eastAsia="宋体" w:hAnsi="宋体"/>
          <w:sz w:val="24"/>
          <w:szCs w:val="24"/>
        </w:rPr>
        <w:t>史加荣</w:t>
      </w:r>
      <w:proofErr w:type="gramEnd"/>
      <w:r w:rsidRPr="00FA3BD3">
        <w:rPr>
          <w:rFonts w:ascii="宋体" w:eastAsia="宋体" w:hAnsi="宋体"/>
          <w:sz w:val="24"/>
          <w:szCs w:val="24"/>
        </w:rPr>
        <w:t>.卷积神经网络及其在手写体数字识别中的</w:t>
      </w:r>
      <w:r w:rsidRPr="00FA3BD3">
        <w:rPr>
          <w:rFonts w:ascii="宋体" w:eastAsia="宋体" w:hAnsi="宋体" w:hint="eastAsia"/>
          <w:sz w:val="24"/>
          <w:szCs w:val="24"/>
        </w:rPr>
        <w:t>应用</w:t>
      </w:r>
      <w:r w:rsidRPr="00FA3BD3">
        <w:rPr>
          <w:rFonts w:ascii="宋体" w:eastAsia="宋体" w:hAnsi="宋体"/>
          <w:sz w:val="24"/>
          <w:szCs w:val="24"/>
        </w:rPr>
        <w:t>[J].湖北工程学院学报,2017,37(6):66-72.</w:t>
      </w:r>
    </w:p>
    <w:p w14:paraId="1E41F2C8" w14:textId="6022BB94"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[2] 尹晓伟,王真真,孟庆林,等.基于改进的LeNet-5手写数字识</w:t>
      </w:r>
      <w:r w:rsidRPr="00FA3BD3">
        <w:rPr>
          <w:rFonts w:ascii="宋体" w:eastAsia="宋体" w:hAnsi="宋体" w:hint="eastAsia"/>
          <w:sz w:val="24"/>
          <w:szCs w:val="24"/>
        </w:rPr>
        <w:t>别研究</w:t>
      </w:r>
      <w:r w:rsidRPr="00FA3BD3">
        <w:rPr>
          <w:rFonts w:ascii="宋体" w:eastAsia="宋体" w:hAnsi="宋体"/>
          <w:sz w:val="24"/>
          <w:szCs w:val="24"/>
        </w:rPr>
        <w:t>[J].信息通信,2019,32(3):17-18.</w:t>
      </w:r>
    </w:p>
    <w:p w14:paraId="4F37E043" w14:textId="2F82F6E8"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[3] 吕红.基于卷积神经网络的手写数字识别系统的设计[J].智</w:t>
      </w:r>
      <w:r w:rsidRPr="00FA3BD3">
        <w:rPr>
          <w:rFonts w:ascii="宋体" w:eastAsia="宋体" w:hAnsi="宋体" w:hint="eastAsia"/>
          <w:sz w:val="24"/>
          <w:szCs w:val="24"/>
        </w:rPr>
        <w:t>能计算机与应用</w:t>
      </w:r>
      <w:r w:rsidRPr="00FA3BD3">
        <w:rPr>
          <w:rFonts w:ascii="宋体" w:eastAsia="宋体" w:hAnsi="宋体"/>
          <w:sz w:val="24"/>
          <w:szCs w:val="24"/>
        </w:rPr>
        <w:t>,2019,9(2):54-56,62.</w:t>
      </w:r>
    </w:p>
    <w:p w14:paraId="6E9A866D" w14:textId="4E46E976"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[4] 邢萌.基于TensorFlow手写数字识别模型设计与实现[J].电</w:t>
      </w:r>
      <w:r w:rsidRPr="00FA3BD3">
        <w:rPr>
          <w:rFonts w:ascii="宋体" w:eastAsia="宋体" w:hAnsi="宋体" w:hint="eastAsia"/>
          <w:sz w:val="24"/>
          <w:szCs w:val="24"/>
        </w:rPr>
        <w:t>子技术与软件工程</w:t>
      </w:r>
      <w:r w:rsidRPr="00FA3BD3">
        <w:rPr>
          <w:rFonts w:ascii="宋体" w:eastAsia="宋体" w:hAnsi="宋体"/>
          <w:sz w:val="24"/>
          <w:szCs w:val="24"/>
        </w:rPr>
        <w:t>,2019(2):56.</w:t>
      </w:r>
    </w:p>
    <w:p w14:paraId="6AFDF599" w14:textId="70BDC72B" w:rsidR="00F21A06" w:rsidRPr="00FA3BD3" w:rsidRDefault="00A0459D" w:rsidP="00A0459D">
      <w:pPr>
        <w:jc w:val="left"/>
        <w:rPr>
          <w:rFonts w:ascii="宋体" w:eastAsia="宋体" w:hAnsi="宋体"/>
          <w:sz w:val="24"/>
          <w:szCs w:val="24"/>
        </w:rPr>
      </w:pPr>
      <w:r w:rsidRPr="00FA3BD3">
        <w:rPr>
          <w:rFonts w:ascii="宋体" w:eastAsia="宋体" w:hAnsi="宋体"/>
          <w:sz w:val="24"/>
          <w:szCs w:val="24"/>
        </w:rPr>
        <w:t xml:space="preserve">[5] </w:t>
      </w:r>
      <w:proofErr w:type="gramStart"/>
      <w:r w:rsidRPr="00FA3BD3">
        <w:rPr>
          <w:rFonts w:ascii="宋体" w:eastAsia="宋体" w:hAnsi="宋体"/>
          <w:sz w:val="24"/>
          <w:szCs w:val="24"/>
        </w:rPr>
        <w:t>代贺</w:t>
      </w:r>
      <w:proofErr w:type="gramEnd"/>
      <w:r w:rsidRPr="00FA3BD3">
        <w:rPr>
          <w:rFonts w:ascii="宋体" w:eastAsia="宋体" w:hAnsi="宋体"/>
          <w:sz w:val="24"/>
          <w:szCs w:val="24"/>
        </w:rPr>
        <w:t>,陈洪密,</w:t>
      </w:r>
      <w:proofErr w:type="gramStart"/>
      <w:r w:rsidRPr="00FA3BD3">
        <w:rPr>
          <w:rFonts w:ascii="宋体" w:eastAsia="宋体" w:hAnsi="宋体"/>
          <w:sz w:val="24"/>
          <w:szCs w:val="24"/>
        </w:rPr>
        <w:t>李志申</w:t>
      </w:r>
      <w:proofErr w:type="gramEnd"/>
      <w:r w:rsidRPr="00FA3BD3">
        <w:rPr>
          <w:rFonts w:ascii="宋体" w:eastAsia="宋体" w:hAnsi="宋体"/>
          <w:sz w:val="24"/>
          <w:szCs w:val="24"/>
        </w:rPr>
        <w:t>.基于卷积神经网络的数字识别[J].贵</w:t>
      </w:r>
      <w:r w:rsidRPr="00FA3BD3">
        <w:rPr>
          <w:rFonts w:ascii="宋体" w:eastAsia="宋体" w:hAnsi="宋体" w:hint="eastAsia"/>
          <w:sz w:val="24"/>
          <w:szCs w:val="24"/>
        </w:rPr>
        <w:t>州师范大学学报</w:t>
      </w:r>
      <w:r w:rsidRPr="00FA3BD3">
        <w:rPr>
          <w:rFonts w:ascii="宋体" w:eastAsia="宋体" w:hAnsi="宋体"/>
          <w:sz w:val="24"/>
          <w:szCs w:val="24"/>
        </w:rPr>
        <w:t>(自然科学版),2017,35(5):96-101.</w:t>
      </w:r>
    </w:p>
    <w:p w14:paraId="162AED7A" w14:textId="49E4FCA9"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[6] 张涛,杨剑,宋文爱,等.改进卷积神经网络模型设计方法[J].</w:t>
      </w:r>
      <w:r w:rsidRPr="00FA3BD3">
        <w:rPr>
          <w:rFonts w:ascii="宋体" w:eastAsia="宋体" w:hAnsi="宋体" w:hint="eastAsia"/>
          <w:sz w:val="24"/>
          <w:szCs w:val="24"/>
        </w:rPr>
        <w:t>计算机工程与设计</w:t>
      </w:r>
      <w:r w:rsidRPr="00FA3BD3">
        <w:rPr>
          <w:rFonts w:ascii="宋体" w:eastAsia="宋体" w:hAnsi="宋体"/>
          <w:sz w:val="24"/>
          <w:szCs w:val="24"/>
        </w:rPr>
        <w:t>,2019,40(7):1885-1890.</w:t>
      </w:r>
    </w:p>
    <w:p w14:paraId="694FDC01" w14:textId="037F66D6" w:rsidR="00A908D3" w:rsidRDefault="00A0459D" w:rsidP="00B812E9">
      <w:pPr>
        <w:jc w:val="left"/>
        <w:rPr>
          <w:rFonts w:ascii="宋体" w:eastAsia="宋体" w:hAnsi="宋体"/>
          <w:sz w:val="24"/>
          <w:szCs w:val="24"/>
        </w:rPr>
      </w:pPr>
      <w:r w:rsidRPr="00FA3BD3">
        <w:rPr>
          <w:rFonts w:ascii="宋体" w:eastAsia="宋体" w:hAnsi="宋体"/>
          <w:sz w:val="24"/>
          <w:szCs w:val="24"/>
        </w:rPr>
        <w:t>[7] 陈岩,李洋洋,余乐,等.基于卷积神经网络的手写体数字识</w:t>
      </w:r>
      <w:r w:rsidRPr="00FA3BD3">
        <w:rPr>
          <w:rFonts w:ascii="宋体" w:eastAsia="宋体" w:hAnsi="宋体" w:hint="eastAsia"/>
          <w:sz w:val="24"/>
          <w:szCs w:val="24"/>
        </w:rPr>
        <w:t>别系统</w:t>
      </w:r>
      <w:r w:rsidRPr="00FA3BD3">
        <w:rPr>
          <w:rFonts w:ascii="宋体" w:eastAsia="宋体" w:hAnsi="宋体"/>
          <w:sz w:val="24"/>
          <w:szCs w:val="24"/>
        </w:rPr>
        <w:t>[J].微电子学与计算机,2018,35(2):71-74.</w:t>
      </w:r>
    </w:p>
    <w:p w14:paraId="0E4ABE45" w14:textId="38581C17" w:rsidR="00A908D3" w:rsidRDefault="00263C13" w:rsidP="006C4E1E">
      <w:pPr>
        <w:rPr>
          <w:rFonts w:ascii="宋体" w:eastAsia="宋体" w:hAnsi="宋体"/>
          <w:sz w:val="24"/>
          <w:szCs w:val="24"/>
        </w:rPr>
      </w:pPr>
      <w:r>
        <w:rPr>
          <w:rFonts w:ascii="宋体" w:eastAsia="宋体" w:hAnsi="宋体" w:hint="eastAsia"/>
          <w:sz w:val="24"/>
          <w:szCs w:val="24"/>
        </w:rPr>
        <w:lastRenderedPageBreak/>
        <w:t>代码：</w:t>
      </w:r>
    </w:p>
    <w:p w14:paraId="273A72E0" w14:textId="7806A55E" w:rsidR="00263C13" w:rsidRDefault="00263C13" w:rsidP="006C4E1E">
      <w:pPr>
        <w:rPr>
          <w:rFonts w:ascii="宋体" w:eastAsia="宋体" w:hAnsi="宋体"/>
          <w:sz w:val="24"/>
          <w:szCs w:val="24"/>
        </w:rPr>
      </w:pPr>
      <w:r>
        <w:rPr>
          <w:rFonts w:ascii="宋体" w:eastAsia="宋体" w:hAnsi="宋体" w:hint="eastAsia"/>
          <w:sz w:val="24"/>
          <w:szCs w:val="24"/>
        </w:rPr>
        <w:t>卷积神经网络</w:t>
      </w:r>
    </w:p>
    <w:p w14:paraId="0A6F6DF4" w14:textId="64B55EB0" w:rsidR="00A908D3" w:rsidRDefault="00263C13" w:rsidP="006C4E1E">
      <w:pPr>
        <w:rPr>
          <w:rFonts w:ascii="宋体" w:eastAsia="宋体" w:hAnsi="宋体"/>
          <w:sz w:val="24"/>
          <w:szCs w:val="24"/>
        </w:rPr>
      </w:pPr>
      <w:r>
        <w:rPr>
          <w:noProof/>
        </w:rPr>
        <w:drawing>
          <wp:inline distT="0" distB="0" distL="0" distR="0" wp14:anchorId="1CFE676C" wp14:editId="4CFF60CD">
            <wp:extent cx="5274310" cy="3893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93185"/>
                    </a:xfrm>
                    <a:prstGeom prst="rect">
                      <a:avLst/>
                    </a:prstGeom>
                  </pic:spPr>
                </pic:pic>
              </a:graphicData>
            </a:graphic>
          </wp:inline>
        </w:drawing>
      </w:r>
    </w:p>
    <w:p w14:paraId="38C23EEE" w14:textId="43820510" w:rsidR="00263C13" w:rsidRDefault="00263C13" w:rsidP="006C4E1E">
      <w:pPr>
        <w:rPr>
          <w:rFonts w:ascii="宋体" w:eastAsia="宋体" w:hAnsi="宋体"/>
          <w:sz w:val="24"/>
          <w:szCs w:val="24"/>
        </w:rPr>
      </w:pPr>
      <w:r w:rsidRPr="00263C13">
        <w:rPr>
          <w:noProof/>
        </w:rPr>
        <w:drawing>
          <wp:inline distT="0" distB="0" distL="0" distR="0" wp14:anchorId="6E08FDC4" wp14:editId="0206EAD6">
            <wp:extent cx="5274310" cy="1985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85645"/>
                    </a:xfrm>
                    <a:prstGeom prst="rect">
                      <a:avLst/>
                    </a:prstGeom>
                  </pic:spPr>
                </pic:pic>
              </a:graphicData>
            </a:graphic>
          </wp:inline>
        </w:drawing>
      </w:r>
    </w:p>
    <w:p w14:paraId="6C0400A1" w14:textId="77777777" w:rsidR="00263C13" w:rsidRDefault="00263C13" w:rsidP="006C4E1E">
      <w:pPr>
        <w:rPr>
          <w:rFonts w:ascii="宋体" w:eastAsia="宋体" w:hAnsi="宋体"/>
          <w:sz w:val="24"/>
          <w:szCs w:val="24"/>
        </w:rPr>
      </w:pPr>
    </w:p>
    <w:p w14:paraId="393269F8" w14:textId="77777777" w:rsidR="00263C13" w:rsidRDefault="00263C13" w:rsidP="006C4E1E">
      <w:pPr>
        <w:rPr>
          <w:rFonts w:ascii="宋体" w:eastAsia="宋体" w:hAnsi="宋体"/>
          <w:sz w:val="24"/>
          <w:szCs w:val="24"/>
        </w:rPr>
      </w:pPr>
    </w:p>
    <w:p w14:paraId="5DD0828D" w14:textId="77777777" w:rsidR="00263C13" w:rsidRDefault="00263C13" w:rsidP="006C4E1E">
      <w:pPr>
        <w:rPr>
          <w:rFonts w:ascii="宋体" w:eastAsia="宋体" w:hAnsi="宋体"/>
          <w:sz w:val="24"/>
          <w:szCs w:val="24"/>
        </w:rPr>
      </w:pPr>
    </w:p>
    <w:p w14:paraId="182B7A8E" w14:textId="77777777" w:rsidR="00263C13" w:rsidRDefault="00263C13" w:rsidP="006C4E1E">
      <w:pPr>
        <w:rPr>
          <w:rFonts w:ascii="宋体" w:eastAsia="宋体" w:hAnsi="宋体"/>
          <w:sz w:val="24"/>
          <w:szCs w:val="24"/>
        </w:rPr>
      </w:pPr>
    </w:p>
    <w:p w14:paraId="1EEEC1AC" w14:textId="77777777" w:rsidR="00263C13" w:rsidRDefault="00263C13" w:rsidP="006C4E1E">
      <w:pPr>
        <w:rPr>
          <w:rFonts w:ascii="宋体" w:eastAsia="宋体" w:hAnsi="宋体"/>
          <w:sz w:val="24"/>
          <w:szCs w:val="24"/>
        </w:rPr>
      </w:pPr>
    </w:p>
    <w:p w14:paraId="3BA9A651" w14:textId="77777777" w:rsidR="00263C13" w:rsidRDefault="00263C13" w:rsidP="006C4E1E">
      <w:pPr>
        <w:rPr>
          <w:rFonts w:ascii="宋体" w:eastAsia="宋体" w:hAnsi="宋体"/>
          <w:sz w:val="24"/>
          <w:szCs w:val="24"/>
        </w:rPr>
      </w:pPr>
    </w:p>
    <w:p w14:paraId="170AA8F4" w14:textId="77777777" w:rsidR="00263C13" w:rsidRDefault="00263C13" w:rsidP="006C4E1E">
      <w:pPr>
        <w:rPr>
          <w:rFonts w:ascii="宋体" w:eastAsia="宋体" w:hAnsi="宋体"/>
          <w:sz w:val="24"/>
          <w:szCs w:val="24"/>
        </w:rPr>
      </w:pPr>
    </w:p>
    <w:p w14:paraId="18A5F5E2" w14:textId="5AE055A6" w:rsidR="00263C13" w:rsidRDefault="00263C13" w:rsidP="006C4E1E">
      <w:pPr>
        <w:rPr>
          <w:rFonts w:ascii="宋体" w:eastAsia="宋体" w:hAnsi="宋体"/>
          <w:sz w:val="24"/>
          <w:szCs w:val="24"/>
        </w:rPr>
      </w:pPr>
    </w:p>
    <w:p w14:paraId="6B429572" w14:textId="77777777" w:rsidR="005318E1" w:rsidRDefault="005318E1" w:rsidP="006C4E1E">
      <w:pPr>
        <w:rPr>
          <w:rFonts w:ascii="宋体" w:eastAsia="宋体" w:hAnsi="宋体" w:hint="eastAsia"/>
          <w:sz w:val="24"/>
          <w:szCs w:val="24"/>
        </w:rPr>
      </w:pPr>
    </w:p>
    <w:p w14:paraId="13E99997" w14:textId="77777777" w:rsidR="00263C13" w:rsidRDefault="00263C13" w:rsidP="006C4E1E">
      <w:pPr>
        <w:rPr>
          <w:rFonts w:ascii="宋体" w:eastAsia="宋体" w:hAnsi="宋体"/>
          <w:sz w:val="24"/>
          <w:szCs w:val="24"/>
        </w:rPr>
      </w:pPr>
    </w:p>
    <w:p w14:paraId="6D0B0B7A" w14:textId="77777777" w:rsidR="00263C13" w:rsidRDefault="00263C13" w:rsidP="006C4E1E">
      <w:pPr>
        <w:rPr>
          <w:rFonts w:ascii="宋体" w:eastAsia="宋体" w:hAnsi="宋体"/>
          <w:sz w:val="24"/>
          <w:szCs w:val="24"/>
        </w:rPr>
      </w:pPr>
    </w:p>
    <w:p w14:paraId="675737A3" w14:textId="3672CC0E" w:rsidR="00263C13" w:rsidRDefault="00263C13" w:rsidP="006C4E1E">
      <w:pPr>
        <w:rPr>
          <w:rFonts w:ascii="宋体" w:eastAsia="宋体" w:hAnsi="宋体"/>
          <w:sz w:val="24"/>
          <w:szCs w:val="24"/>
        </w:rPr>
      </w:pPr>
      <w:r>
        <w:rPr>
          <w:rFonts w:ascii="宋体" w:eastAsia="宋体" w:hAnsi="宋体" w:hint="eastAsia"/>
          <w:sz w:val="24"/>
          <w:szCs w:val="24"/>
        </w:rPr>
        <w:lastRenderedPageBreak/>
        <w:t>传统神经网络：</w:t>
      </w:r>
    </w:p>
    <w:p w14:paraId="1B0AFDF5" w14:textId="5288E1CA" w:rsidR="006C4E1E" w:rsidRPr="006C4E1E" w:rsidRDefault="00A908D3" w:rsidP="006C4E1E">
      <w:pPr>
        <w:rPr>
          <w:rFonts w:ascii="宋体" w:eastAsia="宋体" w:hAnsi="宋体"/>
          <w:sz w:val="24"/>
          <w:szCs w:val="24"/>
        </w:rPr>
      </w:pPr>
      <w:r w:rsidRPr="00A908D3">
        <w:rPr>
          <w:noProof/>
        </w:rPr>
        <w:drawing>
          <wp:inline distT="0" distB="0" distL="0" distR="0" wp14:anchorId="684AD806" wp14:editId="6C7DEB91">
            <wp:extent cx="5274310" cy="27971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97175"/>
                    </a:xfrm>
                    <a:prstGeom prst="rect">
                      <a:avLst/>
                    </a:prstGeom>
                  </pic:spPr>
                </pic:pic>
              </a:graphicData>
            </a:graphic>
          </wp:inline>
        </w:drawing>
      </w:r>
    </w:p>
    <w:p w14:paraId="68DCA0DF" w14:textId="56CF14DA" w:rsidR="00A0459D" w:rsidRDefault="00A908D3" w:rsidP="006C4E1E">
      <w:pPr>
        <w:rPr>
          <w:rFonts w:ascii="宋体" w:eastAsia="宋体" w:hAnsi="宋体"/>
          <w:sz w:val="24"/>
          <w:szCs w:val="24"/>
        </w:rPr>
      </w:pPr>
      <w:r w:rsidRPr="00A908D3">
        <w:rPr>
          <w:noProof/>
        </w:rPr>
        <w:drawing>
          <wp:inline distT="0" distB="0" distL="0" distR="0" wp14:anchorId="464E42C7" wp14:editId="2349870F">
            <wp:extent cx="5274310" cy="36506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0615"/>
                    </a:xfrm>
                    <a:prstGeom prst="rect">
                      <a:avLst/>
                    </a:prstGeom>
                  </pic:spPr>
                </pic:pic>
              </a:graphicData>
            </a:graphic>
          </wp:inline>
        </w:drawing>
      </w:r>
    </w:p>
    <w:p w14:paraId="615FD732" w14:textId="01560A29" w:rsidR="00A908D3" w:rsidRPr="006C4E1E" w:rsidRDefault="00A908D3" w:rsidP="006C4E1E">
      <w:pPr>
        <w:rPr>
          <w:rFonts w:ascii="宋体" w:eastAsia="宋体" w:hAnsi="宋体"/>
          <w:sz w:val="24"/>
          <w:szCs w:val="24"/>
        </w:rPr>
      </w:pPr>
      <w:r w:rsidRPr="00A908D3">
        <w:rPr>
          <w:noProof/>
        </w:rPr>
        <w:drawing>
          <wp:inline distT="0" distB="0" distL="0" distR="0" wp14:anchorId="5CD081B6" wp14:editId="1CCC2AC4">
            <wp:extent cx="5274310" cy="1857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57375"/>
                    </a:xfrm>
                    <a:prstGeom prst="rect">
                      <a:avLst/>
                    </a:prstGeom>
                  </pic:spPr>
                </pic:pic>
              </a:graphicData>
            </a:graphic>
          </wp:inline>
        </w:drawing>
      </w:r>
    </w:p>
    <w:sectPr w:rsidR="00A908D3" w:rsidRPr="006C4E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3B641" w14:textId="77777777" w:rsidR="00A04E45" w:rsidRDefault="00A04E45" w:rsidP="00F21A06">
      <w:r>
        <w:separator/>
      </w:r>
    </w:p>
  </w:endnote>
  <w:endnote w:type="continuationSeparator" w:id="0">
    <w:p w14:paraId="1396B4BF" w14:textId="77777777" w:rsidR="00A04E45" w:rsidRDefault="00A04E45" w:rsidP="00F21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9A9AC" w14:textId="77777777" w:rsidR="00A04E45" w:rsidRDefault="00A04E45" w:rsidP="00F21A06">
      <w:r>
        <w:separator/>
      </w:r>
    </w:p>
  </w:footnote>
  <w:footnote w:type="continuationSeparator" w:id="0">
    <w:p w14:paraId="1172B685" w14:textId="77777777" w:rsidR="00A04E45" w:rsidRDefault="00A04E45" w:rsidP="00F21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61057"/>
    <w:multiLevelType w:val="hybridMultilevel"/>
    <w:tmpl w:val="4E1AA2FC"/>
    <w:lvl w:ilvl="0" w:tplc="04604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354BA8"/>
    <w:multiLevelType w:val="hybridMultilevel"/>
    <w:tmpl w:val="FDFA27CE"/>
    <w:lvl w:ilvl="0" w:tplc="5DFAAD3A">
      <w:start w:val="1"/>
      <w:numFmt w:val="decimal"/>
      <w:lvlText w:val="%1."/>
      <w:lvlJc w:val="left"/>
      <w:pPr>
        <w:ind w:left="2292" w:hanging="22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CB"/>
    <w:rsid w:val="00040B22"/>
    <w:rsid w:val="000A6B69"/>
    <w:rsid w:val="000C4CCB"/>
    <w:rsid w:val="0019530C"/>
    <w:rsid w:val="00197424"/>
    <w:rsid w:val="001B4BE3"/>
    <w:rsid w:val="00263C13"/>
    <w:rsid w:val="002D0B80"/>
    <w:rsid w:val="00406140"/>
    <w:rsid w:val="00444B1C"/>
    <w:rsid w:val="00463362"/>
    <w:rsid w:val="004B51AB"/>
    <w:rsid w:val="005318E1"/>
    <w:rsid w:val="00544799"/>
    <w:rsid w:val="00577A27"/>
    <w:rsid w:val="005E4662"/>
    <w:rsid w:val="006176A8"/>
    <w:rsid w:val="006C4E1E"/>
    <w:rsid w:val="006E18B1"/>
    <w:rsid w:val="0087597F"/>
    <w:rsid w:val="008800E2"/>
    <w:rsid w:val="00921726"/>
    <w:rsid w:val="00A0459D"/>
    <w:rsid w:val="00A04E45"/>
    <w:rsid w:val="00A62CDE"/>
    <w:rsid w:val="00A908D3"/>
    <w:rsid w:val="00B812E9"/>
    <w:rsid w:val="00C23068"/>
    <w:rsid w:val="00E33E51"/>
    <w:rsid w:val="00EB4969"/>
    <w:rsid w:val="00F21A06"/>
    <w:rsid w:val="00FA3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4F1D4"/>
  <w15:chartTrackingRefBased/>
  <w15:docId w15:val="{31E4B46D-6220-4308-951B-1CB58D493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1A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1A06"/>
    <w:rPr>
      <w:sz w:val="18"/>
      <w:szCs w:val="18"/>
    </w:rPr>
  </w:style>
  <w:style w:type="paragraph" w:styleId="a5">
    <w:name w:val="footer"/>
    <w:basedOn w:val="a"/>
    <w:link w:val="a6"/>
    <w:uiPriority w:val="99"/>
    <w:unhideWhenUsed/>
    <w:rsid w:val="00F21A06"/>
    <w:pPr>
      <w:tabs>
        <w:tab w:val="center" w:pos="4153"/>
        <w:tab w:val="right" w:pos="8306"/>
      </w:tabs>
      <w:snapToGrid w:val="0"/>
      <w:jc w:val="left"/>
    </w:pPr>
    <w:rPr>
      <w:sz w:val="18"/>
      <w:szCs w:val="18"/>
    </w:rPr>
  </w:style>
  <w:style w:type="character" w:customStyle="1" w:styleId="a6">
    <w:name w:val="页脚 字符"/>
    <w:basedOn w:val="a0"/>
    <w:link w:val="a5"/>
    <w:uiPriority w:val="99"/>
    <w:rsid w:val="00F21A06"/>
    <w:rPr>
      <w:sz w:val="18"/>
      <w:szCs w:val="18"/>
    </w:rPr>
  </w:style>
  <w:style w:type="paragraph" w:styleId="a7">
    <w:name w:val="List Paragraph"/>
    <w:basedOn w:val="a"/>
    <w:uiPriority w:val="34"/>
    <w:qFormat/>
    <w:rsid w:val="00F21A06"/>
    <w:pPr>
      <w:ind w:firstLineChars="200" w:firstLine="420"/>
    </w:pPr>
  </w:style>
  <w:style w:type="character" w:styleId="a8">
    <w:name w:val="Placeholder Text"/>
    <w:basedOn w:val="a0"/>
    <w:uiPriority w:val="99"/>
    <w:semiHidden/>
    <w:rsid w:val="00C230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8</Pages>
  <Words>542</Words>
  <Characters>3091</Characters>
  <Application>Microsoft Office Word</Application>
  <DocSecurity>0</DocSecurity>
  <Lines>25</Lines>
  <Paragraphs>7</Paragraphs>
  <ScaleCrop>false</ScaleCrop>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晓艺</cp:lastModifiedBy>
  <cp:revision>15</cp:revision>
  <dcterms:created xsi:type="dcterms:W3CDTF">2020-12-03T06:49:00Z</dcterms:created>
  <dcterms:modified xsi:type="dcterms:W3CDTF">2020-12-20T13:08:00Z</dcterms:modified>
</cp:coreProperties>
</file>