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7A4EA" w14:textId="77777777" w:rsidR="004301B4" w:rsidRDefault="004301B4">
      <w:pPr>
        <w:rPr>
          <w:rFonts w:eastAsiaTheme="majorEastAsia"/>
          <w:b/>
          <w:bCs/>
          <w:szCs w:val="24"/>
        </w:rPr>
      </w:pPr>
    </w:p>
    <w:p w14:paraId="381E7927" w14:textId="77777777" w:rsidR="004301B4" w:rsidRDefault="004301B4">
      <w:pPr>
        <w:rPr>
          <w:rFonts w:eastAsiaTheme="majorEastAsia"/>
          <w:b/>
          <w:bCs/>
          <w:szCs w:val="24"/>
        </w:rPr>
      </w:pPr>
    </w:p>
    <w:p w14:paraId="041AA656" w14:textId="77777777" w:rsidR="004301B4" w:rsidRDefault="004301B4">
      <w:pPr>
        <w:rPr>
          <w:rFonts w:eastAsiaTheme="majorEastAsia"/>
          <w:b/>
          <w:bCs/>
          <w:szCs w:val="24"/>
        </w:rPr>
      </w:pPr>
    </w:p>
    <w:p w14:paraId="0D6BEA91" w14:textId="77777777" w:rsidR="004301B4" w:rsidRDefault="004301B4">
      <w:pPr>
        <w:rPr>
          <w:rFonts w:eastAsiaTheme="majorEastAsia"/>
          <w:b/>
          <w:bCs/>
          <w:szCs w:val="24"/>
        </w:rPr>
      </w:pPr>
    </w:p>
    <w:p w14:paraId="00126E6F" w14:textId="77777777" w:rsidR="004301B4" w:rsidRDefault="004301B4">
      <w:pPr>
        <w:rPr>
          <w:rFonts w:eastAsiaTheme="majorEastAsia"/>
          <w:b/>
          <w:bCs/>
          <w:szCs w:val="24"/>
        </w:rPr>
      </w:pPr>
    </w:p>
    <w:p w14:paraId="5E233CD0" w14:textId="77777777" w:rsidR="004301B4" w:rsidRDefault="004301B4">
      <w:pPr>
        <w:rPr>
          <w:rFonts w:eastAsiaTheme="majorEastAsia"/>
          <w:b/>
          <w:bCs/>
          <w:szCs w:val="24"/>
        </w:rPr>
      </w:pPr>
    </w:p>
    <w:p w14:paraId="08E0E304" w14:textId="77777777" w:rsidR="004301B4" w:rsidRDefault="004301B4">
      <w:pPr>
        <w:jc w:val="center"/>
        <w:rPr>
          <w:rFonts w:eastAsiaTheme="majorEastAsia"/>
          <w:b/>
          <w:bCs/>
          <w:szCs w:val="24"/>
        </w:rPr>
      </w:pPr>
    </w:p>
    <w:p w14:paraId="02C0641F" w14:textId="18612360" w:rsidR="00624D75" w:rsidRDefault="00784DB6" w:rsidP="00624D75">
      <w:pPr>
        <w:jc w:val="center"/>
        <w:rPr>
          <w:rFonts w:eastAsiaTheme="majorEastAsia"/>
          <w:b/>
          <w:bCs/>
          <w:sz w:val="52"/>
          <w:szCs w:val="52"/>
        </w:rPr>
      </w:pPr>
      <w:r>
        <w:rPr>
          <w:rFonts w:eastAsiaTheme="majorEastAsia" w:hint="eastAsia"/>
          <w:b/>
          <w:bCs/>
          <w:sz w:val="52"/>
          <w:szCs w:val="52"/>
        </w:rPr>
        <w:t>道路铺面碳排放</w:t>
      </w:r>
      <w:r w:rsidR="006F53E2">
        <w:rPr>
          <w:rFonts w:eastAsiaTheme="majorEastAsia" w:hint="eastAsia"/>
          <w:b/>
          <w:bCs/>
          <w:sz w:val="52"/>
          <w:szCs w:val="52"/>
        </w:rPr>
        <w:t>概算</w:t>
      </w:r>
      <w:r>
        <w:rPr>
          <w:rFonts w:eastAsiaTheme="majorEastAsia" w:hint="eastAsia"/>
          <w:b/>
          <w:bCs/>
          <w:sz w:val="52"/>
          <w:szCs w:val="52"/>
        </w:rPr>
        <w:t>管理平台</w:t>
      </w:r>
      <w:r w:rsidR="00CB0974">
        <w:rPr>
          <w:rFonts w:eastAsiaTheme="majorEastAsia" w:hint="eastAsia"/>
          <w:b/>
          <w:bCs/>
          <w:sz w:val="52"/>
          <w:szCs w:val="52"/>
        </w:rPr>
        <w:t>V</w:t>
      </w:r>
      <w:r w:rsidR="00CB0974">
        <w:rPr>
          <w:rFonts w:eastAsiaTheme="majorEastAsia"/>
          <w:b/>
          <w:bCs/>
          <w:sz w:val="52"/>
          <w:szCs w:val="52"/>
        </w:rPr>
        <w:t>1.0</w:t>
      </w:r>
    </w:p>
    <w:p w14:paraId="44795E83" w14:textId="11DA30AE" w:rsidR="004301B4" w:rsidRDefault="00404754" w:rsidP="00624D75">
      <w:pPr>
        <w:jc w:val="center"/>
        <w:rPr>
          <w:rFonts w:eastAsiaTheme="majorEastAsia"/>
          <w:b/>
          <w:bCs/>
          <w:sz w:val="52"/>
          <w:szCs w:val="52"/>
        </w:rPr>
      </w:pPr>
      <w:r>
        <w:rPr>
          <w:rFonts w:eastAsiaTheme="majorEastAsia"/>
          <w:b/>
          <w:bCs/>
          <w:sz w:val="52"/>
          <w:szCs w:val="52"/>
        </w:rPr>
        <w:t>操作手册</w:t>
      </w:r>
    </w:p>
    <w:p w14:paraId="7F2BB25C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4A666D68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567FFD88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072E2094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0FA47CE6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345840B2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38B6CEE5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582C060D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2BF0F8EA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5689FAD4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06687E58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71C3BBF3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7D0E4C24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288BEC74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1AFADCDC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24F798AC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49A8D387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6CC7C219" w14:textId="77777777" w:rsidR="004301B4" w:rsidRDefault="004301B4">
      <w:pPr>
        <w:spacing w:line="273" w:lineRule="auto"/>
        <w:jc w:val="center"/>
        <w:rPr>
          <w:rFonts w:eastAsiaTheme="majorEastAsia"/>
          <w:b/>
          <w:szCs w:val="24"/>
        </w:rPr>
      </w:pPr>
    </w:p>
    <w:p w14:paraId="466E340A" w14:textId="77777777" w:rsidR="004301B4" w:rsidRDefault="004301B4">
      <w:pPr>
        <w:spacing w:line="273" w:lineRule="auto"/>
        <w:rPr>
          <w:rFonts w:eastAsiaTheme="majorEastAsia"/>
          <w:b/>
          <w:szCs w:val="24"/>
        </w:rPr>
      </w:pPr>
    </w:p>
    <w:p w14:paraId="0CCF4053" w14:textId="77777777" w:rsidR="004301B4" w:rsidRDefault="004301B4">
      <w:pPr>
        <w:spacing w:line="273" w:lineRule="auto"/>
        <w:rPr>
          <w:rFonts w:eastAsiaTheme="majorEastAsia"/>
          <w:b/>
          <w:szCs w:val="24"/>
        </w:rPr>
      </w:pPr>
    </w:p>
    <w:p w14:paraId="05E357B8" w14:textId="77777777" w:rsidR="004301B4" w:rsidRDefault="00404754">
      <w:pPr>
        <w:spacing w:line="273" w:lineRule="auto"/>
        <w:jc w:val="center"/>
        <w:rPr>
          <w:rFonts w:eastAsiaTheme="majorEastAsia"/>
          <w:b/>
          <w:szCs w:val="24"/>
        </w:rPr>
      </w:pPr>
      <w:r>
        <w:rPr>
          <w:rFonts w:eastAsiaTheme="majorEastAsia"/>
          <w:b/>
          <w:szCs w:val="24"/>
        </w:rPr>
        <w:t>东南大学</w:t>
      </w:r>
    </w:p>
    <w:p w14:paraId="7DA8DDB8" w14:textId="78BF0D8E" w:rsidR="004301B4" w:rsidRDefault="00404754">
      <w:pPr>
        <w:spacing w:line="273" w:lineRule="auto"/>
        <w:jc w:val="center"/>
        <w:rPr>
          <w:rFonts w:eastAsiaTheme="majorEastAsia"/>
          <w:b/>
          <w:szCs w:val="24"/>
        </w:rPr>
      </w:pPr>
      <w:r>
        <w:rPr>
          <w:rFonts w:eastAsiaTheme="majorEastAsia"/>
          <w:b/>
          <w:szCs w:val="24"/>
        </w:rPr>
        <w:t>202</w:t>
      </w:r>
      <w:r w:rsidR="00200C30">
        <w:rPr>
          <w:rFonts w:eastAsiaTheme="majorEastAsia"/>
          <w:b/>
          <w:szCs w:val="24"/>
        </w:rPr>
        <w:t>4</w:t>
      </w:r>
      <w:r>
        <w:rPr>
          <w:rFonts w:eastAsiaTheme="majorEastAsia"/>
          <w:b/>
          <w:szCs w:val="24"/>
        </w:rPr>
        <w:t>年</w:t>
      </w:r>
      <w:r>
        <w:rPr>
          <w:rFonts w:eastAsiaTheme="majorEastAsia"/>
          <w:b/>
          <w:szCs w:val="24"/>
        </w:rPr>
        <w:t>3</w:t>
      </w:r>
      <w:r>
        <w:rPr>
          <w:rFonts w:eastAsiaTheme="majorEastAsia"/>
          <w:b/>
          <w:szCs w:val="24"/>
        </w:rPr>
        <w:t>月</w:t>
      </w:r>
    </w:p>
    <w:p w14:paraId="524EDEAB" w14:textId="77777777" w:rsidR="004301B4" w:rsidRDefault="004301B4">
      <w:pPr>
        <w:rPr>
          <w:b/>
          <w:sz w:val="28"/>
          <w:szCs w:val="28"/>
        </w:rPr>
      </w:pPr>
    </w:p>
    <w:p w14:paraId="36C125A8" w14:textId="77777777" w:rsidR="004301B4" w:rsidRDefault="00404754">
      <w:pPr>
        <w:widowControl/>
        <w:spacing w:before="120" w:after="240"/>
        <w:jc w:val="left"/>
        <w:rPr>
          <w:rFonts w:eastAsiaTheme="majorEastAsia"/>
          <w:kern w:val="0"/>
          <w:szCs w:val="24"/>
        </w:rPr>
      </w:pPr>
      <w:r>
        <w:rPr>
          <w:rFonts w:eastAsiaTheme="majorEastAsia"/>
          <w:kern w:val="0"/>
          <w:szCs w:val="24"/>
        </w:rPr>
        <w:lastRenderedPageBreak/>
        <w:t>关于本文档</w:t>
      </w:r>
    </w:p>
    <w:tbl>
      <w:tblPr>
        <w:tblW w:w="9514" w:type="dxa"/>
        <w:tblLayout w:type="fixed"/>
        <w:tblLook w:val="04A0" w:firstRow="1" w:lastRow="0" w:firstColumn="1" w:lastColumn="0" w:noHBand="0" w:noVBand="1"/>
      </w:tblPr>
      <w:tblGrid>
        <w:gridCol w:w="1099"/>
        <w:gridCol w:w="984"/>
        <w:gridCol w:w="472"/>
        <w:gridCol w:w="1231"/>
        <w:gridCol w:w="2171"/>
        <w:gridCol w:w="1439"/>
        <w:gridCol w:w="2118"/>
      </w:tblGrid>
      <w:tr w:rsidR="004301B4" w14:paraId="2354DAD1" w14:textId="77777777">
        <w:trPr>
          <w:cantSplit/>
          <w:trHeight w:val="562"/>
        </w:trPr>
        <w:tc>
          <w:tcPr>
            <w:tcW w:w="2083" w:type="dxa"/>
            <w:gridSpan w:val="2"/>
            <w:tcBorders>
              <w:top w:val="double" w:sz="2" w:space="0" w:color="auto"/>
              <w:left w:val="double" w:sz="2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  <w:vAlign w:val="center"/>
          </w:tcPr>
          <w:p w14:paraId="2ACE6836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  <w:szCs w:val="21"/>
              </w:rPr>
            </w:pPr>
            <w:r>
              <w:rPr>
                <w:rFonts w:eastAsiaTheme="majorEastAsia"/>
                <w:b/>
                <w:bCs/>
                <w:kern w:val="0"/>
              </w:rPr>
              <w:t>文档名称</w:t>
            </w:r>
          </w:p>
        </w:tc>
        <w:tc>
          <w:tcPr>
            <w:tcW w:w="7431" w:type="dxa"/>
            <w:gridSpan w:val="5"/>
            <w:tcBorders>
              <w:top w:val="double" w:sz="2" w:space="0" w:color="auto"/>
              <w:left w:val="nil"/>
              <w:bottom w:val="single" w:sz="6" w:space="0" w:color="auto"/>
              <w:right w:val="double" w:sz="2" w:space="0" w:color="auto"/>
            </w:tcBorders>
            <w:vAlign w:val="center"/>
          </w:tcPr>
          <w:p w14:paraId="4B80B2B6" w14:textId="7B5ED355" w:rsidR="004301B4" w:rsidRDefault="00200C30" w:rsidP="00200C30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left"/>
              <w:textAlignment w:val="baseline"/>
              <w:rPr>
                <w:rFonts w:eastAsiaTheme="majorEastAsia"/>
                <w:color w:val="111F2C"/>
                <w:shd w:val="clear" w:color="auto" w:fill="FFFFFF"/>
              </w:rPr>
            </w:pPr>
            <w:bookmarkStart w:id="0" w:name="_Hlk162354379"/>
            <w:r w:rsidRPr="00200C30">
              <w:rPr>
                <w:rFonts w:eastAsiaTheme="majorEastAsia" w:hint="eastAsia"/>
                <w:color w:val="111F2C"/>
                <w:shd w:val="clear" w:color="auto" w:fill="FFFFFF"/>
              </w:rPr>
              <w:t>道路铺面碳排放</w:t>
            </w:r>
            <w:r w:rsidR="00CB0974">
              <w:rPr>
                <w:rFonts w:eastAsiaTheme="majorEastAsia" w:hint="eastAsia"/>
                <w:color w:val="111F2C"/>
                <w:shd w:val="clear" w:color="auto" w:fill="FFFFFF"/>
              </w:rPr>
              <w:t>概算</w:t>
            </w:r>
            <w:r w:rsidRPr="00200C30">
              <w:rPr>
                <w:rFonts w:eastAsiaTheme="majorEastAsia" w:hint="eastAsia"/>
                <w:color w:val="111F2C"/>
                <w:shd w:val="clear" w:color="auto" w:fill="FFFFFF"/>
              </w:rPr>
              <w:t>管理平台</w:t>
            </w:r>
            <w:r w:rsidR="00CB0974">
              <w:rPr>
                <w:rFonts w:eastAsiaTheme="majorEastAsia" w:hint="eastAsia"/>
                <w:color w:val="111F2C"/>
                <w:shd w:val="clear" w:color="auto" w:fill="FFFFFF"/>
              </w:rPr>
              <w:t>V</w:t>
            </w:r>
            <w:r w:rsidR="00CB0974">
              <w:rPr>
                <w:rFonts w:eastAsiaTheme="majorEastAsia"/>
                <w:color w:val="111F2C"/>
                <w:shd w:val="clear" w:color="auto" w:fill="FFFFFF"/>
              </w:rPr>
              <w:t>1.0</w:t>
            </w:r>
            <w:r w:rsidRPr="00200C30">
              <w:rPr>
                <w:rFonts w:eastAsiaTheme="majorEastAsia" w:hint="eastAsia"/>
                <w:color w:val="111F2C"/>
                <w:shd w:val="clear" w:color="auto" w:fill="FFFFFF"/>
              </w:rPr>
              <w:t>操作手册</w:t>
            </w:r>
            <w:bookmarkEnd w:id="0"/>
          </w:p>
        </w:tc>
      </w:tr>
      <w:tr w:rsidR="004301B4" w14:paraId="1B9E1303" w14:textId="77777777">
        <w:trPr>
          <w:cantSplit/>
        </w:trPr>
        <w:tc>
          <w:tcPr>
            <w:tcW w:w="2083" w:type="dxa"/>
            <w:gridSpan w:val="2"/>
            <w:tcBorders>
              <w:top w:val="single" w:sz="6" w:space="0" w:color="auto"/>
              <w:left w:val="double" w:sz="2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  <w:vAlign w:val="center"/>
          </w:tcPr>
          <w:p w14:paraId="095B5095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作者</w:t>
            </w:r>
          </w:p>
        </w:tc>
        <w:tc>
          <w:tcPr>
            <w:tcW w:w="7431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double" w:sz="2" w:space="0" w:color="auto"/>
            </w:tcBorders>
          </w:tcPr>
          <w:p w14:paraId="0F2F10A4" w14:textId="7D526DCC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left"/>
              <w:textAlignment w:val="baseline"/>
              <w:rPr>
                <w:rFonts w:eastAsiaTheme="majorEastAsia"/>
                <w:kern w:val="0"/>
              </w:rPr>
            </w:pPr>
            <w:r>
              <w:rPr>
                <w:rFonts w:eastAsiaTheme="majorEastAsia" w:hint="eastAsia"/>
                <w:kern w:val="0"/>
              </w:rPr>
              <w:t>罗桑</w:t>
            </w:r>
            <w:r w:rsidR="00CB0974">
              <w:rPr>
                <w:rFonts w:eastAsiaTheme="majorEastAsia" w:hint="eastAsia"/>
                <w:kern w:val="0"/>
              </w:rPr>
              <w:t>，张之涵</w:t>
            </w:r>
          </w:p>
        </w:tc>
      </w:tr>
      <w:tr w:rsidR="004301B4" w14:paraId="58B7B3EC" w14:textId="77777777">
        <w:trPr>
          <w:cantSplit/>
        </w:trPr>
        <w:tc>
          <w:tcPr>
            <w:tcW w:w="2083" w:type="dxa"/>
            <w:gridSpan w:val="2"/>
            <w:tcBorders>
              <w:top w:val="single" w:sz="6" w:space="0" w:color="auto"/>
              <w:left w:val="double" w:sz="2" w:space="0" w:color="auto"/>
              <w:bottom w:val="single" w:sz="6" w:space="0" w:color="auto"/>
              <w:right w:val="single" w:sz="6" w:space="0" w:color="auto"/>
            </w:tcBorders>
            <w:shd w:val="clear" w:color="auto" w:fill="7F7F7F"/>
            <w:vAlign w:val="center"/>
          </w:tcPr>
          <w:p w14:paraId="1A4C0CBE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说明</w:t>
            </w:r>
          </w:p>
        </w:tc>
        <w:tc>
          <w:tcPr>
            <w:tcW w:w="7431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double" w:sz="2" w:space="0" w:color="auto"/>
            </w:tcBorders>
          </w:tcPr>
          <w:p w14:paraId="7291A6C4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eastAsiaTheme="majorEastAsia"/>
                <w:kern w:val="0"/>
              </w:rPr>
            </w:pPr>
            <w:r>
              <w:rPr>
                <w:rFonts w:eastAsiaTheme="majorEastAsia"/>
                <w:kern w:val="0"/>
              </w:rPr>
              <w:t>系统操作流程</w:t>
            </w:r>
          </w:p>
        </w:tc>
      </w:tr>
      <w:tr w:rsidR="004301B4" w14:paraId="5970F40D" w14:textId="77777777">
        <w:trPr>
          <w:cantSplit/>
          <w:trHeight w:val="582"/>
        </w:trPr>
        <w:tc>
          <w:tcPr>
            <w:tcW w:w="2083" w:type="dxa"/>
            <w:gridSpan w:val="2"/>
            <w:tcBorders>
              <w:top w:val="single" w:sz="6" w:space="0" w:color="auto"/>
              <w:left w:val="double" w:sz="2" w:space="0" w:color="auto"/>
              <w:bottom w:val="double" w:sz="2" w:space="0" w:color="auto"/>
              <w:right w:val="single" w:sz="6" w:space="0" w:color="auto"/>
            </w:tcBorders>
            <w:shd w:val="clear" w:color="auto" w:fill="7F7F7F"/>
            <w:vAlign w:val="center"/>
          </w:tcPr>
          <w:p w14:paraId="1A7E555B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文件名称</w:t>
            </w:r>
          </w:p>
        </w:tc>
        <w:tc>
          <w:tcPr>
            <w:tcW w:w="7431" w:type="dxa"/>
            <w:gridSpan w:val="5"/>
            <w:tcBorders>
              <w:top w:val="single" w:sz="6" w:space="0" w:color="auto"/>
              <w:left w:val="nil"/>
              <w:bottom w:val="double" w:sz="2" w:space="0" w:color="auto"/>
              <w:right w:val="double" w:sz="2" w:space="0" w:color="auto"/>
            </w:tcBorders>
            <w:vAlign w:val="center"/>
          </w:tcPr>
          <w:p w14:paraId="7B9D37C1" w14:textId="09CC1A05" w:rsidR="004301B4" w:rsidRDefault="00CB097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left"/>
              <w:textAlignment w:val="baseline"/>
              <w:rPr>
                <w:rFonts w:eastAsiaTheme="majorEastAsia"/>
                <w:kern w:val="0"/>
              </w:rPr>
            </w:pPr>
            <w:r w:rsidRPr="00200C30">
              <w:rPr>
                <w:rFonts w:eastAsiaTheme="majorEastAsia" w:hint="eastAsia"/>
                <w:color w:val="111F2C"/>
                <w:shd w:val="clear" w:color="auto" w:fill="FFFFFF"/>
              </w:rPr>
              <w:t>道路铺面碳排放</w:t>
            </w:r>
            <w:r>
              <w:rPr>
                <w:rFonts w:eastAsiaTheme="majorEastAsia" w:hint="eastAsia"/>
                <w:color w:val="111F2C"/>
                <w:shd w:val="clear" w:color="auto" w:fill="FFFFFF"/>
              </w:rPr>
              <w:t>概算</w:t>
            </w:r>
            <w:r w:rsidRPr="00200C30">
              <w:rPr>
                <w:rFonts w:eastAsiaTheme="majorEastAsia" w:hint="eastAsia"/>
                <w:color w:val="111F2C"/>
                <w:shd w:val="clear" w:color="auto" w:fill="FFFFFF"/>
              </w:rPr>
              <w:t>管理平台</w:t>
            </w:r>
            <w:r>
              <w:rPr>
                <w:rFonts w:eastAsiaTheme="majorEastAsia" w:hint="eastAsia"/>
                <w:color w:val="111F2C"/>
                <w:shd w:val="clear" w:color="auto" w:fill="FFFFFF"/>
              </w:rPr>
              <w:t>V</w:t>
            </w:r>
            <w:r>
              <w:rPr>
                <w:rFonts w:eastAsiaTheme="majorEastAsia"/>
                <w:color w:val="111F2C"/>
                <w:shd w:val="clear" w:color="auto" w:fill="FFFFFF"/>
              </w:rPr>
              <w:t>1.0</w:t>
            </w:r>
            <w:r w:rsidRPr="00200C30">
              <w:rPr>
                <w:rFonts w:eastAsiaTheme="majorEastAsia" w:hint="eastAsia"/>
                <w:color w:val="111F2C"/>
                <w:shd w:val="clear" w:color="auto" w:fill="FFFFFF"/>
              </w:rPr>
              <w:t>操作手册</w:t>
            </w:r>
            <w:r w:rsidR="00404754">
              <w:rPr>
                <w:rFonts w:eastAsiaTheme="majorEastAsia"/>
                <w:kern w:val="0"/>
              </w:rPr>
              <w:t>.docx</w:t>
            </w:r>
          </w:p>
        </w:tc>
      </w:tr>
      <w:tr w:rsidR="004301B4" w14:paraId="4F7529C1" w14:textId="77777777">
        <w:trPr>
          <w:cantSplit/>
        </w:trPr>
        <w:tc>
          <w:tcPr>
            <w:tcW w:w="9514" w:type="dxa"/>
            <w:gridSpan w:val="7"/>
            <w:tcBorders>
              <w:top w:val="double" w:sz="2" w:space="0" w:color="auto"/>
              <w:left w:val="double" w:sz="2" w:space="0" w:color="auto"/>
              <w:bottom w:val="single" w:sz="6" w:space="0" w:color="auto"/>
              <w:right w:val="double" w:sz="2" w:space="0" w:color="auto"/>
            </w:tcBorders>
            <w:shd w:val="clear" w:color="auto" w:fill="7F7F7F"/>
          </w:tcPr>
          <w:p w14:paraId="5D4F8A30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修订历史</w:t>
            </w:r>
            <w:r>
              <w:rPr>
                <w:rFonts w:eastAsiaTheme="majorEastAsia"/>
                <w:b/>
                <w:bCs/>
                <w:kern w:val="0"/>
              </w:rPr>
              <w:t xml:space="preserve"> (REVISION HISTORY)</w:t>
            </w:r>
          </w:p>
        </w:tc>
      </w:tr>
      <w:tr w:rsidR="004301B4" w14:paraId="42250DFF" w14:textId="77777777">
        <w:trPr>
          <w:cantSplit/>
        </w:trPr>
        <w:tc>
          <w:tcPr>
            <w:tcW w:w="1099" w:type="dxa"/>
            <w:tcBorders>
              <w:top w:val="single" w:sz="6" w:space="0" w:color="auto"/>
              <w:left w:val="double" w:sz="2" w:space="0" w:color="auto"/>
              <w:bottom w:val="nil"/>
              <w:right w:val="nil"/>
            </w:tcBorders>
            <w:shd w:val="clear" w:color="auto" w:fill="7F7F7F"/>
          </w:tcPr>
          <w:p w14:paraId="5CCFB48B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Rev</w:t>
            </w:r>
          </w:p>
        </w:tc>
        <w:tc>
          <w:tcPr>
            <w:tcW w:w="1456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7F7F7F"/>
          </w:tcPr>
          <w:p w14:paraId="274E13C3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Section</w:t>
            </w:r>
          </w:p>
        </w:tc>
        <w:tc>
          <w:tcPr>
            <w:tcW w:w="123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7F7F7F"/>
          </w:tcPr>
          <w:p w14:paraId="7958DC74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Type</w:t>
            </w:r>
          </w:p>
        </w:tc>
        <w:tc>
          <w:tcPr>
            <w:tcW w:w="217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7F7F7F"/>
          </w:tcPr>
          <w:p w14:paraId="610E4C51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Date</w:t>
            </w:r>
          </w:p>
        </w:tc>
        <w:tc>
          <w:tcPr>
            <w:tcW w:w="143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7F7F7F"/>
          </w:tcPr>
          <w:p w14:paraId="7C92BB21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Author</w:t>
            </w:r>
          </w:p>
        </w:tc>
        <w:tc>
          <w:tcPr>
            <w:tcW w:w="2118" w:type="dxa"/>
            <w:tcBorders>
              <w:top w:val="single" w:sz="6" w:space="0" w:color="auto"/>
              <w:left w:val="nil"/>
              <w:bottom w:val="nil"/>
              <w:right w:val="double" w:sz="2" w:space="0" w:color="auto"/>
            </w:tcBorders>
            <w:shd w:val="clear" w:color="auto" w:fill="7F7F7F"/>
          </w:tcPr>
          <w:p w14:paraId="2421DCEC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b/>
                <w:bCs/>
                <w:kern w:val="0"/>
              </w:rPr>
            </w:pPr>
            <w:r>
              <w:rPr>
                <w:rFonts w:eastAsiaTheme="majorEastAsia"/>
                <w:b/>
                <w:bCs/>
                <w:kern w:val="0"/>
              </w:rPr>
              <w:t>Remarks</w:t>
            </w:r>
          </w:p>
        </w:tc>
      </w:tr>
      <w:tr w:rsidR="004301B4" w14:paraId="1FD3EBB0" w14:textId="77777777">
        <w:trPr>
          <w:cantSplit/>
          <w:trHeight w:val="390"/>
        </w:trPr>
        <w:tc>
          <w:tcPr>
            <w:tcW w:w="1099" w:type="dxa"/>
            <w:tcBorders>
              <w:top w:val="double" w:sz="2" w:space="0" w:color="auto"/>
              <w:left w:val="double" w:sz="2" w:space="0" w:color="auto"/>
              <w:bottom w:val="single" w:sz="4" w:space="0" w:color="auto"/>
              <w:right w:val="single" w:sz="6" w:space="0" w:color="auto"/>
            </w:tcBorders>
          </w:tcPr>
          <w:p w14:paraId="2296B552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kern w:val="0"/>
              </w:rPr>
            </w:pPr>
            <w:r>
              <w:rPr>
                <w:rFonts w:eastAsiaTheme="majorEastAsia"/>
                <w:kern w:val="0"/>
              </w:rPr>
              <w:t>1.0</w:t>
            </w:r>
          </w:p>
        </w:tc>
        <w:tc>
          <w:tcPr>
            <w:tcW w:w="1456" w:type="dxa"/>
            <w:gridSpan w:val="2"/>
            <w:tcBorders>
              <w:top w:val="double" w:sz="2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0AB6E1C9" w14:textId="77777777" w:rsidR="004301B4" w:rsidRDefault="004301B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kern w:val="0"/>
              </w:rPr>
            </w:pPr>
          </w:p>
        </w:tc>
        <w:tc>
          <w:tcPr>
            <w:tcW w:w="1231" w:type="dxa"/>
            <w:tcBorders>
              <w:top w:val="double" w:sz="2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25008B14" w14:textId="77777777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kern w:val="0"/>
              </w:rPr>
            </w:pPr>
            <w:r>
              <w:rPr>
                <w:rFonts w:eastAsiaTheme="majorEastAsia"/>
                <w:kern w:val="0"/>
              </w:rPr>
              <w:t>C</w:t>
            </w:r>
          </w:p>
        </w:tc>
        <w:tc>
          <w:tcPr>
            <w:tcW w:w="2171" w:type="dxa"/>
            <w:tcBorders>
              <w:top w:val="double" w:sz="2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20E43471" w14:textId="0E8F7F42" w:rsidR="004301B4" w:rsidRDefault="0040475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kern w:val="0"/>
              </w:rPr>
            </w:pPr>
            <w:r>
              <w:rPr>
                <w:rFonts w:eastAsiaTheme="majorEastAsia"/>
                <w:kern w:val="0"/>
              </w:rPr>
              <w:t>202</w:t>
            </w:r>
            <w:r w:rsidR="00200C30">
              <w:rPr>
                <w:rFonts w:eastAsiaTheme="majorEastAsia"/>
                <w:kern w:val="0"/>
              </w:rPr>
              <w:t>4</w:t>
            </w:r>
            <w:r>
              <w:rPr>
                <w:rFonts w:eastAsiaTheme="majorEastAsia"/>
                <w:kern w:val="0"/>
              </w:rPr>
              <w:t>/04</w:t>
            </w:r>
          </w:p>
        </w:tc>
        <w:tc>
          <w:tcPr>
            <w:tcW w:w="1439" w:type="dxa"/>
            <w:tcBorders>
              <w:top w:val="double" w:sz="2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6DBC9309" w14:textId="77777777" w:rsidR="004301B4" w:rsidRDefault="004301B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kern w:val="0"/>
              </w:rPr>
            </w:pPr>
          </w:p>
        </w:tc>
        <w:tc>
          <w:tcPr>
            <w:tcW w:w="2118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7661C51D" w14:textId="77777777" w:rsidR="004301B4" w:rsidRDefault="004301B4">
            <w:pPr>
              <w:widowControl/>
              <w:overflowPunct w:val="0"/>
              <w:autoSpaceDE w:val="0"/>
              <w:autoSpaceDN w:val="0"/>
              <w:adjustRightInd w:val="0"/>
              <w:spacing w:before="60" w:after="60"/>
              <w:ind w:firstLineChars="5" w:firstLine="12"/>
              <w:jc w:val="center"/>
              <w:textAlignment w:val="baseline"/>
              <w:rPr>
                <w:rFonts w:eastAsiaTheme="majorEastAsia"/>
                <w:kern w:val="0"/>
              </w:rPr>
            </w:pPr>
          </w:p>
        </w:tc>
      </w:tr>
    </w:tbl>
    <w:p w14:paraId="2005860C" w14:textId="77777777" w:rsidR="004301B4" w:rsidRDefault="00404754">
      <w:pPr>
        <w:widowControl/>
        <w:ind w:firstLineChars="200" w:firstLine="480"/>
        <w:rPr>
          <w:rFonts w:eastAsiaTheme="majorEastAsia"/>
          <w:szCs w:val="21"/>
        </w:rPr>
      </w:pPr>
      <w:r>
        <w:rPr>
          <w:rFonts w:eastAsiaTheme="majorEastAsia"/>
        </w:rPr>
        <w:t xml:space="preserve"> </w:t>
      </w:r>
    </w:p>
    <w:p w14:paraId="0EF43C4D" w14:textId="77777777" w:rsidR="004301B4" w:rsidRDefault="00404754">
      <w:pPr>
        <w:widowControl/>
        <w:ind w:firstLineChars="200" w:firstLine="480"/>
        <w:rPr>
          <w:rFonts w:eastAsiaTheme="majorEastAsia"/>
        </w:rPr>
      </w:pPr>
      <w:r>
        <w:rPr>
          <w:rFonts w:eastAsiaTheme="majorEastAsia"/>
        </w:rPr>
        <w:t>说明：类型－创建（</w:t>
      </w:r>
      <w:r>
        <w:rPr>
          <w:rFonts w:eastAsiaTheme="majorEastAsia"/>
        </w:rPr>
        <w:t>C</w:t>
      </w:r>
      <w:r>
        <w:rPr>
          <w:rFonts w:eastAsiaTheme="majorEastAsia"/>
        </w:rPr>
        <w:t>）、修改（</w:t>
      </w:r>
      <w:r>
        <w:rPr>
          <w:rFonts w:eastAsiaTheme="majorEastAsia"/>
        </w:rPr>
        <w:t>U</w:t>
      </w:r>
      <w:r>
        <w:rPr>
          <w:rFonts w:eastAsiaTheme="majorEastAsia"/>
        </w:rPr>
        <w:t>）、增加（</w:t>
      </w:r>
      <w:r>
        <w:rPr>
          <w:rFonts w:eastAsiaTheme="majorEastAsia"/>
        </w:rPr>
        <w:t>I</w:t>
      </w:r>
      <w:r>
        <w:rPr>
          <w:rFonts w:eastAsiaTheme="majorEastAsia"/>
        </w:rPr>
        <w:t>）、删除（</w:t>
      </w:r>
      <w:r>
        <w:rPr>
          <w:rFonts w:eastAsiaTheme="majorEastAsia"/>
        </w:rPr>
        <w:t>D</w:t>
      </w:r>
      <w:r>
        <w:rPr>
          <w:rFonts w:eastAsiaTheme="majorEastAsia"/>
        </w:rPr>
        <w:t>）</w:t>
      </w:r>
    </w:p>
    <w:p w14:paraId="4ABA0374" w14:textId="77777777" w:rsidR="004301B4" w:rsidRDefault="00404754">
      <w:pPr>
        <w:widowControl/>
        <w:spacing w:before="120" w:after="240"/>
        <w:ind w:firstLineChars="200" w:firstLine="480"/>
        <w:jc w:val="left"/>
        <w:rPr>
          <w:rFonts w:eastAsiaTheme="majorEastAsia"/>
        </w:rPr>
      </w:pPr>
      <w:r>
        <w:rPr>
          <w:rFonts w:eastAsiaTheme="majorEastAsia"/>
        </w:rPr>
        <w:t>目的与范围</w:t>
      </w:r>
    </w:p>
    <w:p w14:paraId="5D235CCB" w14:textId="155B990F" w:rsidR="004301B4" w:rsidRDefault="00404754">
      <w:pPr>
        <w:widowControl/>
        <w:ind w:firstLineChars="200" w:firstLine="480"/>
        <w:rPr>
          <w:rFonts w:eastAsiaTheme="majorEastAsia"/>
          <w:kern w:val="0"/>
        </w:rPr>
      </w:pPr>
      <w:r>
        <w:rPr>
          <w:rFonts w:eastAsiaTheme="majorEastAsia"/>
        </w:rPr>
        <w:t>本</w:t>
      </w:r>
      <w:r>
        <w:rPr>
          <w:rFonts w:eastAsiaTheme="majorEastAsia"/>
          <w:kern w:val="0"/>
        </w:rPr>
        <w:t>文档用于描述</w:t>
      </w:r>
      <w:r w:rsidR="00E86122" w:rsidRPr="00E86122">
        <w:rPr>
          <w:rFonts w:eastAsiaTheme="majorEastAsia" w:hint="eastAsia"/>
          <w:color w:val="111F2C"/>
          <w:shd w:val="clear" w:color="auto" w:fill="FFFFFF"/>
        </w:rPr>
        <w:t>道路铺面碳排放计算管理平台（粗略模式）</w:t>
      </w:r>
      <w:r>
        <w:rPr>
          <w:rFonts w:eastAsiaTheme="majorEastAsia"/>
          <w:kern w:val="0"/>
        </w:rPr>
        <w:t>的操作流程，指导今后的系统使用以及维护。</w:t>
      </w:r>
    </w:p>
    <w:p w14:paraId="30ABC7EA" w14:textId="77777777" w:rsidR="004301B4" w:rsidRDefault="00404754">
      <w:pPr>
        <w:jc w:val="left"/>
        <w:rPr>
          <w:rFonts w:eastAsiaTheme="majorEastAsia"/>
        </w:rPr>
      </w:pPr>
      <w:r>
        <w:rPr>
          <w:rFonts w:eastAsiaTheme="majorEastAsia"/>
        </w:rPr>
        <w:t xml:space="preserve"> </w:t>
      </w:r>
    </w:p>
    <w:p w14:paraId="574F73A4" w14:textId="77777777" w:rsidR="00EB57E1" w:rsidRDefault="00404754">
      <w:pPr>
        <w:pStyle w:val="TOC1"/>
        <w:tabs>
          <w:tab w:val="left" w:pos="482"/>
          <w:tab w:val="right" w:leader="dot" w:pos="8296"/>
        </w:tabs>
        <w:ind w:firstLineChars="200" w:firstLine="480"/>
        <w:jc w:val="left"/>
        <w:rPr>
          <w:noProof/>
        </w:rPr>
      </w:pPr>
      <w:r>
        <w:rPr>
          <w:rFonts w:eastAsiaTheme="majorEastAsia"/>
        </w:rPr>
        <w:br w:type="page"/>
      </w:r>
      <w:r>
        <w:rPr>
          <w:szCs w:val="28"/>
        </w:rPr>
        <w:fldChar w:fldCharType="begin"/>
      </w:r>
      <w:r>
        <w:rPr>
          <w:szCs w:val="28"/>
        </w:rPr>
        <w:instrText xml:space="preserve"> TOC \o "1-3" \h \z \u </w:instrText>
      </w:r>
      <w:r>
        <w:rPr>
          <w:szCs w:val="28"/>
        </w:rPr>
        <w:fldChar w:fldCharType="separate"/>
      </w: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2"/>
          <w:lang w:val="zh-CN"/>
        </w:rPr>
        <w:id w:val="1796633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B41634" w14:textId="76D2503D" w:rsidR="008E263F" w:rsidRDefault="008E263F" w:rsidP="008E263F">
          <w:pPr>
            <w:pStyle w:val="TOC"/>
            <w:jc w:val="center"/>
            <w:rPr>
              <w:b/>
              <w:bCs/>
              <w:lang w:val="zh-CN"/>
            </w:rPr>
          </w:pPr>
          <w:r w:rsidRPr="008E263F">
            <w:rPr>
              <w:b/>
              <w:bCs/>
              <w:lang w:val="zh-CN"/>
            </w:rPr>
            <w:t>目录</w:t>
          </w:r>
        </w:p>
        <w:p w14:paraId="7D5D2BAB" w14:textId="77777777" w:rsidR="008E263F" w:rsidRPr="008E263F" w:rsidRDefault="008E263F" w:rsidP="008E263F">
          <w:pPr>
            <w:rPr>
              <w:lang w:val="zh-CN"/>
            </w:rPr>
          </w:pPr>
        </w:p>
        <w:p w14:paraId="1BB9699C" w14:textId="6947B2B9" w:rsidR="008E263F" w:rsidRDefault="008E26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687871" w:history="1">
            <w:r w:rsidRPr="00BE64C9">
              <w:rPr>
                <w:rStyle w:val="a6"/>
                <w:rFonts w:eastAsiaTheme="majorEastAsia"/>
                <w:bCs/>
                <w:noProof/>
              </w:rPr>
              <w:t xml:space="preserve">1. </w:t>
            </w:r>
            <w:r w:rsidRPr="00BE64C9">
              <w:rPr>
                <w:rStyle w:val="a6"/>
                <w:rFonts w:eastAsiaTheme="majorEastAsia"/>
                <w:bCs/>
                <w:noProof/>
              </w:rPr>
              <w:t>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_Toc161687871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4A75" w14:textId="607C025E" w:rsidR="008E263F" w:rsidRDefault="008110DE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72" w:history="1">
            <w:r w:rsidR="008E263F" w:rsidRPr="00BE64C9">
              <w:rPr>
                <w:rStyle w:val="a6"/>
                <w:noProof/>
              </w:rPr>
              <w:t xml:space="preserve">1.1 </w:t>
            </w:r>
            <w:r w:rsidR="008E263F" w:rsidRPr="00BE64C9">
              <w:rPr>
                <w:rStyle w:val="a6"/>
                <w:noProof/>
              </w:rPr>
              <w:t>背景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_Toc161687872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1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52D63A9A" w14:textId="57A0EDB5" w:rsidR="008E263F" w:rsidRDefault="008110DE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73" w:history="1">
            <w:r w:rsidR="008E263F" w:rsidRPr="00BE64C9">
              <w:rPr>
                <w:rStyle w:val="a6"/>
                <w:noProof/>
              </w:rPr>
              <w:t xml:space="preserve">1.2 </w:t>
            </w:r>
            <w:r w:rsidR="008E263F" w:rsidRPr="00BE64C9">
              <w:rPr>
                <w:rStyle w:val="a6"/>
                <w:noProof/>
              </w:rPr>
              <w:t>模块简介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_Toc161687873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1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7F930673" w14:textId="2E63AA04" w:rsidR="008E263F" w:rsidRDefault="008110DE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74" w:history="1">
            <w:r w:rsidR="008E263F" w:rsidRPr="00BE64C9">
              <w:rPr>
                <w:rStyle w:val="a6"/>
                <w:rFonts w:eastAsiaTheme="majorEastAsia"/>
                <w:bCs/>
                <w:noProof/>
              </w:rPr>
              <w:t xml:space="preserve">2. </w:t>
            </w:r>
            <w:r w:rsidR="008E263F" w:rsidRPr="00BE64C9">
              <w:rPr>
                <w:rStyle w:val="a6"/>
                <w:rFonts w:eastAsiaTheme="majorEastAsia"/>
                <w:bCs/>
                <w:noProof/>
              </w:rPr>
              <w:t>平台模块与功能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_Toc161687874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1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466B682E" w14:textId="507A159E" w:rsidR="008E263F" w:rsidRDefault="008110DE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75" w:history="1">
            <w:r w:rsidR="008E263F" w:rsidRPr="00BE64C9">
              <w:rPr>
                <w:rStyle w:val="a6"/>
                <w:noProof/>
              </w:rPr>
              <w:t xml:space="preserve">2.1 </w:t>
            </w:r>
            <w:r w:rsidR="008E263F" w:rsidRPr="00BE64C9">
              <w:rPr>
                <w:rStyle w:val="a6"/>
                <w:noProof/>
              </w:rPr>
              <w:t>首页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_Toc161687875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1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21889709" w14:textId="45E38226" w:rsidR="008E263F" w:rsidRDefault="008110DE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76" w:history="1">
            <w:r w:rsidR="008E263F" w:rsidRPr="00BE64C9">
              <w:rPr>
                <w:rStyle w:val="a6"/>
                <w:rFonts w:eastAsiaTheme="majorEastAsia"/>
                <w:bCs/>
                <w:noProof/>
              </w:rPr>
              <w:t xml:space="preserve">2.1.1 </w:t>
            </w:r>
            <w:r w:rsidR="008E263F" w:rsidRPr="00BE64C9">
              <w:rPr>
                <w:rStyle w:val="a6"/>
                <w:noProof/>
                <w:lang w:bidi="ar"/>
              </w:rPr>
              <w:t>碳排放强度排行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_Toc161687876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2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10170472" w14:textId="4AD76326" w:rsidR="008E263F" w:rsidRDefault="008110DE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77" w:history="1">
            <w:r w:rsidR="008E263F" w:rsidRPr="00BE64C9">
              <w:rPr>
                <w:rStyle w:val="a6"/>
                <w:rFonts w:eastAsiaTheme="majorEastAsia"/>
                <w:bCs/>
                <w:noProof/>
              </w:rPr>
              <w:t xml:space="preserve">2.1.2 </w:t>
            </w:r>
            <w:r w:rsidR="008E263F" w:rsidRPr="00BE64C9">
              <w:rPr>
                <w:rStyle w:val="a6"/>
                <w:noProof/>
                <w:lang w:bidi="ar"/>
              </w:rPr>
              <w:t>已完成计算项目统计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_Toc161687877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3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5E124A86" w14:textId="65CAAC29" w:rsidR="008E263F" w:rsidRDefault="008110DE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78" w:history="1">
            <w:r w:rsidR="008E263F" w:rsidRPr="00BE64C9">
              <w:rPr>
                <w:rStyle w:val="a6"/>
                <w:noProof/>
              </w:rPr>
              <w:t xml:space="preserve">2.1.3 </w:t>
            </w:r>
            <w:r w:rsidR="008E263F" w:rsidRPr="00BE64C9">
              <w:rPr>
                <w:rStyle w:val="a6"/>
                <w:noProof/>
                <w:kern w:val="0"/>
                <w:lang w:bidi="ar"/>
              </w:rPr>
              <w:t>导航栏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_Toc161687878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3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7EC1F0F6" w14:textId="3455F990" w:rsidR="008E263F" w:rsidRDefault="008110DE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79" w:history="1">
            <w:r w:rsidR="008E263F" w:rsidRPr="00BE64C9">
              <w:rPr>
                <w:rStyle w:val="a6"/>
                <w:noProof/>
              </w:rPr>
              <w:t xml:space="preserve">2.2 </w:t>
            </w:r>
            <w:r w:rsidR="008E263F" w:rsidRPr="00BE64C9">
              <w:rPr>
                <w:rStyle w:val="a6"/>
                <w:noProof/>
              </w:rPr>
              <w:t>项目信息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_Toc161687879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4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7145F7FD" w14:textId="1748DBFC" w:rsidR="008E263F" w:rsidRDefault="008110DE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80" w:history="1">
            <w:r w:rsidR="008E263F" w:rsidRPr="00BE64C9">
              <w:rPr>
                <w:rStyle w:val="a6"/>
                <w:noProof/>
              </w:rPr>
              <w:t xml:space="preserve">2.2.1 </w:t>
            </w:r>
            <w:r w:rsidR="008E263F" w:rsidRPr="00BE64C9">
              <w:rPr>
                <w:rStyle w:val="a6"/>
                <w:noProof/>
              </w:rPr>
              <w:t>创建项目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_Toc161687880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4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24479109" w14:textId="6561F164" w:rsidR="008E263F" w:rsidRDefault="008110DE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81" w:history="1">
            <w:r w:rsidR="008E263F" w:rsidRPr="00BE64C9">
              <w:rPr>
                <w:rStyle w:val="a6"/>
                <w:noProof/>
              </w:rPr>
              <w:t xml:space="preserve">2.2.2 </w:t>
            </w:r>
            <w:r w:rsidR="008E263F" w:rsidRPr="00BE64C9">
              <w:rPr>
                <w:rStyle w:val="a6"/>
                <w:noProof/>
              </w:rPr>
              <w:t>项目技术信息输入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_Toc161687881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4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6893BDF0" w14:textId="277C02AD" w:rsidR="008E263F" w:rsidRDefault="008110DE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82" w:history="1">
            <w:r w:rsidR="008E263F" w:rsidRPr="00BE64C9">
              <w:rPr>
                <w:rStyle w:val="a6"/>
                <w:noProof/>
              </w:rPr>
              <w:t xml:space="preserve">2.2.3 </w:t>
            </w:r>
            <w:r w:rsidR="008E263F" w:rsidRPr="00BE64C9">
              <w:rPr>
                <w:rStyle w:val="a6"/>
                <w:noProof/>
              </w:rPr>
              <w:t>计算结果查看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_Toc161687882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6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06EA9ED2" w14:textId="1C327EFC" w:rsidR="008E263F" w:rsidRDefault="008110DE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83" w:history="1">
            <w:r w:rsidR="008E263F" w:rsidRPr="00BE64C9">
              <w:rPr>
                <w:rStyle w:val="a6"/>
                <w:noProof/>
              </w:rPr>
              <w:t xml:space="preserve">2.2.4 </w:t>
            </w:r>
            <w:r w:rsidR="008E263F" w:rsidRPr="00BE64C9">
              <w:rPr>
                <w:rStyle w:val="a6"/>
                <w:noProof/>
              </w:rPr>
              <w:t>报告查看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_Toc161687883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7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71DB90B7" w14:textId="52C15EB7" w:rsidR="008E263F" w:rsidRDefault="008110DE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84" w:history="1">
            <w:r w:rsidR="008E263F" w:rsidRPr="00BE64C9">
              <w:rPr>
                <w:rStyle w:val="a6"/>
                <w:noProof/>
              </w:rPr>
              <w:t xml:space="preserve">2.3 </w:t>
            </w:r>
            <w:r w:rsidR="008E263F" w:rsidRPr="00BE64C9">
              <w:rPr>
                <w:rStyle w:val="a6"/>
                <w:noProof/>
              </w:rPr>
              <w:t>数据库管理页面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_Toc161687884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8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0F4B9FB0" w14:textId="38F19FF8" w:rsidR="008E263F" w:rsidRDefault="008110DE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85" w:history="1">
            <w:r w:rsidR="008E263F" w:rsidRPr="00BE64C9">
              <w:rPr>
                <w:rStyle w:val="a6"/>
                <w:noProof/>
              </w:rPr>
              <w:t xml:space="preserve">2.4 </w:t>
            </w:r>
            <w:r w:rsidR="008E263F" w:rsidRPr="00BE64C9">
              <w:rPr>
                <w:rStyle w:val="a6"/>
                <w:noProof/>
              </w:rPr>
              <w:t>角色管理模块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_Toc161687885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10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6339E94B" w14:textId="216175E6" w:rsidR="008E263F" w:rsidRDefault="008110DE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86" w:history="1">
            <w:r w:rsidR="008E263F" w:rsidRPr="00BE64C9">
              <w:rPr>
                <w:rStyle w:val="a6"/>
                <w:noProof/>
              </w:rPr>
              <w:t xml:space="preserve">2.4.1 </w:t>
            </w:r>
            <w:r w:rsidR="008E263F" w:rsidRPr="00BE64C9">
              <w:rPr>
                <w:rStyle w:val="a6"/>
                <w:noProof/>
              </w:rPr>
              <w:t>角色切换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_Toc161687886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10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3FB7D197" w14:textId="1464A8D1" w:rsidR="008E263F" w:rsidRDefault="008110DE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1"/>
            </w:rPr>
          </w:pPr>
          <w:hyperlink w:anchor="_Toc161687887" w:history="1">
            <w:r w:rsidR="008E263F" w:rsidRPr="00BE64C9">
              <w:rPr>
                <w:rStyle w:val="a6"/>
                <w:noProof/>
              </w:rPr>
              <w:t xml:space="preserve">2.4.2 </w:t>
            </w:r>
            <w:r w:rsidR="008E263F" w:rsidRPr="00BE64C9">
              <w:rPr>
                <w:rStyle w:val="a6"/>
                <w:noProof/>
              </w:rPr>
              <w:t>账号管理</w:t>
            </w:r>
            <w:r w:rsidR="008E263F">
              <w:rPr>
                <w:noProof/>
                <w:webHidden/>
              </w:rPr>
              <w:tab/>
            </w:r>
            <w:r w:rsidR="008E263F">
              <w:rPr>
                <w:noProof/>
                <w:webHidden/>
              </w:rPr>
              <w:fldChar w:fldCharType="begin"/>
            </w:r>
            <w:r w:rsidR="008E263F">
              <w:rPr>
                <w:noProof/>
                <w:webHidden/>
              </w:rPr>
              <w:instrText xml:space="preserve"> PAGEREF _Toc161687887 \h </w:instrText>
            </w:r>
            <w:r w:rsidR="008E263F">
              <w:rPr>
                <w:noProof/>
                <w:webHidden/>
              </w:rPr>
            </w:r>
            <w:r w:rsidR="008E263F">
              <w:rPr>
                <w:noProof/>
                <w:webHidden/>
              </w:rPr>
              <w:fldChar w:fldCharType="separate"/>
            </w:r>
            <w:r w:rsidR="008E263F">
              <w:rPr>
                <w:noProof/>
                <w:webHidden/>
              </w:rPr>
              <w:t>11</w:t>
            </w:r>
            <w:r w:rsidR="008E263F">
              <w:rPr>
                <w:noProof/>
                <w:webHidden/>
              </w:rPr>
              <w:fldChar w:fldCharType="end"/>
            </w:r>
          </w:hyperlink>
        </w:p>
        <w:p w14:paraId="4BC4AFEB" w14:textId="74AD0AB4" w:rsidR="008E263F" w:rsidRDefault="008E263F">
          <w:r>
            <w:rPr>
              <w:b/>
              <w:bCs/>
              <w:lang w:val="zh-CN"/>
            </w:rPr>
            <w:fldChar w:fldCharType="end"/>
          </w:r>
        </w:p>
      </w:sdtContent>
    </w:sdt>
    <w:p w14:paraId="68B89369" w14:textId="0BFC0EAC" w:rsidR="00EB57E1" w:rsidRDefault="00EB57E1" w:rsidP="00EB57E1">
      <w:pPr>
        <w:pStyle w:val="TOC1"/>
        <w:tabs>
          <w:tab w:val="left" w:pos="482"/>
          <w:tab w:val="right" w:leader="dot" w:pos="8296"/>
        </w:tabs>
        <w:jc w:val="left"/>
        <w:rPr>
          <w:rStyle w:val="a6"/>
          <w:noProof/>
        </w:rPr>
      </w:pPr>
    </w:p>
    <w:p w14:paraId="5FCB82B2" w14:textId="1D61D8EF" w:rsidR="00EB57E1" w:rsidRDefault="00EB57E1" w:rsidP="00EB57E1"/>
    <w:p w14:paraId="4DCBFC60" w14:textId="77777777" w:rsidR="00EB57E1" w:rsidRPr="00EB57E1" w:rsidRDefault="00EB57E1" w:rsidP="00EB57E1"/>
    <w:p w14:paraId="49BC230E" w14:textId="676354C9" w:rsidR="004301B4" w:rsidRDefault="00404754">
      <w:pPr>
        <w:pStyle w:val="TOC1"/>
        <w:tabs>
          <w:tab w:val="left" w:pos="482"/>
          <w:tab w:val="right" w:leader="dot" w:pos="8296"/>
        </w:tabs>
        <w:ind w:firstLineChars="200" w:firstLine="480"/>
        <w:jc w:val="left"/>
        <w:rPr>
          <w:szCs w:val="28"/>
        </w:rPr>
        <w:sectPr w:rsidR="004301B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szCs w:val="28"/>
        </w:rPr>
        <w:fldChar w:fldCharType="end"/>
      </w:r>
    </w:p>
    <w:p w14:paraId="5199B277" w14:textId="3CB9306C" w:rsidR="004301B4" w:rsidRDefault="00404754">
      <w:pPr>
        <w:pStyle w:val="1"/>
        <w:tabs>
          <w:tab w:val="left" w:pos="566"/>
        </w:tabs>
        <w:spacing w:before="0" w:after="0" w:line="360" w:lineRule="auto"/>
        <w:rPr>
          <w:rFonts w:eastAsiaTheme="majorEastAsia"/>
          <w:bCs/>
          <w:sz w:val="32"/>
          <w:szCs w:val="44"/>
        </w:rPr>
      </w:pPr>
      <w:bookmarkStart w:id="1" w:name="_Toc31058"/>
      <w:bookmarkStart w:id="2" w:name="_Toc161687545"/>
      <w:bookmarkStart w:id="3" w:name="_Toc161687843"/>
      <w:bookmarkStart w:id="4" w:name="_Toc161687871"/>
      <w:r>
        <w:rPr>
          <w:rFonts w:eastAsiaTheme="majorEastAsia"/>
          <w:bCs/>
          <w:sz w:val="32"/>
          <w:szCs w:val="44"/>
        </w:rPr>
        <w:lastRenderedPageBreak/>
        <w:t>1.</w:t>
      </w:r>
      <w:r w:rsidR="005E11F0">
        <w:rPr>
          <w:rFonts w:eastAsiaTheme="majorEastAsia"/>
          <w:bCs/>
          <w:sz w:val="32"/>
          <w:szCs w:val="44"/>
        </w:rPr>
        <w:t xml:space="preserve"> </w:t>
      </w:r>
      <w:r>
        <w:rPr>
          <w:rFonts w:eastAsiaTheme="majorEastAsia"/>
          <w:bCs/>
          <w:sz w:val="32"/>
          <w:szCs w:val="44"/>
        </w:rPr>
        <w:t>简介</w:t>
      </w:r>
      <w:bookmarkEnd w:id="1"/>
      <w:bookmarkEnd w:id="2"/>
      <w:bookmarkEnd w:id="3"/>
      <w:bookmarkEnd w:id="4"/>
    </w:p>
    <w:p w14:paraId="10606C08" w14:textId="27837122" w:rsidR="004301B4" w:rsidRDefault="00404754" w:rsidP="005E11F0">
      <w:pPr>
        <w:pStyle w:val="2"/>
      </w:pPr>
      <w:bookmarkStart w:id="5" w:name="_Toc28937"/>
      <w:bookmarkStart w:id="6" w:name="_Toc161687546"/>
      <w:bookmarkStart w:id="7" w:name="_Toc161687844"/>
      <w:bookmarkStart w:id="8" w:name="_Toc161687872"/>
      <w:r>
        <w:t>1.1</w:t>
      </w:r>
      <w:r w:rsidR="005E11F0">
        <w:t xml:space="preserve"> </w:t>
      </w:r>
      <w:r>
        <w:t>背景</w:t>
      </w:r>
      <w:bookmarkEnd w:id="5"/>
      <w:bookmarkEnd w:id="6"/>
      <w:bookmarkEnd w:id="7"/>
      <w:bookmarkEnd w:id="8"/>
    </w:p>
    <w:p w14:paraId="3F360FAF" w14:textId="181E0FD5" w:rsidR="0066466A" w:rsidRDefault="0066466A" w:rsidP="00B600E6">
      <w:pPr>
        <w:ind w:firstLineChars="200" w:firstLine="480"/>
        <w:rPr>
          <w:lang w:bidi="ar"/>
        </w:rPr>
      </w:pPr>
      <w:r>
        <w:rPr>
          <w:rFonts w:hint="eastAsia"/>
          <w:lang w:bidi="ar"/>
        </w:rPr>
        <w:t>交通运输业是我国的支柱产业，在国民经济发展和社会民生保障等方面发挥着重要作用。作为资源消耗、能源消耗和废弃物排放的</w:t>
      </w:r>
      <w:r w:rsidR="000B6028">
        <w:rPr>
          <w:rFonts w:hint="eastAsia"/>
          <w:lang w:bidi="ar"/>
        </w:rPr>
        <w:t>大户</w:t>
      </w:r>
      <w:r>
        <w:rPr>
          <w:rFonts w:hint="eastAsia"/>
          <w:lang w:bidi="ar"/>
        </w:rPr>
        <w:t>，交通运输业</w:t>
      </w:r>
      <w:r w:rsidR="000B6028">
        <w:rPr>
          <w:rFonts w:hint="eastAsia"/>
          <w:lang w:bidi="ar"/>
        </w:rPr>
        <w:t>是我国碳排放的主要来源之一。道路交通工程的碳排放计算工作在全世界范围内一直广受关注，许多发达国家业纷纷提出各自的道路交通碳排放计算工具，包括相关方法、模型、体系及软件平台。但是，由于国际组织和发达国家的道路碳排放计算方法尚未统一、国情不同、存在被“卡脖子”风险等众多因素，国外这些工具智能参考，不易在我国直接使用。</w:t>
      </w:r>
    </w:p>
    <w:p w14:paraId="54521C7F" w14:textId="1947457F" w:rsidR="000B6028" w:rsidRDefault="003D26AE" w:rsidP="00B600E6">
      <w:pPr>
        <w:ind w:firstLineChars="200" w:firstLine="480"/>
        <w:rPr>
          <w:lang w:bidi="ar"/>
        </w:rPr>
      </w:pPr>
      <w:r>
        <w:rPr>
          <w:rFonts w:hint="eastAsia"/>
          <w:lang w:bidi="ar"/>
        </w:rPr>
        <w:t>因此，本团队基于生命周期理论，结合多年科研经验与文献调研，研发建立</w:t>
      </w:r>
      <w:r w:rsidRPr="003D26AE">
        <w:rPr>
          <w:rFonts w:hint="eastAsia"/>
          <w:lang w:bidi="ar"/>
        </w:rPr>
        <w:t>道路铺面碳排放计算管理平台（粗略模式）</w:t>
      </w:r>
      <w:r>
        <w:rPr>
          <w:rFonts w:hint="eastAsia"/>
          <w:lang w:bidi="ar"/>
        </w:rPr>
        <w:t>，融合用户管理、业务管理、数据管理，实现了道路铺面生命周期碳排放的自动化计算，便于政府监管部门、科研人员更有效地评估相关工程项目的环境影响，对我国交通运输行业绿色转型具有重要意义。</w:t>
      </w:r>
    </w:p>
    <w:p w14:paraId="71E64C40" w14:textId="7897ED48" w:rsidR="004301B4" w:rsidRDefault="00404754" w:rsidP="005E11F0">
      <w:pPr>
        <w:pStyle w:val="2"/>
      </w:pPr>
      <w:bookmarkStart w:id="9" w:name="_Toc18126"/>
      <w:bookmarkStart w:id="10" w:name="_Toc161687547"/>
      <w:bookmarkStart w:id="11" w:name="_Toc161687845"/>
      <w:bookmarkStart w:id="12" w:name="_Toc161687873"/>
      <w:r>
        <w:t>1.2</w:t>
      </w:r>
      <w:r w:rsidR="005E11F0">
        <w:t xml:space="preserve"> </w:t>
      </w:r>
      <w:r>
        <w:t>模块简介</w:t>
      </w:r>
      <w:bookmarkEnd w:id="9"/>
      <w:bookmarkEnd w:id="10"/>
      <w:bookmarkEnd w:id="11"/>
      <w:bookmarkEnd w:id="12"/>
    </w:p>
    <w:p w14:paraId="2B081CC0" w14:textId="402074CD" w:rsidR="004301B4" w:rsidRDefault="00404754" w:rsidP="00B11ED3">
      <w:pPr>
        <w:ind w:firstLineChars="200" w:firstLine="480"/>
        <w:rPr>
          <w:lang w:bidi="ar"/>
        </w:rPr>
      </w:pPr>
      <w:bookmarkStart w:id="13" w:name="_Toc3866"/>
      <w:bookmarkStart w:id="14" w:name="_Toc10387"/>
      <w:bookmarkStart w:id="15" w:name="_Toc10868"/>
      <w:r>
        <w:rPr>
          <w:lang w:bidi="ar"/>
        </w:rPr>
        <w:t>平台分别为十个模块，分别为</w:t>
      </w:r>
      <w:bookmarkStart w:id="16" w:name="_Toc3090"/>
      <w:bookmarkEnd w:id="13"/>
      <w:bookmarkEnd w:id="14"/>
      <w:bookmarkEnd w:id="15"/>
      <w:r>
        <w:rPr>
          <w:lang w:bidi="ar"/>
        </w:rPr>
        <w:t>：首页、结构展示、变更管理、工程进度、工程计量、质量安全、工艺展示、大事件、资料中心、模块链接、党建文化。</w:t>
      </w:r>
    </w:p>
    <w:p w14:paraId="7143C1FF" w14:textId="7776CB61" w:rsidR="004301B4" w:rsidRDefault="00404754">
      <w:pPr>
        <w:pStyle w:val="1"/>
        <w:tabs>
          <w:tab w:val="left" w:pos="566"/>
        </w:tabs>
        <w:spacing w:before="0" w:after="0" w:line="360" w:lineRule="auto"/>
        <w:rPr>
          <w:rFonts w:eastAsiaTheme="majorEastAsia"/>
          <w:bCs/>
          <w:sz w:val="32"/>
          <w:szCs w:val="44"/>
        </w:rPr>
      </w:pPr>
      <w:bookmarkStart w:id="17" w:name="_Toc12659"/>
      <w:bookmarkStart w:id="18" w:name="_Toc161687548"/>
      <w:bookmarkStart w:id="19" w:name="_Toc161687846"/>
      <w:bookmarkStart w:id="20" w:name="_Toc161687874"/>
      <w:bookmarkEnd w:id="16"/>
      <w:r>
        <w:rPr>
          <w:rFonts w:eastAsiaTheme="majorEastAsia"/>
          <w:bCs/>
          <w:sz w:val="32"/>
          <w:szCs w:val="44"/>
        </w:rPr>
        <w:t>2.</w:t>
      </w:r>
      <w:r w:rsidR="005E11F0">
        <w:rPr>
          <w:rFonts w:eastAsiaTheme="majorEastAsia"/>
          <w:bCs/>
          <w:sz w:val="32"/>
          <w:szCs w:val="44"/>
        </w:rPr>
        <w:t xml:space="preserve"> </w:t>
      </w:r>
      <w:r>
        <w:rPr>
          <w:rFonts w:eastAsiaTheme="majorEastAsia"/>
          <w:bCs/>
          <w:sz w:val="32"/>
          <w:szCs w:val="44"/>
        </w:rPr>
        <w:t>平台模块与功能</w:t>
      </w:r>
      <w:bookmarkEnd w:id="17"/>
      <w:bookmarkEnd w:id="18"/>
      <w:bookmarkEnd w:id="19"/>
      <w:bookmarkEnd w:id="20"/>
    </w:p>
    <w:p w14:paraId="4A66E853" w14:textId="23653B8E" w:rsidR="003D26AE" w:rsidRDefault="003D26AE" w:rsidP="005E11F0">
      <w:pPr>
        <w:pStyle w:val="2"/>
      </w:pPr>
      <w:bookmarkStart w:id="21" w:name="_Toc161687549"/>
      <w:bookmarkStart w:id="22" w:name="_Toc161687847"/>
      <w:bookmarkStart w:id="23" w:name="_Toc161687875"/>
      <w:r>
        <w:t>2.1</w:t>
      </w:r>
      <w:r w:rsidR="005E11F0">
        <w:t xml:space="preserve"> </w:t>
      </w:r>
      <w:r>
        <w:rPr>
          <w:rFonts w:hint="eastAsia"/>
        </w:rPr>
        <w:t>首页</w:t>
      </w:r>
      <w:bookmarkEnd w:id="21"/>
      <w:bookmarkEnd w:id="22"/>
      <w:bookmarkEnd w:id="23"/>
    </w:p>
    <w:p w14:paraId="341C2736" w14:textId="402D1C08" w:rsidR="003D26AE" w:rsidRDefault="003D26AE" w:rsidP="00B11ED3">
      <w:pPr>
        <w:ind w:firstLineChars="200" w:firstLine="480"/>
        <w:rPr>
          <w:lang w:bidi="ar"/>
        </w:rPr>
      </w:pPr>
      <w:r w:rsidRPr="003D26AE">
        <w:rPr>
          <w:rFonts w:hint="eastAsia"/>
          <w:lang w:bidi="ar"/>
        </w:rPr>
        <w:t>首页可进行所有项目信息概览（</w:t>
      </w:r>
      <w:r w:rsidR="000157BC" w:rsidRPr="003D26AE">
        <w:rPr>
          <w:rFonts w:hint="eastAsia"/>
          <w:lang w:bidi="ar"/>
        </w:rPr>
        <w:t>碳排放强度排行</w:t>
      </w:r>
      <w:r w:rsidR="000157BC">
        <w:rPr>
          <w:rFonts w:hint="eastAsia"/>
          <w:lang w:bidi="ar"/>
        </w:rPr>
        <w:t>、</w:t>
      </w:r>
      <w:r w:rsidRPr="003D26AE">
        <w:rPr>
          <w:rFonts w:hint="eastAsia"/>
          <w:lang w:bidi="ar"/>
        </w:rPr>
        <w:t>地图交互、、碳排放数据各单元占比、报告下载或在线浏览等功能）</w:t>
      </w:r>
      <w:r>
        <w:rPr>
          <w:rFonts w:hint="eastAsia"/>
          <w:lang w:bidi="ar"/>
        </w:rPr>
        <w:t>。</w:t>
      </w:r>
    </w:p>
    <w:p w14:paraId="1D992F88" w14:textId="47BECAC5" w:rsidR="000157BC" w:rsidRDefault="000157BC" w:rsidP="000157BC">
      <w:pPr>
        <w:rPr>
          <w:rFonts w:eastAsiaTheme="minorEastAsia"/>
          <w:color w:val="000000"/>
          <w:kern w:val="0"/>
          <w:szCs w:val="24"/>
          <w:lang w:bidi="ar"/>
        </w:rPr>
      </w:pPr>
      <w:r>
        <w:rPr>
          <w:noProof/>
        </w:rPr>
        <w:lastRenderedPageBreak/>
        <w:drawing>
          <wp:inline distT="0" distB="0" distL="0" distR="0" wp14:anchorId="2059013F" wp14:editId="56151A7F">
            <wp:extent cx="5274310" cy="26162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BEDB" w14:textId="54BF3030" w:rsidR="000B0358" w:rsidRPr="000B0358" w:rsidRDefault="000B0358" w:rsidP="000B0358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1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平台首页界面</w:t>
      </w:r>
    </w:p>
    <w:p w14:paraId="4F0C5001" w14:textId="7DAA7F0A" w:rsidR="005C46E8" w:rsidRDefault="005C46E8" w:rsidP="005E11F0">
      <w:pPr>
        <w:pStyle w:val="3"/>
        <w:rPr>
          <w:rFonts w:eastAsiaTheme="majorEastAsia"/>
          <w:bCs/>
          <w:sz w:val="28"/>
          <w:szCs w:val="28"/>
        </w:rPr>
      </w:pPr>
      <w:bookmarkStart w:id="24" w:name="_Toc161687550"/>
      <w:bookmarkStart w:id="25" w:name="_Toc161687848"/>
      <w:bookmarkStart w:id="26" w:name="_Toc161687876"/>
      <w:r>
        <w:rPr>
          <w:rFonts w:eastAsiaTheme="majorEastAsia"/>
          <w:bCs/>
          <w:sz w:val="28"/>
          <w:szCs w:val="28"/>
        </w:rPr>
        <w:t>2.1.1</w:t>
      </w:r>
      <w:r w:rsidR="005E11F0">
        <w:rPr>
          <w:rFonts w:eastAsiaTheme="majorEastAsia"/>
          <w:bCs/>
          <w:sz w:val="28"/>
          <w:szCs w:val="28"/>
        </w:rPr>
        <w:t xml:space="preserve"> </w:t>
      </w:r>
      <w:r w:rsidR="000157BC" w:rsidRPr="003D26AE">
        <w:rPr>
          <w:rFonts w:hint="eastAsia"/>
          <w:lang w:bidi="ar"/>
        </w:rPr>
        <w:t>碳排放强度排行</w:t>
      </w:r>
      <w:bookmarkEnd w:id="24"/>
      <w:bookmarkEnd w:id="25"/>
      <w:bookmarkEnd w:id="26"/>
    </w:p>
    <w:p w14:paraId="0AE50059" w14:textId="0790C03A" w:rsidR="003D26AE" w:rsidRDefault="00B600E6" w:rsidP="000157BC">
      <w:pPr>
        <w:jc w:val="center"/>
        <w:rPr>
          <w:rFonts w:eastAsiaTheme="minorEastAsia"/>
          <w:color w:val="000000"/>
          <w:kern w:val="0"/>
          <w:szCs w:val="24"/>
          <w:lang w:bidi="ar"/>
        </w:rPr>
      </w:pPr>
      <w:r>
        <w:rPr>
          <w:noProof/>
        </w:rPr>
        <w:drawing>
          <wp:inline distT="0" distB="0" distL="0" distR="0" wp14:anchorId="68A0AF2B" wp14:editId="7CA5D1C6">
            <wp:extent cx="1889869" cy="43096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726" cy="433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346E" w14:textId="1D2849BD" w:rsidR="000B0358" w:rsidRPr="000B0358" w:rsidRDefault="000B0358" w:rsidP="000B0358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2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 w:rsidR="00DE718A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“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碳排放强度排行</w:t>
      </w:r>
      <w:r w:rsidR="00DE718A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”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窗口</w:t>
      </w:r>
    </w:p>
    <w:p w14:paraId="56F8A21C" w14:textId="66EBB4D0" w:rsidR="003D26AE" w:rsidRPr="00B600E6" w:rsidRDefault="00B600E6" w:rsidP="00B11ED3">
      <w:pPr>
        <w:ind w:firstLineChars="200" w:firstLine="480"/>
        <w:rPr>
          <w:lang w:bidi="ar"/>
        </w:rPr>
      </w:pPr>
      <w:r w:rsidRPr="00B600E6">
        <w:rPr>
          <w:rFonts w:hint="eastAsia"/>
          <w:lang w:bidi="ar"/>
        </w:rPr>
        <w:t>此模块可查看计算项目的总碳排放、碳排放强度（单位面积，平均每年，以及单位面积、平均每年）的排行榜前五项。</w:t>
      </w:r>
    </w:p>
    <w:p w14:paraId="2D8D7E37" w14:textId="10D89547" w:rsidR="00B11ED3" w:rsidRDefault="00B11ED3" w:rsidP="005E11F0">
      <w:pPr>
        <w:pStyle w:val="3"/>
        <w:rPr>
          <w:rFonts w:eastAsiaTheme="majorEastAsia"/>
          <w:bCs/>
          <w:sz w:val="28"/>
          <w:szCs w:val="28"/>
        </w:rPr>
      </w:pPr>
      <w:bookmarkStart w:id="27" w:name="_Toc161687551"/>
      <w:bookmarkStart w:id="28" w:name="_Toc161687849"/>
      <w:bookmarkStart w:id="29" w:name="_Toc161687877"/>
      <w:r>
        <w:rPr>
          <w:rFonts w:eastAsiaTheme="majorEastAsia"/>
          <w:bCs/>
          <w:sz w:val="28"/>
          <w:szCs w:val="28"/>
        </w:rPr>
        <w:lastRenderedPageBreak/>
        <w:t>2.1.2</w:t>
      </w:r>
      <w:r w:rsidR="005E11F0">
        <w:rPr>
          <w:rFonts w:eastAsiaTheme="majorEastAsia"/>
          <w:bCs/>
          <w:sz w:val="28"/>
          <w:szCs w:val="28"/>
        </w:rPr>
        <w:t xml:space="preserve"> </w:t>
      </w:r>
      <w:r>
        <w:rPr>
          <w:rFonts w:hint="eastAsia"/>
          <w:lang w:bidi="ar"/>
        </w:rPr>
        <w:t>已完成计算项目统计</w:t>
      </w:r>
      <w:bookmarkEnd w:id="27"/>
      <w:bookmarkEnd w:id="28"/>
      <w:bookmarkEnd w:id="29"/>
    </w:p>
    <w:p w14:paraId="245E22B9" w14:textId="788D8821" w:rsidR="003D26AE" w:rsidRDefault="00D002EB" w:rsidP="00A72909">
      <w:pPr>
        <w:jc w:val="center"/>
        <w:rPr>
          <w:rFonts w:eastAsiaTheme="minorEastAsia"/>
          <w:color w:val="000000"/>
          <w:kern w:val="0"/>
          <w:szCs w:val="24"/>
          <w:lang w:bidi="ar"/>
        </w:rPr>
      </w:pPr>
      <w:r>
        <w:rPr>
          <w:noProof/>
        </w:rPr>
        <w:drawing>
          <wp:inline distT="0" distB="0" distL="0" distR="0" wp14:anchorId="170AA1E5" wp14:editId="4E597CD4">
            <wp:extent cx="5274310" cy="342265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637B" w14:textId="73CDF82F" w:rsidR="00DE718A" w:rsidRPr="00DE718A" w:rsidRDefault="00DE718A" w:rsidP="00DE718A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3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“已完成计算项目统计”窗口</w:t>
      </w:r>
    </w:p>
    <w:p w14:paraId="531C4D00" w14:textId="04DE68CC" w:rsidR="00B11ED3" w:rsidRDefault="00885EE1" w:rsidP="00A72909">
      <w:pPr>
        <w:ind w:firstLineChars="200" w:firstLine="480"/>
        <w:rPr>
          <w:rFonts w:eastAsiaTheme="minorEastAsia"/>
          <w:color w:val="000000"/>
          <w:kern w:val="0"/>
          <w:szCs w:val="24"/>
          <w:lang w:bidi="ar"/>
        </w:rPr>
      </w:pPr>
      <w:r>
        <w:rPr>
          <w:rFonts w:eastAsiaTheme="minorEastAsia" w:hint="eastAsia"/>
          <w:color w:val="000000"/>
          <w:kern w:val="0"/>
          <w:szCs w:val="24"/>
          <w:lang w:bidi="ar"/>
        </w:rPr>
        <w:t>光标</w:t>
      </w:r>
      <w:r w:rsidR="00D002EB">
        <w:rPr>
          <w:rFonts w:eastAsiaTheme="minorEastAsia" w:hint="eastAsia"/>
          <w:color w:val="000000"/>
          <w:kern w:val="0"/>
          <w:szCs w:val="24"/>
          <w:lang w:bidi="ar"/>
        </w:rPr>
        <w:t>移至项目名称</w:t>
      </w:r>
      <w:r>
        <w:rPr>
          <w:rFonts w:eastAsiaTheme="minorEastAsia" w:hint="eastAsia"/>
          <w:color w:val="000000"/>
          <w:kern w:val="0"/>
          <w:szCs w:val="24"/>
          <w:lang w:bidi="ar"/>
        </w:rPr>
        <w:t>处可查看项目信息，同时地图高亮显示该项目所在地级市，</w:t>
      </w:r>
      <w:r w:rsidR="00A72909">
        <w:rPr>
          <w:rFonts w:eastAsiaTheme="minorEastAsia" w:hint="eastAsia"/>
          <w:color w:val="000000"/>
          <w:kern w:val="0"/>
          <w:szCs w:val="24"/>
          <w:lang w:bidi="ar"/>
        </w:rPr>
        <w:t>点击查看详情可查看计算结果、导出报告。</w:t>
      </w:r>
    </w:p>
    <w:p w14:paraId="494E785B" w14:textId="5FE374F8" w:rsidR="00A72909" w:rsidRDefault="00A72909" w:rsidP="005E11F0">
      <w:pPr>
        <w:pStyle w:val="3"/>
      </w:pPr>
      <w:bookmarkStart w:id="30" w:name="_Toc161687552"/>
      <w:bookmarkStart w:id="31" w:name="_Toc161687850"/>
      <w:bookmarkStart w:id="32" w:name="_Toc161687878"/>
      <w:r>
        <w:t>2.1.3</w:t>
      </w:r>
      <w:r w:rsidR="005E11F0">
        <w:t xml:space="preserve"> </w:t>
      </w:r>
      <w:r w:rsidR="00923A5B">
        <w:rPr>
          <w:rFonts w:eastAsiaTheme="minorEastAsia" w:hint="eastAsia"/>
          <w:color w:val="000000"/>
          <w:kern w:val="0"/>
          <w:szCs w:val="24"/>
          <w:lang w:bidi="ar"/>
        </w:rPr>
        <w:t>导航栏</w:t>
      </w:r>
      <w:bookmarkEnd w:id="30"/>
      <w:bookmarkEnd w:id="31"/>
      <w:bookmarkEnd w:id="32"/>
    </w:p>
    <w:p w14:paraId="3E2C6C95" w14:textId="2905BD87" w:rsidR="00A72909" w:rsidRDefault="00A72909" w:rsidP="00A72909">
      <w:pPr>
        <w:rPr>
          <w:lang w:bidi="ar"/>
        </w:rPr>
      </w:pPr>
      <w:r>
        <w:rPr>
          <w:noProof/>
        </w:rPr>
        <w:drawing>
          <wp:inline distT="0" distB="0" distL="0" distR="0" wp14:anchorId="02EBFEA2" wp14:editId="7D2A9780">
            <wp:extent cx="5274310" cy="8483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A90D" w14:textId="39A5757A" w:rsidR="003A32C0" w:rsidRPr="003A32C0" w:rsidRDefault="003A32C0" w:rsidP="003A32C0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4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“导航栏”窗口</w:t>
      </w:r>
    </w:p>
    <w:p w14:paraId="68ED9E8D" w14:textId="17A5A6F2" w:rsidR="00D002EB" w:rsidRDefault="00923A5B" w:rsidP="00A77C6E">
      <w:pPr>
        <w:ind w:firstLineChars="200" w:firstLine="480"/>
      </w:pPr>
      <w:bookmarkStart w:id="33" w:name="_Toc14876"/>
      <w:r>
        <w:rPr>
          <w:rFonts w:hint="eastAsia"/>
        </w:rPr>
        <w:t>此模块可通过点击进入项目信息、数据库界面，点击右上角账户名，可进行账号角色管理（角色管理模块见</w:t>
      </w:r>
      <w:r>
        <w:rPr>
          <w:rFonts w:hint="eastAsia"/>
        </w:rPr>
        <w:t>2</w:t>
      </w:r>
      <w:r>
        <w:t>.</w:t>
      </w:r>
      <w:r w:rsidR="007B43CE">
        <w:t>4</w:t>
      </w:r>
      <w:r>
        <w:rPr>
          <w:rFonts w:hint="eastAsia"/>
        </w:rPr>
        <w:t>节）</w:t>
      </w:r>
      <w:r w:rsidR="00A77C6E">
        <w:rPr>
          <w:rFonts w:hint="eastAsia"/>
        </w:rPr>
        <w:t>。</w:t>
      </w:r>
    </w:p>
    <w:p w14:paraId="28770EE4" w14:textId="340B466E" w:rsidR="00FE5785" w:rsidRDefault="00FE5785" w:rsidP="005E11F0">
      <w:pPr>
        <w:pStyle w:val="2"/>
      </w:pPr>
      <w:bookmarkStart w:id="34" w:name="_Toc161687553"/>
      <w:bookmarkStart w:id="35" w:name="_Toc161687851"/>
      <w:bookmarkStart w:id="36" w:name="_Toc161687879"/>
      <w:r>
        <w:lastRenderedPageBreak/>
        <w:t>2.2</w:t>
      </w:r>
      <w:r w:rsidR="005E11F0">
        <w:t xml:space="preserve"> </w:t>
      </w:r>
      <w:r>
        <w:rPr>
          <w:rFonts w:hint="eastAsia"/>
        </w:rPr>
        <w:t>项目信息</w:t>
      </w:r>
      <w:bookmarkEnd w:id="34"/>
      <w:bookmarkEnd w:id="35"/>
      <w:bookmarkEnd w:id="36"/>
    </w:p>
    <w:p w14:paraId="50C4969E" w14:textId="04DF0856" w:rsidR="00923A5B" w:rsidRDefault="00FE5785" w:rsidP="00A72909">
      <w:r>
        <w:rPr>
          <w:noProof/>
        </w:rPr>
        <w:drawing>
          <wp:inline distT="0" distB="0" distL="0" distR="0" wp14:anchorId="5D900724" wp14:editId="24F3CDF1">
            <wp:extent cx="5274310" cy="260223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70A1" w14:textId="147E858C" w:rsidR="003A32C0" w:rsidRPr="003A32C0" w:rsidRDefault="003A32C0" w:rsidP="003A32C0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5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平台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项目信息</w:t>
      </w: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界面</w:t>
      </w:r>
    </w:p>
    <w:p w14:paraId="20D2FF3F" w14:textId="3AC76A0C" w:rsidR="00923A5B" w:rsidRDefault="00FE5785" w:rsidP="00A72909">
      <w:r>
        <w:rPr>
          <w:rFonts w:hint="eastAsia"/>
        </w:rPr>
        <w:t>项目信息页面</w:t>
      </w:r>
      <w:r w:rsidR="00987E77">
        <w:rPr>
          <w:rFonts w:hint="eastAsia"/>
        </w:rPr>
        <w:t>进行道路项目的创建、删除、修改和查看功能。</w:t>
      </w:r>
    </w:p>
    <w:p w14:paraId="42A99297" w14:textId="2F99B8DD" w:rsidR="00874EA1" w:rsidRDefault="00874EA1" w:rsidP="005E11F0">
      <w:pPr>
        <w:pStyle w:val="3"/>
      </w:pPr>
      <w:bookmarkStart w:id="37" w:name="_Toc161687554"/>
      <w:bookmarkStart w:id="38" w:name="_Toc161687852"/>
      <w:bookmarkStart w:id="39" w:name="_Toc161687880"/>
      <w:r>
        <w:t>2.2.1</w:t>
      </w:r>
      <w:r w:rsidR="005E11F0">
        <w:t xml:space="preserve"> </w:t>
      </w:r>
      <w:r>
        <w:rPr>
          <w:rFonts w:hint="eastAsia"/>
        </w:rPr>
        <w:t>创建项目</w:t>
      </w:r>
      <w:bookmarkEnd w:id="37"/>
      <w:bookmarkEnd w:id="38"/>
      <w:bookmarkEnd w:id="39"/>
    </w:p>
    <w:p w14:paraId="7BD1ED91" w14:textId="54D613DD" w:rsidR="00923A5B" w:rsidRDefault="00B873E1" w:rsidP="00B873E1">
      <w:r>
        <w:rPr>
          <w:noProof/>
        </w:rPr>
        <w:drawing>
          <wp:inline distT="0" distB="0" distL="0" distR="0" wp14:anchorId="118EABF2" wp14:editId="753B94DE">
            <wp:extent cx="5274310" cy="2337435"/>
            <wp:effectExtent l="0" t="0" r="254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F47B" w14:textId="0B9CBED6" w:rsidR="003A32C0" w:rsidRPr="003A32C0" w:rsidRDefault="003A32C0" w:rsidP="003A32C0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6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创建项目</w:t>
      </w: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界面</w:t>
      </w:r>
    </w:p>
    <w:p w14:paraId="54E81E6F" w14:textId="716F5205" w:rsidR="00923C03" w:rsidRDefault="003A6500" w:rsidP="00923C03">
      <w:pPr>
        <w:ind w:firstLineChars="200" w:firstLine="480"/>
      </w:pPr>
      <w:r>
        <w:rPr>
          <w:rFonts w:hint="eastAsia"/>
        </w:rPr>
        <w:t>在此</w:t>
      </w:r>
      <w:r w:rsidR="00B873E1">
        <w:rPr>
          <w:rFonts w:hint="eastAsia"/>
        </w:rPr>
        <w:t>页面</w:t>
      </w:r>
      <w:r>
        <w:rPr>
          <w:rFonts w:hint="eastAsia"/>
        </w:rPr>
        <w:t>处</w:t>
      </w:r>
      <w:r w:rsidR="00B873E1">
        <w:rPr>
          <w:rFonts w:hint="eastAsia"/>
        </w:rPr>
        <w:t>进行项目创建，</w:t>
      </w:r>
      <w:r>
        <w:rPr>
          <w:rFonts w:hint="eastAsia"/>
        </w:rPr>
        <w:t>可选择生命周期清单、分析阶段，并输入铺装信息（如项目名称、项目地点、使用年限、铺装面积、铺装类型）</w:t>
      </w:r>
      <w:r w:rsidR="00923C03">
        <w:rPr>
          <w:rFonts w:hint="eastAsia"/>
        </w:rPr>
        <w:t>。点击取消则返回项目列表界面，点击保存则创建项目并将项目信息保存至后台，点击下一步则进行项目具体技术信息输入。</w:t>
      </w:r>
    </w:p>
    <w:p w14:paraId="239A8350" w14:textId="01977901" w:rsidR="00923C03" w:rsidRDefault="00923C03" w:rsidP="005E11F0">
      <w:pPr>
        <w:pStyle w:val="3"/>
      </w:pPr>
      <w:bookmarkStart w:id="40" w:name="_Toc161687555"/>
      <w:bookmarkStart w:id="41" w:name="_Toc161687853"/>
      <w:bookmarkStart w:id="42" w:name="_Toc161687881"/>
      <w:r>
        <w:t>2.2.</w:t>
      </w:r>
      <w:r w:rsidR="005E11F0">
        <w:t xml:space="preserve">2 </w:t>
      </w:r>
      <w:r>
        <w:rPr>
          <w:rFonts w:hint="eastAsia"/>
        </w:rPr>
        <w:t>项目技术信息输入</w:t>
      </w:r>
      <w:bookmarkEnd w:id="40"/>
      <w:bookmarkEnd w:id="41"/>
      <w:bookmarkEnd w:id="42"/>
    </w:p>
    <w:p w14:paraId="7BC5A58B" w14:textId="296AB851" w:rsidR="00923C03" w:rsidRDefault="00923C03" w:rsidP="00923C03">
      <w:pPr>
        <w:ind w:firstLineChars="200" w:firstLine="480"/>
      </w:pPr>
      <w:r>
        <w:rPr>
          <w:rFonts w:hint="eastAsia"/>
        </w:rPr>
        <w:t>用户可在此页面进行道路结构层信息以及运距输入。</w:t>
      </w:r>
    </w:p>
    <w:p w14:paraId="30B26CB9" w14:textId="1751E1ED" w:rsidR="00923C03" w:rsidRDefault="00923C03" w:rsidP="00923C03">
      <w:r>
        <w:rPr>
          <w:noProof/>
        </w:rPr>
        <w:lastRenderedPageBreak/>
        <w:drawing>
          <wp:inline distT="0" distB="0" distL="0" distR="0" wp14:anchorId="35360CBC" wp14:editId="741CF233">
            <wp:extent cx="5274310" cy="230060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EDD5" w14:textId="5D5A13F7" w:rsidR="003A32C0" w:rsidRPr="003A32C0" w:rsidRDefault="003A32C0" w:rsidP="003A32C0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7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 w:rsidRPr="003A32C0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项目技术信息输入</w:t>
      </w: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界面</w:t>
      </w:r>
    </w:p>
    <w:p w14:paraId="1DD84DB0" w14:textId="27598257" w:rsidR="00D55119" w:rsidRDefault="00D55119" w:rsidP="00D55119">
      <w:pPr>
        <w:ind w:firstLineChars="200" w:firstLine="480"/>
      </w:pPr>
      <w:r>
        <w:rPr>
          <w:rFonts w:hint="eastAsia"/>
        </w:rPr>
        <w:t>右侧可进行道路结构层的新增、删除、修改和查看。结构层可选择沥青混凝土面层、水泥混凝土面层、功能层或基层</w:t>
      </w:r>
      <w:r>
        <w:rPr>
          <w:rFonts w:hint="eastAsia"/>
        </w:rPr>
        <w:t>/</w:t>
      </w:r>
      <w:r>
        <w:rPr>
          <w:rFonts w:hint="eastAsia"/>
        </w:rPr>
        <w:t>底基层。</w:t>
      </w:r>
    </w:p>
    <w:p w14:paraId="2BFCFF0E" w14:textId="63BCD128" w:rsidR="00D55119" w:rsidRDefault="00D55119" w:rsidP="00D55119">
      <w:pPr>
        <w:jc w:val="center"/>
      </w:pPr>
      <w:r>
        <w:rPr>
          <w:noProof/>
        </w:rPr>
        <w:drawing>
          <wp:inline distT="0" distB="0" distL="0" distR="0" wp14:anchorId="3A2558E6" wp14:editId="4E3B6B33">
            <wp:extent cx="3375181" cy="2469823"/>
            <wp:effectExtent l="0" t="0" r="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6547" cy="24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D677" w14:textId="595BE09D" w:rsidR="003A32C0" w:rsidRPr="003A32C0" w:rsidRDefault="003A32C0" w:rsidP="003A32C0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8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“结构层信息输入”窗口</w:t>
      </w:r>
    </w:p>
    <w:p w14:paraId="7C0D6F94" w14:textId="1AC5FE7E" w:rsidR="0063569B" w:rsidRDefault="0063569B" w:rsidP="003A32C0">
      <w:r>
        <w:rPr>
          <w:rFonts w:hint="eastAsia"/>
        </w:rPr>
        <w:t>各结构层编辑页面：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0"/>
        <w:gridCol w:w="4236"/>
      </w:tblGrid>
      <w:tr w:rsidR="003A32C0" w14:paraId="4E1D9275" w14:textId="77777777" w:rsidTr="006248D9">
        <w:tc>
          <w:tcPr>
            <w:tcW w:w="4070" w:type="dxa"/>
          </w:tcPr>
          <w:p w14:paraId="7891ACDA" w14:textId="13AB84CA" w:rsidR="003A32C0" w:rsidRPr="00C677BC" w:rsidRDefault="003A32C0" w:rsidP="003A32C0">
            <w:pPr>
              <w:jc w:val="center"/>
              <w:rPr>
                <w:sz w:val="21"/>
                <w:szCs w:val="21"/>
              </w:rPr>
            </w:pPr>
            <w:r w:rsidRPr="00C677BC">
              <w:rPr>
                <w:noProof/>
                <w:sz w:val="21"/>
                <w:szCs w:val="21"/>
              </w:rPr>
              <w:lastRenderedPageBreak/>
              <w:drawing>
                <wp:inline distT="0" distB="0" distL="0" distR="0" wp14:anchorId="3611FBB2" wp14:editId="308BED46">
                  <wp:extent cx="2273091" cy="2946400"/>
                  <wp:effectExtent l="0" t="0" r="0" b="635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1377"/>
                          <a:stretch/>
                        </pic:blipFill>
                        <pic:spPr bwMode="auto">
                          <a:xfrm>
                            <a:off x="0" y="0"/>
                            <a:ext cx="2277806" cy="2952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07A13291" w14:textId="6CCDE960" w:rsidR="003A32C0" w:rsidRPr="00C677BC" w:rsidRDefault="003A32C0" w:rsidP="003A32C0">
            <w:pPr>
              <w:jc w:val="center"/>
              <w:rPr>
                <w:sz w:val="21"/>
                <w:szCs w:val="21"/>
              </w:rPr>
            </w:pPr>
            <w:r w:rsidRPr="00C677BC">
              <w:rPr>
                <w:noProof/>
                <w:sz w:val="21"/>
                <w:szCs w:val="21"/>
              </w:rPr>
              <w:drawing>
                <wp:inline distT="0" distB="0" distL="0" distR="0" wp14:anchorId="327EFA11" wp14:editId="3166505D">
                  <wp:extent cx="2645410" cy="2933175"/>
                  <wp:effectExtent l="0" t="0" r="2540" b="63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1884"/>
                          <a:stretch/>
                        </pic:blipFill>
                        <pic:spPr bwMode="auto">
                          <a:xfrm>
                            <a:off x="0" y="0"/>
                            <a:ext cx="2651389" cy="293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2C0" w14:paraId="3D1CDCF4" w14:textId="77777777" w:rsidTr="006248D9">
        <w:tc>
          <w:tcPr>
            <w:tcW w:w="4070" w:type="dxa"/>
          </w:tcPr>
          <w:p w14:paraId="5F886BAB" w14:textId="598CED70" w:rsidR="003A32C0" w:rsidRPr="00C677BC" w:rsidRDefault="003A32C0" w:rsidP="003A32C0">
            <w:pPr>
              <w:jc w:val="center"/>
              <w:rPr>
                <w:sz w:val="21"/>
                <w:szCs w:val="21"/>
              </w:rPr>
            </w:pPr>
            <w:r w:rsidRPr="00C677BC">
              <w:rPr>
                <w:rFonts w:hint="eastAsia"/>
                <w:sz w:val="21"/>
                <w:szCs w:val="21"/>
              </w:rPr>
              <w:t>（</w:t>
            </w:r>
            <w:r w:rsidRPr="00C677BC">
              <w:rPr>
                <w:rFonts w:hint="eastAsia"/>
                <w:sz w:val="21"/>
                <w:szCs w:val="21"/>
              </w:rPr>
              <w:t>a</w:t>
            </w:r>
            <w:r w:rsidRPr="00C677BC">
              <w:rPr>
                <w:rFonts w:hint="eastAsia"/>
                <w:sz w:val="21"/>
                <w:szCs w:val="21"/>
              </w:rPr>
              <w:t>）沥青混凝土面层信息输入</w:t>
            </w:r>
          </w:p>
        </w:tc>
        <w:tc>
          <w:tcPr>
            <w:tcW w:w="4236" w:type="dxa"/>
          </w:tcPr>
          <w:p w14:paraId="0F975ECF" w14:textId="303AA500" w:rsidR="003A32C0" w:rsidRPr="00C677BC" w:rsidRDefault="003A32C0" w:rsidP="003A32C0">
            <w:pPr>
              <w:jc w:val="center"/>
              <w:rPr>
                <w:sz w:val="21"/>
                <w:szCs w:val="21"/>
              </w:rPr>
            </w:pPr>
            <w:r w:rsidRPr="00C677BC">
              <w:rPr>
                <w:rFonts w:hint="eastAsia"/>
                <w:sz w:val="21"/>
                <w:szCs w:val="21"/>
              </w:rPr>
              <w:t>（</w:t>
            </w:r>
            <w:r w:rsidR="00C677BC">
              <w:rPr>
                <w:rFonts w:hint="eastAsia"/>
                <w:sz w:val="21"/>
                <w:szCs w:val="21"/>
              </w:rPr>
              <w:t>b</w:t>
            </w:r>
            <w:r w:rsidRPr="00C677BC">
              <w:rPr>
                <w:rFonts w:hint="eastAsia"/>
                <w:sz w:val="21"/>
                <w:szCs w:val="21"/>
              </w:rPr>
              <w:t>）水泥混凝土面层信息输入</w:t>
            </w:r>
          </w:p>
        </w:tc>
      </w:tr>
      <w:tr w:rsidR="003A32C0" w14:paraId="6E708850" w14:textId="77777777" w:rsidTr="006248D9">
        <w:tc>
          <w:tcPr>
            <w:tcW w:w="4070" w:type="dxa"/>
          </w:tcPr>
          <w:p w14:paraId="1755477F" w14:textId="4DD7DCCF" w:rsidR="003A32C0" w:rsidRPr="00C677BC" w:rsidRDefault="003A32C0" w:rsidP="003A32C0">
            <w:pPr>
              <w:jc w:val="center"/>
              <w:rPr>
                <w:sz w:val="21"/>
                <w:szCs w:val="21"/>
              </w:rPr>
            </w:pPr>
            <w:r w:rsidRPr="00C677BC">
              <w:rPr>
                <w:noProof/>
                <w:sz w:val="21"/>
                <w:szCs w:val="21"/>
              </w:rPr>
              <w:drawing>
                <wp:inline distT="0" distB="0" distL="0" distR="0" wp14:anchorId="6D3EC98A" wp14:editId="6326DBEC">
                  <wp:extent cx="2538730" cy="1438072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1720"/>
                          <a:stretch/>
                        </pic:blipFill>
                        <pic:spPr bwMode="auto">
                          <a:xfrm>
                            <a:off x="0" y="0"/>
                            <a:ext cx="2556092" cy="1447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3DA49839" w14:textId="0351EE95" w:rsidR="003A32C0" w:rsidRPr="00C677BC" w:rsidRDefault="003A32C0" w:rsidP="003A32C0">
            <w:pPr>
              <w:jc w:val="center"/>
              <w:rPr>
                <w:sz w:val="21"/>
                <w:szCs w:val="21"/>
              </w:rPr>
            </w:pPr>
            <w:r w:rsidRPr="00C677BC">
              <w:rPr>
                <w:noProof/>
                <w:sz w:val="21"/>
                <w:szCs w:val="21"/>
              </w:rPr>
              <w:drawing>
                <wp:inline distT="0" distB="0" distL="0" distR="0" wp14:anchorId="793A7210" wp14:editId="5CDCBC0D">
                  <wp:extent cx="2578100" cy="1443990"/>
                  <wp:effectExtent l="0" t="0" r="0" b="381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b="912"/>
                          <a:stretch/>
                        </pic:blipFill>
                        <pic:spPr bwMode="auto">
                          <a:xfrm>
                            <a:off x="0" y="0"/>
                            <a:ext cx="2589288" cy="1450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2C0" w14:paraId="159513AA" w14:textId="77777777" w:rsidTr="006248D9">
        <w:tc>
          <w:tcPr>
            <w:tcW w:w="4070" w:type="dxa"/>
          </w:tcPr>
          <w:p w14:paraId="6E2A5B72" w14:textId="19E5030F" w:rsidR="003A32C0" w:rsidRPr="00C677BC" w:rsidRDefault="003A32C0" w:rsidP="003A32C0">
            <w:pPr>
              <w:jc w:val="center"/>
              <w:rPr>
                <w:sz w:val="21"/>
                <w:szCs w:val="21"/>
              </w:rPr>
            </w:pPr>
            <w:r w:rsidRPr="00C677BC">
              <w:rPr>
                <w:rFonts w:hint="eastAsia"/>
                <w:sz w:val="21"/>
                <w:szCs w:val="21"/>
              </w:rPr>
              <w:t>（</w:t>
            </w:r>
            <w:r w:rsidR="00C677BC">
              <w:rPr>
                <w:rFonts w:hint="eastAsia"/>
                <w:sz w:val="21"/>
                <w:szCs w:val="21"/>
              </w:rPr>
              <w:t>c</w:t>
            </w:r>
            <w:r w:rsidRPr="00C677BC">
              <w:rPr>
                <w:rFonts w:hint="eastAsia"/>
                <w:sz w:val="21"/>
                <w:szCs w:val="21"/>
              </w:rPr>
              <w:t>）功能层信息输入</w:t>
            </w:r>
          </w:p>
        </w:tc>
        <w:tc>
          <w:tcPr>
            <w:tcW w:w="4236" w:type="dxa"/>
          </w:tcPr>
          <w:p w14:paraId="6A032450" w14:textId="4E6DC54D" w:rsidR="003A32C0" w:rsidRPr="00C677BC" w:rsidRDefault="003A32C0" w:rsidP="003A32C0">
            <w:pPr>
              <w:jc w:val="center"/>
              <w:rPr>
                <w:sz w:val="21"/>
                <w:szCs w:val="21"/>
              </w:rPr>
            </w:pPr>
            <w:r w:rsidRPr="00C677BC">
              <w:rPr>
                <w:rFonts w:hint="eastAsia"/>
                <w:sz w:val="21"/>
                <w:szCs w:val="21"/>
              </w:rPr>
              <w:t>（</w:t>
            </w:r>
            <w:r w:rsidR="00C677BC">
              <w:rPr>
                <w:rFonts w:hint="eastAsia"/>
                <w:sz w:val="21"/>
                <w:szCs w:val="21"/>
              </w:rPr>
              <w:t>d</w:t>
            </w:r>
            <w:r w:rsidRPr="00C677BC">
              <w:rPr>
                <w:rFonts w:hint="eastAsia"/>
                <w:sz w:val="21"/>
                <w:szCs w:val="21"/>
              </w:rPr>
              <w:t>）基层</w:t>
            </w:r>
            <w:r w:rsidRPr="00C677BC">
              <w:rPr>
                <w:rFonts w:hint="eastAsia"/>
                <w:sz w:val="21"/>
                <w:szCs w:val="21"/>
              </w:rPr>
              <w:t>/</w:t>
            </w:r>
            <w:r w:rsidRPr="00C677BC">
              <w:rPr>
                <w:rFonts w:hint="eastAsia"/>
                <w:sz w:val="21"/>
                <w:szCs w:val="21"/>
              </w:rPr>
              <w:t>底基层信息输入</w:t>
            </w:r>
          </w:p>
        </w:tc>
      </w:tr>
    </w:tbl>
    <w:p w14:paraId="7CF12E7B" w14:textId="26036389" w:rsidR="003A32C0" w:rsidRPr="006248D9" w:rsidRDefault="006248D9" w:rsidP="006248D9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9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 w:rsidR="008A347A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不同结构层技术信息输入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窗口</w:t>
      </w:r>
    </w:p>
    <w:p w14:paraId="7BC568B3" w14:textId="71712232" w:rsidR="0063569B" w:rsidRDefault="00187061" w:rsidP="009913CD">
      <w:pPr>
        <w:ind w:firstLineChars="200" w:firstLine="480"/>
      </w:pPr>
      <w:r>
        <w:rPr>
          <w:rFonts w:hint="eastAsia"/>
        </w:rPr>
        <w:t>点击下一步可查看碳排放计算结果</w:t>
      </w:r>
      <w:r w:rsidR="009913CD">
        <w:rPr>
          <w:rFonts w:hint="eastAsia"/>
        </w:rPr>
        <w:t>。</w:t>
      </w:r>
    </w:p>
    <w:p w14:paraId="722B9706" w14:textId="01260000" w:rsidR="009913CD" w:rsidRDefault="009913CD" w:rsidP="005E11F0">
      <w:pPr>
        <w:pStyle w:val="3"/>
      </w:pPr>
      <w:bookmarkStart w:id="43" w:name="_Toc161687556"/>
      <w:bookmarkStart w:id="44" w:name="_Toc161687854"/>
      <w:bookmarkStart w:id="45" w:name="_Toc161687882"/>
      <w:r>
        <w:t>2.2.</w:t>
      </w:r>
      <w:r w:rsidR="005E11F0">
        <w:t xml:space="preserve">3 </w:t>
      </w:r>
      <w:r>
        <w:rPr>
          <w:rFonts w:hint="eastAsia"/>
        </w:rPr>
        <w:t>计算结果查看</w:t>
      </w:r>
      <w:bookmarkEnd w:id="43"/>
      <w:bookmarkEnd w:id="44"/>
      <w:bookmarkEnd w:id="45"/>
    </w:p>
    <w:p w14:paraId="1C39D84C" w14:textId="270B6F1E" w:rsidR="009913CD" w:rsidRDefault="009913CD" w:rsidP="00455953">
      <w:pPr>
        <w:ind w:firstLineChars="200" w:firstLine="480"/>
      </w:pPr>
      <w:r>
        <w:rPr>
          <w:rFonts w:hint="eastAsia"/>
        </w:rPr>
        <w:t>此页面可查看该项目的碳排放计算结果</w:t>
      </w:r>
      <w:r w:rsidR="00A06780">
        <w:rPr>
          <w:rFonts w:hint="eastAsia"/>
        </w:rPr>
        <w:t>，</w:t>
      </w:r>
      <w:r>
        <w:rPr>
          <w:rFonts w:hint="eastAsia"/>
        </w:rPr>
        <w:t>包括</w:t>
      </w:r>
      <w:r w:rsidR="00A06780" w:rsidRPr="00B600E6">
        <w:rPr>
          <w:rFonts w:hint="eastAsia"/>
          <w:lang w:bidi="ar"/>
        </w:rPr>
        <w:t>总碳排放、碳排放强度（单位面积，平均每年，以及单位面积、平均每年</w:t>
      </w:r>
      <w:r w:rsidR="00455953">
        <w:rPr>
          <w:rFonts w:hint="eastAsia"/>
        </w:rPr>
        <w:t>。</w:t>
      </w:r>
    </w:p>
    <w:p w14:paraId="7CB2AC69" w14:textId="5A64A65C" w:rsidR="008A347A" w:rsidRPr="008A347A" w:rsidRDefault="008A347A" w:rsidP="008A347A">
      <w:pPr>
        <w:ind w:firstLineChars="200" w:firstLine="480"/>
      </w:pPr>
      <w:r>
        <w:rPr>
          <w:rFonts w:hint="eastAsia"/>
        </w:rPr>
        <w:t>向下滑动滚轮可查看具体计算信息。</w:t>
      </w:r>
    </w:p>
    <w:p w14:paraId="7954E6A7" w14:textId="4E239EED" w:rsidR="008A347A" w:rsidRDefault="009913CD" w:rsidP="0085270D">
      <w:pPr>
        <w:jc w:val="center"/>
      </w:pPr>
      <w:r>
        <w:rPr>
          <w:noProof/>
        </w:rPr>
        <w:lastRenderedPageBreak/>
        <w:drawing>
          <wp:inline distT="0" distB="0" distL="0" distR="0" wp14:anchorId="5BEE3ECF" wp14:editId="4545A80F">
            <wp:extent cx="5274310" cy="24257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5866" w14:textId="39FCD7DF" w:rsidR="008A347A" w:rsidRDefault="008A347A" w:rsidP="0085270D">
      <w:pPr>
        <w:jc w:val="center"/>
      </w:pPr>
      <w:r>
        <w:rPr>
          <w:noProof/>
        </w:rPr>
        <w:drawing>
          <wp:inline distT="0" distB="0" distL="0" distR="0" wp14:anchorId="33F2688B" wp14:editId="0F9A14BF">
            <wp:extent cx="5194300" cy="2397032"/>
            <wp:effectExtent l="0" t="0" r="635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079" cy="239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A632" w14:textId="337852A2" w:rsidR="008A347A" w:rsidRPr="0085270D" w:rsidRDefault="008A347A" w:rsidP="0085270D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 w:rsidR="00E876E5">
        <w:rPr>
          <w:rFonts w:eastAsiaTheme="minorEastAsia"/>
          <w:b/>
          <w:bCs/>
          <w:color w:val="000000"/>
          <w:kern w:val="0"/>
          <w:szCs w:val="24"/>
          <w:lang w:bidi="ar"/>
        </w:rPr>
        <w:t>10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计算结果页面</w:t>
      </w:r>
    </w:p>
    <w:p w14:paraId="24DC5A55" w14:textId="2C9FB965" w:rsidR="00455953" w:rsidRDefault="00455953" w:rsidP="00455953">
      <w:pPr>
        <w:ind w:firstLineChars="200" w:firstLine="480"/>
      </w:pPr>
      <w:r>
        <w:rPr>
          <w:rFonts w:hint="eastAsia"/>
        </w:rPr>
        <w:t>点击右下角按钮可查看预览报告。</w:t>
      </w:r>
    </w:p>
    <w:p w14:paraId="170487D7" w14:textId="78B7B2CD" w:rsidR="00455953" w:rsidRDefault="00455953" w:rsidP="005E11F0">
      <w:pPr>
        <w:pStyle w:val="3"/>
      </w:pPr>
      <w:bookmarkStart w:id="46" w:name="_Toc161687557"/>
      <w:bookmarkStart w:id="47" w:name="_Toc161687855"/>
      <w:bookmarkStart w:id="48" w:name="_Toc161687883"/>
      <w:r>
        <w:t>2.2.</w:t>
      </w:r>
      <w:r w:rsidR="005E11F0">
        <w:t xml:space="preserve">4 </w:t>
      </w:r>
      <w:r w:rsidR="00820EA8">
        <w:rPr>
          <w:rFonts w:hint="eastAsia"/>
        </w:rPr>
        <w:t>报告查看</w:t>
      </w:r>
      <w:bookmarkEnd w:id="46"/>
      <w:bookmarkEnd w:id="47"/>
      <w:bookmarkEnd w:id="48"/>
    </w:p>
    <w:p w14:paraId="39365418" w14:textId="1141E221" w:rsidR="00820EA8" w:rsidRDefault="00820EA8" w:rsidP="00820EA8">
      <w:pPr>
        <w:ind w:firstLineChars="200" w:firstLine="480"/>
      </w:pPr>
      <w:r>
        <w:rPr>
          <w:rFonts w:hint="eastAsia"/>
        </w:rPr>
        <w:t>报告预览界面如下，滚轮向下滑动可查看完整信息。</w:t>
      </w:r>
    </w:p>
    <w:p w14:paraId="611B40E5" w14:textId="2A06EEBD" w:rsidR="00820EA8" w:rsidRDefault="00820EA8" w:rsidP="00820EA8">
      <w:r>
        <w:rPr>
          <w:noProof/>
        </w:rPr>
        <w:lastRenderedPageBreak/>
        <w:drawing>
          <wp:inline distT="0" distB="0" distL="0" distR="0" wp14:anchorId="1A60F77F" wp14:editId="753B10A8">
            <wp:extent cx="5274310" cy="239903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92FD" w14:textId="7AC13C8A" w:rsidR="00E876E5" w:rsidRPr="00E876E5" w:rsidRDefault="00E876E5" w:rsidP="00E876E5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11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报告预览页面</w:t>
      </w:r>
    </w:p>
    <w:p w14:paraId="5F5A75BA" w14:textId="135042AA" w:rsidR="00820EA8" w:rsidRPr="00820EA8" w:rsidRDefault="00820EA8" w:rsidP="00820EA8">
      <w:pPr>
        <w:ind w:firstLineChars="200" w:firstLine="480"/>
      </w:pPr>
      <w:r>
        <w:rPr>
          <w:rFonts w:hint="eastAsia"/>
        </w:rPr>
        <w:t>点击下载报告可导出计算报告</w:t>
      </w:r>
      <w:r>
        <w:rPr>
          <w:rFonts w:hint="eastAsia"/>
        </w:rPr>
        <w:t>P</w:t>
      </w:r>
      <w:r>
        <w:t>DF</w:t>
      </w:r>
      <w:r>
        <w:rPr>
          <w:rFonts w:hint="eastAsia"/>
        </w:rPr>
        <w:t>版。</w:t>
      </w:r>
    </w:p>
    <w:p w14:paraId="06982D0A" w14:textId="623C7264" w:rsidR="00455953" w:rsidRDefault="00820EA8" w:rsidP="00455953">
      <w:r>
        <w:rPr>
          <w:noProof/>
        </w:rPr>
        <w:drawing>
          <wp:inline distT="0" distB="0" distL="0" distR="0" wp14:anchorId="0103F73D" wp14:editId="1601A3B7">
            <wp:extent cx="5274310" cy="261302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54B3" w14:textId="198E5C30" w:rsidR="00E876E5" w:rsidRPr="00E876E5" w:rsidRDefault="00E876E5" w:rsidP="00E876E5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12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下载报告示意</w:t>
      </w:r>
    </w:p>
    <w:p w14:paraId="4C40A991" w14:textId="3A534D9F" w:rsidR="00C946F7" w:rsidRPr="00137E91" w:rsidRDefault="00923A5B" w:rsidP="005E11F0">
      <w:pPr>
        <w:pStyle w:val="2"/>
      </w:pPr>
      <w:bookmarkStart w:id="49" w:name="_Toc161687558"/>
      <w:bookmarkStart w:id="50" w:name="_Toc161687856"/>
      <w:bookmarkStart w:id="51" w:name="_Toc161687884"/>
      <w:r>
        <w:t>2.</w:t>
      </w:r>
      <w:r w:rsidR="00C946F7">
        <w:t>3</w:t>
      </w:r>
      <w:bookmarkEnd w:id="33"/>
      <w:r w:rsidR="005E11F0">
        <w:t xml:space="preserve"> </w:t>
      </w:r>
      <w:r w:rsidR="00C946F7">
        <w:rPr>
          <w:rFonts w:hint="eastAsia"/>
        </w:rPr>
        <w:t>数据库管理页面</w:t>
      </w:r>
      <w:bookmarkEnd w:id="49"/>
      <w:bookmarkEnd w:id="50"/>
      <w:bookmarkEnd w:id="51"/>
    </w:p>
    <w:p w14:paraId="47344EB1" w14:textId="4728309A" w:rsidR="00C946F7" w:rsidRDefault="00C946F7" w:rsidP="00137E91">
      <w:pPr>
        <w:ind w:firstLineChars="200" w:firstLine="480"/>
      </w:pPr>
      <w:r>
        <w:rPr>
          <w:rFonts w:hint="eastAsia"/>
        </w:rPr>
        <w:t>此页面可进行生命周期清单的创建、删除、修改和查看。</w:t>
      </w:r>
      <w:r w:rsidR="005A447D">
        <w:rPr>
          <w:rFonts w:hint="eastAsia"/>
        </w:rPr>
        <w:t>点击由此绿色按钮，可选择系统运算采用的清单。</w:t>
      </w:r>
    </w:p>
    <w:p w14:paraId="6561DCC2" w14:textId="4AD529A3" w:rsidR="005A447D" w:rsidRDefault="001619ED" w:rsidP="005A447D">
      <w:r>
        <w:rPr>
          <w:noProof/>
        </w:rPr>
        <w:lastRenderedPageBreak/>
        <w:drawing>
          <wp:inline distT="0" distB="0" distL="0" distR="0" wp14:anchorId="0A0E7D36" wp14:editId="27D0B4E4">
            <wp:extent cx="5274310" cy="246443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235C" w14:textId="1D111629" w:rsidR="00C677BC" w:rsidRPr="00C677BC" w:rsidRDefault="00C677BC" w:rsidP="00C677BC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13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平台数据库页面</w:t>
      </w:r>
    </w:p>
    <w:p w14:paraId="43F2C1A9" w14:textId="5891B851" w:rsidR="005A447D" w:rsidRDefault="005A447D" w:rsidP="00801F80">
      <w:pPr>
        <w:ind w:firstLineChars="200" w:firstLine="480"/>
      </w:pPr>
      <w:r>
        <w:rPr>
          <w:rFonts w:hint="eastAsia"/>
        </w:rPr>
        <w:t>点击清单名称</w:t>
      </w:r>
      <w:r w:rsidR="00801F80">
        <w:rPr>
          <w:rFonts w:hint="eastAsia"/>
        </w:rPr>
        <w:t>可进行清单数据（材料生命周期清单、机械生命周期清单和养护生命周期清单）的创建、删除、修改和查看。</w:t>
      </w:r>
    </w:p>
    <w:p w14:paraId="2469DDA8" w14:textId="338BF76A" w:rsidR="00801F80" w:rsidRDefault="001619ED" w:rsidP="00801F80">
      <w:r>
        <w:rPr>
          <w:noProof/>
        </w:rPr>
        <w:drawing>
          <wp:inline distT="0" distB="0" distL="0" distR="0" wp14:anchorId="67BFA0DE" wp14:editId="52089857">
            <wp:extent cx="5274310" cy="2352675"/>
            <wp:effectExtent l="0" t="0" r="254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7327" w14:textId="4E982311" w:rsidR="00C677BC" w:rsidRPr="00C677BC" w:rsidRDefault="00C677BC" w:rsidP="00C677BC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14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生命周期清单编辑页面</w:t>
      </w:r>
    </w:p>
    <w:p w14:paraId="76D51790" w14:textId="3D86288E" w:rsidR="001619ED" w:rsidRDefault="001619ED" w:rsidP="00801F80">
      <w:r>
        <w:rPr>
          <w:noProof/>
        </w:rPr>
        <w:drawing>
          <wp:inline distT="0" distB="0" distL="0" distR="0" wp14:anchorId="37D4C16D" wp14:editId="1505EFAC">
            <wp:extent cx="5274310" cy="232854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7643" w14:textId="113C7AF7" w:rsidR="00FC4561" w:rsidRPr="00C677BC" w:rsidRDefault="00C677BC" w:rsidP="00C677BC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lastRenderedPageBreak/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15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生命周期清单数据输入窗口</w:t>
      </w:r>
    </w:p>
    <w:p w14:paraId="5E05D148" w14:textId="28D59D03" w:rsidR="00FC4561" w:rsidRDefault="00FC4561" w:rsidP="005E11F0">
      <w:pPr>
        <w:pStyle w:val="2"/>
      </w:pPr>
      <w:bookmarkStart w:id="52" w:name="_Toc161687559"/>
      <w:bookmarkStart w:id="53" w:name="_Toc161687857"/>
      <w:bookmarkStart w:id="54" w:name="_Toc161687885"/>
      <w:r>
        <w:t>2.4</w:t>
      </w:r>
      <w:r w:rsidR="005E11F0">
        <w:t xml:space="preserve"> </w:t>
      </w:r>
      <w:r>
        <w:rPr>
          <w:rFonts w:hint="eastAsia"/>
        </w:rPr>
        <w:t>角色管理模块</w:t>
      </w:r>
      <w:bookmarkEnd w:id="52"/>
      <w:bookmarkEnd w:id="53"/>
      <w:bookmarkEnd w:id="54"/>
    </w:p>
    <w:p w14:paraId="1755A9B2" w14:textId="01D54659" w:rsidR="00FC4561" w:rsidRDefault="00C97CF7" w:rsidP="00C97CF7">
      <w:pPr>
        <w:jc w:val="center"/>
      </w:pPr>
      <w:r>
        <w:rPr>
          <w:noProof/>
        </w:rPr>
        <w:drawing>
          <wp:inline distT="0" distB="0" distL="0" distR="0" wp14:anchorId="4BEFEE0B" wp14:editId="4E8BF310">
            <wp:extent cx="1981200" cy="2847975"/>
            <wp:effectExtent l="0" t="0" r="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68E5" w14:textId="0BE39BC2" w:rsidR="00C677BC" w:rsidRPr="00C677BC" w:rsidRDefault="00C677BC" w:rsidP="00C677BC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16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角色管理窗口</w:t>
      </w:r>
    </w:p>
    <w:p w14:paraId="311D38C0" w14:textId="77777777" w:rsidR="00DD2CAA" w:rsidRDefault="00CC768F" w:rsidP="00CC768F">
      <w:pPr>
        <w:ind w:firstLineChars="200" w:firstLine="480"/>
      </w:pPr>
      <w:r>
        <w:rPr>
          <w:rFonts w:hint="eastAsia"/>
        </w:rPr>
        <w:t>点击右上角账号名称可进行角色切换与配置</w:t>
      </w:r>
      <w:r w:rsidR="00DD2CAA">
        <w:rPr>
          <w:rFonts w:hint="eastAsia"/>
        </w:rPr>
        <w:t>。</w:t>
      </w:r>
    </w:p>
    <w:p w14:paraId="0EAFA9DA" w14:textId="25F5442C" w:rsidR="00DD2CAA" w:rsidRPr="00DD2CAA" w:rsidRDefault="00DD2CAA" w:rsidP="005E11F0">
      <w:pPr>
        <w:pStyle w:val="3"/>
      </w:pPr>
      <w:bookmarkStart w:id="55" w:name="_Toc161687560"/>
      <w:bookmarkStart w:id="56" w:name="_Toc161687858"/>
      <w:bookmarkStart w:id="57" w:name="_Toc161687886"/>
      <w:r>
        <w:t>2.4.1</w:t>
      </w:r>
      <w:r w:rsidR="005E11F0">
        <w:t xml:space="preserve"> </w:t>
      </w:r>
      <w:r>
        <w:rPr>
          <w:rFonts w:hint="eastAsia"/>
        </w:rPr>
        <w:t>角色切换</w:t>
      </w:r>
      <w:bookmarkEnd w:id="55"/>
      <w:bookmarkEnd w:id="56"/>
      <w:bookmarkEnd w:id="57"/>
    </w:p>
    <w:p w14:paraId="68F2886C" w14:textId="4916E72E" w:rsidR="00FC4561" w:rsidRDefault="00CC768F" w:rsidP="00DD2CAA">
      <w:pPr>
        <w:ind w:firstLineChars="200" w:firstLine="480"/>
      </w:pPr>
      <w:r>
        <w:rPr>
          <w:rFonts w:hint="eastAsia"/>
        </w:rPr>
        <w:t>不同角色职能如下：</w:t>
      </w:r>
    </w:p>
    <w:p w14:paraId="27150CB5" w14:textId="6DA6667C" w:rsidR="00CC768F" w:rsidRDefault="00CC768F" w:rsidP="00CC768F">
      <w:pPr>
        <w:ind w:firstLineChars="200" w:firstLine="48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项目管理人员：主账号下所有项目信息概览（项目列表、地图交互、碳排放强度排行、碳排放数据各单元占比、报告下载或在线浏览等功能），不可新建、修改、删除项目；</w:t>
      </w:r>
    </w:p>
    <w:p w14:paraId="6D95494D" w14:textId="2F17D1CA" w:rsidR="00CC768F" w:rsidRDefault="00CC768F" w:rsidP="00CC768F">
      <w:pPr>
        <w:ind w:firstLineChars="200" w:firstLine="48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数据库维护人员：不可新建、修改、删除、查看项目，只能进行数据库的增、删、改、查；</w:t>
      </w:r>
    </w:p>
    <w:p w14:paraId="2F8A61B8" w14:textId="391E0053" w:rsidR="00CC768F" w:rsidRDefault="00CC768F" w:rsidP="00CC768F">
      <w:pPr>
        <w:ind w:firstLineChars="200" w:firstLine="480"/>
      </w:pPr>
      <w:r>
        <w:rPr>
          <w:rFonts w:hint="eastAsia"/>
        </w:rPr>
        <w:t xml:space="preserve">3. </w:t>
      </w:r>
      <w:r>
        <w:rPr>
          <w:rFonts w:hint="eastAsia"/>
        </w:rPr>
        <w:t>项目执行人员：可增、删、改、查项目，负责项目信息的录入，可进行自己输入项目信息的概览（项目列表、地图交互、碳排放强度排行、碳排放数据各单元占比、报告下载或在线浏览等功能）。</w:t>
      </w:r>
    </w:p>
    <w:p w14:paraId="32F744BF" w14:textId="4D451BC8" w:rsidR="00DD2CAA" w:rsidRPr="00DD2CAA" w:rsidRDefault="00DD2CAA" w:rsidP="005E11F0">
      <w:pPr>
        <w:pStyle w:val="3"/>
      </w:pPr>
      <w:bookmarkStart w:id="58" w:name="_Toc161687561"/>
      <w:bookmarkStart w:id="59" w:name="_Toc161687859"/>
      <w:bookmarkStart w:id="60" w:name="_Toc161687887"/>
      <w:r>
        <w:lastRenderedPageBreak/>
        <w:t>2.4.</w:t>
      </w:r>
      <w:r w:rsidR="005E11F0">
        <w:t xml:space="preserve">2 </w:t>
      </w:r>
      <w:r>
        <w:rPr>
          <w:rFonts w:hint="eastAsia"/>
        </w:rPr>
        <w:t>账号管理</w:t>
      </w:r>
      <w:bookmarkEnd w:id="58"/>
      <w:bookmarkEnd w:id="59"/>
      <w:bookmarkEnd w:id="60"/>
    </w:p>
    <w:p w14:paraId="4EFF4B44" w14:textId="35DB2789" w:rsidR="00DD2CAA" w:rsidRDefault="00DD2CAA" w:rsidP="00C677BC">
      <w:pPr>
        <w:jc w:val="center"/>
      </w:pPr>
      <w:r>
        <w:rPr>
          <w:noProof/>
        </w:rPr>
        <w:drawing>
          <wp:inline distT="0" distB="0" distL="0" distR="0" wp14:anchorId="4430A27D" wp14:editId="7874E27D">
            <wp:extent cx="5274310" cy="2303780"/>
            <wp:effectExtent l="0" t="0" r="2540" b="127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863E" w14:textId="2AC0CC3B" w:rsidR="00C677BC" w:rsidRPr="00C677BC" w:rsidRDefault="00C677BC" w:rsidP="00C677BC">
      <w:pPr>
        <w:jc w:val="center"/>
        <w:rPr>
          <w:sz w:val="21"/>
          <w:szCs w:val="21"/>
        </w:rPr>
      </w:pPr>
      <w:r w:rsidRPr="00C677BC">
        <w:rPr>
          <w:rFonts w:hint="eastAsia"/>
          <w:sz w:val="21"/>
          <w:szCs w:val="21"/>
        </w:rPr>
        <w:t>（</w:t>
      </w:r>
      <w:r w:rsidRPr="00C677BC">
        <w:rPr>
          <w:rFonts w:hint="eastAsia"/>
          <w:sz w:val="21"/>
          <w:szCs w:val="21"/>
        </w:rPr>
        <w:t>a</w:t>
      </w:r>
      <w:r w:rsidRPr="00C677BC">
        <w:rPr>
          <w:rFonts w:hint="eastAsia"/>
          <w:sz w:val="21"/>
          <w:szCs w:val="21"/>
        </w:rPr>
        <w:t>）个人信息维护页面</w:t>
      </w:r>
    </w:p>
    <w:p w14:paraId="273694A2" w14:textId="4167C8DA" w:rsidR="00DD2CAA" w:rsidRPr="00C677BC" w:rsidRDefault="00DD2CAA" w:rsidP="00C677BC">
      <w:pPr>
        <w:jc w:val="center"/>
        <w:rPr>
          <w:sz w:val="21"/>
          <w:szCs w:val="21"/>
        </w:rPr>
      </w:pPr>
      <w:r w:rsidRPr="00C677BC">
        <w:rPr>
          <w:noProof/>
          <w:sz w:val="21"/>
          <w:szCs w:val="21"/>
        </w:rPr>
        <w:drawing>
          <wp:inline distT="0" distB="0" distL="0" distR="0" wp14:anchorId="68B7F7CF" wp14:editId="056142AF">
            <wp:extent cx="5274310" cy="2296795"/>
            <wp:effectExtent l="0" t="0" r="254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2FBB" w14:textId="742DDA96" w:rsidR="00C677BC" w:rsidRPr="00C677BC" w:rsidRDefault="00C677BC" w:rsidP="00C677BC">
      <w:pPr>
        <w:jc w:val="center"/>
        <w:rPr>
          <w:sz w:val="21"/>
          <w:szCs w:val="21"/>
        </w:rPr>
      </w:pPr>
      <w:r w:rsidRPr="00C677BC">
        <w:rPr>
          <w:rFonts w:hint="eastAsia"/>
          <w:sz w:val="21"/>
          <w:szCs w:val="21"/>
        </w:rPr>
        <w:t>（</w:t>
      </w:r>
      <w:r w:rsidRPr="00C677BC">
        <w:rPr>
          <w:rFonts w:hint="eastAsia"/>
          <w:sz w:val="21"/>
          <w:szCs w:val="21"/>
        </w:rPr>
        <w:t>b</w:t>
      </w:r>
      <w:r w:rsidRPr="00C677BC">
        <w:rPr>
          <w:rFonts w:hint="eastAsia"/>
          <w:sz w:val="21"/>
          <w:szCs w:val="21"/>
        </w:rPr>
        <w:t>）修改密码页面</w:t>
      </w:r>
    </w:p>
    <w:p w14:paraId="052FA71F" w14:textId="1E279F23" w:rsidR="00DD2CAA" w:rsidRDefault="00DD2CAA" w:rsidP="00C677BC">
      <w:pPr>
        <w:jc w:val="center"/>
      </w:pPr>
      <w:r>
        <w:rPr>
          <w:noProof/>
        </w:rPr>
        <w:drawing>
          <wp:inline distT="0" distB="0" distL="0" distR="0" wp14:anchorId="6F123D90" wp14:editId="6206AA3B">
            <wp:extent cx="5274310" cy="231076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B1E4" w14:textId="3181F88D" w:rsidR="00C677BC" w:rsidRDefault="00C677BC" w:rsidP="00C677BC">
      <w:pPr>
        <w:jc w:val="center"/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）权限管理页面</w:t>
      </w:r>
    </w:p>
    <w:p w14:paraId="6228F7A3" w14:textId="07A50C14" w:rsidR="00C677BC" w:rsidRPr="00C677BC" w:rsidRDefault="00C677BC" w:rsidP="00C677BC">
      <w:pPr>
        <w:jc w:val="center"/>
        <w:rPr>
          <w:rFonts w:eastAsiaTheme="minorEastAsia"/>
          <w:b/>
          <w:bCs/>
          <w:color w:val="000000"/>
          <w:kern w:val="0"/>
          <w:szCs w:val="24"/>
          <w:lang w:bidi="ar"/>
        </w:rPr>
      </w:pPr>
      <w:r w:rsidRPr="000B0358"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图</w:t>
      </w:r>
      <w:r>
        <w:rPr>
          <w:rFonts w:eastAsiaTheme="minorEastAsia"/>
          <w:b/>
          <w:bCs/>
          <w:color w:val="000000"/>
          <w:kern w:val="0"/>
          <w:szCs w:val="24"/>
          <w:lang w:bidi="ar"/>
        </w:rPr>
        <w:t>17</w:t>
      </w:r>
      <w:r w:rsidRPr="000B0358">
        <w:rPr>
          <w:rFonts w:eastAsiaTheme="minorEastAsia"/>
          <w:b/>
          <w:bCs/>
          <w:color w:val="000000"/>
          <w:kern w:val="0"/>
          <w:szCs w:val="24"/>
          <w:lang w:bidi="ar"/>
        </w:rPr>
        <w:t xml:space="preserve"> </w:t>
      </w:r>
      <w:r>
        <w:rPr>
          <w:rFonts w:eastAsiaTheme="minorEastAsia" w:hint="eastAsia"/>
          <w:b/>
          <w:bCs/>
          <w:color w:val="000000"/>
          <w:kern w:val="0"/>
          <w:szCs w:val="24"/>
          <w:lang w:bidi="ar"/>
        </w:rPr>
        <w:t>账号管理页面</w:t>
      </w:r>
    </w:p>
    <w:p w14:paraId="27632157" w14:textId="34BD71A0" w:rsidR="00DD2CAA" w:rsidRDefault="00DD2CAA" w:rsidP="00DD2CAA">
      <w:pPr>
        <w:ind w:firstLineChars="200" w:firstLine="480"/>
      </w:pPr>
      <w:r>
        <w:rPr>
          <w:rFonts w:hint="eastAsia"/>
        </w:rPr>
        <w:lastRenderedPageBreak/>
        <w:t>点击账号管理可进行个人信息维护、密码修改及权限管理。</w:t>
      </w:r>
    </w:p>
    <w:p w14:paraId="62BCD8F2" w14:textId="45A53AEF" w:rsidR="00DD2CAA" w:rsidRDefault="00DD2CAA" w:rsidP="00DD2CAA">
      <w:pPr>
        <w:ind w:firstLineChars="200" w:firstLine="480"/>
      </w:pPr>
      <w:r>
        <w:rPr>
          <w:rFonts w:hint="eastAsia"/>
        </w:rPr>
        <w:t>单个主账号可新增多个子账号，并为其授予角色权能（数据库维护人员和项目执行人员），便于多项目领导者组织管理。</w:t>
      </w:r>
    </w:p>
    <w:p w14:paraId="26121BF4" w14:textId="1B7A327D" w:rsidR="004301B4" w:rsidRPr="00B176BA" w:rsidRDefault="004301B4" w:rsidP="00B176BA">
      <w:pPr>
        <w:rPr>
          <w:rFonts w:eastAsiaTheme="minorEastAsia"/>
          <w:color w:val="000000"/>
          <w:kern w:val="0"/>
          <w:szCs w:val="24"/>
          <w:lang w:bidi="ar"/>
        </w:rPr>
      </w:pPr>
    </w:p>
    <w:sectPr w:rsidR="004301B4" w:rsidRPr="00B176BA">
      <w:footerReference w:type="default" r:id="rId3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9AB7B" w14:textId="77777777" w:rsidR="008110DE" w:rsidRDefault="008110DE">
      <w:pPr>
        <w:spacing w:line="240" w:lineRule="auto"/>
      </w:pPr>
      <w:r>
        <w:separator/>
      </w:r>
    </w:p>
  </w:endnote>
  <w:endnote w:type="continuationSeparator" w:id="0">
    <w:p w14:paraId="0F19AFAC" w14:textId="77777777" w:rsidR="008110DE" w:rsidRDefault="008110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5247961"/>
      <w:docPartObj>
        <w:docPartGallery w:val="Page Numbers (Bottom of Page)"/>
        <w:docPartUnique/>
      </w:docPartObj>
    </w:sdtPr>
    <w:sdtEndPr/>
    <w:sdtContent>
      <w:p w14:paraId="6E8CE20B" w14:textId="04F8EA87" w:rsidR="00272026" w:rsidRDefault="0027202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3EA8025" w14:textId="50DDF856" w:rsidR="004301B4" w:rsidRDefault="004301B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031CC" w14:textId="77777777" w:rsidR="008110DE" w:rsidRDefault="008110DE">
      <w:pPr>
        <w:spacing w:line="240" w:lineRule="auto"/>
      </w:pPr>
      <w:r>
        <w:separator/>
      </w:r>
    </w:p>
  </w:footnote>
  <w:footnote w:type="continuationSeparator" w:id="0">
    <w:p w14:paraId="742B3FEB" w14:textId="77777777" w:rsidR="008110DE" w:rsidRDefault="008110D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Y3ZWQxZDE5MmFkZjc3MmU1YTc2MTQ2NjVhYTRhMjgifQ=="/>
  </w:docVars>
  <w:rsids>
    <w:rsidRoot w:val="004301B4"/>
    <w:rsid w:val="000157BC"/>
    <w:rsid w:val="000B0358"/>
    <w:rsid w:val="000B6028"/>
    <w:rsid w:val="00127D8C"/>
    <w:rsid w:val="00137E91"/>
    <w:rsid w:val="001619ED"/>
    <w:rsid w:val="00187061"/>
    <w:rsid w:val="00200C30"/>
    <w:rsid w:val="00272026"/>
    <w:rsid w:val="002D0CC7"/>
    <w:rsid w:val="003A32C0"/>
    <w:rsid w:val="003A6500"/>
    <w:rsid w:val="003D26AE"/>
    <w:rsid w:val="003E5DC5"/>
    <w:rsid w:val="00404754"/>
    <w:rsid w:val="004301B4"/>
    <w:rsid w:val="00455953"/>
    <w:rsid w:val="004C77DD"/>
    <w:rsid w:val="00571912"/>
    <w:rsid w:val="005A447D"/>
    <w:rsid w:val="005B4143"/>
    <w:rsid w:val="005C041E"/>
    <w:rsid w:val="005C2538"/>
    <w:rsid w:val="005C46E8"/>
    <w:rsid w:val="005E11F0"/>
    <w:rsid w:val="006248D9"/>
    <w:rsid w:val="00624D75"/>
    <w:rsid w:val="0063569B"/>
    <w:rsid w:val="0066466A"/>
    <w:rsid w:val="006F53E2"/>
    <w:rsid w:val="00726300"/>
    <w:rsid w:val="00745A4F"/>
    <w:rsid w:val="00784DB6"/>
    <w:rsid w:val="007B43CE"/>
    <w:rsid w:val="007E1F58"/>
    <w:rsid w:val="00801F80"/>
    <w:rsid w:val="008110DE"/>
    <w:rsid w:val="00820EA8"/>
    <w:rsid w:val="0085270D"/>
    <w:rsid w:val="00874EA1"/>
    <w:rsid w:val="00885EE1"/>
    <w:rsid w:val="008A347A"/>
    <w:rsid w:val="008E263F"/>
    <w:rsid w:val="00923A5B"/>
    <w:rsid w:val="00923C03"/>
    <w:rsid w:val="00987E77"/>
    <w:rsid w:val="009913CD"/>
    <w:rsid w:val="00A06780"/>
    <w:rsid w:val="00A72909"/>
    <w:rsid w:val="00A77C6E"/>
    <w:rsid w:val="00B11ED3"/>
    <w:rsid w:val="00B176BA"/>
    <w:rsid w:val="00B41CB3"/>
    <w:rsid w:val="00B600E6"/>
    <w:rsid w:val="00B873E1"/>
    <w:rsid w:val="00B910CF"/>
    <w:rsid w:val="00BA103F"/>
    <w:rsid w:val="00BA1A55"/>
    <w:rsid w:val="00BE1545"/>
    <w:rsid w:val="00C20B4D"/>
    <w:rsid w:val="00C677BC"/>
    <w:rsid w:val="00C946F7"/>
    <w:rsid w:val="00C97CF7"/>
    <w:rsid w:val="00CB0974"/>
    <w:rsid w:val="00CC768F"/>
    <w:rsid w:val="00D002EB"/>
    <w:rsid w:val="00D55119"/>
    <w:rsid w:val="00DD2CAA"/>
    <w:rsid w:val="00DD368D"/>
    <w:rsid w:val="00DD52BE"/>
    <w:rsid w:val="00DE718A"/>
    <w:rsid w:val="00E86122"/>
    <w:rsid w:val="00E876E5"/>
    <w:rsid w:val="00EB57E1"/>
    <w:rsid w:val="00F27441"/>
    <w:rsid w:val="00F278B4"/>
    <w:rsid w:val="00F42351"/>
    <w:rsid w:val="00F4327C"/>
    <w:rsid w:val="00FC4561"/>
    <w:rsid w:val="00FE5785"/>
    <w:rsid w:val="00FE5DE6"/>
    <w:rsid w:val="011253ED"/>
    <w:rsid w:val="0129787B"/>
    <w:rsid w:val="013712F7"/>
    <w:rsid w:val="01457570"/>
    <w:rsid w:val="016B6C84"/>
    <w:rsid w:val="016F4DA6"/>
    <w:rsid w:val="01800B41"/>
    <w:rsid w:val="018048CC"/>
    <w:rsid w:val="018F7652"/>
    <w:rsid w:val="01981D96"/>
    <w:rsid w:val="01CC5EE4"/>
    <w:rsid w:val="01D84888"/>
    <w:rsid w:val="01E02C3F"/>
    <w:rsid w:val="01E44FDB"/>
    <w:rsid w:val="01ED7FEB"/>
    <w:rsid w:val="020508EE"/>
    <w:rsid w:val="0224187C"/>
    <w:rsid w:val="02753E85"/>
    <w:rsid w:val="028D7BF8"/>
    <w:rsid w:val="029C71C4"/>
    <w:rsid w:val="02B50272"/>
    <w:rsid w:val="02B96468"/>
    <w:rsid w:val="02D57111"/>
    <w:rsid w:val="02E42DB9"/>
    <w:rsid w:val="02ED1C6E"/>
    <w:rsid w:val="03160B2F"/>
    <w:rsid w:val="032B39DD"/>
    <w:rsid w:val="03597674"/>
    <w:rsid w:val="03A5079A"/>
    <w:rsid w:val="03B804CE"/>
    <w:rsid w:val="03B81859"/>
    <w:rsid w:val="03E47515"/>
    <w:rsid w:val="03EC63C9"/>
    <w:rsid w:val="040C55EB"/>
    <w:rsid w:val="04281DA8"/>
    <w:rsid w:val="043C5A52"/>
    <w:rsid w:val="046D5A26"/>
    <w:rsid w:val="04714B20"/>
    <w:rsid w:val="04AB0032"/>
    <w:rsid w:val="04D56E5D"/>
    <w:rsid w:val="04EE6171"/>
    <w:rsid w:val="04F82B14"/>
    <w:rsid w:val="0521388A"/>
    <w:rsid w:val="052B1173"/>
    <w:rsid w:val="052D4EEB"/>
    <w:rsid w:val="05441F8E"/>
    <w:rsid w:val="054C2E40"/>
    <w:rsid w:val="05544226"/>
    <w:rsid w:val="056703FD"/>
    <w:rsid w:val="05740424"/>
    <w:rsid w:val="059A5C5B"/>
    <w:rsid w:val="059D3E1F"/>
    <w:rsid w:val="05AA7260"/>
    <w:rsid w:val="05C23886"/>
    <w:rsid w:val="05E84C50"/>
    <w:rsid w:val="05FD48BE"/>
    <w:rsid w:val="06020126"/>
    <w:rsid w:val="06035E83"/>
    <w:rsid w:val="0607573C"/>
    <w:rsid w:val="06085010"/>
    <w:rsid w:val="06107BD8"/>
    <w:rsid w:val="06532730"/>
    <w:rsid w:val="065A3ABE"/>
    <w:rsid w:val="06640499"/>
    <w:rsid w:val="066C559F"/>
    <w:rsid w:val="067B1F1D"/>
    <w:rsid w:val="067E75B8"/>
    <w:rsid w:val="06C904AB"/>
    <w:rsid w:val="06DA4BFF"/>
    <w:rsid w:val="07097292"/>
    <w:rsid w:val="071261D1"/>
    <w:rsid w:val="0714083D"/>
    <w:rsid w:val="07291836"/>
    <w:rsid w:val="07302A71"/>
    <w:rsid w:val="0732064F"/>
    <w:rsid w:val="073D0CEA"/>
    <w:rsid w:val="074F3A97"/>
    <w:rsid w:val="076B3AA9"/>
    <w:rsid w:val="07887C8B"/>
    <w:rsid w:val="0791652A"/>
    <w:rsid w:val="079C6B8D"/>
    <w:rsid w:val="07AA153E"/>
    <w:rsid w:val="07AD06C6"/>
    <w:rsid w:val="07C31275"/>
    <w:rsid w:val="07C708A7"/>
    <w:rsid w:val="07D34266"/>
    <w:rsid w:val="07FA2C8F"/>
    <w:rsid w:val="080332C6"/>
    <w:rsid w:val="0813171E"/>
    <w:rsid w:val="081B5AE9"/>
    <w:rsid w:val="08206641"/>
    <w:rsid w:val="082B4C09"/>
    <w:rsid w:val="084E2F9F"/>
    <w:rsid w:val="085E5159"/>
    <w:rsid w:val="085E7FE0"/>
    <w:rsid w:val="08843074"/>
    <w:rsid w:val="08A9795F"/>
    <w:rsid w:val="08D53A35"/>
    <w:rsid w:val="091A12E3"/>
    <w:rsid w:val="092B7994"/>
    <w:rsid w:val="09391A25"/>
    <w:rsid w:val="094072AF"/>
    <w:rsid w:val="094840A2"/>
    <w:rsid w:val="09631F69"/>
    <w:rsid w:val="098751DF"/>
    <w:rsid w:val="098810EA"/>
    <w:rsid w:val="098B4D38"/>
    <w:rsid w:val="09960662"/>
    <w:rsid w:val="09A4268F"/>
    <w:rsid w:val="09B01C47"/>
    <w:rsid w:val="09B176F2"/>
    <w:rsid w:val="09C70510"/>
    <w:rsid w:val="09CB6A81"/>
    <w:rsid w:val="09D83A6D"/>
    <w:rsid w:val="09E0077E"/>
    <w:rsid w:val="09E55D95"/>
    <w:rsid w:val="0A0B2D64"/>
    <w:rsid w:val="0A122902"/>
    <w:rsid w:val="0A1B7A08"/>
    <w:rsid w:val="0A6D18E6"/>
    <w:rsid w:val="0AAF282A"/>
    <w:rsid w:val="0AC4695B"/>
    <w:rsid w:val="0ACE6515"/>
    <w:rsid w:val="0ADB660D"/>
    <w:rsid w:val="0AEA1189"/>
    <w:rsid w:val="0AF0227C"/>
    <w:rsid w:val="0B212DFC"/>
    <w:rsid w:val="0B381EF4"/>
    <w:rsid w:val="0B774ED3"/>
    <w:rsid w:val="0B7C0033"/>
    <w:rsid w:val="0B7E5A4B"/>
    <w:rsid w:val="0B8415DD"/>
    <w:rsid w:val="0B9F3C47"/>
    <w:rsid w:val="0BB91287"/>
    <w:rsid w:val="0BE245C3"/>
    <w:rsid w:val="0BE9338B"/>
    <w:rsid w:val="0BF56037"/>
    <w:rsid w:val="0C0B7609"/>
    <w:rsid w:val="0C28488E"/>
    <w:rsid w:val="0C3E353A"/>
    <w:rsid w:val="0C796C68"/>
    <w:rsid w:val="0C7E1BEE"/>
    <w:rsid w:val="0C9B13C5"/>
    <w:rsid w:val="0C9B55F2"/>
    <w:rsid w:val="0CA11BD5"/>
    <w:rsid w:val="0CAA5073"/>
    <w:rsid w:val="0CD50075"/>
    <w:rsid w:val="0CEB0F71"/>
    <w:rsid w:val="0D1C7D1F"/>
    <w:rsid w:val="0D2B61B4"/>
    <w:rsid w:val="0D2E7A52"/>
    <w:rsid w:val="0D2F3A6E"/>
    <w:rsid w:val="0D416E24"/>
    <w:rsid w:val="0D661A4D"/>
    <w:rsid w:val="0D6B042D"/>
    <w:rsid w:val="0D6D3A79"/>
    <w:rsid w:val="0D7A7E4B"/>
    <w:rsid w:val="0DB27A77"/>
    <w:rsid w:val="0DC4540B"/>
    <w:rsid w:val="0DE63E89"/>
    <w:rsid w:val="0E220C07"/>
    <w:rsid w:val="0E280431"/>
    <w:rsid w:val="0E2844A2"/>
    <w:rsid w:val="0E3746E5"/>
    <w:rsid w:val="0E462B7A"/>
    <w:rsid w:val="0E601A4C"/>
    <w:rsid w:val="0E6321F2"/>
    <w:rsid w:val="0E635727"/>
    <w:rsid w:val="0E6B438E"/>
    <w:rsid w:val="0EAB6127"/>
    <w:rsid w:val="0EB452BC"/>
    <w:rsid w:val="0EC80FAD"/>
    <w:rsid w:val="0ED23D08"/>
    <w:rsid w:val="0EDB6C64"/>
    <w:rsid w:val="0EDE2DB2"/>
    <w:rsid w:val="0F0942D3"/>
    <w:rsid w:val="0F297ABE"/>
    <w:rsid w:val="0F3550C8"/>
    <w:rsid w:val="0F3603CC"/>
    <w:rsid w:val="0F3D3F7D"/>
    <w:rsid w:val="0FEB39D9"/>
    <w:rsid w:val="0FED14FF"/>
    <w:rsid w:val="0FF15885"/>
    <w:rsid w:val="100E76C7"/>
    <w:rsid w:val="10400A9A"/>
    <w:rsid w:val="105E4878"/>
    <w:rsid w:val="10611EED"/>
    <w:rsid w:val="107E484D"/>
    <w:rsid w:val="109E49CC"/>
    <w:rsid w:val="10AB4C25"/>
    <w:rsid w:val="10D75CD5"/>
    <w:rsid w:val="10D90665"/>
    <w:rsid w:val="10D91A83"/>
    <w:rsid w:val="10DD77C5"/>
    <w:rsid w:val="10F01164"/>
    <w:rsid w:val="112B754F"/>
    <w:rsid w:val="114E66B1"/>
    <w:rsid w:val="116210A2"/>
    <w:rsid w:val="117C1B1E"/>
    <w:rsid w:val="118E3FF5"/>
    <w:rsid w:val="11971B03"/>
    <w:rsid w:val="11A025A1"/>
    <w:rsid w:val="11BD4303"/>
    <w:rsid w:val="11D12348"/>
    <w:rsid w:val="11D926F6"/>
    <w:rsid w:val="11DA5AB3"/>
    <w:rsid w:val="11ED1C8A"/>
    <w:rsid w:val="11F1104F"/>
    <w:rsid w:val="12046FD4"/>
    <w:rsid w:val="12154D3D"/>
    <w:rsid w:val="121F319A"/>
    <w:rsid w:val="122C027F"/>
    <w:rsid w:val="12462EBA"/>
    <w:rsid w:val="124B179F"/>
    <w:rsid w:val="12533902"/>
    <w:rsid w:val="12796516"/>
    <w:rsid w:val="129B3058"/>
    <w:rsid w:val="12A32349"/>
    <w:rsid w:val="12A62947"/>
    <w:rsid w:val="12A8795F"/>
    <w:rsid w:val="12C0739F"/>
    <w:rsid w:val="12DB4D5B"/>
    <w:rsid w:val="12ED7D8E"/>
    <w:rsid w:val="130C44B3"/>
    <w:rsid w:val="130D2471"/>
    <w:rsid w:val="130D4083"/>
    <w:rsid w:val="1319004B"/>
    <w:rsid w:val="1323348A"/>
    <w:rsid w:val="13385187"/>
    <w:rsid w:val="134312DD"/>
    <w:rsid w:val="1350530D"/>
    <w:rsid w:val="135857B9"/>
    <w:rsid w:val="135B3798"/>
    <w:rsid w:val="1360023A"/>
    <w:rsid w:val="136629CC"/>
    <w:rsid w:val="13996694"/>
    <w:rsid w:val="139C75B8"/>
    <w:rsid w:val="13A97E33"/>
    <w:rsid w:val="13B13D62"/>
    <w:rsid w:val="13B567D8"/>
    <w:rsid w:val="13C13A89"/>
    <w:rsid w:val="13D22173"/>
    <w:rsid w:val="13D77617"/>
    <w:rsid w:val="142E20E6"/>
    <w:rsid w:val="1432607A"/>
    <w:rsid w:val="14496661"/>
    <w:rsid w:val="14524026"/>
    <w:rsid w:val="145C30F7"/>
    <w:rsid w:val="145F6743"/>
    <w:rsid w:val="14665D24"/>
    <w:rsid w:val="146B5694"/>
    <w:rsid w:val="146B6E96"/>
    <w:rsid w:val="147815B3"/>
    <w:rsid w:val="14823924"/>
    <w:rsid w:val="14861F22"/>
    <w:rsid w:val="148D1503"/>
    <w:rsid w:val="1491353A"/>
    <w:rsid w:val="149D3554"/>
    <w:rsid w:val="14AA10DA"/>
    <w:rsid w:val="14C4638F"/>
    <w:rsid w:val="14D26F15"/>
    <w:rsid w:val="14D63DF0"/>
    <w:rsid w:val="14E46C49"/>
    <w:rsid w:val="152D6842"/>
    <w:rsid w:val="15451DDD"/>
    <w:rsid w:val="155344FA"/>
    <w:rsid w:val="155823BE"/>
    <w:rsid w:val="15681628"/>
    <w:rsid w:val="156F612A"/>
    <w:rsid w:val="157F0045"/>
    <w:rsid w:val="158E655C"/>
    <w:rsid w:val="15B8610B"/>
    <w:rsid w:val="15B91E83"/>
    <w:rsid w:val="15CA4090"/>
    <w:rsid w:val="15D66ED9"/>
    <w:rsid w:val="160B0931"/>
    <w:rsid w:val="1615029D"/>
    <w:rsid w:val="16210154"/>
    <w:rsid w:val="16265CE4"/>
    <w:rsid w:val="162745F7"/>
    <w:rsid w:val="164A4B46"/>
    <w:rsid w:val="164C2CF7"/>
    <w:rsid w:val="165F0C7D"/>
    <w:rsid w:val="16637A95"/>
    <w:rsid w:val="1695469E"/>
    <w:rsid w:val="16994D22"/>
    <w:rsid w:val="16A11295"/>
    <w:rsid w:val="16A538D5"/>
    <w:rsid w:val="16B24049"/>
    <w:rsid w:val="16B72867"/>
    <w:rsid w:val="16BE59A3"/>
    <w:rsid w:val="16CA259A"/>
    <w:rsid w:val="16E80C72"/>
    <w:rsid w:val="17205265"/>
    <w:rsid w:val="172E3ECF"/>
    <w:rsid w:val="172E586A"/>
    <w:rsid w:val="17306175"/>
    <w:rsid w:val="174773A9"/>
    <w:rsid w:val="17515A5E"/>
    <w:rsid w:val="176C18A3"/>
    <w:rsid w:val="178D49FA"/>
    <w:rsid w:val="17A11CB7"/>
    <w:rsid w:val="17D31922"/>
    <w:rsid w:val="17E164DB"/>
    <w:rsid w:val="17EE0F86"/>
    <w:rsid w:val="17F614A8"/>
    <w:rsid w:val="17FE05D7"/>
    <w:rsid w:val="18360724"/>
    <w:rsid w:val="1840744F"/>
    <w:rsid w:val="18451A5C"/>
    <w:rsid w:val="185A2A83"/>
    <w:rsid w:val="185F31B6"/>
    <w:rsid w:val="1869193F"/>
    <w:rsid w:val="187622AE"/>
    <w:rsid w:val="189B6430"/>
    <w:rsid w:val="189D783A"/>
    <w:rsid w:val="18A15C60"/>
    <w:rsid w:val="18AB01A9"/>
    <w:rsid w:val="18AE37F5"/>
    <w:rsid w:val="18BC7A21"/>
    <w:rsid w:val="18ED07C2"/>
    <w:rsid w:val="18EE302A"/>
    <w:rsid w:val="18F558C8"/>
    <w:rsid w:val="19061883"/>
    <w:rsid w:val="19081158"/>
    <w:rsid w:val="190815BC"/>
    <w:rsid w:val="1921362A"/>
    <w:rsid w:val="19390F18"/>
    <w:rsid w:val="193C52A5"/>
    <w:rsid w:val="19552135"/>
    <w:rsid w:val="1980230C"/>
    <w:rsid w:val="199C7AF2"/>
    <w:rsid w:val="19AB67E8"/>
    <w:rsid w:val="19B36563"/>
    <w:rsid w:val="19B41EFC"/>
    <w:rsid w:val="19C77265"/>
    <w:rsid w:val="19DD72E7"/>
    <w:rsid w:val="19F31E08"/>
    <w:rsid w:val="19FC6162"/>
    <w:rsid w:val="1A125838"/>
    <w:rsid w:val="1A3441CE"/>
    <w:rsid w:val="1A3879EE"/>
    <w:rsid w:val="1A497C7A"/>
    <w:rsid w:val="1A963039"/>
    <w:rsid w:val="1AA10C6B"/>
    <w:rsid w:val="1AB313CB"/>
    <w:rsid w:val="1AD64605"/>
    <w:rsid w:val="1ADE4866"/>
    <w:rsid w:val="1ADF05DE"/>
    <w:rsid w:val="1AE16870"/>
    <w:rsid w:val="1B165EBE"/>
    <w:rsid w:val="1B1B1D70"/>
    <w:rsid w:val="1B1D4C62"/>
    <w:rsid w:val="1B235B45"/>
    <w:rsid w:val="1B306539"/>
    <w:rsid w:val="1B4256ED"/>
    <w:rsid w:val="1B530684"/>
    <w:rsid w:val="1B590390"/>
    <w:rsid w:val="1B751384"/>
    <w:rsid w:val="1B7E41D7"/>
    <w:rsid w:val="1B852F33"/>
    <w:rsid w:val="1B944F25"/>
    <w:rsid w:val="1BC05D1A"/>
    <w:rsid w:val="1BDA0015"/>
    <w:rsid w:val="1BDD2D6F"/>
    <w:rsid w:val="1BF27E9D"/>
    <w:rsid w:val="1BFB2DBE"/>
    <w:rsid w:val="1C4E3ECB"/>
    <w:rsid w:val="1C4F3541"/>
    <w:rsid w:val="1C564D32"/>
    <w:rsid w:val="1C5D1046"/>
    <w:rsid w:val="1C6568C1"/>
    <w:rsid w:val="1C9B61BD"/>
    <w:rsid w:val="1CA54CE2"/>
    <w:rsid w:val="1CB05D8E"/>
    <w:rsid w:val="1CB930F7"/>
    <w:rsid w:val="1CBD04AB"/>
    <w:rsid w:val="1CC96E50"/>
    <w:rsid w:val="1CCD194A"/>
    <w:rsid w:val="1CE12C0A"/>
    <w:rsid w:val="1CEB6DC6"/>
    <w:rsid w:val="1CEF754C"/>
    <w:rsid w:val="1CF00880"/>
    <w:rsid w:val="1CF33ECD"/>
    <w:rsid w:val="1CF55E97"/>
    <w:rsid w:val="1CFD1047"/>
    <w:rsid w:val="1D1040DB"/>
    <w:rsid w:val="1D1731E1"/>
    <w:rsid w:val="1D1B2D6D"/>
    <w:rsid w:val="1D2244E4"/>
    <w:rsid w:val="1D4D5CD3"/>
    <w:rsid w:val="1D8D4321"/>
    <w:rsid w:val="1D8E3BF5"/>
    <w:rsid w:val="1D8F3B83"/>
    <w:rsid w:val="1D927B8A"/>
    <w:rsid w:val="1D9B6A3E"/>
    <w:rsid w:val="1DCD40FA"/>
    <w:rsid w:val="1DE55F0B"/>
    <w:rsid w:val="1DF4614E"/>
    <w:rsid w:val="1DFC3255"/>
    <w:rsid w:val="1E14059F"/>
    <w:rsid w:val="1E2D56CD"/>
    <w:rsid w:val="1E471139"/>
    <w:rsid w:val="1E4F15D7"/>
    <w:rsid w:val="1E60661C"/>
    <w:rsid w:val="1E696B3C"/>
    <w:rsid w:val="1E6C2189"/>
    <w:rsid w:val="1E9014B0"/>
    <w:rsid w:val="1E937715"/>
    <w:rsid w:val="1E9D67E6"/>
    <w:rsid w:val="1EB83AFA"/>
    <w:rsid w:val="1EC20F14"/>
    <w:rsid w:val="1EDB2C4D"/>
    <w:rsid w:val="1EE45273"/>
    <w:rsid w:val="1EF26B32"/>
    <w:rsid w:val="1EFD5631"/>
    <w:rsid w:val="1F0368CA"/>
    <w:rsid w:val="1F0E57F8"/>
    <w:rsid w:val="1F257CB7"/>
    <w:rsid w:val="1F460C2C"/>
    <w:rsid w:val="1F474C83"/>
    <w:rsid w:val="1F501F4E"/>
    <w:rsid w:val="1F584058"/>
    <w:rsid w:val="1F647304"/>
    <w:rsid w:val="1F650A25"/>
    <w:rsid w:val="1F721A21"/>
    <w:rsid w:val="1F861028"/>
    <w:rsid w:val="1F923E71"/>
    <w:rsid w:val="1FA94D17"/>
    <w:rsid w:val="20054643"/>
    <w:rsid w:val="20135747"/>
    <w:rsid w:val="20154116"/>
    <w:rsid w:val="20174909"/>
    <w:rsid w:val="20254AF2"/>
    <w:rsid w:val="204A13E4"/>
    <w:rsid w:val="20500258"/>
    <w:rsid w:val="20684BD2"/>
    <w:rsid w:val="206D3F96"/>
    <w:rsid w:val="20703FC9"/>
    <w:rsid w:val="20825C93"/>
    <w:rsid w:val="208C08C0"/>
    <w:rsid w:val="20A91472"/>
    <w:rsid w:val="20CA13E8"/>
    <w:rsid w:val="20F546B7"/>
    <w:rsid w:val="210A502D"/>
    <w:rsid w:val="2136082C"/>
    <w:rsid w:val="213C3E97"/>
    <w:rsid w:val="215A451A"/>
    <w:rsid w:val="215D225D"/>
    <w:rsid w:val="21766939"/>
    <w:rsid w:val="21A47533"/>
    <w:rsid w:val="21BA3905"/>
    <w:rsid w:val="21C11C63"/>
    <w:rsid w:val="21C1459A"/>
    <w:rsid w:val="21D00DD1"/>
    <w:rsid w:val="21D55002"/>
    <w:rsid w:val="21D7200F"/>
    <w:rsid w:val="21E604A4"/>
    <w:rsid w:val="21E918B4"/>
    <w:rsid w:val="22025A57"/>
    <w:rsid w:val="220A2825"/>
    <w:rsid w:val="22274D44"/>
    <w:rsid w:val="22396826"/>
    <w:rsid w:val="22450228"/>
    <w:rsid w:val="225418B2"/>
    <w:rsid w:val="225926C6"/>
    <w:rsid w:val="227862FA"/>
    <w:rsid w:val="227B4F8D"/>
    <w:rsid w:val="22AF6AE8"/>
    <w:rsid w:val="22BA2ACB"/>
    <w:rsid w:val="22BE3F06"/>
    <w:rsid w:val="22C860CC"/>
    <w:rsid w:val="22D17431"/>
    <w:rsid w:val="22FA4207"/>
    <w:rsid w:val="23110D9F"/>
    <w:rsid w:val="233F7E6C"/>
    <w:rsid w:val="23490CEA"/>
    <w:rsid w:val="2351652E"/>
    <w:rsid w:val="2357501B"/>
    <w:rsid w:val="23650727"/>
    <w:rsid w:val="237A70F6"/>
    <w:rsid w:val="237C266D"/>
    <w:rsid w:val="2397674C"/>
    <w:rsid w:val="23AB5501"/>
    <w:rsid w:val="23B053B3"/>
    <w:rsid w:val="23C245F9"/>
    <w:rsid w:val="23CB7374"/>
    <w:rsid w:val="23E12CD1"/>
    <w:rsid w:val="23E97DD8"/>
    <w:rsid w:val="23F21382"/>
    <w:rsid w:val="23F52C20"/>
    <w:rsid w:val="23FA0237"/>
    <w:rsid w:val="241A001E"/>
    <w:rsid w:val="24373239"/>
    <w:rsid w:val="24521E21"/>
    <w:rsid w:val="245E2574"/>
    <w:rsid w:val="246F652F"/>
    <w:rsid w:val="24853FA4"/>
    <w:rsid w:val="24A85EE5"/>
    <w:rsid w:val="24AF2DCF"/>
    <w:rsid w:val="24C20D54"/>
    <w:rsid w:val="24F20F0E"/>
    <w:rsid w:val="24F9394A"/>
    <w:rsid w:val="25090731"/>
    <w:rsid w:val="251C5554"/>
    <w:rsid w:val="256516E0"/>
    <w:rsid w:val="25665B84"/>
    <w:rsid w:val="25714529"/>
    <w:rsid w:val="25AE3229"/>
    <w:rsid w:val="25C203F3"/>
    <w:rsid w:val="25C73828"/>
    <w:rsid w:val="2603301E"/>
    <w:rsid w:val="263A2B6C"/>
    <w:rsid w:val="26431A21"/>
    <w:rsid w:val="26491B3E"/>
    <w:rsid w:val="26510012"/>
    <w:rsid w:val="26541E80"/>
    <w:rsid w:val="26B518D4"/>
    <w:rsid w:val="26B7748F"/>
    <w:rsid w:val="26B91CE3"/>
    <w:rsid w:val="26D27249"/>
    <w:rsid w:val="27035654"/>
    <w:rsid w:val="272E0134"/>
    <w:rsid w:val="27383D1B"/>
    <w:rsid w:val="27480443"/>
    <w:rsid w:val="27565784"/>
    <w:rsid w:val="276A7481"/>
    <w:rsid w:val="27916AA1"/>
    <w:rsid w:val="27933979"/>
    <w:rsid w:val="27AB5F8B"/>
    <w:rsid w:val="27B83BA0"/>
    <w:rsid w:val="27E62FAC"/>
    <w:rsid w:val="281E7F00"/>
    <w:rsid w:val="282E6701"/>
    <w:rsid w:val="283E2079"/>
    <w:rsid w:val="284F66CD"/>
    <w:rsid w:val="28575C58"/>
    <w:rsid w:val="28735EF7"/>
    <w:rsid w:val="28757E8C"/>
    <w:rsid w:val="28A16ED3"/>
    <w:rsid w:val="28AC2DD8"/>
    <w:rsid w:val="28AD5957"/>
    <w:rsid w:val="28B83A49"/>
    <w:rsid w:val="28CB19DB"/>
    <w:rsid w:val="28CB21A2"/>
    <w:rsid w:val="28D70B46"/>
    <w:rsid w:val="290002D0"/>
    <w:rsid w:val="2907142C"/>
    <w:rsid w:val="290C4C94"/>
    <w:rsid w:val="29231282"/>
    <w:rsid w:val="29231EAF"/>
    <w:rsid w:val="292518B2"/>
    <w:rsid w:val="292C233E"/>
    <w:rsid w:val="29404C40"/>
    <w:rsid w:val="29453D02"/>
    <w:rsid w:val="295B45BC"/>
    <w:rsid w:val="296F6E5A"/>
    <w:rsid w:val="29775DC5"/>
    <w:rsid w:val="299D769A"/>
    <w:rsid w:val="299F1664"/>
    <w:rsid w:val="29AB501D"/>
    <w:rsid w:val="29B13146"/>
    <w:rsid w:val="29C16776"/>
    <w:rsid w:val="29CD0AAB"/>
    <w:rsid w:val="29F80D74"/>
    <w:rsid w:val="2A0E0EFE"/>
    <w:rsid w:val="2A0E3B82"/>
    <w:rsid w:val="2A174649"/>
    <w:rsid w:val="2A366C97"/>
    <w:rsid w:val="2A3C2AA2"/>
    <w:rsid w:val="2A4E6BE6"/>
    <w:rsid w:val="2A510494"/>
    <w:rsid w:val="2A562219"/>
    <w:rsid w:val="2A5904E9"/>
    <w:rsid w:val="2A5A558B"/>
    <w:rsid w:val="2A6428AE"/>
    <w:rsid w:val="2A7F03F7"/>
    <w:rsid w:val="2A8F792B"/>
    <w:rsid w:val="2AAF1D7B"/>
    <w:rsid w:val="2AB067E8"/>
    <w:rsid w:val="2AB832C4"/>
    <w:rsid w:val="2ABE4387"/>
    <w:rsid w:val="2ACA0D8A"/>
    <w:rsid w:val="2AE73E65"/>
    <w:rsid w:val="2AFC6642"/>
    <w:rsid w:val="2B0344CB"/>
    <w:rsid w:val="2B1020EE"/>
    <w:rsid w:val="2B2A31B0"/>
    <w:rsid w:val="2B367DA6"/>
    <w:rsid w:val="2B4F6D35"/>
    <w:rsid w:val="2B5621F6"/>
    <w:rsid w:val="2B7101AD"/>
    <w:rsid w:val="2B91322F"/>
    <w:rsid w:val="2B9C54F7"/>
    <w:rsid w:val="2BA016C4"/>
    <w:rsid w:val="2BA31534"/>
    <w:rsid w:val="2BCA1FC0"/>
    <w:rsid w:val="2BD24730"/>
    <w:rsid w:val="2BDD3FF4"/>
    <w:rsid w:val="2BE71F02"/>
    <w:rsid w:val="2BEB613A"/>
    <w:rsid w:val="2BFB5539"/>
    <w:rsid w:val="2BFC012E"/>
    <w:rsid w:val="2C30711F"/>
    <w:rsid w:val="2C4874CC"/>
    <w:rsid w:val="2C572A1B"/>
    <w:rsid w:val="2C6646BB"/>
    <w:rsid w:val="2C683CAF"/>
    <w:rsid w:val="2C7212B2"/>
    <w:rsid w:val="2CC866F9"/>
    <w:rsid w:val="2CE308E2"/>
    <w:rsid w:val="2CEB4BC0"/>
    <w:rsid w:val="2CED2607"/>
    <w:rsid w:val="2CF75509"/>
    <w:rsid w:val="2D197980"/>
    <w:rsid w:val="2D6006FF"/>
    <w:rsid w:val="2D834DF9"/>
    <w:rsid w:val="2D872B3B"/>
    <w:rsid w:val="2D906F1E"/>
    <w:rsid w:val="2DAA3DC3"/>
    <w:rsid w:val="2DBD47AF"/>
    <w:rsid w:val="2DCC49F2"/>
    <w:rsid w:val="2DCF79BD"/>
    <w:rsid w:val="2DDD275B"/>
    <w:rsid w:val="2E020ED5"/>
    <w:rsid w:val="2E2058C6"/>
    <w:rsid w:val="2E255EB0"/>
    <w:rsid w:val="2E291E44"/>
    <w:rsid w:val="2E3B3926"/>
    <w:rsid w:val="2E594860"/>
    <w:rsid w:val="2E6C1D31"/>
    <w:rsid w:val="2E71047E"/>
    <w:rsid w:val="2E756E38"/>
    <w:rsid w:val="2E864BA1"/>
    <w:rsid w:val="2EA53EAF"/>
    <w:rsid w:val="2EBA4A90"/>
    <w:rsid w:val="2EBD372C"/>
    <w:rsid w:val="2EBD3CEC"/>
    <w:rsid w:val="2EBD3DD3"/>
    <w:rsid w:val="2ED62452"/>
    <w:rsid w:val="2EF161BF"/>
    <w:rsid w:val="2EF44200"/>
    <w:rsid w:val="2F034443"/>
    <w:rsid w:val="2F1A178D"/>
    <w:rsid w:val="2F261EE0"/>
    <w:rsid w:val="2F37233F"/>
    <w:rsid w:val="2F3E547B"/>
    <w:rsid w:val="2F5E7918"/>
    <w:rsid w:val="2F780829"/>
    <w:rsid w:val="2F854E58"/>
    <w:rsid w:val="2F8D1F5F"/>
    <w:rsid w:val="2FCA33AB"/>
    <w:rsid w:val="2FDA78F1"/>
    <w:rsid w:val="30110DE2"/>
    <w:rsid w:val="3034687E"/>
    <w:rsid w:val="303F4B14"/>
    <w:rsid w:val="30422D49"/>
    <w:rsid w:val="305C6E3C"/>
    <w:rsid w:val="30607673"/>
    <w:rsid w:val="30772AA8"/>
    <w:rsid w:val="30803872"/>
    <w:rsid w:val="309042E9"/>
    <w:rsid w:val="30907F59"/>
    <w:rsid w:val="30A21A3A"/>
    <w:rsid w:val="30AC3427"/>
    <w:rsid w:val="30E54DFB"/>
    <w:rsid w:val="311C7D4E"/>
    <w:rsid w:val="3123035B"/>
    <w:rsid w:val="313A1C72"/>
    <w:rsid w:val="314B0324"/>
    <w:rsid w:val="314D19A6"/>
    <w:rsid w:val="316445BB"/>
    <w:rsid w:val="316452D6"/>
    <w:rsid w:val="31740382"/>
    <w:rsid w:val="31905D36"/>
    <w:rsid w:val="31994BEB"/>
    <w:rsid w:val="319E2C2C"/>
    <w:rsid w:val="31AB491E"/>
    <w:rsid w:val="31DB5204"/>
    <w:rsid w:val="31E77797"/>
    <w:rsid w:val="31EA3699"/>
    <w:rsid w:val="31F42EDE"/>
    <w:rsid w:val="32401989"/>
    <w:rsid w:val="32636903"/>
    <w:rsid w:val="326508D0"/>
    <w:rsid w:val="326E7E26"/>
    <w:rsid w:val="3278598E"/>
    <w:rsid w:val="32853407"/>
    <w:rsid w:val="32870EE7"/>
    <w:rsid w:val="328B4E7C"/>
    <w:rsid w:val="32C1089D"/>
    <w:rsid w:val="33205DC6"/>
    <w:rsid w:val="33222481"/>
    <w:rsid w:val="33496EC7"/>
    <w:rsid w:val="3353526D"/>
    <w:rsid w:val="33727DEA"/>
    <w:rsid w:val="33802B4D"/>
    <w:rsid w:val="338A5387"/>
    <w:rsid w:val="338B4FAA"/>
    <w:rsid w:val="33B26438"/>
    <w:rsid w:val="33BC0C04"/>
    <w:rsid w:val="33C148CD"/>
    <w:rsid w:val="33C57F19"/>
    <w:rsid w:val="33CC6716"/>
    <w:rsid w:val="33F407FF"/>
    <w:rsid w:val="33F6505E"/>
    <w:rsid w:val="33FB73C2"/>
    <w:rsid w:val="34321327"/>
    <w:rsid w:val="3467634A"/>
    <w:rsid w:val="3472702F"/>
    <w:rsid w:val="347B0F20"/>
    <w:rsid w:val="347B2998"/>
    <w:rsid w:val="34A35D81"/>
    <w:rsid w:val="34A43FD3"/>
    <w:rsid w:val="34D16400"/>
    <w:rsid w:val="34DF000C"/>
    <w:rsid w:val="34E97C37"/>
    <w:rsid w:val="34F32864"/>
    <w:rsid w:val="3506258D"/>
    <w:rsid w:val="352549E8"/>
    <w:rsid w:val="354B2CB7"/>
    <w:rsid w:val="355D1463"/>
    <w:rsid w:val="356D6ABA"/>
    <w:rsid w:val="356F760A"/>
    <w:rsid w:val="35766D6E"/>
    <w:rsid w:val="357F234A"/>
    <w:rsid w:val="358160C2"/>
    <w:rsid w:val="358B5193"/>
    <w:rsid w:val="35A818A1"/>
    <w:rsid w:val="35AF4243"/>
    <w:rsid w:val="35C16E06"/>
    <w:rsid w:val="35C3492C"/>
    <w:rsid w:val="35D81DAC"/>
    <w:rsid w:val="35EB3E83"/>
    <w:rsid w:val="35F5085E"/>
    <w:rsid w:val="36017203"/>
    <w:rsid w:val="36127662"/>
    <w:rsid w:val="36162CAE"/>
    <w:rsid w:val="36317AE8"/>
    <w:rsid w:val="364465D2"/>
    <w:rsid w:val="36511F38"/>
    <w:rsid w:val="368816D2"/>
    <w:rsid w:val="36897924"/>
    <w:rsid w:val="368E7C0F"/>
    <w:rsid w:val="368F2A60"/>
    <w:rsid w:val="36902F82"/>
    <w:rsid w:val="369B7657"/>
    <w:rsid w:val="369F2C58"/>
    <w:rsid w:val="371E0660"/>
    <w:rsid w:val="372907BF"/>
    <w:rsid w:val="373D426B"/>
    <w:rsid w:val="373F4519"/>
    <w:rsid w:val="3748268C"/>
    <w:rsid w:val="37734130"/>
    <w:rsid w:val="3776777C"/>
    <w:rsid w:val="37C355F3"/>
    <w:rsid w:val="37D2410B"/>
    <w:rsid w:val="37F4701F"/>
    <w:rsid w:val="37F744A5"/>
    <w:rsid w:val="37F772A1"/>
    <w:rsid w:val="37FA7F01"/>
    <w:rsid w:val="38042FDA"/>
    <w:rsid w:val="381274A5"/>
    <w:rsid w:val="3826696E"/>
    <w:rsid w:val="383B0E58"/>
    <w:rsid w:val="384F24A7"/>
    <w:rsid w:val="385B709E"/>
    <w:rsid w:val="388769A0"/>
    <w:rsid w:val="3891486E"/>
    <w:rsid w:val="38AD62F2"/>
    <w:rsid w:val="38BB436D"/>
    <w:rsid w:val="38F16B35"/>
    <w:rsid w:val="390025F6"/>
    <w:rsid w:val="3904242E"/>
    <w:rsid w:val="393578EF"/>
    <w:rsid w:val="393A34AD"/>
    <w:rsid w:val="39491B4A"/>
    <w:rsid w:val="396555D7"/>
    <w:rsid w:val="39812B34"/>
    <w:rsid w:val="398E369F"/>
    <w:rsid w:val="39932868"/>
    <w:rsid w:val="39A22AAB"/>
    <w:rsid w:val="39A32A39"/>
    <w:rsid w:val="39A440FE"/>
    <w:rsid w:val="39A62A04"/>
    <w:rsid w:val="39C060B4"/>
    <w:rsid w:val="39CE0001"/>
    <w:rsid w:val="39DA0881"/>
    <w:rsid w:val="39F01A68"/>
    <w:rsid w:val="3A2B484E"/>
    <w:rsid w:val="3A5626D2"/>
    <w:rsid w:val="3A5C534F"/>
    <w:rsid w:val="3A6F6DB1"/>
    <w:rsid w:val="3A713624"/>
    <w:rsid w:val="3A723B0E"/>
    <w:rsid w:val="3A751F6D"/>
    <w:rsid w:val="3A793C1C"/>
    <w:rsid w:val="3A8B3CE8"/>
    <w:rsid w:val="3A9B7C26"/>
    <w:rsid w:val="3AA44BCD"/>
    <w:rsid w:val="3AA50AA5"/>
    <w:rsid w:val="3AB94843"/>
    <w:rsid w:val="3ABC2604"/>
    <w:rsid w:val="3AC23405"/>
    <w:rsid w:val="3AD849D6"/>
    <w:rsid w:val="3AE24CD7"/>
    <w:rsid w:val="3AFE01B5"/>
    <w:rsid w:val="3B0317FE"/>
    <w:rsid w:val="3B0F5F1E"/>
    <w:rsid w:val="3B1874C8"/>
    <w:rsid w:val="3B1B48C3"/>
    <w:rsid w:val="3B1C4C83"/>
    <w:rsid w:val="3B245E6D"/>
    <w:rsid w:val="3B3158D7"/>
    <w:rsid w:val="3B3836C7"/>
    <w:rsid w:val="3B4137C0"/>
    <w:rsid w:val="3B6049CB"/>
    <w:rsid w:val="3B6E3A6E"/>
    <w:rsid w:val="3BA64AD4"/>
    <w:rsid w:val="3BB65178"/>
    <w:rsid w:val="3BCF7444"/>
    <w:rsid w:val="3BD3519D"/>
    <w:rsid w:val="3BD35317"/>
    <w:rsid w:val="3BDD426E"/>
    <w:rsid w:val="3BF35840"/>
    <w:rsid w:val="3C320116"/>
    <w:rsid w:val="3C3629DD"/>
    <w:rsid w:val="3C3A346E"/>
    <w:rsid w:val="3C3A6FCB"/>
    <w:rsid w:val="3C4833A9"/>
    <w:rsid w:val="3C5207B8"/>
    <w:rsid w:val="3C6127A9"/>
    <w:rsid w:val="3C6B3C5D"/>
    <w:rsid w:val="3C7A1ABD"/>
    <w:rsid w:val="3C885E4F"/>
    <w:rsid w:val="3C893F69"/>
    <w:rsid w:val="3CA134EE"/>
    <w:rsid w:val="3CA865CA"/>
    <w:rsid w:val="3CB7061B"/>
    <w:rsid w:val="3CC80AE9"/>
    <w:rsid w:val="3CD01CEE"/>
    <w:rsid w:val="3D2A703F"/>
    <w:rsid w:val="3D361424"/>
    <w:rsid w:val="3D4374DA"/>
    <w:rsid w:val="3D474DCF"/>
    <w:rsid w:val="3D483969"/>
    <w:rsid w:val="3D581DFE"/>
    <w:rsid w:val="3D6A1B31"/>
    <w:rsid w:val="3D6D517E"/>
    <w:rsid w:val="3D7309E6"/>
    <w:rsid w:val="3D8E1F06"/>
    <w:rsid w:val="3D8E4546"/>
    <w:rsid w:val="3DA037A5"/>
    <w:rsid w:val="3DA6700D"/>
    <w:rsid w:val="3DC72AE0"/>
    <w:rsid w:val="3DD1723A"/>
    <w:rsid w:val="3DD27E02"/>
    <w:rsid w:val="3DE132A3"/>
    <w:rsid w:val="3E083824"/>
    <w:rsid w:val="3E1201FF"/>
    <w:rsid w:val="3E350F3D"/>
    <w:rsid w:val="3E37368B"/>
    <w:rsid w:val="3E3A0EB7"/>
    <w:rsid w:val="3E3A6F92"/>
    <w:rsid w:val="3E3E7246"/>
    <w:rsid w:val="3E481E73"/>
    <w:rsid w:val="3E541DA7"/>
    <w:rsid w:val="3E55633E"/>
    <w:rsid w:val="3E633482"/>
    <w:rsid w:val="3E691DE9"/>
    <w:rsid w:val="3E736391"/>
    <w:rsid w:val="3E7423A1"/>
    <w:rsid w:val="3EA642C1"/>
    <w:rsid w:val="3EAE23E1"/>
    <w:rsid w:val="3EAE3008"/>
    <w:rsid w:val="3EB43064"/>
    <w:rsid w:val="3F033FEC"/>
    <w:rsid w:val="3F1A38CA"/>
    <w:rsid w:val="3F1B30E3"/>
    <w:rsid w:val="3F381EE7"/>
    <w:rsid w:val="3F3D5750"/>
    <w:rsid w:val="3F401D03"/>
    <w:rsid w:val="3F420C31"/>
    <w:rsid w:val="3F48772D"/>
    <w:rsid w:val="3F6D76B7"/>
    <w:rsid w:val="3F937AC0"/>
    <w:rsid w:val="3FA70E1B"/>
    <w:rsid w:val="3FAF7CCF"/>
    <w:rsid w:val="3FB2770D"/>
    <w:rsid w:val="3FB43F4B"/>
    <w:rsid w:val="3FB655BC"/>
    <w:rsid w:val="3FBE22AE"/>
    <w:rsid w:val="40026051"/>
    <w:rsid w:val="400B5517"/>
    <w:rsid w:val="400D2377"/>
    <w:rsid w:val="402B1A4C"/>
    <w:rsid w:val="403A3CF0"/>
    <w:rsid w:val="40664A26"/>
    <w:rsid w:val="406B3BF6"/>
    <w:rsid w:val="40734D15"/>
    <w:rsid w:val="40891FAA"/>
    <w:rsid w:val="408A7592"/>
    <w:rsid w:val="40BC08F6"/>
    <w:rsid w:val="40C73F45"/>
    <w:rsid w:val="40D55514"/>
    <w:rsid w:val="40EF2DE4"/>
    <w:rsid w:val="410A3EB4"/>
    <w:rsid w:val="41297D82"/>
    <w:rsid w:val="413B0323"/>
    <w:rsid w:val="415155CA"/>
    <w:rsid w:val="416F7716"/>
    <w:rsid w:val="41974643"/>
    <w:rsid w:val="419C4335"/>
    <w:rsid w:val="41AA69A0"/>
    <w:rsid w:val="41B346FB"/>
    <w:rsid w:val="41BD6F44"/>
    <w:rsid w:val="41C507B0"/>
    <w:rsid w:val="41D63C39"/>
    <w:rsid w:val="41E72C86"/>
    <w:rsid w:val="41EA080A"/>
    <w:rsid w:val="41FF4EA8"/>
    <w:rsid w:val="420D2141"/>
    <w:rsid w:val="420E5F89"/>
    <w:rsid w:val="421A3B26"/>
    <w:rsid w:val="421F738E"/>
    <w:rsid w:val="422419A7"/>
    <w:rsid w:val="423C5F8C"/>
    <w:rsid w:val="42415557"/>
    <w:rsid w:val="424566C9"/>
    <w:rsid w:val="425C6124"/>
    <w:rsid w:val="42731488"/>
    <w:rsid w:val="427B20EB"/>
    <w:rsid w:val="427D6A4D"/>
    <w:rsid w:val="428611BC"/>
    <w:rsid w:val="42D35339"/>
    <w:rsid w:val="43046BE3"/>
    <w:rsid w:val="432D3F44"/>
    <w:rsid w:val="43370708"/>
    <w:rsid w:val="433B1FA6"/>
    <w:rsid w:val="43492312"/>
    <w:rsid w:val="434E49F7"/>
    <w:rsid w:val="43617533"/>
    <w:rsid w:val="436F602A"/>
    <w:rsid w:val="43761230"/>
    <w:rsid w:val="4382091B"/>
    <w:rsid w:val="43A60060"/>
    <w:rsid w:val="43AE1032"/>
    <w:rsid w:val="43B12268"/>
    <w:rsid w:val="43C755E8"/>
    <w:rsid w:val="43CE0EDD"/>
    <w:rsid w:val="43D238E4"/>
    <w:rsid w:val="43DB5854"/>
    <w:rsid w:val="43E61E3D"/>
    <w:rsid w:val="44406F09"/>
    <w:rsid w:val="445D419E"/>
    <w:rsid w:val="448434D9"/>
    <w:rsid w:val="448D4A83"/>
    <w:rsid w:val="44A1144A"/>
    <w:rsid w:val="44A635CF"/>
    <w:rsid w:val="44A93BCC"/>
    <w:rsid w:val="44B72155"/>
    <w:rsid w:val="44B87626"/>
    <w:rsid w:val="44BE1DE0"/>
    <w:rsid w:val="44F3065E"/>
    <w:rsid w:val="45000ED4"/>
    <w:rsid w:val="45014B29"/>
    <w:rsid w:val="450A60D4"/>
    <w:rsid w:val="451A5BEB"/>
    <w:rsid w:val="455A6F02"/>
    <w:rsid w:val="45714C5F"/>
    <w:rsid w:val="4574354D"/>
    <w:rsid w:val="45767B58"/>
    <w:rsid w:val="457B3E59"/>
    <w:rsid w:val="459555D5"/>
    <w:rsid w:val="45964673"/>
    <w:rsid w:val="45DB35CC"/>
    <w:rsid w:val="46040D75"/>
    <w:rsid w:val="460A5C60"/>
    <w:rsid w:val="462F1280"/>
    <w:rsid w:val="46386C71"/>
    <w:rsid w:val="464D0D32"/>
    <w:rsid w:val="465313B5"/>
    <w:rsid w:val="465E7D59"/>
    <w:rsid w:val="46671304"/>
    <w:rsid w:val="46713F31"/>
    <w:rsid w:val="468C48C7"/>
    <w:rsid w:val="46A51A62"/>
    <w:rsid w:val="46AF7D8A"/>
    <w:rsid w:val="46B53E1D"/>
    <w:rsid w:val="46BD2CD2"/>
    <w:rsid w:val="46C329DE"/>
    <w:rsid w:val="46DD3374"/>
    <w:rsid w:val="46EC35B7"/>
    <w:rsid w:val="4720440E"/>
    <w:rsid w:val="474F767B"/>
    <w:rsid w:val="47713DF0"/>
    <w:rsid w:val="47727F60"/>
    <w:rsid w:val="477C0A47"/>
    <w:rsid w:val="47820B68"/>
    <w:rsid w:val="478B359D"/>
    <w:rsid w:val="478F1600"/>
    <w:rsid w:val="47AB3E37"/>
    <w:rsid w:val="47CA5C0C"/>
    <w:rsid w:val="48052B82"/>
    <w:rsid w:val="480E5EDB"/>
    <w:rsid w:val="48122207"/>
    <w:rsid w:val="48164D90"/>
    <w:rsid w:val="48217291"/>
    <w:rsid w:val="48311BC9"/>
    <w:rsid w:val="483416BA"/>
    <w:rsid w:val="48485F71"/>
    <w:rsid w:val="485037FC"/>
    <w:rsid w:val="485B27A2"/>
    <w:rsid w:val="48783354"/>
    <w:rsid w:val="488B752C"/>
    <w:rsid w:val="489943D6"/>
    <w:rsid w:val="489A151D"/>
    <w:rsid w:val="489D0AA0"/>
    <w:rsid w:val="48A93D49"/>
    <w:rsid w:val="48B40105"/>
    <w:rsid w:val="48C26CC5"/>
    <w:rsid w:val="48C742DC"/>
    <w:rsid w:val="48C90054"/>
    <w:rsid w:val="48E855F9"/>
    <w:rsid w:val="48FD5F50"/>
    <w:rsid w:val="49042E3A"/>
    <w:rsid w:val="491F7C74"/>
    <w:rsid w:val="49345099"/>
    <w:rsid w:val="493C6A78"/>
    <w:rsid w:val="49575660"/>
    <w:rsid w:val="496658A3"/>
    <w:rsid w:val="496833C9"/>
    <w:rsid w:val="496A0FDC"/>
    <w:rsid w:val="497A30FC"/>
    <w:rsid w:val="499901DB"/>
    <w:rsid w:val="499E503D"/>
    <w:rsid w:val="49B4660E"/>
    <w:rsid w:val="49EC4CF1"/>
    <w:rsid w:val="49F35BFC"/>
    <w:rsid w:val="4A0550BC"/>
    <w:rsid w:val="4A0656A1"/>
    <w:rsid w:val="4A4756D4"/>
    <w:rsid w:val="4A697866"/>
    <w:rsid w:val="4ABB1C1E"/>
    <w:rsid w:val="4ABE526B"/>
    <w:rsid w:val="4AC45A57"/>
    <w:rsid w:val="4AD42C54"/>
    <w:rsid w:val="4AF55130"/>
    <w:rsid w:val="4B141009"/>
    <w:rsid w:val="4B396E76"/>
    <w:rsid w:val="4B4439C2"/>
    <w:rsid w:val="4B505644"/>
    <w:rsid w:val="4B5D4A84"/>
    <w:rsid w:val="4B75001F"/>
    <w:rsid w:val="4B7F2FBC"/>
    <w:rsid w:val="4B887911"/>
    <w:rsid w:val="4B952FB0"/>
    <w:rsid w:val="4B9C5785"/>
    <w:rsid w:val="4BB532CF"/>
    <w:rsid w:val="4BB95901"/>
    <w:rsid w:val="4BCE14DD"/>
    <w:rsid w:val="4BCF3BD3"/>
    <w:rsid w:val="4BF57571"/>
    <w:rsid w:val="4BFC24EE"/>
    <w:rsid w:val="4C0467BF"/>
    <w:rsid w:val="4C0E0D4C"/>
    <w:rsid w:val="4C0F5D7E"/>
    <w:rsid w:val="4C123AC0"/>
    <w:rsid w:val="4C15710C"/>
    <w:rsid w:val="4C213D03"/>
    <w:rsid w:val="4C224103"/>
    <w:rsid w:val="4C494B6F"/>
    <w:rsid w:val="4C494BDE"/>
    <w:rsid w:val="4C73669B"/>
    <w:rsid w:val="4C7D53DD"/>
    <w:rsid w:val="4C8A4D95"/>
    <w:rsid w:val="4C9C466D"/>
    <w:rsid w:val="4CA00E47"/>
    <w:rsid w:val="4CA017F1"/>
    <w:rsid w:val="4CB22BAD"/>
    <w:rsid w:val="4CC25806"/>
    <w:rsid w:val="4CCC3C6F"/>
    <w:rsid w:val="4CE20586"/>
    <w:rsid w:val="4CEA3872"/>
    <w:rsid w:val="4CEC111C"/>
    <w:rsid w:val="4CF51CEC"/>
    <w:rsid w:val="4CFB66F1"/>
    <w:rsid w:val="4D083300"/>
    <w:rsid w:val="4D23121A"/>
    <w:rsid w:val="4D39301B"/>
    <w:rsid w:val="4D3F6B37"/>
    <w:rsid w:val="4D3F778E"/>
    <w:rsid w:val="4D5A3970"/>
    <w:rsid w:val="4D617DA8"/>
    <w:rsid w:val="4D64034B"/>
    <w:rsid w:val="4D663E25"/>
    <w:rsid w:val="4D73233C"/>
    <w:rsid w:val="4D7C38E7"/>
    <w:rsid w:val="4D981DA3"/>
    <w:rsid w:val="4DDC4386"/>
    <w:rsid w:val="4E1A40D3"/>
    <w:rsid w:val="4E30022D"/>
    <w:rsid w:val="4E376D31"/>
    <w:rsid w:val="4E3E6DEE"/>
    <w:rsid w:val="4E40308D"/>
    <w:rsid w:val="4E4D2C94"/>
    <w:rsid w:val="4E8567CB"/>
    <w:rsid w:val="4E881E17"/>
    <w:rsid w:val="4E9E788D"/>
    <w:rsid w:val="4EAA4FA4"/>
    <w:rsid w:val="4EAC09CF"/>
    <w:rsid w:val="4ED11A10"/>
    <w:rsid w:val="4EDD04F9"/>
    <w:rsid w:val="4EE479D8"/>
    <w:rsid w:val="4EEA37E1"/>
    <w:rsid w:val="4F0B3174"/>
    <w:rsid w:val="4F1441E5"/>
    <w:rsid w:val="4F367F8A"/>
    <w:rsid w:val="4F4026F2"/>
    <w:rsid w:val="4F4F7DB2"/>
    <w:rsid w:val="4F5166AD"/>
    <w:rsid w:val="4F5E5397"/>
    <w:rsid w:val="4F8B1BBF"/>
    <w:rsid w:val="4FA2515B"/>
    <w:rsid w:val="4FA256E9"/>
    <w:rsid w:val="4FBB59E6"/>
    <w:rsid w:val="4FC450D1"/>
    <w:rsid w:val="4FDA526A"/>
    <w:rsid w:val="4FE17DF0"/>
    <w:rsid w:val="4FE41B4C"/>
    <w:rsid w:val="50302767"/>
    <w:rsid w:val="50511C9E"/>
    <w:rsid w:val="506444A8"/>
    <w:rsid w:val="50704360"/>
    <w:rsid w:val="50B87444"/>
    <w:rsid w:val="50F4065D"/>
    <w:rsid w:val="50FD6AED"/>
    <w:rsid w:val="510E0CFA"/>
    <w:rsid w:val="511D718F"/>
    <w:rsid w:val="5126626F"/>
    <w:rsid w:val="5134597A"/>
    <w:rsid w:val="515D3A2F"/>
    <w:rsid w:val="51612973"/>
    <w:rsid w:val="517D5830"/>
    <w:rsid w:val="51A96C75"/>
    <w:rsid w:val="51CC4711"/>
    <w:rsid w:val="520A41A0"/>
    <w:rsid w:val="523E73BD"/>
    <w:rsid w:val="525564B4"/>
    <w:rsid w:val="527E3070"/>
    <w:rsid w:val="52936B59"/>
    <w:rsid w:val="52A31916"/>
    <w:rsid w:val="52A7651D"/>
    <w:rsid w:val="53130849"/>
    <w:rsid w:val="5325057D"/>
    <w:rsid w:val="53302788"/>
    <w:rsid w:val="53397B84"/>
    <w:rsid w:val="534053B7"/>
    <w:rsid w:val="535350EA"/>
    <w:rsid w:val="538452A3"/>
    <w:rsid w:val="53937294"/>
    <w:rsid w:val="53A646C0"/>
    <w:rsid w:val="53EF7D0D"/>
    <w:rsid w:val="53F02939"/>
    <w:rsid w:val="53F10883"/>
    <w:rsid w:val="543A3BB4"/>
    <w:rsid w:val="54576BFD"/>
    <w:rsid w:val="5481335C"/>
    <w:rsid w:val="54890697"/>
    <w:rsid w:val="54D41884"/>
    <w:rsid w:val="55195EBF"/>
    <w:rsid w:val="5540169E"/>
    <w:rsid w:val="55437EA0"/>
    <w:rsid w:val="554A40FF"/>
    <w:rsid w:val="554E152C"/>
    <w:rsid w:val="555111B5"/>
    <w:rsid w:val="558E2409"/>
    <w:rsid w:val="55DD0F22"/>
    <w:rsid w:val="55E76278"/>
    <w:rsid w:val="55F12998"/>
    <w:rsid w:val="563C1E65"/>
    <w:rsid w:val="56670539"/>
    <w:rsid w:val="566B0612"/>
    <w:rsid w:val="56913258"/>
    <w:rsid w:val="56AB6FEB"/>
    <w:rsid w:val="56BE1FD4"/>
    <w:rsid w:val="56DC3A57"/>
    <w:rsid w:val="56E04EE6"/>
    <w:rsid w:val="56E83D9B"/>
    <w:rsid w:val="56EA317F"/>
    <w:rsid w:val="57272B15"/>
    <w:rsid w:val="572C24F8"/>
    <w:rsid w:val="573945F7"/>
    <w:rsid w:val="57437223"/>
    <w:rsid w:val="574F7EF4"/>
    <w:rsid w:val="578312E0"/>
    <w:rsid w:val="57853398"/>
    <w:rsid w:val="57871D69"/>
    <w:rsid w:val="57882E88"/>
    <w:rsid w:val="57A852D8"/>
    <w:rsid w:val="57C33EC0"/>
    <w:rsid w:val="57C77E54"/>
    <w:rsid w:val="57DF2EDA"/>
    <w:rsid w:val="57FB18AC"/>
    <w:rsid w:val="5812316E"/>
    <w:rsid w:val="583951C0"/>
    <w:rsid w:val="583C594D"/>
    <w:rsid w:val="58446887"/>
    <w:rsid w:val="58502E3B"/>
    <w:rsid w:val="585B5A65"/>
    <w:rsid w:val="58825B29"/>
    <w:rsid w:val="588F7728"/>
    <w:rsid w:val="58BA1767"/>
    <w:rsid w:val="58C425E6"/>
    <w:rsid w:val="58D02D39"/>
    <w:rsid w:val="58D36385"/>
    <w:rsid w:val="58DC16DE"/>
    <w:rsid w:val="58E06CBD"/>
    <w:rsid w:val="58E135DE"/>
    <w:rsid w:val="58E40592"/>
    <w:rsid w:val="59156FA3"/>
    <w:rsid w:val="592B4413"/>
    <w:rsid w:val="59321DE4"/>
    <w:rsid w:val="593453DA"/>
    <w:rsid w:val="59451B1F"/>
    <w:rsid w:val="594F1EAF"/>
    <w:rsid w:val="59515A62"/>
    <w:rsid w:val="596B2300"/>
    <w:rsid w:val="597B2CA5"/>
    <w:rsid w:val="59837DAB"/>
    <w:rsid w:val="59875AED"/>
    <w:rsid w:val="59976845"/>
    <w:rsid w:val="59AC1F6F"/>
    <w:rsid w:val="59BC189B"/>
    <w:rsid w:val="59C56616"/>
    <w:rsid w:val="59C8186B"/>
    <w:rsid w:val="59CE7CD3"/>
    <w:rsid w:val="59EA607C"/>
    <w:rsid w:val="5A003118"/>
    <w:rsid w:val="5A0644AD"/>
    <w:rsid w:val="5A207BC6"/>
    <w:rsid w:val="5A285D45"/>
    <w:rsid w:val="5A296BA4"/>
    <w:rsid w:val="5A357C1F"/>
    <w:rsid w:val="5A4E7112"/>
    <w:rsid w:val="5A6229A3"/>
    <w:rsid w:val="5A64198B"/>
    <w:rsid w:val="5A892A62"/>
    <w:rsid w:val="5AA4447D"/>
    <w:rsid w:val="5AAB441A"/>
    <w:rsid w:val="5AD36B10"/>
    <w:rsid w:val="5ADF1011"/>
    <w:rsid w:val="5AF035B8"/>
    <w:rsid w:val="5AF0681C"/>
    <w:rsid w:val="5AFF65A7"/>
    <w:rsid w:val="5B062A42"/>
    <w:rsid w:val="5B17132D"/>
    <w:rsid w:val="5B1C7C83"/>
    <w:rsid w:val="5B386973"/>
    <w:rsid w:val="5B3D3C17"/>
    <w:rsid w:val="5B6A7475"/>
    <w:rsid w:val="5B7501B0"/>
    <w:rsid w:val="5B7B3430"/>
    <w:rsid w:val="5B7C6988"/>
    <w:rsid w:val="5B834092"/>
    <w:rsid w:val="5B9462A0"/>
    <w:rsid w:val="5BB20D01"/>
    <w:rsid w:val="5BB54596"/>
    <w:rsid w:val="5BD90156"/>
    <w:rsid w:val="5C2A09B2"/>
    <w:rsid w:val="5C433822"/>
    <w:rsid w:val="5C4429D9"/>
    <w:rsid w:val="5C521486"/>
    <w:rsid w:val="5C55051B"/>
    <w:rsid w:val="5C6739B4"/>
    <w:rsid w:val="5C682BAF"/>
    <w:rsid w:val="5C6F4617"/>
    <w:rsid w:val="5C78291A"/>
    <w:rsid w:val="5C7F0CFE"/>
    <w:rsid w:val="5C846314"/>
    <w:rsid w:val="5C88073F"/>
    <w:rsid w:val="5C8D32EA"/>
    <w:rsid w:val="5C974299"/>
    <w:rsid w:val="5CA6628A"/>
    <w:rsid w:val="5CB944A5"/>
    <w:rsid w:val="5CD03245"/>
    <w:rsid w:val="5CF60894"/>
    <w:rsid w:val="5D0631CD"/>
    <w:rsid w:val="5D1A4582"/>
    <w:rsid w:val="5D221689"/>
    <w:rsid w:val="5D431D2B"/>
    <w:rsid w:val="5D4B6E32"/>
    <w:rsid w:val="5D6D4FFA"/>
    <w:rsid w:val="5D706898"/>
    <w:rsid w:val="5D8B36D2"/>
    <w:rsid w:val="5D9702C9"/>
    <w:rsid w:val="5DAA3B58"/>
    <w:rsid w:val="5DB46785"/>
    <w:rsid w:val="5DC63824"/>
    <w:rsid w:val="5DD50E01"/>
    <w:rsid w:val="5DDB4A82"/>
    <w:rsid w:val="5DE658FB"/>
    <w:rsid w:val="5E085B92"/>
    <w:rsid w:val="5E1753DB"/>
    <w:rsid w:val="5E293FE0"/>
    <w:rsid w:val="5E5E5518"/>
    <w:rsid w:val="5E78362B"/>
    <w:rsid w:val="5E7C0693"/>
    <w:rsid w:val="5EA55F01"/>
    <w:rsid w:val="5EA66A16"/>
    <w:rsid w:val="5EC25E5A"/>
    <w:rsid w:val="5EC97FBF"/>
    <w:rsid w:val="5EEC568F"/>
    <w:rsid w:val="5EF552A7"/>
    <w:rsid w:val="5F042715"/>
    <w:rsid w:val="5F3202A9"/>
    <w:rsid w:val="5F6F6BFA"/>
    <w:rsid w:val="5F7224DB"/>
    <w:rsid w:val="5F824661"/>
    <w:rsid w:val="5F844A3C"/>
    <w:rsid w:val="5F881C77"/>
    <w:rsid w:val="5FA564D6"/>
    <w:rsid w:val="5FC072BB"/>
    <w:rsid w:val="5FEF7888"/>
    <w:rsid w:val="5FFB4B3F"/>
    <w:rsid w:val="600D1C01"/>
    <w:rsid w:val="6014175D"/>
    <w:rsid w:val="602A2D54"/>
    <w:rsid w:val="60463A80"/>
    <w:rsid w:val="60602FBE"/>
    <w:rsid w:val="60612D96"/>
    <w:rsid w:val="606819BC"/>
    <w:rsid w:val="609569C6"/>
    <w:rsid w:val="6098413C"/>
    <w:rsid w:val="60B62814"/>
    <w:rsid w:val="60C70EC5"/>
    <w:rsid w:val="60E530F9"/>
    <w:rsid w:val="60F17CF0"/>
    <w:rsid w:val="60FA4295"/>
    <w:rsid w:val="610724E7"/>
    <w:rsid w:val="61202383"/>
    <w:rsid w:val="612059B4"/>
    <w:rsid w:val="6124675F"/>
    <w:rsid w:val="61A82AA5"/>
    <w:rsid w:val="61B01255"/>
    <w:rsid w:val="61BD7BD2"/>
    <w:rsid w:val="61CA69A5"/>
    <w:rsid w:val="6204172B"/>
    <w:rsid w:val="6206190A"/>
    <w:rsid w:val="621359FD"/>
    <w:rsid w:val="62166865"/>
    <w:rsid w:val="62242DDC"/>
    <w:rsid w:val="622C52FC"/>
    <w:rsid w:val="62566BA5"/>
    <w:rsid w:val="628A165E"/>
    <w:rsid w:val="62976675"/>
    <w:rsid w:val="629923ED"/>
    <w:rsid w:val="62A768B8"/>
    <w:rsid w:val="62BD67D1"/>
    <w:rsid w:val="62C54F90"/>
    <w:rsid w:val="62D022B3"/>
    <w:rsid w:val="62D358FF"/>
    <w:rsid w:val="62EA29B8"/>
    <w:rsid w:val="62EC39D2"/>
    <w:rsid w:val="62EE04E3"/>
    <w:rsid w:val="62FA1507"/>
    <w:rsid w:val="63285ADF"/>
    <w:rsid w:val="632C4886"/>
    <w:rsid w:val="6345086D"/>
    <w:rsid w:val="63690DCC"/>
    <w:rsid w:val="63754C08"/>
    <w:rsid w:val="639037F0"/>
    <w:rsid w:val="63C94F54"/>
    <w:rsid w:val="642E5B37"/>
    <w:rsid w:val="6440150B"/>
    <w:rsid w:val="644C1996"/>
    <w:rsid w:val="64573468"/>
    <w:rsid w:val="64607667"/>
    <w:rsid w:val="64661ABD"/>
    <w:rsid w:val="646D3B32"/>
    <w:rsid w:val="647476E2"/>
    <w:rsid w:val="64836EB1"/>
    <w:rsid w:val="648C6290"/>
    <w:rsid w:val="64A32201"/>
    <w:rsid w:val="64B72A8E"/>
    <w:rsid w:val="64BE71FC"/>
    <w:rsid w:val="64D724A4"/>
    <w:rsid w:val="64EC2CA8"/>
    <w:rsid w:val="64F8164D"/>
    <w:rsid w:val="6516191D"/>
    <w:rsid w:val="65206DF6"/>
    <w:rsid w:val="65366619"/>
    <w:rsid w:val="653A7EB8"/>
    <w:rsid w:val="654C1999"/>
    <w:rsid w:val="654E0D0C"/>
    <w:rsid w:val="65586590"/>
    <w:rsid w:val="656E7B61"/>
    <w:rsid w:val="6578453C"/>
    <w:rsid w:val="65784FD2"/>
    <w:rsid w:val="657A02B4"/>
    <w:rsid w:val="6589499B"/>
    <w:rsid w:val="65931376"/>
    <w:rsid w:val="65A215B9"/>
    <w:rsid w:val="65A6020F"/>
    <w:rsid w:val="65B67FCE"/>
    <w:rsid w:val="65EF1956"/>
    <w:rsid w:val="65FF4C5D"/>
    <w:rsid w:val="663645F7"/>
    <w:rsid w:val="66426C2A"/>
    <w:rsid w:val="664663E8"/>
    <w:rsid w:val="66494E66"/>
    <w:rsid w:val="664A237C"/>
    <w:rsid w:val="665E3543"/>
    <w:rsid w:val="66682803"/>
    <w:rsid w:val="666D1BC7"/>
    <w:rsid w:val="667F2680"/>
    <w:rsid w:val="66944508"/>
    <w:rsid w:val="66963ACF"/>
    <w:rsid w:val="669D21DE"/>
    <w:rsid w:val="66A55805"/>
    <w:rsid w:val="66F43DA2"/>
    <w:rsid w:val="671A62EE"/>
    <w:rsid w:val="671C574F"/>
    <w:rsid w:val="67306F28"/>
    <w:rsid w:val="673D3067"/>
    <w:rsid w:val="673F5799"/>
    <w:rsid w:val="6760172C"/>
    <w:rsid w:val="67831C77"/>
    <w:rsid w:val="67871CA1"/>
    <w:rsid w:val="67931B01"/>
    <w:rsid w:val="67A12BEC"/>
    <w:rsid w:val="67AC05DB"/>
    <w:rsid w:val="67AF7FBD"/>
    <w:rsid w:val="681C5653"/>
    <w:rsid w:val="681E6D2D"/>
    <w:rsid w:val="683F77F0"/>
    <w:rsid w:val="68725BBA"/>
    <w:rsid w:val="68914293"/>
    <w:rsid w:val="68B7181F"/>
    <w:rsid w:val="68BC2952"/>
    <w:rsid w:val="68CA77A4"/>
    <w:rsid w:val="69116C18"/>
    <w:rsid w:val="692A0243"/>
    <w:rsid w:val="69342E70"/>
    <w:rsid w:val="69412F9C"/>
    <w:rsid w:val="695928D6"/>
    <w:rsid w:val="69764D7D"/>
    <w:rsid w:val="69852456"/>
    <w:rsid w:val="698D0629"/>
    <w:rsid w:val="699B4387"/>
    <w:rsid w:val="69A00505"/>
    <w:rsid w:val="69AC0C58"/>
    <w:rsid w:val="69BE2A65"/>
    <w:rsid w:val="69D211D5"/>
    <w:rsid w:val="69D22EA0"/>
    <w:rsid w:val="69E13922"/>
    <w:rsid w:val="69FF3582"/>
    <w:rsid w:val="6A1432CD"/>
    <w:rsid w:val="6A143719"/>
    <w:rsid w:val="6A1F15CA"/>
    <w:rsid w:val="6A347DB7"/>
    <w:rsid w:val="6A4A0186"/>
    <w:rsid w:val="6A4E3ABD"/>
    <w:rsid w:val="6A535578"/>
    <w:rsid w:val="6A682D30"/>
    <w:rsid w:val="6A7554EE"/>
    <w:rsid w:val="6AA10091"/>
    <w:rsid w:val="6AA54025"/>
    <w:rsid w:val="6ABC7195"/>
    <w:rsid w:val="6AC41FD2"/>
    <w:rsid w:val="6AEC20B5"/>
    <w:rsid w:val="6AED5552"/>
    <w:rsid w:val="6B0E6C52"/>
    <w:rsid w:val="6B123686"/>
    <w:rsid w:val="6B1B3BDC"/>
    <w:rsid w:val="6B272A3A"/>
    <w:rsid w:val="6B4C22AC"/>
    <w:rsid w:val="6B4F125B"/>
    <w:rsid w:val="6B5C220A"/>
    <w:rsid w:val="6B796472"/>
    <w:rsid w:val="6B826114"/>
    <w:rsid w:val="6B835DA5"/>
    <w:rsid w:val="6BB12556"/>
    <w:rsid w:val="6BB224A6"/>
    <w:rsid w:val="6BB81790"/>
    <w:rsid w:val="6BBE4C73"/>
    <w:rsid w:val="6BD04D57"/>
    <w:rsid w:val="6BED321C"/>
    <w:rsid w:val="6C0905E4"/>
    <w:rsid w:val="6C133210"/>
    <w:rsid w:val="6C2007A0"/>
    <w:rsid w:val="6C382C77"/>
    <w:rsid w:val="6C44161C"/>
    <w:rsid w:val="6CAA3FE0"/>
    <w:rsid w:val="6CAB51F7"/>
    <w:rsid w:val="6CAD0F6F"/>
    <w:rsid w:val="6CC4450B"/>
    <w:rsid w:val="6CE43CBB"/>
    <w:rsid w:val="6D090170"/>
    <w:rsid w:val="6D1D034C"/>
    <w:rsid w:val="6D2531FB"/>
    <w:rsid w:val="6D255963"/>
    <w:rsid w:val="6D30394E"/>
    <w:rsid w:val="6D341690"/>
    <w:rsid w:val="6D57537F"/>
    <w:rsid w:val="6D5F2EB7"/>
    <w:rsid w:val="6D73778E"/>
    <w:rsid w:val="6D7763BE"/>
    <w:rsid w:val="6DA46816"/>
    <w:rsid w:val="6DA67E36"/>
    <w:rsid w:val="6DB37393"/>
    <w:rsid w:val="6DBB590E"/>
    <w:rsid w:val="6DBE041B"/>
    <w:rsid w:val="6DDD0E3B"/>
    <w:rsid w:val="6DF6223A"/>
    <w:rsid w:val="6E1C6037"/>
    <w:rsid w:val="6E3841EB"/>
    <w:rsid w:val="6E3851B0"/>
    <w:rsid w:val="6E4C0C5C"/>
    <w:rsid w:val="6E7004A6"/>
    <w:rsid w:val="6E706E05"/>
    <w:rsid w:val="6EAD6543"/>
    <w:rsid w:val="6EBF0D0F"/>
    <w:rsid w:val="6EC802E2"/>
    <w:rsid w:val="6EEF2CA6"/>
    <w:rsid w:val="6EFD60DF"/>
    <w:rsid w:val="6F0416A9"/>
    <w:rsid w:val="6F0E2759"/>
    <w:rsid w:val="6F71097A"/>
    <w:rsid w:val="6F874017"/>
    <w:rsid w:val="6FAB1CAD"/>
    <w:rsid w:val="6FBD31DE"/>
    <w:rsid w:val="6FC0720B"/>
    <w:rsid w:val="6FC75452"/>
    <w:rsid w:val="6FCA008A"/>
    <w:rsid w:val="6FD414A0"/>
    <w:rsid w:val="6FE473FC"/>
    <w:rsid w:val="6FEE0E24"/>
    <w:rsid w:val="70136D61"/>
    <w:rsid w:val="704A5D98"/>
    <w:rsid w:val="70651B61"/>
    <w:rsid w:val="707C33BC"/>
    <w:rsid w:val="708B7819"/>
    <w:rsid w:val="70C45A9E"/>
    <w:rsid w:val="70E409C6"/>
    <w:rsid w:val="711A294B"/>
    <w:rsid w:val="714E7574"/>
    <w:rsid w:val="715D6D5B"/>
    <w:rsid w:val="716F06CC"/>
    <w:rsid w:val="71800EB9"/>
    <w:rsid w:val="71922E29"/>
    <w:rsid w:val="71A16BC9"/>
    <w:rsid w:val="71D376CA"/>
    <w:rsid w:val="71E662EC"/>
    <w:rsid w:val="71F318ED"/>
    <w:rsid w:val="71F824A4"/>
    <w:rsid w:val="721A724A"/>
    <w:rsid w:val="72343ECE"/>
    <w:rsid w:val="7249173A"/>
    <w:rsid w:val="72516841"/>
    <w:rsid w:val="7258372B"/>
    <w:rsid w:val="72600832"/>
    <w:rsid w:val="72691DDC"/>
    <w:rsid w:val="72966949"/>
    <w:rsid w:val="72DF2897"/>
    <w:rsid w:val="72E54C7D"/>
    <w:rsid w:val="73722F12"/>
    <w:rsid w:val="73964142"/>
    <w:rsid w:val="73AA56DE"/>
    <w:rsid w:val="73BB0416"/>
    <w:rsid w:val="73C03C7E"/>
    <w:rsid w:val="73CD0C40"/>
    <w:rsid w:val="73DA3E1F"/>
    <w:rsid w:val="73F60054"/>
    <w:rsid w:val="7416389E"/>
    <w:rsid w:val="74251D33"/>
    <w:rsid w:val="745443F7"/>
    <w:rsid w:val="7456013E"/>
    <w:rsid w:val="74561EEC"/>
    <w:rsid w:val="745E6FF3"/>
    <w:rsid w:val="74604CCB"/>
    <w:rsid w:val="74736F39"/>
    <w:rsid w:val="74820896"/>
    <w:rsid w:val="748A603A"/>
    <w:rsid w:val="749018A2"/>
    <w:rsid w:val="74C57477"/>
    <w:rsid w:val="74CD4F0A"/>
    <w:rsid w:val="74E529E1"/>
    <w:rsid w:val="751E566C"/>
    <w:rsid w:val="75287D2D"/>
    <w:rsid w:val="755A6C37"/>
    <w:rsid w:val="755F26FD"/>
    <w:rsid w:val="758C1FDA"/>
    <w:rsid w:val="758E7B47"/>
    <w:rsid w:val="759F2698"/>
    <w:rsid w:val="75B73ED4"/>
    <w:rsid w:val="75B96BD7"/>
    <w:rsid w:val="75BE5F9B"/>
    <w:rsid w:val="75DC2470"/>
    <w:rsid w:val="75EC648E"/>
    <w:rsid w:val="75F72090"/>
    <w:rsid w:val="75FD2FFA"/>
    <w:rsid w:val="7610256F"/>
    <w:rsid w:val="7639783E"/>
    <w:rsid w:val="764741E2"/>
    <w:rsid w:val="766308F1"/>
    <w:rsid w:val="76674885"/>
    <w:rsid w:val="766F3739"/>
    <w:rsid w:val="76A6445B"/>
    <w:rsid w:val="76AE206C"/>
    <w:rsid w:val="76EB0173"/>
    <w:rsid w:val="76EF70FB"/>
    <w:rsid w:val="770C62C3"/>
    <w:rsid w:val="77196302"/>
    <w:rsid w:val="77302EC9"/>
    <w:rsid w:val="775C1F10"/>
    <w:rsid w:val="77611BD4"/>
    <w:rsid w:val="778A1019"/>
    <w:rsid w:val="77976AA4"/>
    <w:rsid w:val="779C67B0"/>
    <w:rsid w:val="77AD46C2"/>
    <w:rsid w:val="77C41863"/>
    <w:rsid w:val="77E246A0"/>
    <w:rsid w:val="78125CA9"/>
    <w:rsid w:val="78143BCF"/>
    <w:rsid w:val="7840713B"/>
    <w:rsid w:val="78434E7D"/>
    <w:rsid w:val="78480A38"/>
    <w:rsid w:val="785B5D23"/>
    <w:rsid w:val="78623556"/>
    <w:rsid w:val="78AA6CAB"/>
    <w:rsid w:val="78BC253A"/>
    <w:rsid w:val="78CB4AA3"/>
    <w:rsid w:val="78D0132B"/>
    <w:rsid w:val="78D15FE5"/>
    <w:rsid w:val="79067F80"/>
    <w:rsid w:val="79377122"/>
    <w:rsid w:val="794A5D98"/>
    <w:rsid w:val="795029A3"/>
    <w:rsid w:val="795A422D"/>
    <w:rsid w:val="797352EE"/>
    <w:rsid w:val="79A454A8"/>
    <w:rsid w:val="79A90D10"/>
    <w:rsid w:val="79AC5F8F"/>
    <w:rsid w:val="79AD423D"/>
    <w:rsid w:val="79B03C85"/>
    <w:rsid w:val="79B37DE1"/>
    <w:rsid w:val="79BE0C60"/>
    <w:rsid w:val="79C24A3E"/>
    <w:rsid w:val="79CB0C87"/>
    <w:rsid w:val="79DE4E5E"/>
    <w:rsid w:val="79E467BD"/>
    <w:rsid w:val="79E9735F"/>
    <w:rsid w:val="79F91C98"/>
    <w:rsid w:val="7A094195"/>
    <w:rsid w:val="7A187C44"/>
    <w:rsid w:val="7A1E34AC"/>
    <w:rsid w:val="7A2A00A3"/>
    <w:rsid w:val="7A360B38"/>
    <w:rsid w:val="7A3E5386"/>
    <w:rsid w:val="7A5944E4"/>
    <w:rsid w:val="7A5B10DF"/>
    <w:rsid w:val="7A817316"/>
    <w:rsid w:val="7A9D668D"/>
    <w:rsid w:val="7AA15E8B"/>
    <w:rsid w:val="7ADF643A"/>
    <w:rsid w:val="7AE47D95"/>
    <w:rsid w:val="7AEA5A84"/>
    <w:rsid w:val="7B0457FD"/>
    <w:rsid w:val="7B1B24E2"/>
    <w:rsid w:val="7B2A7187"/>
    <w:rsid w:val="7B302427"/>
    <w:rsid w:val="7B355FF6"/>
    <w:rsid w:val="7B450A48"/>
    <w:rsid w:val="7B461A01"/>
    <w:rsid w:val="7B4B60C0"/>
    <w:rsid w:val="7B890F25"/>
    <w:rsid w:val="7B897B86"/>
    <w:rsid w:val="7B8B2DC3"/>
    <w:rsid w:val="7B9D6653"/>
    <w:rsid w:val="7B9E677B"/>
    <w:rsid w:val="7BB10350"/>
    <w:rsid w:val="7BEF05CC"/>
    <w:rsid w:val="7BFA5EE7"/>
    <w:rsid w:val="7BFF10BB"/>
    <w:rsid w:val="7C06069C"/>
    <w:rsid w:val="7C133F81"/>
    <w:rsid w:val="7C250BE4"/>
    <w:rsid w:val="7C4473F6"/>
    <w:rsid w:val="7C4A790E"/>
    <w:rsid w:val="7C557369"/>
    <w:rsid w:val="7C5E539A"/>
    <w:rsid w:val="7C5F2999"/>
    <w:rsid w:val="7C61334B"/>
    <w:rsid w:val="7C6573E7"/>
    <w:rsid w:val="7C6C6557"/>
    <w:rsid w:val="7C706FA8"/>
    <w:rsid w:val="7C8616B1"/>
    <w:rsid w:val="7CBA65EC"/>
    <w:rsid w:val="7CBE4963"/>
    <w:rsid w:val="7CD77BF3"/>
    <w:rsid w:val="7CDC29D3"/>
    <w:rsid w:val="7CE107C1"/>
    <w:rsid w:val="7CE16A13"/>
    <w:rsid w:val="7CFF113B"/>
    <w:rsid w:val="7D2F2924"/>
    <w:rsid w:val="7D3F20B7"/>
    <w:rsid w:val="7D5947FB"/>
    <w:rsid w:val="7D6E03D7"/>
    <w:rsid w:val="7D830693"/>
    <w:rsid w:val="7D943A85"/>
    <w:rsid w:val="7DBB7264"/>
    <w:rsid w:val="7DBC167C"/>
    <w:rsid w:val="7DF34C50"/>
    <w:rsid w:val="7E75398F"/>
    <w:rsid w:val="7E7C2E97"/>
    <w:rsid w:val="7E8A492B"/>
    <w:rsid w:val="7E8A512D"/>
    <w:rsid w:val="7E947DCB"/>
    <w:rsid w:val="7EAD4F2F"/>
    <w:rsid w:val="7EB22415"/>
    <w:rsid w:val="7EEF71C5"/>
    <w:rsid w:val="7EF27AD6"/>
    <w:rsid w:val="7F1D01D6"/>
    <w:rsid w:val="7F372A6A"/>
    <w:rsid w:val="7F3948E4"/>
    <w:rsid w:val="7F4F4108"/>
    <w:rsid w:val="7F674B1E"/>
    <w:rsid w:val="7F755020"/>
    <w:rsid w:val="7F7818B1"/>
    <w:rsid w:val="7F7C1FD7"/>
    <w:rsid w:val="7F8245FE"/>
    <w:rsid w:val="7F911B24"/>
    <w:rsid w:val="7F912972"/>
    <w:rsid w:val="7FA93818"/>
    <w:rsid w:val="7FAF2DF8"/>
    <w:rsid w:val="7FB04F16"/>
    <w:rsid w:val="7FB51C50"/>
    <w:rsid w:val="7FD614C4"/>
    <w:rsid w:val="7FDD4F46"/>
    <w:rsid w:val="7FDD7966"/>
    <w:rsid w:val="7FE7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C17877"/>
  <w15:docId w15:val="{CAC75D8A-ACCB-407D-92AB-4BD4B4F8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600E6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5E11F0"/>
    <w:pPr>
      <w:keepNext/>
      <w:keepLines/>
      <w:outlineLvl w:val="1"/>
    </w:pPr>
    <w:rPr>
      <w:b/>
      <w:sz w:val="30"/>
    </w:rPr>
  </w:style>
  <w:style w:type="paragraph" w:styleId="3">
    <w:name w:val="heading 3"/>
    <w:basedOn w:val="a"/>
    <w:next w:val="a"/>
    <w:link w:val="30"/>
    <w:unhideWhenUsed/>
    <w:qFormat/>
    <w:rsid w:val="005E11F0"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6">
    <w:name w:val="Hyperlink"/>
    <w:basedOn w:val="a0"/>
    <w:uiPriority w:val="99"/>
    <w:qFormat/>
    <w:rPr>
      <w:color w:val="0000FF"/>
      <w:u w:val="single"/>
    </w:rPr>
  </w:style>
  <w:style w:type="paragraph" w:customStyle="1" w:styleId="a7">
    <w:name w:val="封面文档标题"/>
    <w:basedOn w:val="a"/>
    <w:qFormat/>
    <w:pPr>
      <w:wordWrap w:val="0"/>
      <w:jc w:val="center"/>
    </w:pPr>
    <w:rPr>
      <w:rFonts w:ascii="华文中宋" w:eastAsia="华文中宋" w:hAnsi="华文中宋"/>
      <w:b/>
      <w:sz w:val="48"/>
      <w:szCs w:val="48"/>
    </w:rPr>
  </w:style>
  <w:style w:type="paragraph" w:customStyle="1" w:styleId="a8">
    <w:name w:val="版本号"/>
    <w:basedOn w:val="a"/>
    <w:qFormat/>
    <w:pPr>
      <w:spacing w:before="240" w:after="60" w:line="312" w:lineRule="auto"/>
      <w:jc w:val="center"/>
    </w:pPr>
    <w:rPr>
      <w:rFonts w:ascii="黑体" w:eastAsia="黑体" w:hAnsi="黑体"/>
      <w:b/>
      <w:bCs/>
      <w:kern w:val="0"/>
      <w:sz w:val="36"/>
      <w:szCs w:val="36"/>
    </w:rPr>
  </w:style>
  <w:style w:type="character" w:customStyle="1" w:styleId="20">
    <w:name w:val="标题 2 字符"/>
    <w:link w:val="2"/>
    <w:qFormat/>
    <w:rsid w:val="005E11F0"/>
    <w:rPr>
      <w:rFonts w:ascii="Times New Roman" w:eastAsia="宋体" w:hAnsi="Times New Roman" w:cs="Times New Roman"/>
      <w:b/>
      <w:kern w:val="2"/>
      <w:sz w:val="30"/>
      <w:szCs w:val="22"/>
    </w:rPr>
  </w:style>
  <w:style w:type="character" w:customStyle="1" w:styleId="30">
    <w:name w:val="标题 3 字符"/>
    <w:link w:val="3"/>
    <w:qFormat/>
    <w:rsid w:val="005E11F0"/>
    <w:rPr>
      <w:rFonts w:ascii="Times New Roman" w:eastAsia="宋体" w:hAnsi="Times New Roman" w:cs="Times New Roman"/>
      <w:b/>
      <w:kern w:val="2"/>
      <w:sz w:val="24"/>
      <w:szCs w:val="2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10">
    <w:name w:val="标题 1 字符"/>
    <w:link w:val="1"/>
    <w:qFormat/>
    <w:rPr>
      <w:b/>
      <w:kern w:val="44"/>
      <w:sz w:val="44"/>
    </w:rPr>
  </w:style>
  <w:style w:type="table" w:styleId="a9">
    <w:name w:val="Table Grid"/>
    <w:basedOn w:val="a1"/>
    <w:rsid w:val="003A32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3"/>
    <w:uiPriority w:val="99"/>
    <w:rsid w:val="00272026"/>
    <w:rPr>
      <w:rFonts w:ascii="Times New Roman" w:eastAsia="宋体" w:hAnsi="Times New Roman" w:cs="Times New Roman"/>
      <w:kern w:val="2"/>
      <w:sz w:val="18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5E11F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9E6CA8-C1D1-423F-9CC1-BA932F03F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15</Pages>
  <Words>1769</Words>
  <Characters>1911</Characters>
  <Application>Microsoft Office Word</Application>
  <DocSecurity>0</DocSecurity>
  <Lines>173</Lines>
  <Paragraphs>175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之涵 张</cp:lastModifiedBy>
  <cp:revision>60</cp:revision>
  <dcterms:created xsi:type="dcterms:W3CDTF">2024-03-18T07:52:00Z</dcterms:created>
  <dcterms:modified xsi:type="dcterms:W3CDTF">2024-03-26T06:09:00Z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71C2BAECA0EB4174B2AA7E83AD30A7F7</vt:lpwstr>
  </property>
  <property fmtid="{D5CDD505-2E9C-101B-9397-08002B2CF9AE}" pid="4" name="GrammarlyDocumentId">
    <vt:lpwstr>1bbaf9d2e43f8ff2753f5ae89a4e52f9da514c88c37844a67ca527f75d7fd54d</vt:lpwstr>
  </property>
</Properties>
</file>