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50B0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3E97">
        <w:rPr>
          <w:rFonts w:ascii="宋体" w:eastAsia="宋体" w:hAnsi="宋体" w:cs="宋体"/>
          <w:b/>
          <w:bCs/>
          <w:kern w:val="36"/>
          <w:sz w:val="48"/>
          <w:szCs w:val="48"/>
        </w:rPr>
        <w:t>文学名著是灯塔，点燃少年的心</w:t>
      </w:r>
    </w:p>
    <w:p w14:paraId="6634467A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3E97">
        <w:rPr>
          <w:rFonts w:ascii="宋体" w:eastAsia="宋体" w:hAnsi="宋体" w:cs="宋体"/>
          <w:b/>
          <w:bCs/>
          <w:kern w:val="0"/>
          <w:sz w:val="24"/>
          <w:szCs w:val="24"/>
        </w:rPr>
        <w:t>——大型公益节目“名人读名著”上线</w:t>
      </w:r>
    </w:p>
    <w:p w14:paraId="7E80AEA7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23E9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发布时间：2020-06-29 作者：却咏梅 来源：中国教育新闻网 </w:t>
      </w:r>
    </w:p>
    <w:p w14:paraId="29B931EF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中国教育报-中国教育新闻网讯（记者 却咏梅）为了让读者领略文学与名著的魅力，推动全民阅读，经过半年时间的酝酿，由中国出版集团旗下人民文学出版社、人民日报新媒体中心和蜻蜓FM联合发起的大型公益节目“名人读名著”于6月28日正式启动上线。</w:t>
      </w:r>
    </w:p>
    <w:p w14:paraId="40BD5BA4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人民文学出版社社长臧永清介绍，名人所读的名著主要来自人民文学出版社“外国文学名著丛书”（因为封面为黄底星花的网格图案，所以被读者亲切地称为“网格本”），它是新中国成立以来第一套系统介绍外国文学的丛书。</w:t>
      </w:r>
    </w:p>
    <w:p w14:paraId="3B7176CC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线上首发式的主会场设置在杭州的“阅读公益空间”晓书馆，分会场则在人民文学出版社，由节目总策划高晓松领衔，通过线上连线的方式，与著名作家麦家、米未创始人及CEO马东、著名主持人陈鲁豫、著名作家江南、漫画作家白茶、知名编剧史航、著名作家马伯庸等嘉宾一起，分享了各自领读的名著。</w:t>
      </w:r>
    </w:p>
    <w:p w14:paraId="0AE7503F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高晓松领读的是陀思妥耶夫斯基的《白痴》，在他眼里，俄国文学当然首推“陀爷”；陈鲁豫喜欢《小妇人》，它是她从小就反复阅读的名著，包括改编的电影和英剧。江南选读的是海明威的《永别了，武器》，他说：“这本书比较丧，所以我推荐给年轻人。当你遭遇到的困境时，看到海明威那么糟糕的经历，你应该会步步释怀吧。”</w:t>
      </w:r>
    </w:p>
    <w:p w14:paraId="66FE3615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在现场，嘉宾们还就“今天的年轻人需不需要读名著”展开了辩论，马东坦言，其实这是一个不用讨论的话题，主张年轻人不读名著的都是“坏孩子”，但是八位嘉宾为什么还要严肃地讨论它，就是为了让更多的年轻人能更轻松地接受读名著这件事。</w:t>
      </w:r>
    </w:p>
    <w:p w14:paraId="416DC27C" w14:textId="77777777" w:rsidR="00823E97" w:rsidRPr="00823E97" w:rsidRDefault="00823E97" w:rsidP="00823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E97">
        <w:rPr>
          <w:rFonts w:ascii="宋体" w:eastAsia="宋体" w:hAnsi="宋体" w:cs="宋体"/>
          <w:kern w:val="0"/>
          <w:sz w:val="24"/>
          <w:szCs w:val="24"/>
        </w:rPr>
        <w:t>据了解，从6月28日起，读者可以通过蜻蜓FM和人文读书声平台听到的名人领读名著，其中包括朱永新读《名人传》、敬一丹读《简·爱》、白茶读《我是猫》等。该节目将持续一年时间，由百位知名作家、学者、文艺工作者等，把那些曾经照亮过成长的灯塔般的名著解读出来，送给年轻人，并由马云公益基金会送给乡村教师和边远的学校，让这些人类创造的伟大文明能够传承下去。</w:t>
      </w:r>
    </w:p>
    <w:p w14:paraId="43AB04B3" w14:textId="77777777" w:rsidR="00EE2D87" w:rsidRPr="00823E97" w:rsidRDefault="00EE2D87">
      <w:bookmarkStart w:id="0" w:name="_GoBack"/>
      <w:bookmarkEnd w:id="0"/>
    </w:p>
    <w:sectPr w:rsidR="00EE2D87" w:rsidRPr="0082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9B"/>
    <w:rsid w:val="00823E97"/>
    <w:rsid w:val="00E03C9B"/>
    <w:rsid w:val="00EE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A17A7-B73F-4B76-840D-F1E74A0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3E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3E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23E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3E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3E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23E9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3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2020-06-29T15:21:00Z</dcterms:created>
  <dcterms:modified xsi:type="dcterms:W3CDTF">2020-06-29T15:21:00Z</dcterms:modified>
</cp:coreProperties>
</file>