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</w:rPr>
      </w:pPr>
      <w:r>
        <w:t>实验一</w:t>
      </w:r>
      <w:r>
        <w:rPr>
          <w:rFonts w:hint="eastAsia"/>
        </w:rPr>
        <w:t xml:space="preserve">  熟悉C语言程序开发环境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实验目的</w:t>
      </w:r>
      <w:r>
        <w:rPr>
          <w:rFonts w:hint="eastAsia"/>
          <w:lang w:val="en-US" w:eastAsia="zh-CN"/>
        </w:rPr>
        <w:t>: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1.熟悉C程序的集成开发环境Visual  C++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2.熟练掌握C程序源文件的保存、打开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3.掌握运行C程序的基本步骤，包括编程、编译、连接和运行。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4.通过简单的C语言程序，初步了解C语言程序的结构特点</w:t>
      </w:r>
    </w:p>
    <w:p>
      <w:pPr>
        <w:pStyle w:val="4"/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5.尝试简单的编写C语言程序</w:t>
      </w:r>
    </w:p>
    <w:p>
      <w:pPr>
        <w:jc w:val="both"/>
      </w:pP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实验步骤</w:t>
      </w:r>
    </w:p>
    <w:p>
      <w:pPr>
        <w:pStyle w:val="4"/>
        <w:ind w:left="359" w:leftChars="171" w:firstLine="105" w:firstLineChars="5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  <w:lang w:eastAsia="zh-CN"/>
        </w:rPr>
        <w:t>首先，需要先自行</w:t>
      </w:r>
      <w:r>
        <w:rPr>
          <w:rFonts w:hint="eastAsia"/>
        </w:rPr>
        <w:t>建立一个C++工作台文件</w:t>
      </w:r>
    </w:p>
    <w:p>
      <w:pPr>
        <w:ind w:firstLine="525" w:firstLineChars="250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  <w:lang w:eastAsia="zh-CN"/>
        </w:rPr>
        <w:t>然后，在工作台中</w:t>
      </w:r>
      <w:r>
        <w:rPr>
          <w:rFonts w:hint="eastAsia"/>
        </w:rPr>
        <w:t>建立一个C++源程序</w:t>
      </w:r>
    </w:p>
    <w:p>
      <w:pPr>
        <w:ind w:firstLine="525" w:firstLineChars="250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  <w:lang w:eastAsia="zh-CN"/>
        </w:rPr>
        <w:t>在程序里按照要求</w:t>
      </w:r>
      <w:r>
        <w:rPr>
          <w:rFonts w:hint="eastAsia"/>
        </w:rPr>
        <w:t>编写源程序</w:t>
      </w:r>
    </w:p>
    <w:p>
      <w:pPr>
        <w:ind w:firstLine="525" w:firstLineChars="250"/>
        <w:rPr>
          <w:rFonts w:hint="eastAsia"/>
        </w:rPr>
      </w:pPr>
      <w:r>
        <w:rPr>
          <w:rFonts w:hint="eastAsia"/>
        </w:rPr>
        <w:t>4.编译源程序，检查源程序是否存在语法错误，是否存在逻辑错误</w:t>
      </w:r>
    </w:p>
    <w:p>
      <w:pPr>
        <w:ind w:firstLine="525" w:firstLineChars="250"/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  <w:lang w:eastAsia="zh-CN"/>
        </w:rPr>
        <w:t>最后，进行善后的</w:t>
      </w:r>
      <w:r>
        <w:rPr>
          <w:rFonts w:hint="eastAsia"/>
        </w:rPr>
        <w:t>调试、改正源程序</w:t>
      </w:r>
    </w:p>
    <w:p>
      <w:pPr>
        <w:ind w:firstLine="630" w:firstLineChars="300"/>
        <w:jc w:val="both"/>
        <w:rPr>
          <w:rFonts w:hint="eastAsia"/>
        </w:rPr>
      </w:pPr>
      <w:r>
        <w:rPr>
          <w:rFonts w:hint="eastAsia"/>
        </w:rPr>
        <w:t>6.运行源程序，查看运行结果，并根据运行结果再试调试源程序</w:t>
      </w: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三、实验小结</w:t>
      </w:r>
    </w:p>
    <w:p>
      <w:p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两个小时的上机操作让我直面C语言，深入其中，真正接触到代码世界的真实感，</w:t>
      </w:r>
    </w:p>
    <w:p>
      <w:p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在计算机不断输出指令的同时，也让我们从中品味到了科学的魅力。C语言让操作更</w:t>
      </w:r>
    </w:p>
    <w:p>
      <w:p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为简单快速，也让我们的计算能力得到极大的改善。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5E236E"/>
    <w:multiLevelType w:val="multilevel"/>
    <w:tmpl w:val="225E236E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A9543A"/>
    <w:rsid w:val="4AB2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2017-09-15T07:45:00Z</dcterms:created>
  <dc:creator>Administrator</dc:creator>
  <cp:lastModifiedBy>Administrator</cp:lastModifiedBy>
  <dcterms:modified xsi:type="dcterms:W3CDTF">2017-09-15T08:11:10Z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