
<file path=[Content_Types].xml><?xml version="1.0" encoding="utf-8"?>
<Types xmlns="http://schemas.openxmlformats.org/package/2006/content-types">
  <Default Extension="xlsx" ContentType="application/vnd.openxmlformats-officedocument.spreadsheetml.sheet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F55B1A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测试工程师组长技能提升</w:t>
      </w:r>
    </w:p>
    <w:p w14:paraId="083C0F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下面给你一份**“测试工程师组长能力提升·详细路线图（6 个月可执行版）”**，目标是让你从“测试技术骨干 → 测试组长 → 团队质量Owner”平稳进阶。路线按 </w:t>
      </w:r>
      <w:r>
        <w:rPr>
          <w:rFonts w:ascii="Arial" w:hAnsi="Arial" w:eastAsia="等线" w:cs="Arial"/>
          <w:b/>
          <w:sz w:val="22"/>
        </w:rPr>
        <w:t>6 大能力模块 × 分阶段计划（周 / 月）</w:t>
      </w:r>
      <w:r>
        <w:rPr>
          <w:rFonts w:ascii="Arial" w:hAnsi="Arial" w:eastAsia="等线" w:cs="Arial"/>
          <w:sz w:val="22"/>
        </w:rPr>
        <w:t xml:space="preserve"> 设计，可直接用于你的半年规划、周学习计划、晋升材料。</w:t>
      </w:r>
    </w:p>
    <w:p w14:paraId="08056CF5">
      <w:pPr>
        <w:spacing w:before="120" w:after="120" w:line="288" w:lineRule="auto"/>
        <w:ind w:left="0"/>
        <w:jc w:val="left"/>
      </w:pPr>
    </w:p>
    <w:p w14:paraId="639BE5F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6E0FAAB">
      <w:pPr>
        <w:spacing w:before="120" w:after="120" w:line="288" w:lineRule="auto"/>
        <w:ind w:left="0"/>
        <w:jc w:val="left"/>
      </w:pPr>
    </w:p>
    <w:p w14:paraId="3344E8FE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⭐ 总览：你接下来 6 个月的成长主线</w:t>
      </w:r>
      <w:bookmarkEnd w:id="0"/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93"/>
        <w:gridCol w:w="1423"/>
        <w:gridCol w:w="2253"/>
        <w:gridCol w:w="2166"/>
      </w:tblGrid>
      <w:tr w14:paraId="57617563">
        <w:trPr>
          <w:trHeight w:val="92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vAlign w:val="center"/>
          </w:tcPr>
          <w:p w14:paraId="628DFDC5"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能力模块 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vAlign w:val="center"/>
          </w:tcPr>
          <w:p w14:paraId="080C9560"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目标 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vAlign w:val="center"/>
          </w:tcPr>
          <w:p w14:paraId="7A0F75B2"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你现在的基础 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vAlign w:val="center"/>
          </w:tcPr>
          <w:p w14:paraId="06B61375"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b/>
                <w:bCs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未来半年要做到 </w:t>
            </w:r>
          </w:p>
        </w:tc>
      </w:tr>
      <w:tr w14:paraId="18304AAB">
        <w:trPr>
          <w:trHeight w:val="92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vAlign w:val="center"/>
          </w:tcPr>
          <w:p w14:paraId="7F09321B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1. 测试策略能力 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vAlign w:val="center"/>
          </w:tcPr>
          <w:p w14:paraId="2F9C56D7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从执行者 → 规划者 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vAlign w:val="center"/>
          </w:tcPr>
          <w:p w14:paraId="1BC892B6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已会写测试点，但缺少整体方案 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vAlign w:val="center"/>
          </w:tcPr>
          <w:p w14:paraId="1770776E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能独立输出项目级测试策略 </w:t>
            </w:r>
          </w:p>
        </w:tc>
      </w:tr>
      <w:tr w14:paraId="17BB54DD">
        <w:trPr>
          <w:trHeight w:val="130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vAlign w:val="center"/>
          </w:tcPr>
          <w:p w14:paraId="357D9AD2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2. 自动化体系化能力 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vAlign w:val="center"/>
          </w:tcPr>
          <w:p w14:paraId="146804BC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建立团队标准 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vAlign w:val="center"/>
          </w:tcPr>
          <w:p w14:paraId="73C6854B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已熟练 JS/Apifox 脚本 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vAlign w:val="center"/>
          </w:tcPr>
          <w:p w14:paraId="062E9DE4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产出统一脚本模板、CI 自动回归 </w:t>
            </w:r>
          </w:p>
        </w:tc>
      </w:tr>
      <w:tr w14:paraId="39CE2052">
        <w:trPr>
          <w:trHeight w:val="130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vAlign w:val="center"/>
          </w:tcPr>
          <w:p w14:paraId="714BFB14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3. 移动端（iOS/Watch）专项能力 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vAlign w:val="center"/>
          </w:tcPr>
          <w:p w14:paraId="00EFB24E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成为团队核心技术点 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vAlign w:val="center"/>
          </w:tcPr>
          <w:p w14:paraId="64B01071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已经深度测试手表链路 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vAlign w:val="center"/>
          </w:tcPr>
          <w:p w14:paraId="0D6C9DE9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输出《手表数据链路测试标准》 </w:t>
            </w:r>
          </w:p>
        </w:tc>
      </w:tr>
      <w:tr w14:paraId="54F2F34B">
        <w:trPr>
          <w:trHeight w:val="92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vAlign w:val="center"/>
          </w:tcPr>
          <w:p w14:paraId="106C1C8B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4. 性能测试能力 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vAlign w:val="center"/>
          </w:tcPr>
          <w:p w14:paraId="2F0B411B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能找到瓶颈、给建议 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vAlign w:val="center"/>
          </w:tcPr>
          <w:p w14:paraId="6F8F28F6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已了解基础命令与概念 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vAlign w:val="center"/>
          </w:tcPr>
          <w:p w14:paraId="137288CD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能独立设计性能方案与分析瓶颈 </w:t>
            </w:r>
          </w:p>
        </w:tc>
      </w:tr>
      <w:tr w14:paraId="7ACB8BAE">
        <w:trPr>
          <w:trHeight w:val="92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vAlign w:val="center"/>
          </w:tcPr>
          <w:p w14:paraId="59805EA2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5. 测试流程体系建设 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vAlign w:val="center"/>
          </w:tcPr>
          <w:p w14:paraId="04625AAE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团队“规则制定者” 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vAlign w:val="center"/>
          </w:tcPr>
          <w:p w14:paraId="45FBACED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已做部分用例模板 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vAlign w:val="center"/>
          </w:tcPr>
          <w:p w14:paraId="2DB3EDD1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完成 4 套团队标准化文档 </w:t>
            </w:r>
          </w:p>
        </w:tc>
      </w:tr>
      <w:tr w14:paraId="083C8C83">
        <w:trPr>
          <w:trHeight w:val="92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vAlign w:val="center"/>
          </w:tcPr>
          <w:p w14:paraId="29498DC9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6. 管理能力 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vAlign w:val="center"/>
          </w:tcPr>
          <w:p w14:paraId="00FAF35E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带团队、做决策 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vAlign w:val="center"/>
          </w:tcPr>
          <w:p w14:paraId="53202B4A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已在带实习生 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vAlign w:val="center"/>
          </w:tcPr>
          <w:p w14:paraId="7735601E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能独立拆任务、做质量评审 </w:t>
            </w:r>
          </w:p>
        </w:tc>
      </w:tr>
    </w:tbl>
    <w:p w14:paraId="3206964F">
      <w:pPr>
        <w:spacing w:before="120" w:after="120" w:line="288" w:lineRule="auto"/>
        <w:ind w:left="0"/>
      </w:pPr>
    </w:p>
    <w:p w14:paraId="4891D6E1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31B4461C">
      <w:pPr>
        <w:spacing w:before="120" w:after="120" w:line="288" w:lineRule="auto"/>
        <w:ind w:left="0"/>
        <w:jc w:val="left"/>
      </w:pPr>
    </w:p>
    <w:p w14:paraId="3C86FED5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411620C">
      <w:pPr>
        <w:spacing w:before="120" w:after="120" w:line="288" w:lineRule="auto"/>
        <w:ind w:left="0"/>
        <w:jc w:val="left"/>
      </w:pPr>
      <w:bookmarkStart w:id="73" w:name="_GoBack"/>
      <w:bookmarkEnd w:id="73"/>
    </w:p>
    <w:p w14:paraId="3EF66124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📅 第一阶段（第 1–4 周）：</w:t>
      </w:r>
      <w:bookmarkEnd w:id="1"/>
    </w:p>
    <w:p w14:paraId="3D32CB42">
      <w:pPr>
        <w:spacing w:before="380" w:after="140" w:line="288" w:lineRule="auto"/>
        <w:ind w:left="0"/>
        <w:jc w:val="left"/>
        <w:outlineLvl w:val="0"/>
      </w:pPr>
      <w:bookmarkStart w:id="2" w:name="heading_2"/>
      <w:r>
        <w:rPr>
          <w:rFonts w:ascii="Arial" w:hAnsi="Arial" w:eastAsia="等线" w:cs="Arial"/>
          <w:b/>
          <w:sz w:val="36"/>
        </w:rPr>
        <w:t>打基础，建立框架</w:t>
      </w:r>
      <w:bookmarkEnd w:id="2"/>
    </w:p>
    <w:p w14:paraId="2866CAF7">
      <w:pPr>
        <w:spacing w:before="120" w:after="120" w:line="288" w:lineRule="auto"/>
        <w:ind w:left="0"/>
        <w:jc w:val="left"/>
      </w:pPr>
    </w:p>
    <w:p w14:paraId="51E4D7BB">
      <w:pPr>
        <w:spacing w:before="120" w:after="120" w:line="288" w:lineRule="auto"/>
        <w:ind w:left="0"/>
        <w:jc w:val="left"/>
      </w:pPr>
    </w:p>
    <w:p w14:paraId="273B4EC9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🎯 目标：建立“组长视角”，明确策略、方法、流程框架</w:t>
      </w:r>
      <w:bookmarkEnd w:id="3"/>
    </w:p>
    <w:p w14:paraId="6CF2EB8A">
      <w:pPr>
        <w:spacing w:before="120" w:after="120" w:line="288" w:lineRule="auto"/>
        <w:ind w:left="0"/>
        <w:jc w:val="left"/>
      </w:pPr>
    </w:p>
    <w:p w14:paraId="48AD8FC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6160CE9">
      <w:pPr>
        <w:spacing w:before="120" w:after="120" w:line="288" w:lineRule="auto"/>
        <w:ind w:left="0"/>
        <w:jc w:val="left"/>
      </w:pPr>
    </w:p>
    <w:p w14:paraId="618A10B2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① 测试策略能力（核心之一）</w:t>
      </w:r>
      <w:bookmarkEnd w:id="4"/>
    </w:p>
    <w:p w14:paraId="796DC557">
      <w:pPr>
        <w:spacing w:before="120" w:after="120" w:line="288" w:lineRule="auto"/>
        <w:ind w:left="0"/>
        <w:jc w:val="left"/>
      </w:pPr>
    </w:p>
    <w:p w14:paraId="4197D1F4">
      <w:pPr>
        <w:spacing w:before="120" w:after="120" w:line="288" w:lineRule="auto"/>
        <w:ind w:left="0"/>
        <w:jc w:val="left"/>
      </w:pPr>
    </w:p>
    <w:p w14:paraId="46563C21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Week 1–2：学习并掌握“测试策略模板”</w:t>
      </w:r>
      <w:bookmarkEnd w:id="5"/>
    </w:p>
    <w:p w14:paraId="3E3C9EBB">
      <w:pPr>
        <w:spacing w:before="120" w:after="120" w:line="288" w:lineRule="auto"/>
        <w:ind w:left="0"/>
        <w:jc w:val="left"/>
      </w:pPr>
    </w:p>
    <w:p w14:paraId="575B4DC3">
      <w:pPr>
        <w:spacing w:before="120" w:after="120" w:line="288" w:lineRule="auto"/>
        <w:ind w:left="0"/>
        <w:jc w:val="left"/>
      </w:pPr>
    </w:p>
    <w:p w14:paraId="262E60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你需要掌握 1 个可以反复复用的模板：</w:t>
      </w:r>
    </w:p>
    <w:p w14:paraId="1E7D2760">
      <w:pPr>
        <w:spacing w:before="120" w:after="120" w:line="288" w:lineRule="auto"/>
        <w:ind w:left="0"/>
        <w:jc w:val="left"/>
      </w:pPr>
    </w:p>
    <w:p w14:paraId="4B84D9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《项目级测试策略模板（Test Strategy）》包含：</w:t>
      </w:r>
    </w:p>
    <w:p w14:paraId="04056309">
      <w:pPr>
        <w:spacing w:before="120" w:after="120" w:line="288" w:lineRule="auto"/>
        <w:ind w:left="0"/>
        <w:jc w:val="left"/>
      </w:pPr>
    </w:p>
    <w:p w14:paraId="1D6F3C65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背景与范围</w:t>
      </w:r>
    </w:p>
    <w:p w14:paraId="5F3C0024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系统风险点评估</w:t>
      </w:r>
    </w:p>
    <w:p w14:paraId="07DA5FCA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测试类型与优先级（P0/P1/P2）</w:t>
      </w:r>
    </w:p>
    <w:p w14:paraId="132B4716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手工 vs 自动化覆盖矩阵</w:t>
      </w:r>
    </w:p>
    <w:p w14:paraId="73E2F427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兼容性（iOS + Watch）覆盖</w:t>
      </w:r>
    </w:p>
    <w:p w14:paraId="5F5C6C0B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性能关注点</w:t>
      </w:r>
    </w:p>
    <w:p w14:paraId="796DF3E1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上线阻断项定义</w:t>
      </w:r>
    </w:p>
    <w:p w14:paraId="2942748A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测试排期与资源</w:t>
      </w:r>
    </w:p>
    <w:p w14:paraId="5E77E75C">
      <w:pPr>
        <w:spacing w:before="120" w:after="120" w:line="288" w:lineRule="auto"/>
        <w:ind w:left="0"/>
        <w:jc w:val="left"/>
      </w:pPr>
    </w:p>
    <w:p w14:paraId="1544C90E">
      <w:pPr>
        <w:spacing w:before="120" w:after="120" w:line="288" w:lineRule="auto"/>
        <w:ind w:left="0"/>
        <w:jc w:val="left"/>
      </w:pP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0BC723D"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51BC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我可以根据你的项目（跑步计划 + Watch 数据链路）给你生成专属模板。</w:t>
            </w:r>
          </w:p>
        </w:tc>
      </w:tr>
    </w:tbl>
    <w:p w14:paraId="714F156C">
      <w:pPr>
        <w:spacing w:before="120" w:after="120" w:line="288" w:lineRule="auto"/>
        <w:ind w:left="0"/>
        <w:jc w:val="left"/>
      </w:pPr>
    </w:p>
    <w:p w14:paraId="327D9AF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987381A">
      <w:pPr>
        <w:spacing w:before="120" w:after="120" w:line="288" w:lineRule="auto"/>
        <w:ind w:left="0"/>
        <w:jc w:val="left"/>
      </w:pPr>
    </w:p>
    <w:p w14:paraId="07BE67E0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② 自动化体系化能力（你最容易领先团队）</w:t>
      </w:r>
      <w:bookmarkEnd w:id="6"/>
    </w:p>
    <w:p w14:paraId="6671D4DC">
      <w:pPr>
        <w:spacing w:before="120" w:after="120" w:line="288" w:lineRule="auto"/>
        <w:ind w:left="0"/>
        <w:jc w:val="left"/>
      </w:pPr>
    </w:p>
    <w:p w14:paraId="50BDF7CF">
      <w:pPr>
        <w:spacing w:before="120" w:after="120" w:line="288" w:lineRule="auto"/>
        <w:ind w:left="0"/>
        <w:jc w:val="left"/>
      </w:pPr>
    </w:p>
    <w:p w14:paraId="0609457D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Week 1–4：完成“统一自动化脚本标准”</w:t>
      </w:r>
      <w:bookmarkEnd w:id="7"/>
    </w:p>
    <w:p w14:paraId="44972EE3">
      <w:pPr>
        <w:spacing w:before="120" w:after="120" w:line="288" w:lineRule="auto"/>
        <w:ind w:left="0"/>
        <w:jc w:val="left"/>
      </w:pPr>
    </w:p>
    <w:p w14:paraId="5EE9EF4F">
      <w:pPr>
        <w:spacing w:before="120" w:after="120" w:line="288" w:lineRule="auto"/>
        <w:ind w:left="0"/>
        <w:jc w:val="left"/>
      </w:pPr>
    </w:p>
    <w:p w14:paraId="66EBD4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产出以下 3 个成果：</w:t>
      </w:r>
    </w:p>
    <w:p w14:paraId="62142BA7">
      <w:pPr>
        <w:spacing w:before="120" w:after="120" w:line="288" w:lineRule="auto"/>
        <w:ind w:left="0"/>
        <w:jc w:val="left"/>
      </w:pPr>
    </w:p>
    <w:p w14:paraId="38CA61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✔ </w:t>
      </w:r>
      <w:r>
        <w:rPr>
          <w:rFonts w:ascii="Arial" w:hAnsi="Arial" w:eastAsia="等线" w:cs="Arial"/>
          <w:b/>
          <w:sz w:val="22"/>
        </w:rPr>
        <w:t>Apifox 后置脚本模板库</w:t>
      </w:r>
      <w:r>
        <w:rPr>
          <w:rFonts w:ascii="Arial" w:hAnsi="Arial" w:eastAsia="等线" w:cs="Arial"/>
          <w:sz w:val="22"/>
        </w:rPr>
        <w:t>（解析、断言、流式数据、变量存储）</w:t>
      </w:r>
    </w:p>
    <w:p w14:paraId="202DF2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✔ </w:t>
      </w:r>
      <w:r>
        <w:rPr>
          <w:rFonts w:ascii="Arial" w:hAnsi="Arial" w:eastAsia="等线" w:cs="Arial"/>
          <w:b/>
          <w:sz w:val="22"/>
        </w:rPr>
        <w:t>常用数据构造器模板</w:t>
      </w:r>
      <w:r>
        <w:rPr>
          <w:rFonts w:ascii="Arial" w:hAnsi="Arial" w:eastAsia="等线" w:cs="Arial"/>
          <w:sz w:val="22"/>
        </w:rPr>
        <w:t>（随机时间、pace 转换、zoneList 生成）</w:t>
      </w:r>
    </w:p>
    <w:p w14:paraId="7F7514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✔ </w:t>
      </w:r>
      <w:r>
        <w:rPr>
          <w:rFonts w:ascii="Arial" w:hAnsi="Arial" w:eastAsia="等线" w:cs="Arial"/>
          <w:b/>
          <w:sz w:val="22"/>
        </w:rPr>
        <w:t>测试环境数据清理 &amp; Mock 指南</w:t>
      </w:r>
    </w:p>
    <w:p w14:paraId="596B48ED">
      <w:pPr>
        <w:spacing w:before="120" w:after="120" w:line="288" w:lineRule="auto"/>
        <w:ind w:left="0"/>
        <w:jc w:val="left"/>
      </w:pPr>
    </w:p>
    <w:p w14:paraId="3D5230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让团队全部人用你制定的模板。</w:t>
      </w:r>
    </w:p>
    <w:p w14:paraId="56BD579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6E2C524">
      <w:pPr>
        <w:spacing w:before="120" w:after="120" w:line="288" w:lineRule="auto"/>
        <w:ind w:left="0"/>
        <w:jc w:val="left"/>
      </w:pPr>
    </w:p>
    <w:p w14:paraId="76AFB7A8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③ 测试流程体系（组长必须具备）</w:t>
      </w:r>
      <w:bookmarkEnd w:id="8"/>
    </w:p>
    <w:p w14:paraId="1DEF83CF">
      <w:pPr>
        <w:spacing w:before="120" w:after="120" w:line="288" w:lineRule="auto"/>
        <w:ind w:left="0"/>
        <w:jc w:val="left"/>
      </w:pPr>
    </w:p>
    <w:p w14:paraId="3E65F42D">
      <w:pPr>
        <w:spacing w:before="120" w:after="120" w:line="288" w:lineRule="auto"/>
        <w:ind w:left="0"/>
        <w:jc w:val="left"/>
      </w:pPr>
    </w:p>
    <w:p w14:paraId="3C32CFDC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Week 3–4：建立基本测试流程</w:t>
      </w:r>
      <w:bookmarkEnd w:id="9"/>
    </w:p>
    <w:p w14:paraId="630DE11D">
      <w:pPr>
        <w:spacing w:before="120" w:after="120" w:line="288" w:lineRule="auto"/>
        <w:ind w:left="0"/>
        <w:jc w:val="left"/>
      </w:pPr>
    </w:p>
    <w:p w14:paraId="48AAE2D1">
      <w:pPr>
        <w:spacing w:before="120" w:after="120" w:line="288" w:lineRule="auto"/>
        <w:ind w:left="0"/>
        <w:jc w:val="left"/>
      </w:pPr>
    </w:p>
    <w:p w14:paraId="478E69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你要产出：</w:t>
      </w:r>
    </w:p>
    <w:p w14:paraId="59BD4AF0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测试点清单模板（你已经写得很好，再升级成通用版）</w:t>
      </w:r>
    </w:p>
    <w:p w14:paraId="0504A436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用例规范（边界、异常、数据依赖）</w:t>
      </w:r>
    </w:p>
    <w:p w14:paraId="1070948A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Bug 标准（严重级别、复现方式、截图/日志规范）</w:t>
      </w:r>
    </w:p>
    <w:p w14:paraId="2864F519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测试报告模板（每日/提测/上线前）</w:t>
      </w:r>
    </w:p>
    <w:p w14:paraId="31536347">
      <w:pPr>
        <w:spacing w:before="120" w:after="120" w:line="288" w:lineRule="auto"/>
        <w:ind w:left="0"/>
        <w:jc w:val="left"/>
      </w:pPr>
    </w:p>
    <w:p w14:paraId="2D23F7BD">
      <w:pPr>
        <w:spacing w:before="120" w:after="120" w:line="288" w:lineRule="auto"/>
        <w:ind w:left="0"/>
        <w:jc w:val="left"/>
      </w:pPr>
    </w:p>
    <w:p w14:paraId="58AB89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这四个是团队最基础的“流程资产”。</w:t>
      </w:r>
    </w:p>
    <w:p w14:paraId="6839E5A2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6EC7529">
      <w:pPr>
        <w:spacing w:before="120" w:after="120" w:line="288" w:lineRule="auto"/>
        <w:ind w:left="0"/>
        <w:jc w:val="left"/>
      </w:pPr>
    </w:p>
    <w:p w14:paraId="6C492F42">
      <w:pPr>
        <w:spacing w:before="380" w:after="140" w:line="288" w:lineRule="auto"/>
        <w:ind w:left="0"/>
        <w:jc w:val="left"/>
        <w:outlineLvl w:val="0"/>
      </w:pPr>
      <w:bookmarkStart w:id="10" w:name="heading_10"/>
      <w:r>
        <w:rPr>
          <w:rFonts w:ascii="Arial" w:hAnsi="Arial" w:eastAsia="等线" w:cs="Arial"/>
          <w:b/>
          <w:sz w:val="36"/>
        </w:rPr>
        <w:t>📅 第二阶段（第 5–12 周）：</w:t>
      </w:r>
      <w:bookmarkEnd w:id="10"/>
    </w:p>
    <w:p w14:paraId="604B48E2">
      <w:pPr>
        <w:spacing w:before="380" w:after="140" w:line="288" w:lineRule="auto"/>
        <w:ind w:left="0"/>
        <w:jc w:val="left"/>
        <w:outlineLvl w:val="0"/>
      </w:pPr>
      <w:bookmarkStart w:id="11" w:name="heading_11"/>
      <w:r>
        <w:rPr>
          <w:rFonts w:ascii="Arial" w:hAnsi="Arial" w:eastAsia="等线" w:cs="Arial"/>
          <w:b/>
          <w:sz w:val="36"/>
        </w:rPr>
        <w:t>成为团队核心技术力</w:t>
      </w:r>
      <w:bookmarkEnd w:id="11"/>
    </w:p>
    <w:p w14:paraId="5E27181B">
      <w:pPr>
        <w:spacing w:before="120" w:after="120" w:line="288" w:lineRule="auto"/>
        <w:ind w:left="0"/>
        <w:jc w:val="left"/>
      </w:pPr>
    </w:p>
    <w:p w14:paraId="3566155B">
      <w:pPr>
        <w:spacing w:before="120" w:after="120" w:line="288" w:lineRule="auto"/>
        <w:ind w:left="0"/>
        <w:jc w:val="left"/>
      </w:pPr>
    </w:p>
    <w:p w14:paraId="7C7BC339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🎯 目标：你在三个方向做到“团队最强”：API自动化 + Apple Watch 专项 + 性能</w:t>
      </w:r>
      <w:bookmarkEnd w:id="12"/>
    </w:p>
    <w:p w14:paraId="22DC5778">
      <w:pPr>
        <w:spacing w:before="120" w:after="120" w:line="288" w:lineRule="auto"/>
        <w:ind w:left="0"/>
        <w:jc w:val="left"/>
      </w:pPr>
    </w:p>
    <w:p w14:paraId="1919E3D5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9156142">
      <w:pPr>
        <w:spacing w:before="120" w:after="120" w:line="288" w:lineRule="auto"/>
        <w:ind w:left="0"/>
        <w:jc w:val="left"/>
      </w:pPr>
    </w:p>
    <w:p w14:paraId="34CA8710">
      <w:pPr>
        <w:spacing w:before="380" w:after="140" w:line="288" w:lineRule="auto"/>
        <w:ind w:left="0"/>
        <w:jc w:val="left"/>
        <w:outlineLvl w:val="0"/>
      </w:pPr>
      <w:bookmarkStart w:id="13" w:name="heading_13"/>
      <w:r>
        <w:rPr>
          <w:rFonts w:ascii="Arial" w:hAnsi="Arial" w:eastAsia="等线" w:cs="Arial"/>
          <w:b/>
          <w:sz w:val="36"/>
        </w:rPr>
        <w:t>④ 自动化体系能力（继续强化）</w:t>
      </w:r>
      <w:bookmarkEnd w:id="13"/>
    </w:p>
    <w:p w14:paraId="4E2A4C33">
      <w:pPr>
        <w:spacing w:before="120" w:after="120" w:line="288" w:lineRule="auto"/>
        <w:ind w:left="0"/>
        <w:jc w:val="left"/>
      </w:pPr>
    </w:p>
    <w:p w14:paraId="6C42C5E8">
      <w:pPr>
        <w:spacing w:before="120" w:after="120" w:line="288" w:lineRule="auto"/>
        <w:ind w:left="0"/>
        <w:jc w:val="left"/>
      </w:pPr>
    </w:p>
    <w:p w14:paraId="4CC31BA7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Week 5–8：建立 “自动化回归体系”</w:t>
      </w:r>
      <w:bookmarkEnd w:id="14"/>
    </w:p>
    <w:p w14:paraId="3E7269F7">
      <w:pPr>
        <w:spacing w:before="120" w:after="120" w:line="288" w:lineRule="auto"/>
        <w:ind w:left="0"/>
        <w:jc w:val="left"/>
      </w:pPr>
    </w:p>
    <w:p w14:paraId="7CCCC674">
      <w:pPr>
        <w:spacing w:before="120" w:after="120" w:line="288" w:lineRule="auto"/>
        <w:ind w:left="0"/>
        <w:jc w:val="left"/>
      </w:pPr>
    </w:p>
    <w:p w14:paraId="7DA3CF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你将：</w:t>
      </w:r>
    </w:p>
    <w:p w14:paraId="342025E2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选出 20–30 个稳定的核心接口</w:t>
      </w:r>
    </w:p>
    <w:p w14:paraId="7012176D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写成可复用的自动化脚本</w:t>
      </w:r>
    </w:p>
    <w:p w14:paraId="20E242F4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 Jenkins/GitLab CI 绑定定时跑</w:t>
      </w:r>
    </w:p>
    <w:p w14:paraId="7FF7D7FB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自动生成报告（成功率、错误日志）</w:t>
      </w:r>
    </w:p>
    <w:p w14:paraId="54C1CD3F">
      <w:pPr>
        <w:spacing w:before="120" w:after="120" w:line="288" w:lineRule="auto"/>
        <w:ind w:left="0"/>
        <w:jc w:val="left"/>
      </w:pPr>
    </w:p>
    <w:p w14:paraId="5DA3A3E2">
      <w:pPr>
        <w:spacing w:before="120" w:after="120" w:line="288" w:lineRule="auto"/>
        <w:ind w:left="0"/>
        <w:jc w:val="left"/>
      </w:pP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2EE90E8"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356B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你的自动化能力已经很好，半年内完全可以打造团队的自动化基线。</w:t>
            </w:r>
          </w:p>
        </w:tc>
      </w:tr>
    </w:tbl>
    <w:p w14:paraId="2FB636A6">
      <w:pPr>
        <w:spacing w:before="120" w:after="120" w:line="288" w:lineRule="auto"/>
        <w:ind w:left="0"/>
        <w:jc w:val="left"/>
      </w:pPr>
    </w:p>
    <w:p w14:paraId="5B698AD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E8C6410">
      <w:pPr>
        <w:spacing w:before="120" w:after="120" w:line="288" w:lineRule="auto"/>
        <w:ind w:left="0"/>
        <w:jc w:val="left"/>
      </w:pPr>
    </w:p>
    <w:p w14:paraId="1B5B916B">
      <w:pPr>
        <w:spacing w:before="380" w:after="140" w:line="288" w:lineRule="auto"/>
        <w:ind w:left="0"/>
        <w:jc w:val="left"/>
        <w:outlineLvl w:val="0"/>
      </w:pPr>
      <w:bookmarkStart w:id="15" w:name="heading_15"/>
      <w:r>
        <w:rPr>
          <w:rFonts w:ascii="Arial" w:hAnsi="Arial" w:eastAsia="等线" w:cs="Arial"/>
          <w:b/>
          <w:sz w:val="36"/>
        </w:rPr>
        <w:t>⑤ 移动端 iOS + Apple Watch 专项能力（你独一无二的竞争力）</w:t>
      </w:r>
      <w:bookmarkEnd w:id="15"/>
    </w:p>
    <w:p w14:paraId="609568E3">
      <w:pPr>
        <w:spacing w:before="120" w:after="120" w:line="288" w:lineRule="auto"/>
        <w:ind w:left="0"/>
        <w:jc w:val="left"/>
      </w:pPr>
    </w:p>
    <w:p w14:paraId="442C4659">
      <w:pPr>
        <w:spacing w:before="120" w:after="120" w:line="288" w:lineRule="auto"/>
        <w:ind w:left="0"/>
        <w:jc w:val="left"/>
      </w:pPr>
    </w:p>
    <w:p w14:paraId="5EC7065A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Week 5–10：系统化沉淀 Watch + iOS 链路测试知识</w:t>
      </w:r>
      <w:bookmarkEnd w:id="16"/>
    </w:p>
    <w:p w14:paraId="03D97312">
      <w:pPr>
        <w:spacing w:before="120" w:after="120" w:line="288" w:lineRule="auto"/>
        <w:ind w:left="0"/>
        <w:jc w:val="left"/>
      </w:pPr>
    </w:p>
    <w:p w14:paraId="47ECCCCB">
      <w:pPr>
        <w:spacing w:before="120" w:after="120" w:line="288" w:lineRule="auto"/>
        <w:ind w:left="0"/>
        <w:jc w:val="left"/>
      </w:pPr>
    </w:p>
    <w:p w14:paraId="515C81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你要做两件重要事情：</w:t>
      </w:r>
    </w:p>
    <w:p w14:paraId="168ACB1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150C703">
      <w:pPr>
        <w:spacing w:before="120" w:after="120" w:line="288" w:lineRule="auto"/>
        <w:ind w:left="0"/>
        <w:jc w:val="left"/>
      </w:pPr>
    </w:p>
    <w:p w14:paraId="18BA78A7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1）沉淀《watchOS 数据链路测试指南》</w:t>
      </w:r>
      <w:bookmarkEnd w:id="17"/>
    </w:p>
    <w:p w14:paraId="62BEA8B4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（你的专项能力）</w:t>
      </w:r>
      <w:bookmarkEnd w:id="18"/>
    </w:p>
    <w:p w14:paraId="1B7C2CC1">
      <w:pPr>
        <w:spacing w:before="120" w:after="120" w:line="288" w:lineRule="auto"/>
        <w:ind w:left="0"/>
        <w:jc w:val="left"/>
      </w:pPr>
    </w:p>
    <w:p w14:paraId="600C42A3">
      <w:pPr>
        <w:spacing w:before="120" w:after="120" w:line="288" w:lineRule="auto"/>
        <w:ind w:left="0"/>
        <w:jc w:val="left"/>
      </w:pPr>
    </w:p>
    <w:p w14:paraId="3BA0C1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内容包括：</w:t>
      </w:r>
    </w:p>
    <w:p w14:paraId="35378762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手表与手机配对/断连触发点</w:t>
      </w:r>
    </w:p>
    <w:p w14:paraId="571A9859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App 安装状态检测</w:t>
      </w:r>
    </w:p>
    <w:p w14:paraId="790F15EC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蓝牙状态切换、弱网场景</w:t>
      </w:r>
    </w:p>
    <w:p w14:paraId="3F744D9B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手表无法获取训练数据的边界案例</w:t>
      </w:r>
    </w:p>
    <w:p w14:paraId="3128CB49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训练计划状态同步</w:t>
      </w:r>
    </w:p>
    <w:p w14:paraId="3E17D445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HealthKit 数据可用性判断</w:t>
      </w:r>
    </w:p>
    <w:p w14:paraId="0ABF11C6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手表侧时间戳、pace、distance 异常情况处理</w:t>
      </w:r>
    </w:p>
    <w:p w14:paraId="4CAA5A29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iOS 版本匹配 watchOS 版本兼容性矩阵</w:t>
      </w:r>
    </w:p>
    <w:p w14:paraId="6F05B825">
      <w:pPr>
        <w:spacing w:before="120" w:after="120" w:line="288" w:lineRule="auto"/>
        <w:ind w:left="0"/>
        <w:jc w:val="left"/>
      </w:pPr>
    </w:p>
    <w:p w14:paraId="686BB1EB">
      <w:pPr>
        <w:spacing w:before="120" w:after="120" w:line="288" w:lineRule="auto"/>
        <w:ind w:left="0"/>
        <w:jc w:val="left"/>
      </w:pPr>
    </w:p>
    <w:p w14:paraId="1066DB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目前你经常测试这些，会非常容易写出系统化版本。</w:t>
      </w:r>
    </w:p>
    <w:p w14:paraId="6920F5C2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1FB8A70">
      <w:pPr>
        <w:spacing w:before="120" w:after="120" w:line="288" w:lineRule="auto"/>
        <w:ind w:left="0"/>
        <w:jc w:val="left"/>
      </w:pPr>
    </w:p>
    <w:p w14:paraId="7028D0CC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2）构建“高风险链路回归清单”</w:t>
      </w:r>
      <w:bookmarkEnd w:id="19"/>
    </w:p>
    <w:p w14:paraId="6CF79118">
      <w:pPr>
        <w:spacing w:before="120" w:after="120" w:line="288" w:lineRule="auto"/>
        <w:ind w:left="0"/>
        <w:jc w:val="left"/>
      </w:pPr>
    </w:p>
    <w:p w14:paraId="651613DE">
      <w:pPr>
        <w:spacing w:before="120" w:after="120" w:line="288" w:lineRule="auto"/>
        <w:ind w:left="0"/>
        <w:jc w:val="left"/>
      </w:pPr>
    </w:p>
    <w:p w14:paraId="53A315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例如：</w:t>
      </w:r>
    </w:p>
    <w:p w14:paraId="463F6D05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手表连接状态弹窗</w:t>
      </w:r>
    </w:p>
    <w:p w14:paraId="704160CE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数据断连后恢复</w:t>
      </w:r>
    </w:p>
    <w:p w14:paraId="4542CF71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训练页面背景按“上午/下午/傍晚”切换</w:t>
      </w:r>
    </w:p>
    <w:p w14:paraId="00176D7E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pace/duration/距离计算一致性</w:t>
      </w:r>
    </w:p>
    <w:p w14:paraId="75DF71FB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异常场景（GPS 偏移、低电量、无权限）</w:t>
      </w:r>
    </w:p>
    <w:p w14:paraId="59E4705D">
      <w:pPr>
        <w:spacing w:before="120" w:after="120" w:line="288" w:lineRule="auto"/>
        <w:ind w:left="0"/>
        <w:jc w:val="left"/>
      </w:pPr>
    </w:p>
    <w:p w14:paraId="6A372563">
      <w:pPr>
        <w:spacing w:before="120" w:after="120" w:line="288" w:lineRule="auto"/>
        <w:ind w:left="0"/>
        <w:jc w:val="left"/>
      </w:pPr>
    </w:p>
    <w:p w14:paraId="5327F6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未来每个版本发版，都跑这里。</w:t>
      </w:r>
    </w:p>
    <w:p w14:paraId="3DCFBF8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E2EBFFC">
      <w:pPr>
        <w:spacing w:before="120" w:after="120" w:line="288" w:lineRule="auto"/>
        <w:ind w:left="0"/>
        <w:jc w:val="left"/>
      </w:pPr>
    </w:p>
    <w:p w14:paraId="08731117">
      <w:pPr>
        <w:spacing w:before="380" w:after="140" w:line="288" w:lineRule="auto"/>
        <w:ind w:left="0"/>
        <w:jc w:val="left"/>
        <w:outlineLvl w:val="0"/>
      </w:pPr>
      <w:bookmarkStart w:id="20" w:name="heading_20"/>
      <w:r>
        <w:rPr>
          <w:rFonts w:ascii="Arial" w:hAnsi="Arial" w:eastAsia="等线" w:cs="Arial"/>
          <w:b/>
          <w:sz w:val="36"/>
        </w:rPr>
        <w:t>⑥ 性能测试能力（将你从测试提升为技术型 Lead）</w:t>
      </w:r>
      <w:bookmarkEnd w:id="20"/>
    </w:p>
    <w:p w14:paraId="5E882E64">
      <w:pPr>
        <w:spacing w:before="120" w:after="120" w:line="288" w:lineRule="auto"/>
        <w:ind w:left="0"/>
        <w:jc w:val="left"/>
      </w:pPr>
    </w:p>
    <w:p w14:paraId="0DE22862">
      <w:pPr>
        <w:spacing w:before="120" w:after="120" w:line="288" w:lineRule="auto"/>
        <w:ind w:left="0"/>
        <w:jc w:val="left"/>
      </w:pPr>
    </w:p>
    <w:p w14:paraId="5CB458AD">
      <w:pPr>
        <w:spacing w:before="300" w:after="120" w:line="288" w:lineRule="auto"/>
        <w:ind w:left="0"/>
        <w:jc w:val="left"/>
        <w:outlineLvl w:val="2"/>
      </w:pPr>
      <w:bookmarkStart w:id="21" w:name="heading_21"/>
      <w:r>
        <w:rPr>
          <w:rFonts w:ascii="Arial" w:hAnsi="Arial" w:eastAsia="等线" w:cs="Arial"/>
          <w:b/>
          <w:sz w:val="30"/>
        </w:rPr>
        <w:t>Week 6–12：真正学会性能测试的核心技能</w:t>
      </w:r>
      <w:bookmarkEnd w:id="21"/>
    </w:p>
    <w:p w14:paraId="5AC8E32E">
      <w:pPr>
        <w:spacing w:before="120" w:after="120" w:line="288" w:lineRule="auto"/>
        <w:ind w:left="0"/>
        <w:jc w:val="left"/>
      </w:pPr>
    </w:p>
    <w:p w14:paraId="59C465C9">
      <w:pPr>
        <w:spacing w:before="120" w:after="120" w:line="288" w:lineRule="auto"/>
        <w:ind w:left="0"/>
        <w:jc w:val="left"/>
      </w:pPr>
    </w:p>
    <w:p w14:paraId="4A5030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你要做到：</w:t>
      </w:r>
    </w:p>
    <w:p w14:paraId="283F25D9">
      <w:pPr>
        <w:spacing w:before="120" w:after="120" w:line="288" w:lineRule="auto"/>
        <w:ind w:left="0"/>
        <w:jc w:val="left"/>
      </w:pPr>
    </w:p>
    <w:p w14:paraId="12A5D078">
      <w:pPr>
        <w:spacing w:before="300" w:after="120" w:line="288" w:lineRule="auto"/>
        <w:ind w:left="0"/>
        <w:jc w:val="left"/>
        <w:outlineLvl w:val="2"/>
      </w:pPr>
      <w:bookmarkStart w:id="22" w:name="heading_22"/>
      <w:r>
        <w:rPr>
          <w:rFonts w:ascii="Arial" w:hAnsi="Arial" w:eastAsia="等线" w:cs="Arial"/>
          <w:b/>
          <w:sz w:val="30"/>
        </w:rPr>
        <w:t>① 能看懂指标并做判断（关键）</w:t>
      </w:r>
      <w:bookmarkEnd w:id="22"/>
    </w:p>
    <w:p w14:paraId="2F0534EE">
      <w:pPr>
        <w:spacing w:before="120" w:after="120" w:line="288" w:lineRule="auto"/>
        <w:ind w:left="0"/>
        <w:jc w:val="left"/>
      </w:pPr>
    </w:p>
    <w:p w14:paraId="6AA1AFE2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CPU、load、context switch</w:t>
      </w:r>
    </w:p>
    <w:p w14:paraId="467261DB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内存泄漏、swap、oom-kill</w:t>
      </w:r>
    </w:p>
    <w:p w14:paraId="7AD0BD2A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I/O %util、await</w:t>
      </w:r>
    </w:p>
    <w:p w14:paraId="6C79D508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DB pool、线程池耗尽</w:t>
      </w:r>
    </w:p>
    <w:p w14:paraId="3A99548A">
      <w:pPr>
        <w:spacing w:before="120" w:after="120" w:line="288" w:lineRule="auto"/>
        <w:ind w:left="0"/>
        <w:jc w:val="left"/>
      </w:pPr>
    </w:p>
    <w:p w14:paraId="4A7BE64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56901C3">
      <w:pPr>
        <w:spacing w:before="120" w:after="120" w:line="288" w:lineRule="auto"/>
        <w:ind w:left="0"/>
        <w:jc w:val="left"/>
      </w:pPr>
    </w:p>
    <w:p w14:paraId="0744CB97">
      <w:pPr>
        <w:spacing w:before="300" w:after="120" w:line="288" w:lineRule="auto"/>
        <w:ind w:left="0"/>
        <w:jc w:val="left"/>
        <w:outlineLvl w:val="2"/>
      </w:pPr>
      <w:bookmarkStart w:id="23" w:name="heading_23"/>
      <w:r>
        <w:rPr>
          <w:rFonts w:ascii="Arial" w:hAnsi="Arial" w:eastAsia="等线" w:cs="Arial"/>
          <w:b/>
          <w:sz w:val="30"/>
        </w:rPr>
        <w:t>② 能做完整性能测试流程</w:t>
      </w:r>
      <w:bookmarkEnd w:id="23"/>
    </w:p>
    <w:p w14:paraId="1C5A57E0">
      <w:pPr>
        <w:spacing w:before="120" w:after="120" w:line="288" w:lineRule="auto"/>
        <w:ind w:left="0"/>
        <w:jc w:val="left"/>
      </w:pPr>
    </w:p>
    <w:p w14:paraId="457F5243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设计性能测试方案</w:t>
      </w:r>
    </w:p>
    <w:p w14:paraId="1F6E3602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选合适的 TPS/并发</w:t>
      </w:r>
    </w:p>
    <w:p w14:paraId="40195100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JMeter 脚本参数化、关联、断言</w:t>
      </w:r>
    </w:p>
    <w:p w14:paraId="1FDCD3EA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压测后读指标 + 找瓶颈</w:t>
      </w:r>
    </w:p>
    <w:p w14:paraId="01D54579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输出优化建议（数据库、代码、缓存、线程池）</w:t>
      </w:r>
    </w:p>
    <w:p w14:paraId="21BB8AB9">
      <w:pPr>
        <w:spacing w:before="120" w:after="120" w:line="288" w:lineRule="auto"/>
        <w:ind w:left="0"/>
        <w:jc w:val="left"/>
      </w:pPr>
    </w:p>
    <w:p w14:paraId="53BEBC30">
      <w:pPr>
        <w:spacing w:before="120" w:after="120" w:line="288" w:lineRule="auto"/>
        <w:ind w:left="0"/>
        <w:jc w:val="left"/>
      </w:pPr>
    </w:p>
    <w:p w14:paraId="1E3453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如果你愿意，我可以给你做一份</w:t>
      </w:r>
      <w:r>
        <w:rPr>
          <w:rFonts w:ascii="Arial" w:hAnsi="Arial" w:eastAsia="等线" w:cs="Arial"/>
          <w:b/>
          <w:sz w:val="22"/>
        </w:rPr>
        <w:t>性能测试完整学习路线图</w:t>
      </w:r>
      <w:r>
        <w:rPr>
          <w:rFonts w:ascii="Arial" w:hAnsi="Arial" w:eastAsia="等线" w:cs="Arial"/>
          <w:sz w:val="22"/>
        </w:rPr>
        <w:t>。</w:t>
      </w:r>
    </w:p>
    <w:p w14:paraId="0554D421">
      <w:pPr>
        <w:spacing w:before="120" w:after="120" w:line="288" w:lineRule="auto"/>
        <w:ind w:left="0"/>
        <w:jc w:val="left"/>
      </w:pPr>
    </w:p>
    <w:p w14:paraId="2B64C78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96DC674">
      <w:pPr>
        <w:spacing w:before="120" w:after="120" w:line="288" w:lineRule="auto"/>
        <w:ind w:left="0"/>
        <w:jc w:val="left"/>
      </w:pPr>
    </w:p>
    <w:p w14:paraId="44BD75E8">
      <w:pPr>
        <w:spacing w:before="380" w:after="140" w:line="288" w:lineRule="auto"/>
        <w:ind w:left="0"/>
        <w:jc w:val="left"/>
        <w:outlineLvl w:val="0"/>
      </w:pPr>
      <w:bookmarkStart w:id="24" w:name="heading_24"/>
      <w:r>
        <w:rPr>
          <w:rFonts w:ascii="Arial" w:hAnsi="Arial" w:eastAsia="等线" w:cs="Arial"/>
          <w:b/>
          <w:sz w:val="36"/>
        </w:rPr>
        <w:t>📅 第三阶段（第 13–24 周）：</w:t>
      </w:r>
      <w:bookmarkEnd w:id="24"/>
    </w:p>
    <w:p w14:paraId="7D7DF397">
      <w:pPr>
        <w:spacing w:before="380" w:after="140" w:line="288" w:lineRule="auto"/>
        <w:ind w:left="0"/>
        <w:jc w:val="left"/>
        <w:outlineLvl w:val="0"/>
      </w:pPr>
      <w:bookmarkStart w:id="25" w:name="heading_25"/>
      <w:r>
        <w:rPr>
          <w:rFonts w:ascii="Arial" w:hAnsi="Arial" w:eastAsia="等线" w:cs="Arial"/>
          <w:b/>
          <w:sz w:val="36"/>
        </w:rPr>
        <w:t>从“技术强”升级成“团队强”</w:t>
      </w:r>
      <w:bookmarkEnd w:id="25"/>
    </w:p>
    <w:p w14:paraId="2370E42B">
      <w:pPr>
        <w:spacing w:before="120" w:after="120" w:line="288" w:lineRule="auto"/>
        <w:ind w:left="0"/>
        <w:jc w:val="left"/>
      </w:pPr>
    </w:p>
    <w:p w14:paraId="6564C89A">
      <w:pPr>
        <w:spacing w:before="120" w:after="120" w:line="288" w:lineRule="auto"/>
        <w:ind w:left="0"/>
        <w:jc w:val="left"/>
      </w:pPr>
    </w:p>
    <w:p w14:paraId="34F7D7FB">
      <w:pPr>
        <w:spacing w:before="320" w:after="120" w:line="288" w:lineRule="auto"/>
        <w:ind w:left="0"/>
        <w:jc w:val="left"/>
        <w:outlineLvl w:val="1"/>
      </w:pPr>
      <w:bookmarkStart w:id="26" w:name="heading_26"/>
      <w:r>
        <w:rPr>
          <w:rFonts w:ascii="Arial" w:hAnsi="Arial" w:eastAsia="等线" w:cs="Arial"/>
          <w:b/>
          <w:sz w:val="32"/>
        </w:rPr>
        <w:t>🎯 目标：建立团队能力体系，让团队效率倍增</w:t>
      </w:r>
      <w:bookmarkEnd w:id="26"/>
    </w:p>
    <w:p w14:paraId="74060AB9">
      <w:pPr>
        <w:spacing w:before="120" w:after="120" w:line="288" w:lineRule="auto"/>
        <w:ind w:left="0"/>
        <w:jc w:val="left"/>
      </w:pPr>
    </w:p>
    <w:p w14:paraId="1EB96CD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92700CE">
      <w:pPr>
        <w:spacing w:before="120" w:after="120" w:line="288" w:lineRule="auto"/>
        <w:ind w:left="0"/>
        <w:jc w:val="left"/>
      </w:pPr>
    </w:p>
    <w:p w14:paraId="6FC8399B">
      <w:pPr>
        <w:spacing w:before="380" w:after="140" w:line="288" w:lineRule="auto"/>
        <w:ind w:left="0"/>
        <w:jc w:val="left"/>
        <w:outlineLvl w:val="0"/>
      </w:pPr>
      <w:bookmarkStart w:id="27" w:name="heading_27"/>
      <w:r>
        <w:rPr>
          <w:rFonts w:ascii="Arial" w:hAnsi="Arial" w:eastAsia="等线" w:cs="Arial"/>
          <w:b/>
          <w:sz w:val="36"/>
        </w:rPr>
        <w:t>⑦ 团队管理能力（组长的真正壁垒）</w:t>
      </w:r>
      <w:bookmarkEnd w:id="27"/>
    </w:p>
    <w:p w14:paraId="1929BAE4">
      <w:pPr>
        <w:spacing w:before="120" w:after="120" w:line="288" w:lineRule="auto"/>
        <w:ind w:left="0"/>
        <w:jc w:val="left"/>
      </w:pPr>
    </w:p>
    <w:p w14:paraId="548E4D62">
      <w:pPr>
        <w:spacing w:before="120" w:after="120" w:line="288" w:lineRule="auto"/>
        <w:ind w:left="0"/>
        <w:jc w:val="left"/>
      </w:pPr>
    </w:p>
    <w:p w14:paraId="70CC3F3A">
      <w:pPr>
        <w:spacing w:before="300" w:after="120" w:line="288" w:lineRule="auto"/>
        <w:ind w:left="0"/>
        <w:jc w:val="left"/>
        <w:outlineLvl w:val="2"/>
      </w:pPr>
      <w:bookmarkStart w:id="28" w:name="heading_28"/>
      <w:r>
        <w:rPr>
          <w:rFonts w:ascii="Arial" w:hAnsi="Arial" w:eastAsia="等线" w:cs="Arial"/>
          <w:b/>
          <w:sz w:val="30"/>
        </w:rPr>
        <w:t>Week 13–18：学会任务拆解 + 任务管理</w:t>
      </w:r>
      <w:bookmarkEnd w:id="28"/>
    </w:p>
    <w:p w14:paraId="378A2198">
      <w:pPr>
        <w:spacing w:before="120" w:after="120" w:line="288" w:lineRule="auto"/>
        <w:ind w:left="0"/>
        <w:jc w:val="left"/>
      </w:pPr>
    </w:p>
    <w:p w14:paraId="6A96AAFB">
      <w:pPr>
        <w:spacing w:before="120" w:after="120" w:line="288" w:lineRule="auto"/>
        <w:ind w:left="0"/>
        <w:jc w:val="left"/>
      </w:pPr>
    </w:p>
    <w:p w14:paraId="1A3760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你需要掌握：</w:t>
      </w:r>
    </w:p>
    <w:p w14:paraId="19666310">
      <w:pPr>
        <w:spacing w:before="120" w:after="120" w:line="288" w:lineRule="auto"/>
        <w:ind w:left="0"/>
        <w:jc w:val="left"/>
      </w:pPr>
    </w:p>
    <w:p w14:paraId="7457E538">
      <w:pPr>
        <w:spacing w:before="300" w:after="120" w:line="288" w:lineRule="auto"/>
        <w:ind w:left="0"/>
        <w:jc w:val="left"/>
        <w:outlineLvl w:val="2"/>
      </w:pPr>
      <w:bookmarkStart w:id="29" w:name="heading_29"/>
      <w:r>
        <w:rPr>
          <w:rFonts w:ascii="Arial" w:hAnsi="Arial" w:eastAsia="等线" w:cs="Arial"/>
          <w:b/>
          <w:sz w:val="30"/>
        </w:rPr>
        <w:t>1）如何拆任务（适用于新人）</w:t>
      </w:r>
      <w:bookmarkEnd w:id="29"/>
    </w:p>
    <w:p w14:paraId="3497ED07">
      <w:pPr>
        <w:spacing w:before="120" w:after="120" w:line="288" w:lineRule="auto"/>
        <w:ind w:left="0"/>
        <w:jc w:val="left"/>
      </w:pPr>
    </w:p>
    <w:p w14:paraId="6336DD56">
      <w:pPr>
        <w:spacing w:before="120" w:after="120" w:line="288" w:lineRule="auto"/>
        <w:ind w:left="0"/>
        <w:jc w:val="left"/>
      </w:pPr>
    </w:p>
    <w:p w14:paraId="3EB23D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例如：</w:t>
      </w:r>
    </w:p>
    <w:p w14:paraId="65B18E31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先写 20 条测试点</w:t>
      </w:r>
    </w:p>
    <w:p w14:paraId="2B618DB3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再写 10 条高优先级用例</w:t>
      </w:r>
    </w:p>
    <w:p w14:paraId="66A8FE6E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再执行核心功能</w:t>
      </w:r>
    </w:p>
    <w:p w14:paraId="1701EA25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再测试边界场景</w:t>
      </w:r>
    </w:p>
    <w:p w14:paraId="513012E7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再写 Bug 报告</w:t>
      </w:r>
    </w:p>
    <w:p w14:paraId="4A8A57AE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最后交付总结</w:t>
      </w:r>
    </w:p>
    <w:p w14:paraId="3D3EEDE9">
      <w:pPr>
        <w:spacing w:before="120" w:after="120" w:line="288" w:lineRule="auto"/>
        <w:ind w:left="0"/>
        <w:jc w:val="left"/>
      </w:pPr>
    </w:p>
    <w:p w14:paraId="5AE0826B">
      <w:pPr>
        <w:spacing w:before="120" w:after="120" w:line="288" w:lineRule="auto"/>
        <w:ind w:left="0"/>
        <w:jc w:val="left"/>
      </w:pPr>
    </w:p>
    <w:p w14:paraId="6623DA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任务要“可交付、可衡量”。</w:t>
      </w:r>
    </w:p>
    <w:p w14:paraId="06A5305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52B165E">
      <w:pPr>
        <w:spacing w:before="120" w:after="120" w:line="288" w:lineRule="auto"/>
        <w:ind w:left="0"/>
        <w:jc w:val="left"/>
      </w:pPr>
    </w:p>
    <w:p w14:paraId="24176694">
      <w:pPr>
        <w:spacing w:before="300" w:after="120" w:line="288" w:lineRule="auto"/>
        <w:ind w:left="0"/>
        <w:jc w:val="left"/>
        <w:outlineLvl w:val="2"/>
      </w:pPr>
      <w:bookmarkStart w:id="30" w:name="heading_30"/>
      <w:r>
        <w:rPr>
          <w:rFonts w:ascii="Arial" w:hAnsi="Arial" w:eastAsia="等线" w:cs="Arial"/>
          <w:b/>
          <w:sz w:val="30"/>
        </w:rPr>
        <w:t>2）如何做测试 Review</w:t>
      </w:r>
      <w:bookmarkEnd w:id="30"/>
    </w:p>
    <w:p w14:paraId="50531B7E">
      <w:pPr>
        <w:spacing w:before="120" w:after="120" w:line="288" w:lineRule="auto"/>
        <w:ind w:left="0"/>
        <w:jc w:val="left"/>
      </w:pPr>
    </w:p>
    <w:p w14:paraId="4E304CA2">
      <w:pPr>
        <w:spacing w:before="120" w:after="120" w:line="288" w:lineRule="auto"/>
        <w:ind w:left="0"/>
        <w:jc w:val="left"/>
      </w:pPr>
    </w:p>
    <w:p w14:paraId="403236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你要能从：</w:t>
      </w:r>
    </w:p>
    <w:p w14:paraId="0969385A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测试覆盖度</w:t>
      </w:r>
    </w:p>
    <w:p w14:paraId="601EED9A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逻辑严谨性</w:t>
      </w:r>
    </w:p>
    <w:p w14:paraId="6D910FCD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算法理解能力（如 pace、duration、score）</w:t>
      </w:r>
    </w:p>
    <w:p w14:paraId="32C7EFF1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边界场景覆盖度</w:t>
      </w:r>
    </w:p>
    <w:p w14:paraId="3CF44594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数据链路完整性</w:t>
      </w:r>
    </w:p>
    <w:p w14:paraId="5962B683">
      <w:pPr>
        <w:spacing w:before="120" w:after="120" w:line="288" w:lineRule="auto"/>
        <w:ind w:left="0"/>
        <w:jc w:val="left"/>
      </w:pPr>
    </w:p>
    <w:p w14:paraId="1EC4DA97">
      <w:pPr>
        <w:spacing w:before="120" w:after="120" w:line="288" w:lineRule="auto"/>
        <w:ind w:left="0"/>
        <w:jc w:val="left"/>
      </w:pPr>
    </w:p>
    <w:p w14:paraId="553039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给新人做系统性评价。</w:t>
      </w:r>
    </w:p>
    <w:p w14:paraId="3BE8339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053BA35">
      <w:pPr>
        <w:spacing w:before="120" w:after="120" w:line="288" w:lineRule="auto"/>
        <w:ind w:left="0"/>
        <w:jc w:val="left"/>
      </w:pPr>
    </w:p>
    <w:p w14:paraId="3BA9391A">
      <w:pPr>
        <w:spacing w:before="380" w:after="140" w:line="288" w:lineRule="auto"/>
        <w:ind w:left="0"/>
        <w:jc w:val="left"/>
        <w:outlineLvl w:val="0"/>
      </w:pPr>
      <w:bookmarkStart w:id="31" w:name="heading_31"/>
      <w:r>
        <w:rPr>
          <w:rFonts w:ascii="Arial" w:hAnsi="Arial" w:eastAsia="等线" w:cs="Arial"/>
          <w:b/>
          <w:sz w:val="36"/>
        </w:rPr>
        <w:t>⑧ 质量 Owner 能力（你从 Lead → 负责人需要的）</w:t>
      </w:r>
      <w:bookmarkEnd w:id="31"/>
    </w:p>
    <w:p w14:paraId="11E1E45C">
      <w:pPr>
        <w:spacing w:before="120" w:after="120" w:line="288" w:lineRule="auto"/>
        <w:ind w:left="0"/>
        <w:jc w:val="left"/>
      </w:pPr>
    </w:p>
    <w:p w14:paraId="42F00C76">
      <w:pPr>
        <w:spacing w:before="120" w:after="120" w:line="288" w:lineRule="auto"/>
        <w:ind w:left="0"/>
        <w:jc w:val="left"/>
      </w:pPr>
    </w:p>
    <w:p w14:paraId="5C5FCD52">
      <w:pPr>
        <w:spacing w:before="300" w:after="120" w:line="288" w:lineRule="auto"/>
        <w:ind w:left="0"/>
        <w:jc w:val="left"/>
        <w:outlineLvl w:val="2"/>
      </w:pPr>
      <w:bookmarkStart w:id="32" w:name="heading_32"/>
      <w:r>
        <w:rPr>
          <w:rFonts w:ascii="Arial" w:hAnsi="Arial" w:eastAsia="等线" w:cs="Arial"/>
          <w:b/>
          <w:sz w:val="30"/>
        </w:rPr>
        <w:t>Week 18–24：学习“质量风险管理”</w:t>
      </w:r>
      <w:bookmarkEnd w:id="32"/>
    </w:p>
    <w:p w14:paraId="09E5A1E1">
      <w:pPr>
        <w:spacing w:before="120" w:after="120" w:line="288" w:lineRule="auto"/>
        <w:ind w:left="0"/>
        <w:jc w:val="left"/>
      </w:pPr>
    </w:p>
    <w:p w14:paraId="43A87E0C">
      <w:pPr>
        <w:spacing w:before="120" w:after="120" w:line="288" w:lineRule="auto"/>
        <w:ind w:left="0"/>
        <w:jc w:val="left"/>
      </w:pPr>
    </w:p>
    <w:p w14:paraId="3CB2C8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你要做到：</w:t>
      </w:r>
    </w:p>
    <w:p w14:paraId="06D8625E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能识别系统薄弱点（手表链路、算法、健康数据、性能）</w:t>
      </w:r>
    </w:p>
    <w:p w14:paraId="01DC0A37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能在提测前说清楚：</w:t>
      </w:r>
    </w:p>
    <w:p w14:paraId="39109180">
      <w:pPr>
        <w:numPr>
          <w:ilvl w:val="0"/>
          <w:numId w:val="52"/>
        </w:numPr>
        <w:spacing w:before="120" w:after="120" w:line="288" w:lineRule="auto"/>
        <w:ind w:left="0"/>
        <w:jc w:val="left"/>
      </w:pPr>
    </w:p>
    <w:p w14:paraId="05477012">
      <w:pPr>
        <w:numPr>
          <w:ilvl w:val="0"/>
          <w:numId w:val="5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哪些是高风险</w:t>
      </w:r>
    </w:p>
    <w:p w14:paraId="6B26473E">
      <w:pPr>
        <w:numPr>
          <w:ilvl w:val="0"/>
          <w:numId w:val="5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哪些必须回归</w:t>
      </w:r>
    </w:p>
    <w:p w14:paraId="41C49313">
      <w:pPr>
        <w:numPr>
          <w:ilvl w:val="0"/>
          <w:numId w:val="5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哪些可降级</w:t>
      </w:r>
    </w:p>
    <w:p w14:paraId="00FEF4EB">
      <w:pPr>
        <w:numPr>
          <w:ilvl w:val="0"/>
          <w:numId w:val="56"/>
        </w:numPr>
        <w:spacing w:before="120" w:after="120" w:line="288" w:lineRule="auto"/>
        <w:ind w:left="0"/>
        <w:jc w:val="left"/>
      </w:pPr>
    </w:p>
    <w:p w14:paraId="354CF69B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能在上线前给出：</w:t>
      </w:r>
    </w:p>
    <w:p w14:paraId="46CE2FF0">
      <w:pPr>
        <w:numPr>
          <w:ilvl w:val="0"/>
          <w:numId w:val="58"/>
        </w:numPr>
        <w:spacing w:before="120" w:after="120" w:line="288" w:lineRule="auto"/>
        <w:ind w:left="0"/>
        <w:jc w:val="left"/>
      </w:pPr>
    </w:p>
    <w:p w14:paraId="6F5FE350">
      <w:pPr>
        <w:numPr>
          <w:ilvl w:val="0"/>
          <w:numId w:val="5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上线风险评估</w:t>
      </w:r>
    </w:p>
    <w:p w14:paraId="65FC6A0A">
      <w:pPr>
        <w:numPr>
          <w:ilvl w:val="0"/>
          <w:numId w:val="6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兜底方案</w:t>
      </w:r>
    </w:p>
    <w:p w14:paraId="5395AE1A">
      <w:pPr>
        <w:numPr>
          <w:ilvl w:val="0"/>
          <w:numId w:val="61"/>
        </w:numPr>
        <w:spacing w:before="120" w:after="120" w:line="288" w:lineRule="auto"/>
        <w:ind w:left="0"/>
        <w:jc w:val="left"/>
      </w:pPr>
    </w:p>
    <w:p w14:paraId="26023E7F">
      <w:pPr>
        <w:spacing w:before="120" w:after="120" w:line="288" w:lineRule="auto"/>
        <w:ind w:left="0"/>
        <w:jc w:val="left"/>
      </w:pPr>
    </w:p>
    <w:p w14:paraId="7CCAE85D">
      <w:pPr>
        <w:spacing w:before="120" w:after="120" w:line="288" w:lineRule="auto"/>
        <w:ind w:left="0"/>
        <w:jc w:val="left"/>
      </w:pPr>
    </w:p>
    <w:p w14:paraId="4E765E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此时你已经能独立负责一个完整项目的质量。</w:t>
      </w:r>
    </w:p>
    <w:p w14:paraId="1281917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840072D">
      <w:pPr>
        <w:spacing w:before="120" w:after="120" w:line="288" w:lineRule="auto"/>
        <w:ind w:left="0"/>
        <w:jc w:val="left"/>
      </w:pPr>
    </w:p>
    <w:p w14:paraId="4AE7CB12">
      <w:pPr>
        <w:spacing w:before="380" w:after="140" w:line="288" w:lineRule="auto"/>
        <w:ind w:left="0"/>
        <w:jc w:val="left"/>
        <w:outlineLvl w:val="0"/>
      </w:pPr>
      <w:bookmarkStart w:id="33" w:name="heading_33"/>
      <w:r>
        <w:rPr>
          <w:rFonts w:ascii="Arial" w:hAnsi="Arial" w:eastAsia="等线" w:cs="Arial"/>
          <w:b/>
          <w:sz w:val="36"/>
        </w:rPr>
        <w:t>🎉 第六个月末：你将具备这些能力</w:t>
      </w:r>
      <w:bookmarkEnd w:id="33"/>
    </w:p>
    <w:p w14:paraId="590D4980">
      <w:pPr>
        <w:spacing w:before="120" w:after="120" w:line="288" w:lineRule="auto"/>
        <w:ind w:left="0"/>
        <w:jc w:val="left"/>
      </w:pPr>
    </w:p>
    <w:p w14:paraId="370D6812">
      <w:pPr>
        <w:spacing w:before="120" w:after="120" w:line="288" w:lineRule="auto"/>
        <w:ind w:left="0"/>
        <w:jc w:val="left"/>
      </w:pPr>
    </w:p>
    <w:p w14:paraId="58552B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✔ 能独立写出完整测试策略</w:t>
      </w:r>
    </w:p>
    <w:p w14:paraId="156290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✔ 能设计/搭建 API 自动化体系</w:t>
      </w:r>
    </w:p>
    <w:p w14:paraId="1A588C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✔ 成为 watchOS + iOS 链路领域的专家</w:t>
      </w:r>
    </w:p>
    <w:p w14:paraId="4A1279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✔ 能执行性能测试并定位瓶颈</w:t>
      </w:r>
    </w:p>
    <w:p w14:paraId="64E944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✔ 能制定团队测试规范与流程</w:t>
      </w:r>
    </w:p>
    <w:p w14:paraId="6436B1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✔ 能带新人、做任务拆解、做质量决策</w:t>
      </w:r>
    </w:p>
    <w:p w14:paraId="474488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✔ 已具备晋升“测试负责人 / QA Manager”的基础能力</w:t>
      </w:r>
    </w:p>
    <w:p w14:paraId="470464D5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5E55BAE">
      <w:pPr>
        <w:spacing w:before="120" w:after="120" w:line="288" w:lineRule="auto"/>
        <w:ind w:left="0"/>
        <w:jc w:val="left"/>
      </w:pPr>
    </w:p>
    <w:p w14:paraId="6013724B">
      <w:pPr>
        <w:spacing w:before="380" w:after="140" w:line="288" w:lineRule="auto"/>
        <w:ind w:left="0"/>
        <w:jc w:val="left"/>
        <w:outlineLvl w:val="0"/>
      </w:pPr>
      <w:bookmarkStart w:id="34" w:name="heading_34"/>
      <w:r>
        <w:rPr>
          <w:rFonts w:ascii="Arial" w:hAnsi="Arial" w:eastAsia="等线" w:cs="Arial"/>
          <w:b/>
          <w:sz w:val="36"/>
        </w:rPr>
        <w:t>📌 如果你愿意，我还可以帮你继续生成：</w:t>
      </w:r>
      <w:bookmarkEnd w:id="34"/>
    </w:p>
    <w:p w14:paraId="11EB6ECE">
      <w:pPr>
        <w:spacing w:before="120" w:after="120" w:line="288" w:lineRule="auto"/>
        <w:ind w:left="0"/>
        <w:jc w:val="left"/>
      </w:pPr>
    </w:p>
    <w:p w14:paraId="7FCDC3E1">
      <w:pPr>
        <w:spacing w:before="120" w:after="120" w:line="288" w:lineRule="auto"/>
        <w:ind w:left="0"/>
        <w:jc w:val="left"/>
      </w:pPr>
    </w:p>
    <w:p w14:paraId="2012CB6B">
      <w:pPr>
        <w:spacing w:before="300" w:after="120" w:line="288" w:lineRule="auto"/>
        <w:ind w:left="0"/>
        <w:jc w:val="left"/>
        <w:outlineLvl w:val="2"/>
      </w:pPr>
      <w:bookmarkStart w:id="35" w:name="heading_35"/>
      <w:r>
        <w:rPr>
          <w:rFonts w:ascii="Arial" w:hAnsi="Arial" w:eastAsia="等线" w:cs="Arial"/>
          <w:b/>
          <w:sz w:val="30"/>
        </w:rPr>
        <w:t>✔《你的 6 个月成长 OKR（可给老板 review）》</w:t>
      </w:r>
      <w:bookmarkEnd w:id="35"/>
    </w:p>
    <w:p w14:paraId="5105D012">
      <w:pPr>
        <w:spacing w:before="120" w:after="120" w:line="288" w:lineRule="auto"/>
        <w:ind w:left="0"/>
        <w:jc w:val="left"/>
      </w:pPr>
    </w:p>
    <w:p w14:paraId="4138582E">
      <w:pPr>
        <w:spacing w:before="120" w:after="120" w:line="288" w:lineRule="auto"/>
        <w:ind w:left="0"/>
        <w:jc w:val="left"/>
      </w:pPr>
    </w:p>
    <w:p w14:paraId="5D3E9673">
      <w:pPr>
        <w:spacing w:before="300" w:after="120" w:line="288" w:lineRule="auto"/>
        <w:ind w:left="0"/>
        <w:jc w:val="left"/>
        <w:outlineLvl w:val="2"/>
      </w:pPr>
      <w:bookmarkStart w:id="36" w:name="heading_36"/>
      <w:r>
        <w:rPr>
          <w:rFonts w:ascii="Arial" w:hAnsi="Arial" w:eastAsia="等线" w:cs="Arial"/>
          <w:b/>
          <w:sz w:val="30"/>
        </w:rPr>
        <w:t>✔《测试组长能力雷达图》</w:t>
      </w:r>
      <w:bookmarkEnd w:id="36"/>
    </w:p>
    <w:p w14:paraId="4C22D22F">
      <w:pPr>
        <w:spacing w:before="120" w:after="120" w:line="288" w:lineRule="auto"/>
        <w:ind w:left="0"/>
        <w:jc w:val="left"/>
      </w:pPr>
    </w:p>
    <w:p w14:paraId="2B20D2CE">
      <w:pPr>
        <w:spacing w:before="120" w:after="120" w:line="288" w:lineRule="auto"/>
        <w:ind w:left="0"/>
        <w:jc w:val="left"/>
      </w:pPr>
    </w:p>
    <w:p w14:paraId="775C6EE0">
      <w:pPr>
        <w:spacing w:before="300" w:after="120" w:line="288" w:lineRule="auto"/>
        <w:ind w:left="0"/>
        <w:jc w:val="left"/>
        <w:outlineLvl w:val="2"/>
      </w:pPr>
      <w:bookmarkStart w:id="37" w:name="heading_37"/>
      <w:r>
        <w:rPr>
          <w:rFonts w:ascii="Arial" w:hAnsi="Arial" w:eastAsia="等线" w:cs="Arial"/>
          <w:b/>
          <w:sz w:val="30"/>
        </w:rPr>
        <w:t>✔《你的晋升叙述材料模版：从工程师 → 测试组长 → 测试负责人》</w:t>
      </w:r>
      <w:bookmarkEnd w:id="37"/>
    </w:p>
    <w:p w14:paraId="6A0B3B09">
      <w:pPr>
        <w:spacing w:before="120" w:after="120" w:line="288" w:lineRule="auto"/>
        <w:ind w:left="0"/>
        <w:jc w:val="left"/>
      </w:pPr>
    </w:p>
    <w:p w14:paraId="41A00FA6">
      <w:pPr>
        <w:spacing w:before="120" w:after="120" w:line="288" w:lineRule="auto"/>
        <w:ind w:left="0"/>
        <w:jc w:val="left"/>
      </w:pPr>
    </w:p>
    <w:p w14:paraId="255522B2">
      <w:pPr>
        <w:spacing w:before="300" w:after="120" w:line="288" w:lineRule="auto"/>
        <w:ind w:left="0"/>
        <w:jc w:val="left"/>
        <w:outlineLvl w:val="2"/>
      </w:pPr>
      <w:bookmarkStart w:id="38" w:name="heading_38"/>
      <w:r>
        <w:rPr>
          <w:rFonts w:ascii="Arial" w:hAnsi="Arial" w:eastAsia="等线" w:cs="Arial"/>
          <w:b/>
          <w:sz w:val="30"/>
        </w:rPr>
        <w:t>✔《你的专属 watchOS + iOS 专项测试标准文档》</w:t>
      </w:r>
      <w:bookmarkEnd w:id="38"/>
    </w:p>
    <w:p w14:paraId="45A78452">
      <w:pPr>
        <w:spacing w:before="120" w:after="120" w:line="288" w:lineRule="auto"/>
        <w:ind w:left="0"/>
        <w:jc w:val="left"/>
      </w:pPr>
    </w:p>
    <w:p w14:paraId="1AD660DA">
      <w:pPr>
        <w:spacing w:before="120" w:after="120" w:line="288" w:lineRule="auto"/>
        <w:ind w:left="0"/>
        <w:jc w:val="left"/>
      </w:pPr>
    </w:p>
    <w:p w14:paraId="23B0C7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你想继续哪个方向？我可以直接生成。</w:t>
      </w:r>
    </w:p>
    <w:p w14:paraId="43979C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下面给你一份**“测试工程师组长能力提升·详细路线图（6 个月可执行版）”**，目标是让你从“测试技术骨干 → 测试组长 → 团队质量Owner”平稳进阶。路线按 </w:t>
      </w:r>
      <w:r>
        <w:rPr>
          <w:rFonts w:ascii="Arial" w:hAnsi="Arial" w:eastAsia="等线" w:cs="Arial"/>
          <w:b/>
          <w:sz w:val="22"/>
        </w:rPr>
        <w:t>6 大能力模块 × 分阶段计划（周 / 月）</w:t>
      </w:r>
      <w:r>
        <w:rPr>
          <w:rFonts w:ascii="Arial" w:hAnsi="Arial" w:eastAsia="等线" w:cs="Arial"/>
          <w:sz w:val="22"/>
        </w:rPr>
        <w:t xml:space="preserve"> 设计，可直接用于你的半年规划、周学习计划、晋升材料。</w:t>
      </w:r>
    </w:p>
    <w:p w14:paraId="6435D84C">
      <w:pPr>
        <w:spacing w:before="120" w:after="120" w:line="288" w:lineRule="auto"/>
        <w:ind w:left="0"/>
        <w:jc w:val="left"/>
      </w:pPr>
    </w:p>
    <w:p w14:paraId="334DC7C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EA73F59">
      <w:pPr>
        <w:spacing w:before="120" w:after="120" w:line="288" w:lineRule="auto"/>
        <w:ind w:left="0"/>
        <w:jc w:val="left"/>
      </w:pPr>
    </w:p>
    <w:p w14:paraId="0C1C1BDD">
      <w:pPr>
        <w:spacing w:before="380" w:after="140" w:line="288" w:lineRule="auto"/>
        <w:ind w:left="0"/>
        <w:jc w:val="left"/>
        <w:outlineLvl w:val="0"/>
      </w:pPr>
      <w:bookmarkStart w:id="39" w:name="heading_39"/>
      <w:r>
        <w:rPr>
          <w:rFonts w:ascii="Arial" w:hAnsi="Arial" w:eastAsia="等线" w:cs="Arial"/>
          <w:b/>
          <w:sz w:val="36"/>
        </w:rPr>
        <w:t>⭐ 总览：你接下来 6 个月的成长主线</w:t>
      </w:r>
      <w:bookmarkEnd w:id="39"/>
    </w:p>
    <w:p w14:paraId="6031C7A6">
      <w:pPr>
        <w:spacing w:before="120" w:after="120" w:line="288" w:lineRule="auto"/>
        <w:ind w:left="0"/>
        <w:jc w:val="left"/>
      </w:pPr>
    </w:p>
    <w:p w14:paraId="2D9C25C8">
      <w:pPr>
        <w:spacing w:before="120" w:after="120" w:line="288" w:lineRule="auto"/>
        <w:ind w:left="0"/>
      </w:pPr>
      <w:r>
        <w:object>
          <v:shape id="_x0000_i1026" o:spt="75" type="#_x0000_t75" style="height:128pt;width:414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xcel.Sheet.12" ShapeID="_x0000_i1026" DrawAspect="Icon" ObjectID="_1468075725" r:id="rId6">
            <o:LockedField>false</o:LockedField>
          </o:OLEObject>
        </w:object>
      </w:r>
    </w:p>
    <w:p w14:paraId="176BB4F5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4E875585">
      <w:pPr>
        <w:spacing w:before="120" w:after="120" w:line="288" w:lineRule="auto"/>
        <w:ind w:left="0"/>
        <w:jc w:val="left"/>
      </w:pPr>
    </w:p>
    <w:p w14:paraId="11B9D5E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5F697C5">
      <w:pPr>
        <w:spacing w:before="120" w:after="120" w:line="288" w:lineRule="auto"/>
        <w:ind w:left="0"/>
        <w:jc w:val="left"/>
      </w:pPr>
    </w:p>
    <w:p w14:paraId="764BE8F9">
      <w:pPr>
        <w:spacing w:before="380" w:after="140" w:line="288" w:lineRule="auto"/>
        <w:ind w:left="0"/>
        <w:jc w:val="left"/>
        <w:outlineLvl w:val="0"/>
      </w:pPr>
      <w:bookmarkStart w:id="40" w:name="heading_40"/>
      <w:r>
        <w:rPr>
          <w:rFonts w:ascii="Arial" w:hAnsi="Arial" w:eastAsia="等线" w:cs="Arial"/>
          <w:b/>
          <w:sz w:val="36"/>
        </w:rPr>
        <w:t>📅 第一阶段（第 1–4 周）：</w:t>
      </w:r>
      <w:bookmarkEnd w:id="40"/>
    </w:p>
    <w:p w14:paraId="22C8486E">
      <w:pPr>
        <w:spacing w:before="380" w:after="140" w:line="288" w:lineRule="auto"/>
        <w:ind w:left="0"/>
        <w:jc w:val="left"/>
        <w:outlineLvl w:val="0"/>
      </w:pPr>
      <w:bookmarkStart w:id="41" w:name="heading_41"/>
      <w:r>
        <w:rPr>
          <w:rFonts w:ascii="Arial" w:hAnsi="Arial" w:eastAsia="等线" w:cs="Arial"/>
          <w:b/>
          <w:sz w:val="36"/>
        </w:rPr>
        <w:t>打基础，建立框架</w:t>
      </w:r>
      <w:bookmarkEnd w:id="41"/>
    </w:p>
    <w:p w14:paraId="7F447C9D">
      <w:pPr>
        <w:spacing w:before="120" w:after="120" w:line="288" w:lineRule="auto"/>
        <w:ind w:left="0"/>
        <w:jc w:val="left"/>
      </w:pPr>
    </w:p>
    <w:p w14:paraId="79335685">
      <w:pPr>
        <w:spacing w:before="120" w:after="120" w:line="288" w:lineRule="auto"/>
        <w:ind w:left="0"/>
        <w:jc w:val="left"/>
      </w:pPr>
    </w:p>
    <w:p w14:paraId="612C7A39">
      <w:pPr>
        <w:spacing w:before="320" w:after="120" w:line="288" w:lineRule="auto"/>
        <w:ind w:left="0"/>
        <w:jc w:val="left"/>
        <w:outlineLvl w:val="1"/>
      </w:pPr>
      <w:bookmarkStart w:id="42" w:name="heading_42"/>
      <w:r>
        <w:rPr>
          <w:rFonts w:ascii="Arial" w:hAnsi="Arial" w:eastAsia="等线" w:cs="Arial"/>
          <w:b/>
          <w:sz w:val="32"/>
        </w:rPr>
        <w:t>🎯 目标：建立“组长视角”，明确策略、方法、流程框架</w:t>
      </w:r>
      <w:bookmarkEnd w:id="42"/>
    </w:p>
    <w:p w14:paraId="28049084">
      <w:pPr>
        <w:spacing w:before="120" w:after="120" w:line="288" w:lineRule="auto"/>
        <w:ind w:left="0"/>
        <w:jc w:val="left"/>
      </w:pPr>
    </w:p>
    <w:p w14:paraId="23B287E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911BC66">
      <w:pPr>
        <w:spacing w:before="120" w:after="120" w:line="288" w:lineRule="auto"/>
        <w:ind w:left="0"/>
        <w:jc w:val="left"/>
      </w:pPr>
    </w:p>
    <w:p w14:paraId="7EF57FF8">
      <w:pPr>
        <w:spacing w:before="320" w:after="120" w:line="288" w:lineRule="auto"/>
        <w:ind w:left="0"/>
        <w:jc w:val="left"/>
        <w:outlineLvl w:val="1"/>
      </w:pPr>
      <w:bookmarkStart w:id="43" w:name="heading_43"/>
      <w:r>
        <w:rPr>
          <w:rFonts w:ascii="Arial" w:hAnsi="Arial" w:eastAsia="等线" w:cs="Arial"/>
          <w:b/>
          <w:sz w:val="32"/>
        </w:rPr>
        <w:t>① 测试策略能力（核心之一）</w:t>
      </w:r>
      <w:bookmarkEnd w:id="43"/>
    </w:p>
    <w:p w14:paraId="125AD090">
      <w:pPr>
        <w:spacing w:before="120" w:after="120" w:line="288" w:lineRule="auto"/>
        <w:ind w:left="0"/>
        <w:jc w:val="left"/>
      </w:pPr>
    </w:p>
    <w:p w14:paraId="30BCDEA9">
      <w:pPr>
        <w:spacing w:before="120" w:after="120" w:line="288" w:lineRule="auto"/>
        <w:ind w:left="0"/>
        <w:jc w:val="left"/>
      </w:pPr>
    </w:p>
    <w:p w14:paraId="3F9C1116">
      <w:pPr>
        <w:spacing w:before="300" w:after="120" w:line="288" w:lineRule="auto"/>
        <w:ind w:left="0"/>
        <w:jc w:val="left"/>
        <w:outlineLvl w:val="2"/>
      </w:pPr>
      <w:bookmarkStart w:id="44" w:name="heading_44"/>
      <w:r>
        <w:rPr>
          <w:rFonts w:ascii="Arial" w:hAnsi="Arial" w:eastAsia="等线" w:cs="Arial"/>
          <w:b/>
          <w:sz w:val="30"/>
        </w:rPr>
        <w:t>Week 1–2：学习并掌握“测试策略模板”</w:t>
      </w:r>
      <w:bookmarkEnd w:id="44"/>
    </w:p>
    <w:p w14:paraId="796A2351">
      <w:pPr>
        <w:spacing w:before="120" w:after="120" w:line="288" w:lineRule="auto"/>
        <w:ind w:left="0"/>
        <w:jc w:val="left"/>
      </w:pPr>
    </w:p>
    <w:p w14:paraId="197C749C">
      <w:pPr>
        <w:spacing w:before="120" w:after="120" w:line="288" w:lineRule="auto"/>
        <w:ind w:left="0"/>
        <w:jc w:val="left"/>
      </w:pPr>
    </w:p>
    <w:p w14:paraId="5B16F6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你需要掌握 1 个可以反复复用的模板：</w:t>
      </w:r>
    </w:p>
    <w:p w14:paraId="2EF237BC">
      <w:pPr>
        <w:spacing w:before="120" w:after="120" w:line="288" w:lineRule="auto"/>
        <w:ind w:left="0"/>
        <w:jc w:val="left"/>
      </w:pPr>
    </w:p>
    <w:p w14:paraId="346553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《项目级测试策略模板（Test Strategy）》包含：</w:t>
      </w:r>
    </w:p>
    <w:p w14:paraId="58C9C825">
      <w:pPr>
        <w:spacing w:before="120" w:after="120" w:line="288" w:lineRule="auto"/>
        <w:ind w:left="0"/>
        <w:jc w:val="left"/>
      </w:pPr>
    </w:p>
    <w:p w14:paraId="0CA66AED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背景与范围</w:t>
      </w:r>
    </w:p>
    <w:p w14:paraId="29D23AD2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系统风险点评估</w:t>
      </w:r>
    </w:p>
    <w:p w14:paraId="037BE3EA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测试类型与优先级（P0/P1/P2）</w:t>
      </w:r>
    </w:p>
    <w:p w14:paraId="253AA486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手工 vs 自动化覆盖矩阵</w:t>
      </w:r>
    </w:p>
    <w:p w14:paraId="7859EB3A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兼容性（iOS + Watch）覆盖</w:t>
      </w:r>
    </w:p>
    <w:p w14:paraId="2228FB6F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性能关注点</w:t>
      </w:r>
    </w:p>
    <w:p w14:paraId="5DCFF3E5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上线阻断项定义</w:t>
      </w:r>
    </w:p>
    <w:p w14:paraId="11FA00FD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测试排期与资源</w:t>
      </w:r>
    </w:p>
    <w:p w14:paraId="694139C8">
      <w:pPr>
        <w:spacing w:before="120" w:after="120" w:line="288" w:lineRule="auto"/>
        <w:ind w:left="0"/>
        <w:jc w:val="left"/>
      </w:pPr>
    </w:p>
    <w:p w14:paraId="18E8CA45">
      <w:pPr>
        <w:spacing w:before="120" w:after="120" w:line="288" w:lineRule="auto"/>
        <w:ind w:left="0"/>
        <w:jc w:val="left"/>
      </w:pP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F88CEDF"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CAF0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我可以根据你的项目（跑步计划 + Watch 数据链路）给你生成专属模板。</w:t>
            </w:r>
          </w:p>
        </w:tc>
      </w:tr>
    </w:tbl>
    <w:p w14:paraId="4B9FD701">
      <w:pPr>
        <w:spacing w:before="120" w:after="120" w:line="288" w:lineRule="auto"/>
        <w:ind w:left="0"/>
        <w:jc w:val="left"/>
      </w:pPr>
    </w:p>
    <w:p w14:paraId="6931548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28DEBC8">
      <w:pPr>
        <w:spacing w:before="120" w:after="120" w:line="288" w:lineRule="auto"/>
        <w:ind w:left="0"/>
        <w:jc w:val="left"/>
      </w:pPr>
    </w:p>
    <w:p w14:paraId="4CC9A156">
      <w:pPr>
        <w:spacing w:before="320" w:after="120" w:line="288" w:lineRule="auto"/>
        <w:ind w:left="0"/>
        <w:jc w:val="left"/>
        <w:outlineLvl w:val="1"/>
      </w:pPr>
      <w:bookmarkStart w:id="45" w:name="heading_45"/>
      <w:r>
        <w:rPr>
          <w:rFonts w:ascii="Arial" w:hAnsi="Arial" w:eastAsia="等线" w:cs="Arial"/>
          <w:b/>
          <w:sz w:val="32"/>
        </w:rPr>
        <w:t>② 自动化体系化能力（你最容易领先团队）</w:t>
      </w:r>
      <w:bookmarkEnd w:id="45"/>
    </w:p>
    <w:p w14:paraId="2AC79D27">
      <w:pPr>
        <w:spacing w:before="120" w:after="120" w:line="288" w:lineRule="auto"/>
        <w:ind w:left="0"/>
        <w:jc w:val="left"/>
      </w:pPr>
    </w:p>
    <w:p w14:paraId="68354A09">
      <w:pPr>
        <w:spacing w:before="120" w:after="120" w:line="288" w:lineRule="auto"/>
        <w:ind w:left="0"/>
        <w:jc w:val="left"/>
      </w:pPr>
    </w:p>
    <w:p w14:paraId="7A661BE3">
      <w:pPr>
        <w:spacing w:before="300" w:after="120" w:line="288" w:lineRule="auto"/>
        <w:ind w:left="0"/>
        <w:jc w:val="left"/>
        <w:outlineLvl w:val="2"/>
      </w:pPr>
      <w:bookmarkStart w:id="46" w:name="heading_46"/>
      <w:r>
        <w:rPr>
          <w:rFonts w:ascii="Arial" w:hAnsi="Arial" w:eastAsia="等线" w:cs="Arial"/>
          <w:b/>
          <w:sz w:val="30"/>
        </w:rPr>
        <w:t>Week 1–4：完成“统一自动化脚本标准”</w:t>
      </w:r>
      <w:bookmarkEnd w:id="46"/>
    </w:p>
    <w:p w14:paraId="14F2DCE8">
      <w:pPr>
        <w:spacing w:before="120" w:after="120" w:line="288" w:lineRule="auto"/>
        <w:ind w:left="0"/>
        <w:jc w:val="left"/>
      </w:pPr>
    </w:p>
    <w:p w14:paraId="2DA05312">
      <w:pPr>
        <w:spacing w:before="120" w:after="120" w:line="288" w:lineRule="auto"/>
        <w:ind w:left="0"/>
        <w:jc w:val="left"/>
      </w:pPr>
    </w:p>
    <w:p w14:paraId="063689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产出以下 3 个成果：</w:t>
      </w:r>
    </w:p>
    <w:p w14:paraId="531F75F4">
      <w:pPr>
        <w:spacing w:before="120" w:after="120" w:line="288" w:lineRule="auto"/>
        <w:ind w:left="0"/>
        <w:jc w:val="left"/>
      </w:pPr>
    </w:p>
    <w:p w14:paraId="2F9D5C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✔ </w:t>
      </w:r>
      <w:r>
        <w:rPr>
          <w:rFonts w:ascii="Arial" w:hAnsi="Arial" w:eastAsia="等线" w:cs="Arial"/>
          <w:b/>
          <w:sz w:val="22"/>
        </w:rPr>
        <w:t>Apifox 后置脚本模板库</w:t>
      </w:r>
      <w:r>
        <w:rPr>
          <w:rFonts w:ascii="Arial" w:hAnsi="Arial" w:eastAsia="等线" w:cs="Arial"/>
          <w:sz w:val="22"/>
        </w:rPr>
        <w:t>（解析、断言、流式数据、变量存储）</w:t>
      </w:r>
    </w:p>
    <w:p w14:paraId="6086DC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✔ </w:t>
      </w:r>
      <w:r>
        <w:rPr>
          <w:rFonts w:ascii="Arial" w:hAnsi="Arial" w:eastAsia="等线" w:cs="Arial"/>
          <w:b/>
          <w:sz w:val="22"/>
        </w:rPr>
        <w:t>常用数据构造器模板</w:t>
      </w:r>
      <w:r>
        <w:rPr>
          <w:rFonts w:ascii="Arial" w:hAnsi="Arial" w:eastAsia="等线" w:cs="Arial"/>
          <w:sz w:val="22"/>
        </w:rPr>
        <w:t>（随机时间、pace 转换、zoneList 生成）</w:t>
      </w:r>
    </w:p>
    <w:p w14:paraId="314EF9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✔ </w:t>
      </w:r>
      <w:r>
        <w:rPr>
          <w:rFonts w:ascii="Arial" w:hAnsi="Arial" w:eastAsia="等线" w:cs="Arial"/>
          <w:b/>
          <w:sz w:val="22"/>
        </w:rPr>
        <w:t>测试环境数据清理 &amp; Mock 指南</w:t>
      </w:r>
    </w:p>
    <w:p w14:paraId="14AAF3AC">
      <w:pPr>
        <w:spacing w:before="120" w:after="120" w:line="288" w:lineRule="auto"/>
        <w:ind w:left="0"/>
        <w:jc w:val="left"/>
      </w:pPr>
    </w:p>
    <w:p w14:paraId="236A8F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让团队全部人用你制定的模板。</w:t>
      </w:r>
    </w:p>
    <w:p w14:paraId="34211AB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6E2ABB4">
      <w:pPr>
        <w:spacing w:before="120" w:after="120" w:line="288" w:lineRule="auto"/>
        <w:ind w:left="0"/>
        <w:jc w:val="left"/>
      </w:pPr>
    </w:p>
    <w:p w14:paraId="16DF649F">
      <w:pPr>
        <w:spacing w:before="320" w:after="120" w:line="288" w:lineRule="auto"/>
        <w:ind w:left="0"/>
        <w:jc w:val="left"/>
        <w:outlineLvl w:val="1"/>
      </w:pPr>
      <w:bookmarkStart w:id="47" w:name="heading_47"/>
      <w:r>
        <w:rPr>
          <w:rFonts w:ascii="Arial" w:hAnsi="Arial" w:eastAsia="等线" w:cs="Arial"/>
          <w:b/>
          <w:sz w:val="32"/>
        </w:rPr>
        <w:t>③ 测试流程体系（组长必须具备）</w:t>
      </w:r>
      <w:bookmarkEnd w:id="47"/>
    </w:p>
    <w:p w14:paraId="78758D7D">
      <w:pPr>
        <w:spacing w:before="120" w:after="120" w:line="288" w:lineRule="auto"/>
        <w:ind w:left="0"/>
        <w:jc w:val="left"/>
      </w:pPr>
    </w:p>
    <w:p w14:paraId="2D41D22D">
      <w:pPr>
        <w:spacing w:before="120" w:after="120" w:line="288" w:lineRule="auto"/>
        <w:ind w:left="0"/>
        <w:jc w:val="left"/>
      </w:pPr>
    </w:p>
    <w:p w14:paraId="3EFDBFE9">
      <w:pPr>
        <w:spacing w:before="300" w:after="120" w:line="288" w:lineRule="auto"/>
        <w:ind w:left="0"/>
        <w:jc w:val="left"/>
        <w:outlineLvl w:val="2"/>
      </w:pPr>
      <w:bookmarkStart w:id="48" w:name="heading_48"/>
      <w:r>
        <w:rPr>
          <w:rFonts w:ascii="Arial" w:hAnsi="Arial" w:eastAsia="等线" w:cs="Arial"/>
          <w:b/>
          <w:sz w:val="30"/>
        </w:rPr>
        <w:t>Week 3–4：建立基本测试流程</w:t>
      </w:r>
      <w:bookmarkEnd w:id="48"/>
    </w:p>
    <w:p w14:paraId="2467E66E">
      <w:pPr>
        <w:spacing w:before="120" w:after="120" w:line="288" w:lineRule="auto"/>
        <w:ind w:left="0"/>
        <w:jc w:val="left"/>
      </w:pPr>
    </w:p>
    <w:p w14:paraId="5820FD16">
      <w:pPr>
        <w:spacing w:before="120" w:after="120" w:line="288" w:lineRule="auto"/>
        <w:ind w:left="0"/>
        <w:jc w:val="left"/>
      </w:pPr>
    </w:p>
    <w:p w14:paraId="7BE16E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你要产出：</w:t>
      </w:r>
    </w:p>
    <w:p w14:paraId="1BFE2166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测试点清单模板（你已经写得很好，再升级成通用版）</w:t>
      </w:r>
    </w:p>
    <w:p w14:paraId="4284BE1D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用例规范（边界、异常、数据依赖）</w:t>
      </w:r>
    </w:p>
    <w:p w14:paraId="145B7044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Bug 标准（严重级别、复现方式、截图/日志规范）</w:t>
      </w:r>
    </w:p>
    <w:p w14:paraId="17937B4E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测试报告模板（每日/提测/上线前）</w:t>
      </w:r>
    </w:p>
    <w:p w14:paraId="0E547F49">
      <w:pPr>
        <w:spacing w:before="120" w:after="120" w:line="288" w:lineRule="auto"/>
        <w:ind w:left="0"/>
        <w:jc w:val="left"/>
      </w:pPr>
    </w:p>
    <w:p w14:paraId="08EBEF8D">
      <w:pPr>
        <w:spacing w:before="120" w:after="120" w:line="288" w:lineRule="auto"/>
        <w:ind w:left="0"/>
        <w:jc w:val="left"/>
      </w:pPr>
    </w:p>
    <w:p w14:paraId="20C01C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这四个是团队最基础的“流程资产”。</w:t>
      </w:r>
    </w:p>
    <w:p w14:paraId="66926ED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5A040BC">
      <w:pPr>
        <w:spacing w:before="120" w:after="120" w:line="288" w:lineRule="auto"/>
        <w:ind w:left="0"/>
        <w:jc w:val="left"/>
      </w:pPr>
    </w:p>
    <w:p w14:paraId="26FAC280">
      <w:pPr>
        <w:spacing w:before="380" w:after="140" w:line="288" w:lineRule="auto"/>
        <w:ind w:left="0"/>
        <w:jc w:val="left"/>
        <w:outlineLvl w:val="0"/>
      </w:pPr>
      <w:bookmarkStart w:id="49" w:name="heading_49"/>
      <w:r>
        <w:rPr>
          <w:rFonts w:ascii="Arial" w:hAnsi="Arial" w:eastAsia="等线" w:cs="Arial"/>
          <w:b/>
          <w:sz w:val="36"/>
        </w:rPr>
        <w:t>📅 第二阶段（第 5–12 周）：</w:t>
      </w:r>
      <w:bookmarkEnd w:id="49"/>
    </w:p>
    <w:p w14:paraId="18599C22">
      <w:pPr>
        <w:spacing w:before="380" w:after="140" w:line="288" w:lineRule="auto"/>
        <w:ind w:left="0"/>
        <w:jc w:val="left"/>
        <w:outlineLvl w:val="0"/>
      </w:pPr>
      <w:bookmarkStart w:id="50" w:name="heading_50"/>
      <w:r>
        <w:rPr>
          <w:rFonts w:ascii="Arial" w:hAnsi="Arial" w:eastAsia="等线" w:cs="Arial"/>
          <w:b/>
          <w:sz w:val="36"/>
        </w:rPr>
        <w:t>成为团队核心技术力</w:t>
      </w:r>
      <w:bookmarkEnd w:id="50"/>
    </w:p>
    <w:p w14:paraId="7A87B38C">
      <w:pPr>
        <w:spacing w:before="120" w:after="120" w:line="288" w:lineRule="auto"/>
        <w:ind w:left="0"/>
        <w:jc w:val="left"/>
      </w:pPr>
    </w:p>
    <w:p w14:paraId="57123098">
      <w:pPr>
        <w:spacing w:before="120" w:after="120" w:line="288" w:lineRule="auto"/>
        <w:ind w:left="0"/>
        <w:jc w:val="left"/>
      </w:pPr>
    </w:p>
    <w:p w14:paraId="5146CF5E">
      <w:pPr>
        <w:spacing w:before="320" w:after="120" w:line="288" w:lineRule="auto"/>
        <w:ind w:left="0"/>
        <w:jc w:val="left"/>
        <w:outlineLvl w:val="1"/>
      </w:pPr>
      <w:bookmarkStart w:id="51" w:name="heading_51"/>
      <w:r>
        <w:rPr>
          <w:rFonts w:ascii="Arial" w:hAnsi="Arial" w:eastAsia="等线" w:cs="Arial"/>
          <w:b/>
          <w:sz w:val="32"/>
        </w:rPr>
        <w:t>🎯 目标：你在三个方向做到“团队最强”：API自动化 + Apple Watch 专项 + 性能</w:t>
      </w:r>
      <w:bookmarkEnd w:id="51"/>
    </w:p>
    <w:p w14:paraId="45D3FEA1">
      <w:pPr>
        <w:spacing w:before="120" w:after="120" w:line="288" w:lineRule="auto"/>
        <w:ind w:left="0"/>
        <w:jc w:val="left"/>
      </w:pPr>
    </w:p>
    <w:p w14:paraId="2A636FF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699CC51">
      <w:pPr>
        <w:spacing w:before="120" w:after="120" w:line="288" w:lineRule="auto"/>
        <w:ind w:left="0"/>
        <w:jc w:val="left"/>
      </w:pPr>
    </w:p>
    <w:p w14:paraId="0A7993DF">
      <w:pPr>
        <w:spacing w:before="380" w:after="140" w:line="288" w:lineRule="auto"/>
        <w:ind w:left="0"/>
        <w:jc w:val="left"/>
        <w:outlineLvl w:val="0"/>
      </w:pPr>
      <w:bookmarkStart w:id="52" w:name="heading_52"/>
      <w:r>
        <w:rPr>
          <w:rFonts w:ascii="Arial" w:hAnsi="Arial" w:eastAsia="等线" w:cs="Arial"/>
          <w:b/>
          <w:sz w:val="36"/>
        </w:rPr>
        <w:t>④ 自动化体系能力（继续强化）</w:t>
      </w:r>
      <w:bookmarkEnd w:id="52"/>
    </w:p>
    <w:p w14:paraId="0AED8037">
      <w:pPr>
        <w:spacing w:before="120" w:after="120" w:line="288" w:lineRule="auto"/>
        <w:ind w:left="0"/>
        <w:jc w:val="left"/>
      </w:pPr>
    </w:p>
    <w:p w14:paraId="5C3AE657">
      <w:pPr>
        <w:spacing w:before="120" w:after="120" w:line="288" w:lineRule="auto"/>
        <w:ind w:left="0"/>
        <w:jc w:val="left"/>
      </w:pPr>
    </w:p>
    <w:p w14:paraId="6952CBD9">
      <w:pPr>
        <w:spacing w:before="300" w:after="120" w:line="288" w:lineRule="auto"/>
        <w:ind w:left="0"/>
        <w:jc w:val="left"/>
        <w:outlineLvl w:val="2"/>
      </w:pPr>
      <w:bookmarkStart w:id="53" w:name="heading_53"/>
      <w:r>
        <w:rPr>
          <w:rFonts w:ascii="Arial" w:hAnsi="Arial" w:eastAsia="等线" w:cs="Arial"/>
          <w:b/>
          <w:sz w:val="30"/>
        </w:rPr>
        <w:t>Week 5–8：建立 “自动化回归体系”</w:t>
      </w:r>
      <w:bookmarkEnd w:id="53"/>
    </w:p>
    <w:p w14:paraId="49B2563E">
      <w:pPr>
        <w:spacing w:before="120" w:after="120" w:line="288" w:lineRule="auto"/>
        <w:ind w:left="0"/>
        <w:jc w:val="left"/>
      </w:pPr>
    </w:p>
    <w:p w14:paraId="21CE9546">
      <w:pPr>
        <w:spacing w:before="120" w:after="120" w:line="288" w:lineRule="auto"/>
        <w:ind w:left="0"/>
        <w:jc w:val="left"/>
      </w:pPr>
    </w:p>
    <w:p w14:paraId="0631F1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你将：</w:t>
      </w:r>
    </w:p>
    <w:p w14:paraId="6C63954E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选出 20–30 个稳定的核心接口</w:t>
      </w:r>
    </w:p>
    <w:p w14:paraId="2648D4C9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写成可复用的自动化脚本</w:t>
      </w:r>
    </w:p>
    <w:p w14:paraId="6492F48E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 Jenkins/GitLab CI 绑定定时跑</w:t>
      </w:r>
    </w:p>
    <w:p w14:paraId="23B36295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自动生成报告（成功率、错误日志）</w:t>
      </w:r>
    </w:p>
    <w:p w14:paraId="0053F4DC">
      <w:pPr>
        <w:spacing w:before="120" w:after="120" w:line="288" w:lineRule="auto"/>
        <w:ind w:left="0"/>
        <w:jc w:val="left"/>
      </w:pPr>
    </w:p>
    <w:p w14:paraId="023AB90F">
      <w:pPr>
        <w:spacing w:before="120" w:after="120" w:line="288" w:lineRule="auto"/>
        <w:ind w:left="0"/>
        <w:jc w:val="left"/>
      </w:pP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D719683"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F44A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你的自动化能力已经很好，半年内完全可以打造团队的自动化基线。</w:t>
            </w:r>
          </w:p>
        </w:tc>
      </w:tr>
    </w:tbl>
    <w:p w14:paraId="614FD8A0">
      <w:pPr>
        <w:spacing w:before="120" w:after="120" w:line="288" w:lineRule="auto"/>
        <w:ind w:left="0"/>
        <w:jc w:val="left"/>
      </w:pPr>
    </w:p>
    <w:p w14:paraId="6288253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1414500">
      <w:pPr>
        <w:spacing w:before="120" w:after="120" w:line="288" w:lineRule="auto"/>
        <w:ind w:left="0"/>
        <w:jc w:val="left"/>
      </w:pPr>
    </w:p>
    <w:p w14:paraId="17FF3E8F">
      <w:pPr>
        <w:spacing w:before="380" w:after="140" w:line="288" w:lineRule="auto"/>
        <w:ind w:left="0"/>
        <w:jc w:val="left"/>
        <w:outlineLvl w:val="0"/>
      </w:pPr>
      <w:bookmarkStart w:id="54" w:name="heading_54"/>
      <w:r>
        <w:rPr>
          <w:rFonts w:ascii="Arial" w:hAnsi="Arial" w:eastAsia="等线" w:cs="Arial"/>
          <w:b/>
          <w:sz w:val="36"/>
        </w:rPr>
        <w:t>⑤ 移动端 iOS + Apple Watch 专项能力（你独一无二的竞争力）</w:t>
      </w:r>
      <w:bookmarkEnd w:id="54"/>
    </w:p>
    <w:p w14:paraId="5D6DA87C">
      <w:pPr>
        <w:spacing w:before="120" w:after="120" w:line="288" w:lineRule="auto"/>
        <w:ind w:left="0"/>
        <w:jc w:val="left"/>
      </w:pPr>
    </w:p>
    <w:p w14:paraId="6C179267">
      <w:pPr>
        <w:spacing w:before="120" w:after="120" w:line="288" w:lineRule="auto"/>
        <w:ind w:left="0"/>
        <w:jc w:val="left"/>
      </w:pPr>
    </w:p>
    <w:p w14:paraId="1FD0C6A8">
      <w:pPr>
        <w:spacing w:before="300" w:after="120" w:line="288" w:lineRule="auto"/>
        <w:ind w:left="0"/>
        <w:jc w:val="left"/>
        <w:outlineLvl w:val="2"/>
      </w:pPr>
      <w:bookmarkStart w:id="55" w:name="heading_55"/>
      <w:r>
        <w:rPr>
          <w:rFonts w:ascii="Arial" w:hAnsi="Arial" w:eastAsia="等线" w:cs="Arial"/>
          <w:b/>
          <w:sz w:val="30"/>
        </w:rPr>
        <w:t>Week 5–10：系统化沉淀 Watch + iOS 链路测试知识</w:t>
      </w:r>
      <w:bookmarkEnd w:id="55"/>
    </w:p>
    <w:p w14:paraId="43E930FF">
      <w:pPr>
        <w:spacing w:before="120" w:after="120" w:line="288" w:lineRule="auto"/>
        <w:ind w:left="0"/>
        <w:jc w:val="left"/>
      </w:pPr>
    </w:p>
    <w:p w14:paraId="3F8F9082">
      <w:pPr>
        <w:spacing w:before="120" w:after="120" w:line="288" w:lineRule="auto"/>
        <w:ind w:left="0"/>
        <w:jc w:val="left"/>
      </w:pPr>
    </w:p>
    <w:p w14:paraId="736741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你要做两件重要事情：</w:t>
      </w:r>
    </w:p>
    <w:p w14:paraId="3ADF935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4760542">
      <w:pPr>
        <w:spacing w:before="120" w:after="120" w:line="288" w:lineRule="auto"/>
        <w:ind w:left="0"/>
        <w:jc w:val="left"/>
      </w:pPr>
    </w:p>
    <w:p w14:paraId="1068D95A">
      <w:pPr>
        <w:spacing w:before="300" w:after="120" w:line="288" w:lineRule="auto"/>
        <w:ind w:left="0"/>
        <w:jc w:val="left"/>
        <w:outlineLvl w:val="2"/>
      </w:pPr>
      <w:bookmarkStart w:id="56" w:name="heading_56"/>
      <w:r>
        <w:rPr>
          <w:rFonts w:ascii="Arial" w:hAnsi="Arial" w:eastAsia="等线" w:cs="Arial"/>
          <w:b/>
          <w:sz w:val="30"/>
        </w:rPr>
        <w:t>1）沉淀《watchOS 数据链路测试指南》</w:t>
      </w:r>
      <w:bookmarkEnd w:id="56"/>
    </w:p>
    <w:p w14:paraId="07CC4AC6">
      <w:pPr>
        <w:spacing w:before="300" w:after="120" w:line="288" w:lineRule="auto"/>
        <w:ind w:left="0"/>
        <w:jc w:val="left"/>
        <w:outlineLvl w:val="2"/>
      </w:pPr>
      <w:bookmarkStart w:id="57" w:name="heading_57"/>
      <w:r>
        <w:rPr>
          <w:rFonts w:ascii="Arial" w:hAnsi="Arial" w:eastAsia="等线" w:cs="Arial"/>
          <w:b/>
          <w:sz w:val="30"/>
        </w:rPr>
        <w:t>（你的专项能力）</w:t>
      </w:r>
      <w:bookmarkEnd w:id="57"/>
    </w:p>
    <w:p w14:paraId="7E7233EB">
      <w:pPr>
        <w:spacing w:before="120" w:after="120" w:line="288" w:lineRule="auto"/>
        <w:ind w:left="0"/>
        <w:jc w:val="left"/>
      </w:pPr>
    </w:p>
    <w:p w14:paraId="0E69DCD4">
      <w:pPr>
        <w:spacing w:before="120" w:after="120" w:line="288" w:lineRule="auto"/>
        <w:ind w:left="0"/>
        <w:jc w:val="left"/>
      </w:pPr>
    </w:p>
    <w:p w14:paraId="7F2D30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内容包括：</w:t>
      </w:r>
    </w:p>
    <w:p w14:paraId="0205B7FB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手表与手机配对/断连触发点</w:t>
      </w:r>
    </w:p>
    <w:p w14:paraId="111342BC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App 安装状态检测</w:t>
      </w:r>
    </w:p>
    <w:p w14:paraId="64220695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蓝牙状态切换、弱网场景</w:t>
      </w:r>
    </w:p>
    <w:p w14:paraId="72AB1264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手表无法获取训练数据的边界案例</w:t>
      </w:r>
    </w:p>
    <w:p w14:paraId="0174B674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训练计划状态同步</w:t>
      </w:r>
    </w:p>
    <w:p w14:paraId="63D1C9FA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HealthKit 数据可用性判断</w:t>
      </w:r>
    </w:p>
    <w:p w14:paraId="56581DF8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手表侧时间戳、pace、distance 异常情况处理</w:t>
      </w:r>
    </w:p>
    <w:p w14:paraId="5BC4046F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iOS 版本匹配 watchOS 版本兼容性矩阵</w:t>
      </w:r>
    </w:p>
    <w:p w14:paraId="06F3AA44">
      <w:pPr>
        <w:spacing w:before="120" w:after="120" w:line="288" w:lineRule="auto"/>
        <w:ind w:left="0"/>
        <w:jc w:val="left"/>
      </w:pPr>
    </w:p>
    <w:p w14:paraId="2112776B">
      <w:pPr>
        <w:spacing w:before="120" w:after="120" w:line="288" w:lineRule="auto"/>
        <w:ind w:left="0"/>
        <w:jc w:val="left"/>
      </w:pPr>
    </w:p>
    <w:p w14:paraId="150010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目前你经常测试这些，会非常容易写出系统化版本。</w:t>
      </w:r>
    </w:p>
    <w:p w14:paraId="11937025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24EC983">
      <w:pPr>
        <w:spacing w:before="120" w:after="120" w:line="288" w:lineRule="auto"/>
        <w:ind w:left="0"/>
        <w:jc w:val="left"/>
      </w:pPr>
    </w:p>
    <w:p w14:paraId="0D706FC8">
      <w:pPr>
        <w:spacing w:before="300" w:after="120" w:line="288" w:lineRule="auto"/>
        <w:ind w:left="0"/>
        <w:jc w:val="left"/>
        <w:outlineLvl w:val="2"/>
      </w:pPr>
      <w:bookmarkStart w:id="58" w:name="heading_58"/>
      <w:r>
        <w:rPr>
          <w:rFonts w:ascii="Arial" w:hAnsi="Arial" w:eastAsia="等线" w:cs="Arial"/>
          <w:b/>
          <w:sz w:val="30"/>
        </w:rPr>
        <w:t>2）构建“高风险链路回归清单”</w:t>
      </w:r>
      <w:bookmarkEnd w:id="58"/>
    </w:p>
    <w:p w14:paraId="6A6737E9">
      <w:pPr>
        <w:spacing w:before="120" w:after="120" w:line="288" w:lineRule="auto"/>
        <w:ind w:left="0"/>
        <w:jc w:val="left"/>
      </w:pPr>
    </w:p>
    <w:p w14:paraId="4AC43670">
      <w:pPr>
        <w:spacing w:before="120" w:after="120" w:line="288" w:lineRule="auto"/>
        <w:ind w:left="0"/>
        <w:jc w:val="left"/>
      </w:pPr>
    </w:p>
    <w:p w14:paraId="20A6804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例如：</w:t>
      </w:r>
    </w:p>
    <w:p w14:paraId="555C52EF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手表连接状态弹窗</w:t>
      </w:r>
    </w:p>
    <w:p w14:paraId="240AD21B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数据断连后恢复</w:t>
      </w:r>
    </w:p>
    <w:p w14:paraId="0BA83A1C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训练页面背景按“上午/下午/傍晚”切换</w:t>
      </w:r>
    </w:p>
    <w:p w14:paraId="1ED40194">
      <w:pPr>
        <w:numPr>
          <w:ilvl w:val="0"/>
          <w:numId w:val="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pace/duration/距离计算一致性</w:t>
      </w:r>
    </w:p>
    <w:p w14:paraId="5D82D436">
      <w:pPr>
        <w:numPr>
          <w:ilvl w:val="0"/>
          <w:numId w:val="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异常场景（GPS 偏移、低电量、无权限）</w:t>
      </w:r>
    </w:p>
    <w:p w14:paraId="34913BF8">
      <w:pPr>
        <w:spacing w:before="120" w:after="120" w:line="288" w:lineRule="auto"/>
        <w:ind w:left="0"/>
        <w:jc w:val="left"/>
      </w:pPr>
    </w:p>
    <w:p w14:paraId="721467BA">
      <w:pPr>
        <w:spacing w:before="120" w:after="120" w:line="288" w:lineRule="auto"/>
        <w:ind w:left="0"/>
        <w:jc w:val="left"/>
      </w:pPr>
    </w:p>
    <w:p w14:paraId="22BDA8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未来每个版本发版，都跑这里。</w:t>
      </w:r>
    </w:p>
    <w:p w14:paraId="48CD515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AB98E18">
      <w:pPr>
        <w:spacing w:before="120" w:after="120" w:line="288" w:lineRule="auto"/>
        <w:ind w:left="0"/>
        <w:jc w:val="left"/>
      </w:pPr>
    </w:p>
    <w:p w14:paraId="216C189C">
      <w:pPr>
        <w:spacing w:before="380" w:after="140" w:line="288" w:lineRule="auto"/>
        <w:ind w:left="0"/>
        <w:jc w:val="left"/>
        <w:outlineLvl w:val="0"/>
      </w:pPr>
      <w:bookmarkStart w:id="59" w:name="heading_59"/>
      <w:r>
        <w:rPr>
          <w:rFonts w:ascii="Arial" w:hAnsi="Arial" w:eastAsia="等线" w:cs="Arial"/>
          <w:b/>
          <w:sz w:val="36"/>
        </w:rPr>
        <w:t>⑥ 性能测试能力（将你从测试提升为技术型 Lead）</w:t>
      </w:r>
      <w:bookmarkEnd w:id="59"/>
    </w:p>
    <w:p w14:paraId="05138E05">
      <w:pPr>
        <w:spacing w:before="120" w:after="120" w:line="288" w:lineRule="auto"/>
        <w:ind w:left="0"/>
        <w:jc w:val="left"/>
      </w:pPr>
    </w:p>
    <w:p w14:paraId="7BAE7763">
      <w:pPr>
        <w:spacing w:before="120" w:after="120" w:line="288" w:lineRule="auto"/>
        <w:ind w:left="0"/>
        <w:jc w:val="left"/>
      </w:pPr>
    </w:p>
    <w:p w14:paraId="68219A32">
      <w:pPr>
        <w:spacing w:before="300" w:after="120" w:line="288" w:lineRule="auto"/>
        <w:ind w:left="0"/>
        <w:jc w:val="left"/>
        <w:outlineLvl w:val="2"/>
      </w:pPr>
      <w:bookmarkStart w:id="60" w:name="heading_60"/>
      <w:r>
        <w:rPr>
          <w:rFonts w:ascii="Arial" w:hAnsi="Arial" w:eastAsia="等线" w:cs="Arial"/>
          <w:b/>
          <w:sz w:val="30"/>
        </w:rPr>
        <w:t>Week 6–12：真正学会性能测试的核心技能</w:t>
      </w:r>
      <w:bookmarkEnd w:id="60"/>
    </w:p>
    <w:p w14:paraId="31B5909C">
      <w:pPr>
        <w:spacing w:before="120" w:after="120" w:line="288" w:lineRule="auto"/>
        <w:ind w:left="0"/>
        <w:jc w:val="left"/>
      </w:pPr>
    </w:p>
    <w:p w14:paraId="7BAA572F">
      <w:pPr>
        <w:spacing w:before="120" w:after="120" w:line="288" w:lineRule="auto"/>
        <w:ind w:left="0"/>
        <w:jc w:val="left"/>
      </w:pPr>
    </w:p>
    <w:p w14:paraId="714CAE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你要做到：</w:t>
      </w:r>
    </w:p>
    <w:p w14:paraId="25D0D561">
      <w:pPr>
        <w:spacing w:before="120" w:after="120" w:line="288" w:lineRule="auto"/>
        <w:ind w:left="0"/>
        <w:jc w:val="left"/>
      </w:pPr>
    </w:p>
    <w:p w14:paraId="28DD7AB3">
      <w:pPr>
        <w:spacing w:before="300" w:after="120" w:line="288" w:lineRule="auto"/>
        <w:ind w:left="0"/>
        <w:jc w:val="left"/>
        <w:outlineLvl w:val="2"/>
      </w:pPr>
      <w:bookmarkStart w:id="61" w:name="heading_61"/>
      <w:r>
        <w:rPr>
          <w:rFonts w:ascii="Arial" w:hAnsi="Arial" w:eastAsia="等线" w:cs="Arial"/>
          <w:b/>
          <w:sz w:val="30"/>
        </w:rPr>
        <w:t>① 能看懂指标并做判断（关键）</w:t>
      </w:r>
      <w:bookmarkEnd w:id="61"/>
    </w:p>
    <w:p w14:paraId="31EAF8D4">
      <w:pPr>
        <w:spacing w:before="120" w:after="120" w:line="288" w:lineRule="auto"/>
        <w:ind w:left="0"/>
        <w:jc w:val="left"/>
      </w:pPr>
    </w:p>
    <w:p w14:paraId="2BECC8F5">
      <w:pPr>
        <w:numPr>
          <w:ilvl w:val="0"/>
          <w:numId w:val="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CPU、load、context switch</w:t>
      </w:r>
    </w:p>
    <w:p w14:paraId="281D1F17">
      <w:pPr>
        <w:numPr>
          <w:ilvl w:val="0"/>
          <w:numId w:val="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内存泄漏、swap、oom-kill</w:t>
      </w:r>
    </w:p>
    <w:p w14:paraId="79C12AAD">
      <w:pPr>
        <w:numPr>
          <w:ilvl w:val="0"/>
          <w:numId w:val="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I/O %util、await</w:t>
      </w:r>
    </w:p>
    <w:p w14:paraId="324CCABA">
      <w:pPr>
        <w:numPr>
          <w:ilvl w:val="0"/>
          <w:numId w:val="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DB pool、线程池耗尽</w:t>
      </w:r>
    </w:p>
    <w:p w14:paraId="383D1E7C">
      <w:pPr>
        <w:spacing w:before="120" w:after="120" w:line="288" w:lineRule="auto"/>
        <w:ind w:left="0"/>
        <w:jc w:val="left"/>
      </w:pPr>
    </w:p>
    <w:p w14:paraId="4CCF3C2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63D25AC">
      <w:pPr>
        <w:spacing w:before="120" w:after="120" w:line="288" w:lineRule="auto"/>
        <w:ind w:left="0"/>
        <w:jc w:val="left"/>
      </w:pPr>
    </w:p>
    <w:p w14:paraId="503D31D3">
      <w:pPr>
        <w:spacing w:before="300" w:after="120" w:line="288" w:lineRule="auto"/>
        <w:ind w:left="0"/>
        <w:jc w:val="left"/>
        <w:outlineLvl w:val="2"/>
      </w:pPr>
      <w:bookmarkStart w:id="62" w:name="heading_62"/>
      <w:r>
        <w:rPr>
          <w:rFonts w:ascii="Arial" w:hAnsi="Arial" w:eastAsia="等线" w:cs="Arial"/>
          <w:b/>
          <w:sz w:val="30"/>
        </w:rPr>
        <w:t>② 能做完整性能测试流程</w:t>
      </w:r>
      <w:bookmarkEnd w:id="62"/>
    </w:p>
    <w:p w14:paraId="379F5AEC">
      <w:pPr>
        <w:spacing w:before="120" w:after="120" w:line="288" w:lineRule="auto"/>
        <w:ind w:left="0"/>
        <w:jc w:val="left"/>
      </w:pPr>
    </w:p>
    <w:p w14:paraId="77F293DA">
      <w:pPr>
        <w:numPr>
          <w:ilvl w:val="0"/>
          <w:numId w:val="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设计性能测试方案</w:t>
      </w:r>
    </w:p>
    <w:p w14:paraId="50CB8468">
      <w:pPr>
        <w:numPr>
          <w:ilvl w:val="0"/>
          <w:numId w:val="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选合适的 TPS/并发</w:t>
      </w:r>
    </w:p>
    <w:p w14:paraId="3B3E3E3E">
      <w:pPr>
        <w:numPr>
          <w:ilvl w:val="0"/>
          <w:numId w:val="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JMeter 脚本参数化、关联、断言</w:t>
      </w:r>
    </w:p>
    <w:p w14:paraId="2DD502D6">
      <w:pPr>
        <w:numPr>
          <w:ilvl w:val="0"/>
          <w:numId w:val="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压测后读指标 + 找瓶颈</w:t>
      </w:r>
    </w:p>
    <w:p w14:paraId="1DA592B4">
      <w:pPr>
        <w:numPr>
          <w:ilvl w:val="0"/>
          <w:numId w:val="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输出优化建议（数据库、代码、缓存、线程池）</w:t>
      </w:r>
    </w:p>
    <w:p w14:paraId="7A249CB6">
      <w:pPr>
        <w:spacing w:before="120" w:after="120" w:line="288" w:lineRule="auto"/>
        <w:ind w:left="0"/>
        <w:jc w:val="left"/>
      </w:pPr>
    </w:p>
    <w:p w14:paraId="57848E4A">
      <w:pPr>
        <w:spacing w:before="120" w:after="120" w:line="288" w:lineRule="auto"/>
        <w:ind w:left="0"/>
        <w:jc w:val="left"/>
      </w:pPr>
    </w:p>
    <w:p w14:paraId="093B5D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如果你愿意，我可以给你做一份</w:t>
      </w:r>
      <w:r>
        <w:rPr>
          <w:rFonts w:ascii="Arial" w:hAnsi="Arial" w:eastAsia="等线" w:cs="Arial"/>
          <w:b/>
          <w:sz w:val="22"/>
        </w:rPr>
        <w:t>性能测试完整学习路线图</w:t>
      </w:r>
      <w:r>
        <w:rPr>
          <w:rFonts w:ascii="Arial" w:hAnsi="Arial" w:eastAsia="等线" w:cs="Arial"/>
          <w:sz w:val="22"/>
        </w:rPr>
        <w:t>。</w:t>
      </w:r>
    </w:p>
    <w:p w14:paraId="18ACFE77">
      <w:pPr>
        <w:spacing w:before="120" w:after="120" w:line="288" w:lineRule="auto"/>
        <w:ind w:left="0"/>
        <w:jc w:val="left"/>
      </w:pPr>
    </w:p>
    <w:p w14:paraId="713E2D7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CD3623A">
      <w:pPr>
        <w:spacing w:before="120" w:after="120" w:line="288" w:lineRule="auto"/>
        <w:ind w:left="0"/>
        <w:jc w:val="left"/>
      </w:pPr>
    </w:p>
    <w:p w14:paraId="51482CC2">
      <w:pPr>
        <w:spacing w:before="380" w:after="140" w:line="288" w:lineRule="auto"/>
        <w:ind w:left="0"/>
        <w:jc w:val="left"/>
        <w:outlineLvl w:val="0"/>
      </w:pPr>
      <w:bookmarkStart w:id="63" w:name="heading_63"/>
      <w:r>
        <w:rPr>
          <w:rFonts w:ascii="Arial" w:hAnsi="Arial" w:eastAsia="等线" w:cs="Arial"/>
          <w:b/>
          <w:sz w:val="36"/>
        </w:rPr>
        <w:t>📅 第三阶段（第 13–24 周）：</w:t>
      </w:r>
      <w:bookmarkEnd w:id="63"/>
    </w:p>
    <w:p w14:paraId="20535436">
      <w:pPr>
        <w:spacing w:before="380" w:after="140" w:line="288" w:lineRule="auto"/>
        <w:ind w:left="0"/>
        <w:jc w:val="left"/>
        <w:outlineLvl w:val="0"/>
      </w:pPr>
      <w:bookmarkStart w:id="64" w:name="heading_64"/>
      <w:r>
        <w:rPr>
          <w:rFonts w:ascii="Arial" w:hAnsi="Arial" w:eastAsia="等线" w:cs="Arial"/>
          <w:b/>
          <w:sz w:val="36"/>
        </w:rPr>
        <w:t>从“技术强”升级成“团队强”</w:t>
      </w:r>
      <w:bookmarkEnd w:id="64"/>
    </w:p>
    <w:p w14:paraId="705B92E8">
      <w:pPr>
        <w:spacing w:before="120" w:after="120" w:line="288" w:lineRule="auto"/>
        <w:ind w:left="0"/>
        <w:jc w:val="left"/>
      </w:pPr>
    </w:p>
    <w:p w14:paraId="780C9EE5">
      <w:pPr>
        <w:spacing w:before="120" w:after="120" w:line="288" w:lineRule="auto"/>
        <w:ind w:left="0"/>
        <w:jc w:val="left"/>
      </w:pPr>
    </w:p>
    <w:p w14:paraId="342508EE">
      <w:pPr>
        <w:spacing w:before="320" w:after="120" w:line="288" w:lineRule="auto"/>
        <w:ind w:left="0"/>
        <w:jc w:val="left"/>
        <w:outlineLvl w:val="1"/>
      </w:pPr>
      <w:bookmarkStart w:id="65" w:name="heading_65"/>
      <w:r>
        <w:rPr>
          <w:rFonts w:ascii="Arial" w:hAnsi="Arial" w:eastAsia="等线" w:cs="Arial"/>
          <w:b/>
          <w:sz w:val="32"/>
        </w:rPr>
        <w:t>🎯 目标：建立团队能力体系，让团队效率倍增</w:t>
      </w:r>
      <w:bookmarkEnd w:id="65"/>
    </w:p>
    <w:p w14:paraId="405CF59F">
      <w:pPr>
        <w:spacing w:before="120" w:after="120" w:line="288" w:lineRule="auto"/>
        <w:ind w:left="0"/>
        <w:jc w:val="left"/>
      </w:pPr>
    </w:p>
    <w:p w14:paraId="230E423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FC995A9">
      <w:pPr>
        <w:spacing w:before="120" w:after="120" w:line="288" w:lineRule="auto"/>
        <w:ind w:left="0"/>
        <w:jc w:val="left"/>
      </w:pPr>
    </w:p>
    <w:p w14:paraId="2D6B3674">
      <w:pPr>
        <w:spacing w:before="380" w:after="140" w:line="288" w:lineRule="auto"/>
        <w:ind w:left="0"/>
        <w:jc w:val="left"/>
        <w:outlineLvl w:val="0"/>
      </w:pPr>
      <w:bookmarkStart w:id="66" w:name="heading_66"/>
      <w:r>
        <w:rPr>
          <w:rFonts w:ascii="Arial" w:hAnsi="Arial" w:eastAsia="等线" w:cs="Arial"/>
          <w:b/>
          <w:sz w:val="36"/>
        </w:rPr>
        <w:t>⑦ 团队管理能力（组长的真正壁垒）</w:t>
      </w:r>
      <w:bookmarkEnd w:id="66"/>
    </w:p>
    <w:p w14:paraId="44EFDECD">
      <w:pPr>
        <w:spacing w:before="120" w:after="120" w:line="288" w:lineRule="auto"/>
        <w:ind w:left="0"/>
        <w:jc w:val="left"/>
      </w:pPr>
    </w:p>
    <w:p w14:paraId="0B91A12F">
      <w:pPr>
        <w:spacing w:before="120" w:after="120" w:line="288" w:lineRule="auto"/>
        <w:ind w:left="0"/>
        <w:jc w:val="left"/>
      </w:pPr>
    </w:p>
    <w:p w14:paraId="3A440901">
      <w:pPr>
        <w:spacing w:before="300" w:after="120" w:line="288" w:lineRule="auto"/>
        <w:ind w:left="0"/>
        <w:jc w:val="left"/>
        <w:outlineLvl w:val="2"/>
      </w:pPr>
      <w:bookmarkStart w:id="67" w:name="heading_67"/>
      <w:r>
        <w:rPr>
          <w:rFonts w:ascii="Arial" w:hAnsi="Arial" w:eastAsia="等线" w:cs="Arial"/>
          <w:b/>
          <w:sz w:val="30"/>
        </w:rPr>
        <w:t>Week 13–18：学会任务拆解 + 任务管理</w:t>
      </w:r>
      <w:bookmarkEnd w:id="67"/>
    </w:p>
    <w:p w14:paraId="710ADC27">
      <w:pPr>
        <w:spacing w:before="120" w:after="120" w:line="288" w:lineRule="auto"/>
        <w:ind w:left="0"/>
        <w:jc w:val="left"/>
      </w:pPr>
    </w:p>
    <w:p w14:paraId="30298FC1">
      <w:pPr>
        <w:spacing w:before="120" w:after="120" w:line="288" w:lineRule="auto"/>
        <w:ind w:left="0"/>
        <w:jc w:val="left"/>
      </w:pPr>
    </w:p>
    <w:p w14:paraId="128614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你需要掌握：</w:t>
      </w:r>
    </w:p>
    <w:p w14:paraId="4DF0C2B7">
      <w:pPr>
        <w:spacing w:before="120" w:after="120" w:line="288" w:lineRule="auto"/>
        <w:ind w:left="0"/>
        <w:jc w:val="left"/>
      </w:pPr>
    </w:p>
    <w:p w14:paraId="51D1EC75">
      <w:pPr>
        <w:spacing w:before="300" w:after="120" w:line="288" w:lineRule="auto"/>
        <w:ind w:left="0"/>
        <w:jc w:val="left"/>
        <w:outlineLvl w:val="2"/>
      </w:pPr>
      <w:bookmarkStart w:id="68" w:name="heading_68"/>
      <w:r>
        <w:rPr>
          <w:rFonts w:ascii="Arial" w:hAnsi="Arial" w:eastAsia="等线" w:cs="Arial"/>
          <w:b/>
          <w:sz w:val="30"/>
        </w:rPr>
        <w:t>1）如何拆任务（适用于新人）</w:t>
      </w:r>
      <w:bookmarkEnd w:id="68"/>
    </w:p>
    <w:p w14:paraId="4F7F2167">
      <w:pPr>
        <w:spacing w:before="120" w:after="120" w:line="288" w:lineRule="auto"/>
        <w:ind w:left="0"/>
        <w:jc w:val="left"/>
      </w:pPr>
    </w:p>
    <w:p w14:paraId="4B1845B8">
      <w:pPr>
        <w:spacing w:before="120" w:after="120" w:line="288" w:lineRule="auto"/>
        <w:ind w:left="0"/>
        <w:jc w:val="left"/>
      </w:pPr>
    </w:p>
    <w:p w14:paraId="77DCE2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例如：</w:t>
      </w:r>
    </w:p>
    <w:p w14:paraId="0F7E29A3">
      <w:pPr>
        <w:numPr>
          <w:ilvl w:val="0"/>
          <w:numId w:val="1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先写 20 条测试点</w:t>
      </w:r>
    </w:p>
    <w:p w14:paraId="28FD1957">
      <w:pPr>
        <w:numPr>
          <w:ilvl w:val="0"/>
          <w:numId w:val="1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再写 10 条高优先级用例</w:t>
      </w:r>
    </w:p>
    <w:p w14:paraId="6B79CB11">
      <w:pPr>
        <w:numPr>
          <w:ilvl w:val="0"/>
          <w:numId w:val="1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再执行核心功能</w:t>
      </w:r>
    </w:p>
    <w:p w14:paraId="65F48D8C">
      <w:pPr>
        <w:numPr>
          <w:ilvl w:val="0"/>
          <w:numId w:val="1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再测试边界场景</w:t>
      </w:r>
    </w:p>
    <w:p w14:paraId="7F6743B5">
      <w:pPr>
        <w:numPr>
          <w:ilvl w:val="0"/>
          <w:numId w:val="1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再写 Bug 报告</w:t>
      </w:r>
    </w:p>
    <w:p w14:paraId="2D77E7AA">
      <w:pPr>
        <w:numPr>
          <w:ilvl w:val="0"/>
          <w:numId w:val="10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最后交付总结</w:t>
      </w:r>
    </w:p>
    <w:p w14:paraId="4C1387E7">
      <w:pPr>
        <w:spacing w:before="120" w:after="120" w:line="288" w:lineRule="auto"/>
        <w:ind w:left="0"/>
        <w:jc w:val="left"/>
      </w:pPr>
    </w:p>
    <w:p w14:paraId="62F128F6">
      <w:pPr>
        <w:spacing w:before="120" w:after="120" w:line="288" w:lineRule="auto"/>
        <w:ind w:left="0"/>
        <w:jc w:val="left"/>
      </w:pPr>
    </w:p>
    <w:p w14:paraId="1B4D2A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任务要“可交付、可衡量”。</w:t>
      </w:r>
    </w:p>
    <w:p w14:paraId="79C0F90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6B2EBC1">
      <w:pPr>
        <w:spacing w:before="120" w:after="120" w:line="288" w:lineRule="auto"/>
        <w:ind w:left="0"/>
        <w:jc w:val="left"/>
      </w:pPr>
    </w:p>
    <w:p w14:paraId="4F6411C3">
      <w:pPr>
        <w:spacing w:before="300" w:after="120" w:line="288" w:lineRule="auto"/>
        <w:ind w:left="0"/>
        <w:jc w:val="left"/>
        <w:outlineLvl w:val="2"/>
      </w:pPr>
      <w:bookmarkStart w:id="69" w:name="heading_69"/>
      <w:r>
        <w:rPr>
          <w:rFonts w:ascii="Arial" w:hAnsi="Arial" w:eastAsia="等线" w:cs="Arial"/>
          <w:b/>
          <w:sz w:val="30"/>
        </w:rPr>
        <w:t>2）如何做测试 Review</w:t>
      </w:r>
      <w:bookmarkEnd w:id="69"/>
    </w:p>
    <w:p w14:paraId="02015BAA">
      <w:pPr>
        <w:spacing w:before="120" w:after="120" w:line="288" w:lineRule="auto"/>
        <w:ind w:left="0"/>
        <w:jc w:val="left"/>
      </w:pPr>
    </w:p>
    <w:p w14:paraId="70831B88">
      <w:pPr>
        <w:spacing w:before="120" w:after="120" w:line="288" w:lineRule="auto"/>
        <w:ind w:left="0"/>
        <w:jc w:val="left"/>
      </w:pPr>
    </w:p>
    <w:p w14:paraId="59DFB6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你要能从：</w:t>
      </w:r>
    </w:p>
    <w:p w14:paraId="3B1DA82E">
      <w:pPr>
        <w:numPr>
          <w:ilvl w:val="0"/>
          <w:numId w:val="10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测试覆盖度</w:t>
      </w:r>
    </w:p>
    <w:p w14:paraId="65A5CED3">
      <w:pPr>
        <w:numPr>
          <w:ilvl w:val="0"/>
          <w:numId w:val="10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逻辑严谨性</w:t>
      </w:r>
    </w:p>
    <w:p w14:paraId="3991E99C">
      <w:pPr>
        <w:numPr>
          <w:ilvl w:val="0"/>
          <w:numId w:val="10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算法理解能力（如 pace、duration、score）</w:t>
      </w:r>
    </w:p>
    <w:p w14:paraId="74E76E37">
      <w:pPr>
        <w:numPr>
          <w:ilvl w:val="0"/>
          <w:numId w:val="10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边界场景覆盖度</w:t>
      </w:r>
    </w:p>
    <w:p w14:paraId="3ED06828">
      <w:pPr>
        <w:numPr>
          <w:ilvl w:val="0"/>
          <w:numId w:val="1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数据链路完整性</w:t>
      </w:r>
    </w:p>
    <w:p w14:paraId="4297397A">
      <w:pPr>
        <w:spacing w:before="120" w:after="120" w:line="288" w:lineRule="auto"/>
        <w:ind w:left="0"/>
        <w:jc w:val="left"/>
      </w:pPr>
    </w:p>
    <w:p w14:paraId="502B0103">
      <w:pPr>
        <w:spacing w:before="120" w:after="120" w:line="288" w:lineRule="auto"/>
        <w:ind w:left="0"/>
        <w:jc w:val="left"/>
      </w:pPr>
    </w:p>
    <w:p w14:paraId="4138D8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给新人做系统性评价。</w:t>
      </w:r>
    </w:p>
    <w:p w14:paraId="008AE0D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093D48B">
      <w:pPr>
        <w:spacing w:before="120" w:after="120" w:line="288" w:lineRule="auto"/>
        <w:ind w:left="0"/>
        <w:jc w:val="left"/>
      </w:pPr>
    </w:p>
    <w:p w14:paraId="7A3EEC76">
      <w:pPr>
        <w:spacing w:before="380" w:after="140" w:line="288" w:lineRule="auto"/>
        <w:ind w:left="0"/>
        <w:jc w:val="left"/>
        <w:outlineLvl w:val="0"/>
      </w:pPr>
      <w:bookmarkStart w:id="70" w:name="heading_70"/>
      <w:r>
        <w:rPr>
          <w:rFonts w:ascii="Arial" w:hAnsi="Arial" w:eastAsia="等线" w:cs="Arial"/>
          <w:b/>
          <w:sz w:val="36"/>
        </w:rPr>
        <w:t>⑧ 质量 Owner 能力（你从 Lead → 负责人需要的）</w:t>
      </w:r>
      <w:bookmarkEnd w:id="70"/>
    </w:p>
    <w:p w14:paraId="10ED0D22">
      <w:pPr>
        <w:spacing w:before="120" w:after="120" w:line="288" w:lineRule="auto"/>
        <w:ind w:left="0"/>
        <w:jc w:val="left"/>
      </w:pPr>
    </w:p>
    <w:p w14:paraId="2DD502CB">
      <w:pPr>
        <w:spacing w:before="120" w:after="120" w:line="288" w:lineRule="auto"/>
        <w:ind w:left="0"/>
        <w:jc w:val="left"/>
      </w:pPr>
    </w:p>
    <w:p w14:paraId="7BA0D454">
      <w:pPr>
        <w:spacing w:before="300" w:after="120" w:line="288" w:lineRule="auto"/>
        <w:ind w:left="0"/>
        <w:jc w:val="left"/>
        <w:outlineLvl w:val="2"/>
      </w:pPr>
      <w:bookmarkStart w:id="71" w:name="heading_71"/>
      <w:r>
        <w:rPr>
          <w:rFonts w:ascii="Arial" w:hAnsi="Arial" w:eastAsia="等线" w:cs="Arial"/>
          <w:b/>
          <w:sz w:val="30"/>
        </w:rPr>
        <w:t>Week 18–24：学习“质量风险管理”</w:t>
      </w:r>
      <w:bookmarkEnd w:id="71"/>
    </w:p>
    <w:p w14:paraId="4B058247">
      <w:pPr>
        <w:spacing w:before="120" w:after="120" w:line="288" w:lineRule="auto"/>
        <w:ind w:left="0"/>
        <w:jc w:val="left"/>
      </w:pPr>
    </w:p>
    <w:p w14:paraId="5BD6E5E2">
      <w:pPr>
        <w:spacing w:before="120" w:after="120" w:line="288" w:lineRule="auto"/>
        <w:ind w:left="0"/>
        <w:jc w:val="left"/>
      </w:pPr>
    </w:p>
    <w:p w14:paraId="713E59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你要做到：</w:t>
      </w:r>
    </w:p>
    <w:p w14:paraId="5D0E9E00">
      <w:pPr>
        <w:numPr>
          <w:ilvl w:val="0"/>
          <w:numId w:val="1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能识别系统薄弱点（手表链路、算法、健康数据、性能）</w:t>
      </w:r>
    </w:p>
    <w:p w14:paraId="37E6F71F">
      <w:pPr>
        <w:numPr>
          <w:ilvl w:val="0"/>
          <w:numId w:val="1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能在提测前说清楚：</w:t>
      </w:r>
    </w:p>
    <w:p w14:paraId="0FAB2103">
      <w:pPr>
        <w:numPr>
          <w:ilvl w:val="0"/>
          <w:numId w:val="113"/>
        </w:numPr>
        <w:spacing w:before="120" w:after="120" w:line="288" w:lineRule="auto"/>
        <w:ind w:left="0"/>
        <w:jc w:val="left"/>
      </w:pPr>
    </w:p>
    <w:p w14:paraId="0017B50A">
      <w:pPr>
        <w:numPr>
          <w:ilvl w:val="0"/>
          <w:numId w:val="11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哪些是高风险</w:t>
      </w:r>
    </w:p>
    <w:p w14:paraId="4ED9D0DA">
      <w:pPr>
        <w:numPr>
          <w:ilvl w:val="0"/>
          <w:numId w:val="11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哪些必须回归</w:t>
      </w:r>
    </w:p>
    <w:p w14:paraId="309AB2AF">
      <w:pPr>
        <w:numPr>
          <w:ilvl w:val="0"/>
          <w:numId w:val="11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哪些可降级</w:t>
      </w:r>
    </w:p>
    <w:p w14:paraId="35A3AE7F">
      <w:pPr>
        <w:numPr>
          <w:ilvl w:val="0"/>
          <w:numId w:val="117"/>
        </w:numPr>
        <w:spacing w:before="120" w:after="120" w:line="288" w:lineRule="auto"/>
        <w:ind w:left="0"/>
        <w:jc w:val="left"/>
      </w:pPr>
    </w:p>
    <w:p w14:paraId="2B383EFB">
      <w:pPr>
        <w:numPr>
          <w:ilvl w:val="0"/>
          <w:numId w:val="1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能在上线前给出：</w:t>
      </w:r>
    </w:p>
    <w:p w14:paraId="4CF806A0">
      <w:pPr>
        <w:numPr>
          <w:ilvl w:val="0"/>
          <w:numId w:val="119"/>
        </w:numPr>
        <w:spacing w:before="120" w:after="120" w:line="288" w:lineRule="auto"/>
        <w:ind w:left="0"/>
        <w:jc w:val="left"/>
      </w:pPr>
    </w:p>
    <w:p w14:paraId="1FB7BF71">
      <w:pPr>
        <w:numPr>
          <w:ilvl w:val="0"/>
          <w:numId w:val="12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上线风险评估</w:t>
      </w:r>
    </w:p>
    <w:p w14:paraId="3F8BF7D8">
      <w:pPr>
        <w:numPr>
          <w:ilvl w:val="0"/>
          <w:numId w:val="12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兜底方案</w:t>
      </w:r>
    </w:p>
    <w:p w14:paraId="7FA69103">
      <w:pPr>
        <w:numPr>
          <w:ilvl w:val="0"/>
          <w:numId w:val="122"/>
        </w:numPr>
        <w:spacing w:before="120" w:after="120" w:line="288" w:lineRule="auto"/>
        <w:ind w:left="0"/>
        <w:jc w:val="left"/>
      </w:pPr>
    </w:p>
    <w:p w14:paraId="5F82560A">
      <w:pPr>
        <w:spacing w:before="120" w:after="120" w:line="288" w:lineRule="auto"/>
        <w:ind w:left="0"/>
        <w:jc w:val="left"/>
      </w:pPr>
    </w:p>
    <w:p w14:paraId="4E4DFF5C">
      <w:pPr>
        <w:spacing w:before="120" w:after="120" w:line="288" w:lineRule="auto"/>
        <w:ind w:left="0"/>
        <w:jc w:val="left"/>
      </w:pPr>
    </w:p>
    <w:p w14:paraId="31A85F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此时你已经能独立负责一个完整项目的质量。</w:t>
      </w:r>
    </w:p>
    <w:p w14:paraId="1E4D310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9179562">
      <w:pPr>
        <w:spacing w:before="120" w:after="120" w:line="288" w:lineRule="auto"/>
        <w:ind w:left="0"/>
        <w:jc w:val="left"/>
      </w:pPr>
    </w:p>
    <w:p w14:paraId="5EE6DFCD">
      <w:pPr>
        <w:spacing w:before="380" w:after="140" w:line="288" w:lineRule="auto"/>
        <w:ind w:left="0"/>
        <w:jc w:val="left"/>
        <w:outlineLvl w:val="0"/>
      </w:pPr>
      <w:bookmarkStart w:id="72" w:name="heading_72"/>
      <w:r>
        <w:rPr>
          <w:rFonts w:ascii="Arial" w:hAnsi="Arial" w:eastAsia="等线" w:cs="Arial"/>
          <w:b/>
          <w:sz w:val="36"/>
        </w:rPr>
        <w:t>🎉 第六个月末：你将具备这些能力</w:t>
      </w:r>
      <w:bookmarkEnd w:id="72"/>
    </w:p>
    <w:p w14:paraId="0F61965F">
      <w:pPr>
        <w:spacing w:before="120" w:after="120" w:line="288" w:lineRule="auto"/>
        <w:ind w:left="0"/>
        <w:jc w:val="left"/>
      </w:pPr>
    </w:p>
    <w:p w14:paraId="27DFC0B2">
      <w:pPr>
        <w:spacing w:before="120" w:after="120" w:line="288" w:lineRule="auto"/>
        <w:ind w:left="0"/>
        <w:jc w:val="left"/>
      </w:pPr>
    </w:p>
    <w:p w14:paraId="400521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✔ 能独立写出完整测试策略</w:t>
      </w:r>
    </w:p>
    <w:p w14:paraId="33D3F2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✔ 能设计/搭建 API 自动化体系</w:t>
      </w:r>
    </w:p>
    <w:p w14:paraId="166502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✔ 成为 watchOS + iOS 链路领域的专家</w:t>
      </w:r>
    </w:p>
    <w:p w14:paraId="47BB83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✔ 能执行性能测试并定位瓶颈</w:t>
      </w:r>
    </w:p>
    <w:p w14:paraId="52D4BC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✔ 能制定团队测试规范与流程</w:t>
      </w:r>
    </w:p>
    <w:p w14:paraId="1A3376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✔ 能带新人、做任务拆解、做质量决策</w:t>
      </w:r>
    </w:p>
    <w:p w14:paraId="62E467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✔ 已具备晋升“测试负责人 / QA Manager”的基础能力</w:t>
      </w:r>
    </w:p>
    <w:p w14:paraId="7910B946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704020202020204"/>
    <w:charset w:val="00"/>
    <w:family w:val="auto"/>
    <w:pitch w:val="default"/>
    <w:sig w:usb0="E0002AFF" w:usb1="C0007843" w:usb2="00000009" w:usb3="00000000" w:csb0="400001FF" w:csb1="FFFF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CDA963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C6E95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6E5702"/>
    <w:multiLevelType w:val="singleLevel"/>
    <w:tmpl w:val="8B6E57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93B7272F"/>
    <w:multiLevelType w:val="singleLevel"/>
    <w:tmpl w:val="93B7272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">
    <w:nsid w:val="977FEC65"/>
    <w:multiLevelType w:val="singleLevel"/>
    <w:tmpl w:val="977FEC6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">
    <w:nsid w:val="99EE2DE7"/>
    <w:multiLevelType w:val="singleLevel"/>
    <w:tmpl w:val="99EE2DE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D7E495B"/>
    <w:multiLevelType w:val="singleLevel"/>
    <w:tmpl w:val="9D7E495B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5">
    <w:nsid w:val="9EFECC95"/>
    <w:multiLevelType w:val="singleLevel"/>
    <w:tmpl w:val="9EFECC9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">
    <w:nsid w:val="9FBE0C1A"/>
    <w:multiLevelType w:val="singleLevel"/>
    <w:tmpl w:val="9FBE0C1A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7">
    <w:nsid w:val="A76E504D"/>
    <w:multiLevelType w:val="singleLevel"/>
    <w:tmpl w:val="A76E504D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">
    <w:nsid w:val="AFD9A589"/>
    <w:multiLevelType w:val="singleLevel"/>
    <w:tmpl w:val="AFD9A58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">
    <w:nsid w:val="AFF2C383"/>
    <w:multiLevelType w:val="singleLevel"/>
    <w:tmpl w:val="AFF2C38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AFFBCF20"/>
    <w:multiLevelType w:val="singleLevel"/>
    <w:tmpl w:val="AFFBCF2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B175CAF5"/>
    <w:multiLevelType w:val="singleLevel"/>
    <w:tmpl w:val="B175CA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B7EF4200"/>
    <w:multiLevelType w:val="singleLevel"/>
    <w:tmpl w:val="B7EF420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BAFEEA71"/>
    <w:multiLevelType w:val="singleLevel"/>
    <w:tmpl w:val="BAFEEA71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4">
    <w:nsid w:val="BB7FD662"/>
    <w:multiLevelType w:val="singleLevel"/>
    <w:tmpl w:val="BB7FD66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BBD6CD2D"/>
    <w:multiLevelType w:val="singleLevel"/>
    <w:tmpl w:val="BBD6CD2D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6">
    <w:nsid w:val="BCA7C96F"/>
    <w:multiLevelType w:val="singleLevel"/>
    <w:tmpl w:val="BCA7C96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7">
    <w:nsid w:val="BDE22E33"/>
    <w:multiLevelType w:val="singleLevel"/>
    <w:tmpl w:val="BDE22E3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8">
    <w:nsid w:val="BDF864EB"/>
    <w:multiLevelType w:val="singleLevel"/>
    <w:tmpl w:val="BDF864E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BDFF2F24"/>
    <w:multiLevelType w:val="singleLevel"/>
    <w:tmpl w:val="BDFF2F2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0">
    <w:nsid w:val="BF7BD92E"/>
    <w:multiLevelType w:val="singleLevel"/>
    <w:tmpl w:val="BF7BD92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BF7E33B8"/>
    <w:multiLevelType w:val="singleLevel"/>
    <w:tmpl w:val="BF7E33B8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2">
    <w:nsid w:val="BFBA7B26"/>
    <w:multiLevelType w:val="singleLevel"/>
    <w:tmpl w:val="BFBA7B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BFF50C85"/>
    <w:multiLevelType w:val="singleLevel"/>
    <w:tmpl w:val="BFF50C8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4">
    <w:nsid w:val="BFFE3283"/>
    <w:multiLevelType w:val="singleLevel"/>
    <w:tmpl w:val="BFFE328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5">
    <w:nsid w:val="BFFE998A"/>
    <w:multiLevelType w:val="singleLevel"/>
    <w:tmpl w:val="BFFE998A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26">
    <w:nsid w:val="C2FD420C"/>
    <w:multiLevelType w:val="singleLevel"/>
    <w:tmpl w:val="C2FD420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7">
    <w:nsid w:val="CEEE5DE4"/>
    <w:multiLevelType w:val="singleLevel"/>
    <w:tmpl w:val="CEEE5D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CFDE4E7D"/>
    <w:multiLevelType w:val="singleLevel"/>
    <w:tmpl w:val="CFDE4E7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9">
    <w:nsid w:val="D27DE8C3"/>
    <w:multiLevelType w:val="singleLevel"/>
    <w:tmpl w:val="D27DE8C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0">
    <w:nsid w:val="D27F42BB"/>
    <w:multiLevelType w:val="singleLevel"/>
    <w:tmpl w:val="D27F42B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DBAE9C27"/>
    <w:multiLevelType w:val="singleLevel"/>
    <w:tmpl w:val="DBAE9C2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DBDEDE53"/>
    <w:multiLevelType w:val="singleLevel"/>
    <w:tmpl w:val="DBDEDE5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3">
    <w:nsid w:val="DBDEEA06"/>
    <w:multiLevelType w:val="singleLevel"/>
    <w:tmpl w:val="DBDEEA0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DBFCD6FA"/>
    <w:multiLevelType w:val="singleLevel"/>
    <w:tmpl w:val="DBFCD6F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5">
    <w:nsid w:val="DCF99864"/>
    <w:multiLevelType w:val="singleLevel"/>
    <w:tmpl w:val="DCF9986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6">
    <w:nsid w:val="DE79C548"/>
    <w:multiLevelType w:val="singleLevel"/>
    <w:tmpl w:val="DE79C54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DEDBDEEA"/>
    <w:multiLevelType w:val="singleLevel"/>
    <w:tmpl w:val="DEDBDEE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DEFA04BE"/>
    <w:multiLevelType w:val="singleLevel"/>
    <w:tmpl w:val="DEFA04B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DF7E8498"/>
    <w:multiLevelType w:val="singleLevel"/>
    <w:tmpl w:val="DF7E849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DFCF3A4B"/>
    <w:multiLevelType w:val="singleLevel"/>
    <w:tmpl w:val="DFCF3A4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DFD7C05B"/>
    <w:multiLevelType w:val="singleLevel"/>
    <w:tmpl w:val="DFD7C0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DFDE2B35"/>
    <w:multiLevelType w:val="singleLevel"/>
    <w:tmpl w:val="DFDE2B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DFDE5D92"/>
    <w:multiLevelType w:val="singleLevel"/>
    <w:tmpl w:val="DFDE5D9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DFFE9635"/>
    <w:multiLevelType w:val="singleLevel"/>
    <w:tmpl w:val="DFFE963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5">
    <w:nsid w:val="E3AEC98B"/>
    <w:multiLevelType w:val="singleLevel"/>
    <w:tmpl w:val="E3AEC98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E3DB8511"/>
    <w:multiLevelType w:val="singleLevel"/>
    <w:tmpl w:val="E3DB851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7">
    <w:nsid w:val="E6FC2A1A"/>
    <w:multiLevelType w:val="singleLevel"/>
    <w:tmpl w:val="E6FC2A1A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8">
    <w:nsid w:val="EAFF48C9"/>
    <w:multiLevelType w:val="singleLevel"/>
    <w:tmpl w:val="EAFF48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EB9FA458"/>
    <w:multiLevelType w:val="singleLevel"/>
    <w:tmpl w:val="EB9FA45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ED7E7CEB"/>
    <w:multiLevelType w:val="singleLevel"/>
    <w:tmpl w:val="ED7E7CE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EDBC7A23"/>
    <w:multiLevelType w:val="singleLevel"/>
    <w:tmpl w:val="EDBC7A2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EEFC24F4"/>
    <w:multiLevelType w:val="singleLevel"/>
    <w:tmpl w:val="EEFC24F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3">
    <w:nsid w:val="EF4DEEFC"/>
    <w:multiLevelType w:val="singleLevel"/>
    <w:tmpl w:val="EF4DEEF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EF9776D5"/>
    <w:multiLevelType w:val="singleLevel"/>
    <w:tmpl w:val="EF9776D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EFB72BB1"/>
    <w:multiLevelType w:val="singleLevel"/>
    <w:tmpl w:val="EFB72BB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EFD38F63"/>
    <w:multiLevelType w:val="singleLevel"/>
    <w:tmpl w:val="EFD38F6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7">
    <w:nsid w:val="EFFB70CE"/>
    <w:multiLevelType w:val="singleLevel"/>
    <w:tmpl w:val="EFFB70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F3CED39E"/>
    <w:multiLevelType w:val="singleLevel"/>
    <w:tmpl w:val="F3CED39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9">
    <w:nsid w:val="F5EC0C60"/>
    <w:multiLevelType w:val="singleLevel"/>
    <w:tmpl w:val="F5EC0C6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F5ECAAE6"/>
    <w:multiLevelType w:val="singleLevel"/>
    <w:tmpl w:val="F5ECAAE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">
    <w:nsid w:val="F7DE5F07"/>
    <w:multiLevelType w:val="singleLevel"/>
    <w:tmpl w:val="F7DE5F0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">
    <w:nsid w:val="F8FD743D"/>
    <w:multiLevelType w:val="singleLevel"/>
    <w:tmpl w:val="F8FD743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">
    <w:nsid w:val="F9F6BD24"/>
    <w:multiLevelType w:val="singleLevel"/>
    <w:tmpl w:val="F9F6BD2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4">
    <w:nsid w:val="F9FBB091"/>
    <w:multiLevelType w:val="singleLevel"/>
    <w:tmpl w:val="F9FBB09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FB8FEA33"/>
    <w:multiLevelType w:val="singleLevel"/>
    <w:tmpl w:val="FB8FEA33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6">
    <w:nsid w:val="FBB641F7"/>
    <w:multiLevelType w:val="singleLevel"/>
    <w:tmpl w:val="FBB641F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FBF7A5D7"/>
    <w:multiLevelType w:val="singleLevel"/>
    <w:tmpl w:val="FBF7A5D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8">
    <w:nsid w:val="FBFFC14D"/>
    <w:multiLevelType w:val="singleLevel"/>
    <w:tmpl w:val="FBFFC14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">
    <w:nsid w:val="FD7BAA1D"/>
    <w:multiLevelType w:val="singleLevel"/>
    <w:tmpl w:val="FD7BAA1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0">
    <w:nsid w:val="FD7EF2C0"/>
    <w:multiLevelType w:val="singleLevel"/>
    <w:tmpl w:val="FD7EF2C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1">
    <w:nsid w:val="FD9E339A"/>
    <w:multiLevelType w:val="singleLevel"/>
    <w:tmpl w:val="FD9E339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2">
    <w:nsid w:val="FDE6C0A1"/>
    <w:multiLevelType w:val="singleLevel"/>
    <w:tmpl w:val="FDE6C0A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3">
    <w:nsid w:val="FDFC625B"/>
    <w:multiLevelType w:val="singleLevel"/>
    <w:tmpl w:val="FDFC62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4">
    <w:nsid w:val="FDFF22BB"/>
    <w:multiLevelType w:val="singleLevel"/>
    <w:tmpl w:val="FDFF22B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5">
    <w:nsid w:val="FDFF4D90"/>
    <w:multiLevelType w:val="singleLevel"/>
    <w:tmpl w:val="FDFF4D90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76">
    <w:nsid w:val="FE449D0D"/>
    <w:multiLevelType w:val="singleLevel"/>
    <w:tmpl w:val="FE449D0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7">
    <w:nsid w:val="FED6BB85"/>
    <w:multiLevelType w:val="singleLevel"/>
    <w:tmpl w:val="FED6BB8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8">
    <w:nsid w:val="FEF61977"/>
    <w:multiLevelType w:val="singleLevel"/>
    <w:tmpl w:val="FEF6197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9">
    <w:nsid w:val="FEFEADA0"/>
    <w:multiLevelType w:val="singleLevel"/>
    <w:tmpl w:val="FEFEADA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0">
    <w:nsid w:val="FF6C6793"/>
    <w:multiLevelType w:val="singleLevel"/>
    <w:tmpl w:val="FF6C679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1">
    <w:nsid w:val="FF77D0D4"/>
    <w:multiLevelType w:val="singleLevel"/>
    <w:tmpl w:val="FF77D0D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2">
    <w:nsid w:val="FF97034B"/>
    <w:multiLevelType w:val="singleLevel"/>
    <w:tmpl w:val="FF97034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3">
    <w:nsid w:val="FFAE93F7"/>
    <w:multiLevelType w:val="singleLevel"/>
    <w:tmpl w:val="FFAE93F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4">
    <w:nsid w:val="FFBF37AE"/>
    <w:multiLevelType w:val="singleLevel"/>
    <w:tmpl w:val="FFBF37A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5">
    <w:nsid w:val="FFDE20B1"/>
    <w:multiLevelType w:val="singleLevel"/>
    <w:tmpl w:val="FFDE20B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6">
    <w:nsid w:val="FFF6EE9E"/>
    <w:multiLevelType w:val="singleLevel"/>
    <w:tmpl w:val="FFF6EE9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7">
    <w:nsid w:val="FFFCDA97"/>
    <w:multiLevelType w:val="singleLevel"/>
    <w:tmpl w:val="FFFCDA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8">
    <w:nsid w:val="FFFDDE1F"/>
    <w:multiLevelType w:val="singleLevel"/>
    <w:tmpl w:val="FFFDDE1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9">
    <w:nsid w:val="FFFEE3D0"/>
    <w:multiLevelType w:val="singleLevel"/>
    <w:tmpl w:val="FFFEE3D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0">
    <w:nsid w:val="FFFFA44D"/>
    <w:multiLevelType w:val="singleLevel"/>
    <w:tmpl w:val="FFFFA44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1">
    <w:nsid w:val="2F7FC358"/>
    <w:multiLevelType w:val="singleLevel"/>
    <w:tmpl w:val="2F7FC35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2">
    <w:nsid w:val="2FCA73E9"/>
    <w:multiLevelType w:val="singleLevel"/>
    <w:tmpl w:val="2FCA73E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3">
    <w:nsid w:val="39981296"/>
    <w:multiLevelType w:val="singleLevel"/>
    <w:tmpl w:val="3998129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4">
    <w:nsid w:val="3E6DA6F6"/>
    <w:multiLevelType w:val="singleLevel"/>
    <w:tmpl w:val="3E6DA6F6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95">
    <w:nsid w:val="3EBE5EE6"/>
    <w:multiLevelType w:val="singleLevel"/>
    <w:tmpl w:val="3EBE5EE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6">
    <w:nsid w:val="3FEE72F3"/>
    <w:multiLevelType w:val="singleLevel"/>
    <w:tmpl w:val="3FEE72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7">
    <w:nsid w:val="4D9D3F3E"/>
    <w:multiLevelType w:val="singleLevel"/>
    <w:tmpl w:val="4D9D3F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8">
    <w:nsid w:val="545AA8A2"/>
    <w:multiLevelType w:val="singleLevel"/>
    <w:tmpl w:val="545AA8A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9">
    <w:nsid w:val="56FFD85C"/>
    <w:multiLevelType w:val="singleLevel"/>
    <w:tmpl w:val="56FFD85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0">
    <w:nsid w:val="579D1835"/>
    <w:multiLevelType w:val="singleLevel"/>
    <w:tmpl w:val="579D18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1">
    <w:nsid w:val="57F88F13"/>
    <w:multiLevelType w:val="singleLevel"/>
    <w:tmpl w:val="57F88F1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2">
    <w:nsid w:val="5B7F2FB8"/>
    <w:multiLevelType w:val="singleLevel"/>
    <w:tmpl w:val="5B7F2F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3">
    <w:nsid w:val="5FF6D088"/>
    <w:multiLevelType w:val="singleLevel"/>
    <w:tmpl w:val="5FF6D088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04">
    <w:nsid w:val="6DD77B14"/>
    <w:multiLevelType w:val="singleLevel"/>
    <w:tmpl w:val="6DD77B1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5">
    <w:nsid w:val="6E7F1342"/>
    <w:multiLevelType w:val="singleLevel"/>
    <w:tmpl w:val="6E7F134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6">
    <w:nsid w:val="6EFD0A62"/>
    <w:multiLevelType w:val="singleLevel"/>
    <w:tmpl w:val="6EFD0A6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7">
    <w:nsid w:val="6F9CBAB2"/>
    <w:multiLevelType w:val="singleLevel"/>
    <w:tmpl w:val="6F9CBAB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8">
    <w:nsid w:val="6FAF17B3"/>
    <w:multiLevelType w:val="singleLevel"/>
    <w:tmpl w:val="6FAF17B3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09">
    <w:nsid w:val="70CE42FA"/>
    <w:multiLevelType w:val="singleLevel"/>
    <w:tmpl w:val="70CE42F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10">
    <w:nsid w:val="75D60293"/>
    <w:multiLevelType w:val="singleLevel"/>
    <w:tmpl w:val="75D60293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11">
    <w:nsid w:val="77BF279C"/>
    <w:multiLevelType w:val="singleLevel"/>
    <w:tmpl w:val="77BF279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2">
    <w:nsid w:val="77BF8D8C"/>
    <w:multiLevelType w:val="singleLevel"/>
    <w:tmpl w:val="77BF8D8C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13">
    <w:nsid w:val="77FB342D"/>
    <w:multiLevelType w:val="singleLevel"/>
    <w:tmpl w:val="77FB34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4">
    <w:nsid w:val="7ADB7EFB"/>
    <w:multiLevelType w:val="singleLevel"/>
    <w:tmpl w:val="7ADB7EF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5">
    <w:nsid w:val="7BDFD631"/>
    <w:multiLevelType w:val="singleLevel"/>
    <w:tmpl w:val="7BDFD63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6">
    <w:nsid w:val="7C7685EC"/>
    <w:multiLevelType w:val="singleLevel"/>
    <w:tmpl w:val="7C7685EC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17">
    <w:nsid w:val="7DBE3CD1"/>
    <w:multiLevelType w:val="singleLevel"/>
    <w:tmpl w:val="7DBE3CD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8">
    <w:nsid w:val="7F045E43"/>
    <w:multiLevelType w:val="singleLevel"/>
    <w:tmpl w:val="7F045E43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19">
    <w:nsid w:val="7F1A5346"/>
    <w:multiLevelType w:val="singleLevel"/>
    <w:tmpl w:val="7F1A534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20">
    <w:nsid w:val="7FBAF23A"/>
    <w:multiLevelType w:val="singleLevel"/>
    <w:tmpl w:val="7FBAF23A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21">
    <w:nsid w:val="7FF293C3"/>
    <w:multiLevelType w:val="singleLevel"/>
    <w:tmpl w:val="7FF293C3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114"/>
  </w:num>
  <w:num w:numId="2">
    <w:abstractNumId w:val="82"/>
  </w:num>
  <w:num w:numId="3">
    <w:abstractNumId w:val="79"/>
  </w:num>
  <w:num w:numId="4">
    <w:abstractNumId w:val="19"/>
  </w:num>
  <w:num w:numId="5">
    <w:abstractNumId w:val="103"/>
  </w:num>
  <w:num w:numId="6">
    <w:abstractNumId w:val="4"/>
  </w:num>
  <w:num w:numId="7">
    <w:abstractNumId w:val="118"/>
  </w:num>
  <w:num w:numId="8">
    <w:abstractNumId w:val="25"/>
  </w:num>
  <w:num w:numId="9">
    <w:abstractNumId w:val="32"/>
  </w:num>
  <w:num w:numId="10">
    <w:abstractNumId w:val="52"/>
  </w:num>
  <w:num w:numId="11">
    <w:abstractNumId w:val="5"/>
  </w:num>
  <w:num w:numId="12">
    <w:abstractNumId w:val="120"/>
  </w:num>
  <w:num w:numId="13">
    <w:abstractNumId w:val="58"/>
  </w:num>
  <w:num w:numId="14">
    <w:abstractNumId w:val="35"/>
  </w:num>
  <w:num w:numId="15">
    <w:abstractNumId w:val="7"/>
  </w:num>
  <w:num w:numId="16">
    <w:abstractNumId w:val="119"/>
  </w:num>
  <w:num w:numId="17">
    <w:abstractNumId w:val="22"/>
  </w:num>
  <w:num w:numId="18">
    <w:abstractNumId w:val="10"/>
  </w:num>
  <w:num w:numId="19">
    <w:abstractNumId w:val="67"/>
  </w:num>
  <w:num w:numId="20">
    <w:abstractNumId w:val="54"/>
  </w:num>
  <w:num w:numId="21">
    <w:abstractNumId w:val="85"/>
  </w:num>
  <w:num w:numId="22">
    <w:abstractNumId w:val="84"/>
  </w:num>
  <w:num w:numId="23">
    <w:abstractNumId w:val="68"/>
  </w:num>
  <w:num w:numId="24">
    <w:abstractNumId w:val="66"/>
  </w:num>
  <w:num w:numId="25">
    <w:abstractNumId w:val="105"/>
  </w:num>
  <w:num w:numId="26">
    <w:abstractNumId w:val="18"/>
  </w:num>
  <w:num w:numId="27">
    <w:abstractNumId w:val="42"/>
  </w:num>
  <w:num w:numId="28">
    <w:abstractNumId w:val="41"/>
  </w:num>
  <w:num w:numId="29">
    <w:abstractNumId w:val="72"/>
  </w:num>
  <w:num w:numId="30">
    <w:abstractNumId w:val="3"/>
  </w:num>
  <w:num w:numId="31">
    <w:abstractNumId w:val="97"/>
  </w:num>
  <w:num w:numId="32">
    <w:abstractNumId w:val="0"/>
  </w:num>
  <w:num w:numId="33">
    <w:abstractNumId w:val="37"/>
  </w:num>
  <w:num w:numId="34">
    <w:abstractNumId w:val="8"/>
  </w:num>
  <w:num w:numId="35">
    <w:abstractNumId w:val="24"/>
  </w:num>
  <w:num w:numId="36">
    <w:abstractNumId w:val="15"/>
  </w:num>
  <w:num w:numId="37">
    <w:abstractNumId w:val="21"/>
  </w:num>
  <w:num w:numId="38">
    <w:abstractNumId w:val="108"/>
  </w:num>
  <w:num w:numId="39">
    <w:abstractNumId w:val="55"/>
  </w:num>
  <w:num w:numId="40">
    <w:abstractNumId w:val="96"/>
  </w:num>
  <w:num w:numId="41">
    <w:abstractNumId w:val="63"/>
  </w:num>
  <w:num w:numId="42">
    <w:abstractNumId w:val="33"/>
  </w:num>
  <w:num w:numId="43">
    <w:abstractNumId w:val="100"/>
  </w:num>
  <w:num w:numId="44">
    <w:abstractNumId w:val="51"/>
  </w:num>
  <w:num w:numId="45">
    <w:abstractNumId w:val="20"/>
  </w:num>
  <w:num w:numId="46">
    <w:abstractNumId w:val="62"/>
  </w:num>
  <w:num w:numId="47">
    <w:abstractNumId w:val="11"/>
  </w:num>
  <w:num w:numId="48">
    <w:abstractNumId w:val="61"/>
  </w:num>
  <w:num w:numId="49">
    <w:abstractNumId w:val="106"/>
  </w:num>
  <w:num w:numId="50">
    <w:abstractNumId w:val="40"/>
  </w:num>
  <w:num w:numId="51">
    <w:abstractNumId w:val="12"/>
  </w:num>
  <w:num w:numId="52">
    <w:abstractNumId w:val="53"/>
  </w:num>
  <w:num w:numId="53">
    <w:abstractNumId w:val="34"/>
  </w:num>
  <w:num w:numId="54">
    <w:abstractNumId w:val="17"/>
  </w:num>
  <w:num w:numId="55">
    <w:abstractNumId w:val="28"/>
  </w:num>
  <w:num w:numId="56">
    <w:abstractNumId w:val="99"/>
  </w:num>
  <w:num w:numId="57">
    <w:abstractNumId w:val="27"/>
  </w:num>
  <w:num w:numId="58">
    <w:abstractNumId w:val="50"/>
  </w:num>
  <w:num w:numId="59">
    <w:abstractNumId w:val="77"/>
  </w:num>
  <w:num w:numId="60">
    <w:abstractNumId w:val="107"/>
  </w:num>
  <w:num w:numId="61">
    <w:abstractNumId w:val="43"/>
  </w:num>
  <w:num w:numId="62">
    <w:abstractNumId w:val="101"/>
  </w:num>
  <w:num w:numId="63">
    <w:abstractNumId w:val="86"/>
  </w:num>
  <w:num w:numId="64">
    <w:abstractNumId w:val="109"/>
  </w:num>
  <w:num w:numId="65">
    <w:abstractNumId w:val="65"/>
  </w:num>
  <w:num w:numId="66">
    <w:abstractNumId w:val="13"/>
  </w:num>
  <w:num w:numId="67">
    <w:abstractNumId w:val="116"/>
  </w:num>
  <w:num w:numId="68">
    <w:abstractNumId w:val="6"/>
  </w:num>
  <w:num w:numId="69">
    <w:abstractNumId w:val="94"/>
  </w:num>
  <w:num w:numId="70">
    <w:abstractNumId w:val="69"/>
  </w:num>
  <w:num w:numId="71">
    <w:abstractNumId w:val="16"/>
  </w:num>
  <w:num w:numId="72">
    <w:abstractNumId w:val="29"/>
  </w:num>
  <w:num w:numId="73">
    <w:abstractNumId w:val="110"/>
  </w:num>
  <w:num w:numId="74">
    <w:abstractNumId w:val="104"/>
  </w:num>
  <w:num w:numId="75">
    <w:abstractNumId w:val="92"/>
  </w:num>
  <w:num w:numId="76">
    <w:abstractNumId w:val="44"/>
  </w:num>
  <w:num w:numId="77">
    <w:abstractNumId w:val="47"/>
  </w:num>
  <w:num w:numId="78">
    <w:abstractNumId w:val="73"/>
  </w:num>
  <w:num w:numId="79">
    <w:abstractNumId w:val="87"/>
  </w:num>
  <w:num w:numId="80">
    <w:abstractNumId w:val="64"/>
  </w:num>
  <w:num w:numId="81">
    <w:abstractNumId w:val="81"/>
  </w:num>
  <w:num w:numId="82">
    <w:abstractNumId w:val="31"/>
  </w:num>
  <w:num w:numId="83">
    <w:abstractNumId w:val="78"/>
  </w:num>
  <w:num w:numId="84">
    <w:abstractNumId w:val="89"/>
  </w:num>
  <w:num w:numId="85">
    <w:abstractNumId w:val="121"/>
  </w:num>
  <w:num w:numId="86">
    <w:abstractNumId w:val="36"/>
  </w:num>
  <w:num w:numId="87">
    <w:abstractNumId w:val="45"/>
  </w:num>
  <w:num w:numId="88">
    <w:abstractNumId w:val="98"/>
  </w:num>
  <w:num w:numId="89">
    <w:abstractNumId w:val="91"/>
  </w:num>
  <w:num w:numId="90">
    <w:abstractNumId w:val="57"/>
  </w:num>
  <w:num w:numId="91">
    <w:abstractNumId w:val="102"/>
  </w:num>
  <w:num w:numId="92">
    <w:abstractNumId w:val="90"/>
  </w:num>
  <w:num w:numId="93">
    <w:abstractNumId w:val="70"/>
  </w:num>
  <w:num w:numId="94">
    <w:abstractNumId w:val="88"/>
  </w:num>
  <w:num w:numId="95">
    <w:abstractNumId w:val="56"/>
  </w:num>
  <w:num w:numId="96">
    <w:abstractNumId w:val="26"/>
  </w:num>
  <w:num w:numId="97">
    <w:abstractNumId w:val="2"/>
  </w:num>
  <w:num w:numId="98">
    <w:abstractNumId w:val="112"/>
  </w:num>
  <w:num w:numId="99">
    <w:abstractNumId w:val="75"/>
  </w:num>
  <w:num w:numId="100">
    <w:abstractNumId w:val="49"/>
  </w:num>
  <w:num w:numId="101">
    <w:abstractNumId w:val="80"/>
  </w:num>
  <w:num w:numId="102">
    <w:abstractNumId w:val="9"/>
  </w:num>
  <w:num w:numId="103">
    <w:abstractNumId w:val="48"/>
  </w:num>
  <w:num w:numId="104">
    <w:abstractNumId w:val="30"/>
  </w:num>
  <w:num w:numId="105">
    <w:abstractNumId w:val="71"/>
  </w:num>
  <w:num w:numId="106">
    <w:abstractNumId w:val="60"/>
  </w:num>
  <w:num w:numId="107">
    <w:abstractNumId w:val="115"/>
  </w:num>
  <w:num w:numId="108">
    <w:abstractNumId w:val="113"/>
  </w:num>
  <w:num w:numId="109">
    <w:abstractNumId w:val="117"/>
  </w:num>
  <w:num w:numId="110">
    <w:abstractNumId w:val="38"/>
  </w:num>
  <w:num w:numId="111">
    <w:abstractNumId w:val="93"/>
  </w:num>
  <w:num w:numId="112">
    <w:abstractNumId w:val="39"/>
  </w:num>
  <w:num w:numId="113">
    <w:abstractNumId w:val="83"/>
  </w:num>
  <w:num w:numId="114">
    <w:abstractNumId w:val="23"/>
  </w:num>
  <w:num w:numId="115">
    <w:abstractNumId w:val="111"/>
  </w:num>
  <w:num w:numId="116">
    <w:abstractNumId w:val="76"/>
  </w:num>
  <w:num w:numId="117">
    <w:abstractNumId w:val="14"/>
  </w:num>
  <w:num w:numId="118">
    <w:abstractNumId w:val="95"/>
  </w:num>
  <w:num w:numId="119">
    <w:abstractNumId w:val="74"/>
  </w:num>
  <w:num w:numId="120">
    <w:abstractNumId w:val="46"/>
  </w:num>
  <w:num w:numId="121">
    <w:abstractNumId w:val="1"/>
  </w:num>
  <w:num w:numId="122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7C9EECB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1.jpeg"/><Relationship Id="rId6" Type="http://schemas.openxmlformats.org/officeDocument/2006/relationships/package" Target="embeddings/Workbook1.xlsx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20</Pages>
  <TotalTime>0</TotalTime>
  <ScaleCrop>false</ScaleCrop>
  <LinksUpToDate>false</LinksUpToDate>
  <Application>WPS Office_6.13.1.8710_F1E327BC-269C-435d-A152-05C5408002CA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2025-12-10T14:31:00Z</dcterms:created>
  <dc:creator>Apache POI</dc:creator>
  <cp:lastModifiedBy>宏涛钟</cp:lastModifiedBy>
  <dcterms:modified xsi:type="dcterms:W3CDTF">2025-12-10T14:34:19Z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2052-6.13.1.8710</vt:lpwstr>
  </property>
  <property fmtid="{D5CDD505-2E9C-101B-9397-08002B2CF9AE}" pid="3" name="ICV">
    <vt:lpwstr>34DA67A2DBA4976F6B1439694887EC8E_42</vt:lpwstr>
  </property>
</Properties>
</file>