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4B4D" w:rsidRDefault="00000000">
      <w:pPr>
        <w:pStyle w:val="1"/>
      </w:pPr>
      <w:r>
        <w:t>Цель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:rsidR="00AB4B4D" w:rsidRDefault="00000000">
      <w:pPr>
        <w:spacing w:before="239" w:line="360" w:lineRule="auto"/>
        <w:ind w:left="119" w:right="467" w:firstLine="709"/>
        <w:jc w:val="both"/>
        <w:rPr>
          <w:sz w:val="24"/>
        </w:rPr>
      </w:pPr>
      <w:r>
        <w:rPr>
          <w:sz w:val="24"/>
        </w:rPr>
        <w:t>Изучить постановку антагонистической игры двух лиц с нулевой суммой.</w:t>
      </w:r>
      <w:r>
        <w:rPr>
          <w:spacing w:val="80"/>
          <w:sz w:val="24"/>
        </w:rPr>
        <w:t xml:space="preserve"> </w:t>
      </w:r>
      <w:r>
        <w:rPr>
          <w:sz w:val="24"/>
        </w:rPr>
        <w:t>Получить практические навыки нахождения решения игры за обоих игроков в смешанных стратегиях следующими методами:</w:t>
      </w:r>
    </w:p>
    <w:p w:rsidR="00AB4B4D" w:rsidRDefault="00000000">
      <w:pPr>
        <w:pStyle w:val="a4"/>
        <w:numPr>
          <w:ilvl w:val="0"/>
          <w:numId w:val="2"/>
        </w:numPr>
        <w:tabs>
          <w:tab w:val="left" w:pos="1535"/>
        </w:tabs>
        <w:spacing w:before="0" w:line="288" w:lineRule="exact"/>
        <w:rPr>
          <w:sz w:val="24"/>
        </w:rPr>
      </w:pPr>
      <w:r>
        <w:rPr>
          <w:spacing w:val="-2"/>
          <w:sz w:val="24"/>
        </w:rPr>
        <w:t>графоаналитическим;</w:t>
      </w:r>
    </w:p>
    <w:p w:rsidR="00AB4B4D" w:rsidRDefault="00000000">
      <w:pPr>
        <w:pStyle w:val="a4"/>
        <w:numPr>
          <w:ilvl w:val="0"/>
          <w:numId w:val="2"/>
        </w:numPr>
        <w:tabs>
          <w:tab w:val="left" w:pos="1535"/>
        </w:tabs>
        <w:spacing w:before="138"/>
        <w:rPr>
          <w:sz w:val="24"/>
        </w:rPr>
      </w:pPr>
      <w:r>
        <w:rPr>
          <w:sz w:val="24"/>
        </w:rPr>
        <w:t>аналитическим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(матичным);</w:t>
      </w:r>
    </w:p>
    <w:p w:rsidR="00AB4B4D" w:rsidRDefault="00000000">
      <w:pPr>
        <w:pStyle w:val="a4"/>
        <w:numPr>
          <w:ilvl w:val="0"/>
          <w:numId w:val="2"/>
        </w:numPr>
        <w:tabs>
          <w:tab w:val="left" w:pos="1535"/>
        </w:tabs>
        <w:spacing w:before="138"/>
        <w:rPr>
          <w:sz w:val="24"/>
        </w:rPr>
      </w:pPr>
      <w:r>
        <w:rPr>
          <w:sz w:val="24"/>
        </w:rPr>
        <w:t>графическим</w:t>
      </w:r>
      <w:r>
        <w:rPr>
          <w:spacing w:val="-4"/>
          <w:sz w:val="24"/>
        </w:rPr>
        <w:t xml:space="preserve"> </w:t>
      </w:r>
      <w:r>
        <w:rPr>
          <w:sz w:val="24"/>
        </w:rPr>
        <w:t>(задача</w:t>
      </w:r>
      <w:r>
        <w:rPr>
          <w:spacing w:val="-3"/>
          <w:sz w:val="24"/>
        </w:rPr>
        <w:t xml:space="preserve"> </w:t>
      </w:r>
      <w:r>
        <w:rPr>
          <w:sz w:val="24"/>
        </w:rPr>
        <w:t>линейного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программирования);</w:t>
      </w:r>
    </w:p>
    <w:p w:rsidR="00AB4B4D" w:rsidRDefault="00000000">
      <w:pPr>
        <w:pStyle w:val="a4"/>
        <w:numPr>
          <w:ilvl w:val="0"/>
          <w:numId w:val="2"/>
        </w:numPr>
        <w:tabs>
          <w:tab w:val="left" w:pos="1535"/>
        </w:tabs>
        <w:spacing w:before="138"/>
        <w:rPr>
          <w:sz w:val="24"/>
        </w:rPr>
      </w:pPr>
      <w:r>
        <w:rPr>
          <w:sz w:val="24"/>
        </w:rPr>
        <w:t>симплекс-методом</w:t>
      </w:r>
      <w:r>
        <w:rPr>
          <w:spacing w:val="-5"/>
          <w:sz w:val="24"/>
        </w:rPr>
        <w:t xml:space="preserve"> </w:t>
      </w:r>
      <w:r>
        <w:rPr>
          <w:sz w:val="24"/>
        </w:rPr>
        <w:t>(задача</w:t>
      </w:r>
      <w:r>
        <w:rPr>
          <w:spacing w:val="-3"/>
          <w:sz w:val="24"/>
        </w:rPr>
        <w:t xml:space="preserve"> </w:t>
      </w:r>
      <w:r>
        <w:rPr>
          <w:sz w:val="24"/>
        </w:rPr>
        <w:t>линейного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программирования).</w:t>
      </w:r>
    </w:p>
    <w:p w:rsidR="00AB4B4D" w:rsidRDefault="00AB4B4D">
      <w:pPr>
        <w:pStyle w:val="a3"/>
        <w:spacing w:before="102"/>
        <w:rPr>
          <w:sz w:val="24"/>
        </w:rPr>
      </w:pPr>
    </w:p>
    <w:p w:rsidR="00AB4B4D" w:rsidRDefault="00000000">
      <w:pPr>
        <w:pStyle w:val="1"/>
        <w:spacing w:before="1"/>
      </w:pPr>
      <w:r>
        <w:rPr>
          <w:spacing w:val="-2"/>
        </w:rPr>
        <w:t>Задание</w:t>
      </w:r>
    </w:p>
    <w:p w:rsidR="00AB4B4D" w:rsidRDefault="00000000">
      <w:pPr>
        <w:pStyle w:val="a3"/>
        <w:spacing w:before="274" w:line="362" w:lineRule="auto"/>
        <w:ind w:left="119" w:right="467" w:firstLine="709"/>
        <w:jc w:val="both"/>
      </w:pPr>
      <w:r>
        <w:t>Задана платежная матрица прямоугольной игры с нулевой суммой (на рисунке 1 приведена матрица по варианту).</w:t>
      </w:r>
    </w:p>
    <w:p w:rsidR="00AB4B4D" w:rsidRDefault="008650C1">
      <w:pPr>
        <w:pStyle w:val="a3"/>
        <w:spacing w:before="202"/>
        <w:ind w:left="358" w:right="706"/>
        <w:jc w:val="center"/>
      </w:pPr>
      <w:r>
        <w:rPr>
          <w:noProof/>
        </w:rPr>
        <w:drawing>
          <wp:inline distT="0" distB="0" distL="0" distR="0">
            <wp:extent cx="4152900" cy="2247900"/>
            <wp:effectExtent l="0" t="0" r="0" b="0"/>
            <wp:docPr id="713834702" name="Рисунок 2" descr="Изображение выглядит как число, текст, кроссворд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34702" name="Рисунок 2" descr="Изображение выглядит как число, текст, кроссворд, типограф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Рисунок</w:t>
      </w:r>
      <w:r w:rsidR="00000000">
        <w:rPr>
          <w:spacing w:val="-7"/>
        </w:rPr>
        <w:t xml:space="preserve"> </w:t>
      </w:r>
      <w:r w:rsidR="00000000">
        <w:t>1</w:t>
      </w:r>
      <w:r w:rsidR="00000000">
        <w:rPr>
          <w:spacing w:val="-6"/>
        </w:rPr>
        <w:t xml:space="preserve"> </w:t>
      </w:r>
      <w:r w:rsidR="00000000">
        <w:t>–</w:t>
      </w:r>
      <w:r w:rsidR="00000000">
        <w:rPr>
          <w:spacing w:val="-6"/>
        </w:rPr>
        <w:t xml:space="preserve"> </w:t>
      </w:r>
      <w:r w:rsidR="00000000">
        <w:t>Матрица</w:t>
      </w:r>
      <w:r w:rsidR="00000000">
        <w:rPr>
          <w:spacing w:val="-7"/>
        </w:rPr>
        <w:t xml:space="preserve"> </w:t>
      </w:r>
      <w:r w:rsidR="00000000">
        <w:t>игры</w:t>
      </w:r>
      <w:r w:rsidR="00000000">
        <w:rPr>
          <w:spacing w:val="-6"/>
        </w:rPr>
        <w:t xml:space="preserve"> </w:t>
      </w:r>
      <w:r w:rsidR="00000000">
        <w:t>с</w:t>
      </w:r>
      <w:r w:rsidR="00000000">
        <w:rPr>
          <w:spacing w:val="-6"/>
        </w:rPr>
        <w:t xml:space="preserve"> </w:t>
      </w:r>
      <w:r w:rsidR="00000000">
        <w:t>нулевой</w:t>
      </w:r>
      <w:r w:rsidR="00000000">
        <w:rPr>
          <w:spacing w:val="-7"/>
        </w:rPr>
        <w:t xml:space="preserve"> </w:t>
      </w:r>
      <w:r w:rsidR="00000000">
        <w:t>суммой</w:t>
      </w:r>
      <w:r w:rsidR="00000000">
        <w:rPr>
          <w:spacing w:val="-6"/>
        </w:rPr>
        <w:t xml:space="preserve"> </w:t>
      </w:r>
      <w:r w:rsidR="00000000">
        <w:t>для</w:t>
      </w:r>
      <w:r w:rsidR="00000000">
        <w:rPr>
          <w:spacing w:val="-6"/>
        </w:rPr>
        <w:t xml:space="preserve"> </w:t>
      </w:r>
      <w:r w:rsidR="00000000">
        <w:t>варианта</w:t>
      </w:r>
      <w:r w:rsidR="00000000">
        <w:rPr>
          <w:spacing w:val="-7"/>
        </w:rPr>
        <w:t xml:space="preserve"> </w:t>
      </w:r>
      <w:r w:rsidR="00000000">
        <w:rPr>
          <w:spacing w:val="-10"/>
        </w:rPr>
        <w:t>1</w:t>
      </w:r>
    </w:p>
    <w:p w:rsidR="00AB4B4D" w:rsidRDefault="00000000">
      <w:pPr>
        <w:pStyle w:val="a4"/>
        <w:numPr>
          <w:ilvl w:val="0"/>
          <w:numId w:val="1"/>
        </w:numPr>
        <w:tabs>
          <w:tab w:val="left" w:pos="1533"/>
        </w:tabs>
        <w:spacing w:before="278" w:line="362" w:lineRule="auto"/>
        <w:ind w:right="466" w:firstLine="567"/>
        <w:jc w:val="both"/>
        <w:rPr>
          <w:sz w:val="28"/>
        </w:rPr>
      </w:pPr>
      <w:r>
        <w:rPr>
          <w:sz w:val="28"/>
        </w:rPr>
        <w:t>Нормализовать матрицу (привести к матрице с</w:t>
      </w:r>
      <w:r>
        <w:rPr>
          <w:spacing w:val="40"/>
          <w:sz w:val="28"/>
        </w:rPr>
        <w:t xml:space="preserve"> </w:t>
      </w:r>
      <w:r>
        <w:rPr>
          <w:sz w:val="28"/>
        </w:rPr>
        <w:t>неотрицательными элементами) и свести исходную игру к матричной игре размерности 2×2 следующими способами:</w:t>
      </w:r>
    </w:p>
    <w:p w:rsidR="00AB4B4D" w:rsidRDefault="00000000">
      <w:pPr>
        <w:pStyle w:val="a4"/>
        <w:numPr>
          <w:ilvl w:val="1"/>
          <w:numId w:val="1"/>
        </w:numPr>
        <w:tabs>
          <w:tab w:val="left" w:pos="2241"/>
        </w:tabs>
        <w:spacing w:before="0" w:line="318" w:lineRule="exact"/>
        <w:ind w:left="2241" w:hanging="836"/>
        <w:jc w:val="both"/>
        <w:rPr>
          <w:sz w:val="28"/>
        </w:rPr>
      </w:pPr>
      <w:r>
        <w:rPr>
          <w:sz w:val="28"/>
        </w:rPr>
        <w:t>путем</w:t>
      </w:r>
      <w:r>
        <w:rPr>
          <w:spacing w:val="-13"/>
          <w:sz w:val="28"/>
        </w:rPr>
        <w:t xml:space="preserve"> </w:t>
      </w:r>
      <w:r>
        <w:rPr>
          <w:sz w:val="28"/>
        </w:rPr>
        <w:t>поглощения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доминируемых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стратегий;</w:t>
      </w:r>
    </w:p>
    <w:p w:rsidR="00AB4B4D" w:rsidRDefault="00000000">
      <w:pPr>
        <w:pStyle w:val="a4"/>
        <w:numPr>
          <w:ilvl w:val="1"/>
          <w:numId w:val="1"/>
        </w:numPr>
        <w:tabs>
          <w:tab w:val="left" w:pos="2241"/>
        </w:tabs>
        <w:spacing w:before="158"/>
        <w:ind w:left="2241" w:hanging="836"/>
        <w:jc w:val="both"/>
        <w:rPr>
          <w:sz w:val="28"/>
        </w:rPr>
      </w:pPr>
      <w:r>
        <w:rPr>
          <w:sz w:val="28"/>
        </w:rPr>
        <w:t>путем</w:t>
      </w:r>
      <w:r>
        <w:rPr>
          <w:spacing w:val="-1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NBR-</w:t>
      </w:r>
      <w:r>
        <w:rPr>
          <w:spacing w:val="-2"/>
          <w:sz w:val="28"/>
        </w:rPr>
        <w:t>стратегий.</w:t>
      </w:r>
    </w:p>
    <w:p w:rsidR="00AB4B4D" w:rsidRDefault="00000000">
      <w:pPr>
        <w:pStyle w:val="a4"/>
        <w:numPr>
          <w:ilvl w:val="0"/>
          <w:numId w:val="1"/>
        </w:numPr>
        <w:tabs>
          <w:tab w:val="left" w:pos="1535"/>
        </w:tabs>
        <w:spacing w:before="163"/>
        <w:ind w:left="1535"/>
        <w:rPr>
          <w:sz w:val="28"/>
        </w:rPr>
      </w:pPr>
      <w:r>
        <w:rPr>
          <w:sz w:val="28"/>
        </w:rPr>
        <w:t>Найти</w:t>
      </w:r>
      <w:r>
        <w:rPr>
          <w:spacing w:val="-11"/>
          <w:sz w:val="28"/>
        </w:rPr>
        <w:t xml:space="preserve"> </w:t>
      </w:r>
      <w:r>
        <w:rPr>
          <w:sz w:val="28"/>
        </w:rPr>
        <w:t>смешанные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стратегии</w:t>
      </w:r>
      <w:r>
        <w:rPr>
          <w:spacing w:val="-11"/>
          <w:sz w:val="28"/>
        </w:rPr>
        <w:t xml:space="preserve"> </w:t>
      </w:r>
      <w:r>
        <w:rPr>
          <w:sz w:val="28"/>
        </w:rPr>
        <w:t>игроков</w:t>
      </w:r>
      <w:r>
        <w:rPr>
          <w:spacing w:val="-11"/>
          <w:sz w:val="28"/>
        </w:rPr>
        <w:t xml:space="preserve"> </w:t>
      </w:r>
      <w:r>
        <w:rPr>
          <w:sz w:val="28"/>
        </w:rPr>
        <w:t>следующими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методами:</w:t>
      </w:r>
    </w:p>
    <w:p w:rsidR="00AB4B4D" w:rsidRDefault="00000000">
      <w:pPr>
        <w:pStyle w:val="a4"/>
        <w:numPr>
          <w:ilvl w:val="1"/>
          <w:numId w:val="1"/>
        </w:numPr>
        <w:tabs>
          <w:tab w:val="left" w:pos="2241"/>
        </w:tabs>
        <w:spacing w:before="158"/>
        <w:ind w:left="2241" w:hanging="846"/>
        <w:jc w:val="both"/>
        <w:rPr>
          <w:sz w:val="28"/>
        </w:rPr>
      </w:pPr>
      <w:r>
        <w:rPr>
          <w:spacing w:val="-2"/>
          <w:sz w:val="28"/>
        </w:rPr>
        <w:t>графоаналитическим;</w:t>
      </w:r>
    </w:p>
    <w:p w:rsidR="00AB4B4D" w:rsidRDefault="00000000">
      <w:pPr>
        <w:pStyle w:val="a4"/>
        <w:numPr>
          <w:ilvl w:val="1"/>
          <w:numId w:val="1"/>
        </w:numPr>
        <w:tabs>
          <w:tab w:val="left" w:pos="2241"/>
        </w:tabs>
        <w:spacing w:before="163"/>
        <w:ind w:left="2241" w:hanging="846"/>
        <w:jc w:val="both"/>
        <w:rPr>
          <w:sz w:val="28"/>
        </w:rPr>
      </w:pPr>
      <w:r>
        <w:rPr>
          <w:sz w:val="28"/>
        </w:rPr>
        <w:t>аналитическим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(матричным);</w:t>
      </w:r>
    </w:p>
    <w:p w:rsidR="00AB4B4D" w:rsidRDefault="00000000">
      <w:pPr>
        <w:pStyle w:val="a4"/>
        <w:numPr>
          <w:ilvl w:val="1"/>
          <w:numId w:val="1"/>
        </w:numPr>
        <w:tabs>
          <w:tab w:val="left" w:pos="2243"/>
        </w:tabs>
        <w:spacing w:before="163"/>
        <w:ind w:left="2243" w:hanging="848"/>
        <w:rPr>
          <w:sz w:val="28"/>
        </w:rPr>
      </w:pPr>
      <w:r>
        <w:rPr>
          <w:sz w:val="28"/>
        </w:rPr>
        <w:t>графически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</w:t>
      </w:r>
      <w:r>
        <w:rPr>
          <w:spacing w:val="-11"/>
          <w:sz w:val="28"/>
        </w:rPr>
        <w:t xml:space="preserve"> </w:t>
      </w:r>
      <w:r>
        <w:rPr>
          <w:sz w:val="28"/>
        </w:rPr>
        <w:t>(задача</w:t>
      </w:r>
      <w:r>
        <w:rPr>
          <w:spacing w:val="-10"/>
          <w:sz w:val="28"/>
        </w:rPr>
        <w:t xml:space="preserve"> </w:t>
      </w:r>
      <w:r>
        <w:rPr>
          <w:sz w:val="28"/>
        </w:rPr>
        <w:t>линейного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программирования);</w:t>
      </w:r>
    </w:p>
    <w:p w:rsidR="00AB4B4D" w:rsidRDefault="00000000">
      <w:pPr>
        <w:pStyle w:val="a4"/>
        <w:numPr>
          <w:ilvl w:val="1"/>
          <w:numId w:val="1"/>
        </w:numPr>
        <w:tabs>
          <w:tab w:val="left" w:pos="2243"/>
        </w:tabs>
        <w:spacing w:before="158"/>
        <w:ind w:left="2243" w:hanging="848"/>
        <w:rPr>
          <w:sz w:val="28"/>
        </w:rPr>
      </w:pPr>
      <w:r>
        <w:rPr>
          <w:sz w:val="28"/>
        </w:rPr>
        <w:t>симплекс-методом</w:t>
      </w:r>
      <w:r>
        <w:rPr>
          <w:spacing w:val="-14"/>
          <w:sz w:val="28"/>
        </w:rPr>
        <w:t xml:space="preserve"> </w:t>
      </w:r>
      <w:r>
        <w:rPr>
          <w:sz w:val="28"/>
        </w:rPr>
        <w:t>(задача</w:t>
      </w:r>
      <w:r>
        <w:rPr>
          <w:spacing w:val="-14"/>
          <w:sz w:val="28"/>
        </w:rPr>
        <w:t xml:space="preserve"> </w:t>
      </w:r>
      <w:r>
        <w:rPr>
          <w:sz w:val="28"/>
        </w:rPr>
        <w:t>линейного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программирования).</w:t>
      </w:r>
    </w:p>
    <w:p w:rsidR="00AB4B4D" w:rsidRDefault="00000000">
      <w:pPr>
        <w:pStyle w:val="a4"/>
        <w:numPr>
          <w:ilvl w:val="0"/>
          <w:numId w:val="1"/>
        </w:numPr>
        <w:tabs>
          <w:tab w:val="left" w:pos="1535"/>
        </w:tabs>
        <w:spacing w:before="163"/>
        <w:ind w:left="1535"/>
        <w:rPr>
          <w:sz w:val="28"/>
        </w:rPr>
      </w:pPr>
      <w:r>
        <w:rPr>
          <w:sz w:val="28"/>
        </w:rPr>
        <w:t>Рассчитать</w:t>
      </w:r>
      <w:r>
        <w:rPr>
          <w:spacing w:val="-9"/>
          <w:sz w:val="28"/>
        </w:rPr>
        <w:t xml:space="preserve"> </w:t>
      </w:r>
      <w:r>
        <w:rPr>
          <w:sz w:val="28"/>
        </w:rPr>
        <w:t>цену</w:t>
      </w:r>
      <w:r>
        <w:rPr>
          <w:spacing w:val="-8"/>
          <w:sz w:val="28"/>
        </w:rPr>
        <w:t xml:space="preserve"> </w:t>
      </w:r>
      <w:r>
        <w:rPr>
          <w:sz w:val="28"/>
        </w:rPr>
        <w:t>игры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исходной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матрицы.</w:t>
      </w:r>
    </w:p>
    <w:p w:rsidR="00AB4B4D" w:rsidRDefault="00AB4B4D">
      <w:pPr>
        <w:rPr>
          <w:sz w:val="28"/>
        </w:rPr>
        <w:sectPr w:rsidR="00AB4B4D">
          <w:footerReference w:type="default" r:id="rId8"/>
          <w:type w:val="continuous"/>
          <w:pgSz w:w="11910" w:h="16840"/>
          <w:pgMar w:top="580" w:right="380" w:bottom="960" w:left="1580" w:header="0" w:footer="777" w:gutter="0"/>
          <w:pgNumType w:start="3"/>
          <w:cols w:space="720"/>
        </w:sectPr>
      </w:pPr>
    </w:p>
    <w:p w:rsidR="00AB4B4D" w:rsidRDefault="00000000">
      <w:pPr>
        <w:pStyle w:val="1"/>
        <w:jc w:val="both"/>
      </w:pPr>
      <w:r>
        <w:lastRenderedPageBreak/>
        <w:t>Ход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AB4B4D" w:rsidRDefault="00AB4B4D">
      <w:pPr>
        <w:jc w:val="center"/>
        <w:rPr>
          <w:lang w:val="en-US"/>
        </w:rPr>
      </w:pP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1. Исходные данные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Исходная платежная матрица игры с нулевой суммой: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text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A = [[-5, -1, -1, -3,  0],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 xml:space="preserve">     [-4,  1,  0, -4,  0],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 xml:space="preserve">     [-6, -1,  0, -5,  0],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 xml:space="preserve">     [-3,  0,  0, -3,  0],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 xml:space="preserve">     [ 2, -3, -4,  3, -3]]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2. Нормализация матрицы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Минимальный элемент исходной матрицы: -6</w:t>
      </w:r>
      <w:r w:rsidRPr="00505E9C">
        <w:rPr>
          <w:sz w:val="24"/>
          <w:szCs w:val="24"/>
        </w:rPr>
        <w:br/>
        <w:t>Константа нормализации: k = 6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Нормализованная матрица (все элементы ≥ 0):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text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A_norm = [[1, 5, 5, 3, 6],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 xml:space="preserve">          [2, 7, 6, 2, 6],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 xml:space="preserve">          [0, 5, 6, 1, 6],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 xml:space="preserve">          [3, 6, 6, 3, 6],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 xml:space="preserve">          [8, 3, 2, 9, 3]]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3. Приведение к игре 2×2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3.1. Метод поглощения доминируемых стратегий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После последовательного удаления доминируемых строк и столбцов получена матрица 2×2: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text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B = [[3, 6],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 xml:space="preserve">     [8, 2]]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Сохраненные стратегии:</w:t>
      </w:r>
    </w:p>
    <w:p w:rsidR="00505E9C" w:rsidRPr="00505E9C" w:rsidRDefault="00505E9C" w:rsidP="00505E9C">
      <w:pPr>
        <w:numPr>
          <w:ilvl w:val="0"/>
          <w:numId w:val="3"/>
        </w:numPr>
        <w:rPr>
          <w:sz w:val="24"/>
          <w:szCs w:val="24"/>
        </w:rPr>
      </w:pPr>
      <w:r w:rsidRPr="00505E9C">
        <w:rPr>
          <w:sz w:val="24"/>
          <w:szCs w:val="24"/>
        </w:rPr>
        <w:t>Игрок 1: строки 4 и 5 (индексы 3 и 4)</w:t>
      </w:r>
    </w:p>
    <w:p w:rsidR="00505E9C" w:rsidRPr="00505E9C" w:rsidRDefault="00505E9C" w:rsidP="00505E9C">
      <w:pPr>
        <w:numPr>
          <w:ilvl w:val="0"/>
          <w:numId w:val="3"/>
        </w:numPr>
        <w:rPr>
          <w:sz w:val="24"/>
          <w:szCs w:val="24"/>
        </w:rPr>
      </w:pPr>
      <w:r w:rsidRPr="00505E9C">
        <w:rPr>
          <w:sz w:val="24"/>
          <w:szCs w:val="24"/>
        </w:rPr>
        <w:t>Игрок 2: столбцы 1 и 3 (индексы 0 и 2)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3.2. Метод удаления NBR-стратегий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После удаления стратегий, которые никогда не являются наилучшим ответом, получена та же матрица 2×2.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4. Решение игры 2×2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4.1. Графоаналитический метод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Для матрицы B = [[3, 6], [8, 2]]:</w:t>
      </w:r>
    </w:p>
    <w:p w:rsidR="00505E9C" w:rsidRPr="00505E9C" w:rsidRDefault="00505E9C" w:rsidP="00505E9C">
      <w:pPr>
        <w:numPr>
          <w:ilvl w:val="0"/>
          <w:numId w:val="4"/>
        </w:numPr>
        <w:rPr>
          <w:sz w:val="24"/>
          <w:szCs w:val="24"/>
        </w:rPr>
      </w:pPr>
      <w:r w:rsidRPr="00505E9C">
        <w:rPr>
          <w:sz w:val="24"/>
          <w:szCs w:val="24"/>
        </w:rPr>
        <w:t>Оптимальная стратегия игрока 1: p = 0.667</w:t>
      </w:r>
    </w:p>
    <w:p w:rsidR="00505E9C" w:rsidRPr="00505E9C" w:rsidRDefault="00505E9C" w:rsidP="00505E9C">
      <w:pPr>
        <w:numPr>
          <w:ilvl w:val="0"/>
          <w:numId w:val="4"/>
        </w:numPr>
        <w:rPr>
          <w:sz w:val="24"/>
          <w:szCs w:val="24"/>
        </w:rPr>
      </w:pPr>
      <w:r w:rsidRPr="00505E9C">
        <w:rPr>
          <w:sz w:val="24"/>
          <w:szCs w:val="24"/>
        </w:rPr>
        <w:t>Цена игры (нормализованная): v = 4.667</w:t>
      </w:r>
    </w:p>
    <w:p w:rsidR="00505E9C" w:rsidRDefault="00505E9C" w:rsidP="00505E9C">
      <w:pPr>
        <w:rPr>
          <w:sz w:val="24"/>
          <w:szCs w:val="24"/>
          <w:lang w:val="en-US"/>
        </w:rPr>
      </w:pPr>
      <w:r w:rsidRPr="00505E9C">
        <w:rPr>
          <w:sz w:val="24"/>
          <w:szCs w:val="24"/>
        </w:rPr>
        <w:t>График зависимости ожидаемого выигрыша от вероятности выбора первой строки показывает точку пересечения при p = 0.667.</w:t>
      </w:r>
    </w:p>
    <w:p w:rsidR="00505E9C" w:rsidRPr="00505E9C" w:rsidRDefault="00505E9C" w:rsidP="00505E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318250" cy="3790950"/>
            <wp:effectExtent l="0" t="0" r="6350" b="6350"/>
            <wp:docPr id="18710177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17754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4.2. Аналитический (матричный) метод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Используя формулы для игры 2×2:</w:t>
      </w:r>
    </w:p>
    <w:p w:rsidR="00505E9C" w:rsidRPr="00505E9C" w:rsidRDefault="00505E9C" w:rsidP="00505E9C">
      <w:pPr>
        <w:numPr>
          <w:ilvl w:val="0"/>
          <w:numId w:val="5"/>
        </w:numPr>
        <w:rPr>
          <w:sz w:val="24"/>
          <w:szCs w:val="24"/>
        </w:rPr>
      </w:pPr>
      <w:r w:rsidRPr="00505E9C">
        <w:rPr>
          <w:sz w:val="24"/>
          <w:szCs w:val="24"/>
        </w:rPr>
        <w:t>Оптимальная стратегия игрока 1: p = 2/3 ≈ 0.667</w:t>
      </w:r>
    </w:p>
    <w:p w:rsidR="00505E9C" w:rsidRPr="00505E9C" w:rsidRDefault="00505E9C" w:rsidP="00505E9C">
      <w:pPr>
        <w:numPr>
          <w:ilvl w:val="0"/>
          <w:numId w:val="5"/>
        </w:numPr>
        <w:rPr>
          <w:sz w:val="24"/>
          <w:szCs w:val="24"/>
        </w:rPr>
      </w:pPr>
      <w:r w:rsidRPr="00505E9C">
        <w:rPr>
          <w:sz w:val="24"/>
          <w:szCs w:val="24"/>
        </w:rPr>
        <w:t>Оптимальная стратегия игрока 2: q = 4/9 ≈ 0.444</w:t>
      </w:r>
    </w:p>
    <w:p w:rsidR="00505E9C" w:rsidRPr="00505E9C" w:rsidRDefault="00505E9C" w:rsidP="00505E9C">
      <w:pPr>
        <w:numPr>
          <w:ilvl w:val="0"/>
          <w:numId w:val="5"/>
        </w:numPr>
        <w:rPr>
          <w:sz w:val="24"/>
          <w:szCs w:val="24"/>
        </w:rPr>
      </w:pPr>
      <w:r w:rsidRPr="00505E9C">
        <w:rPr>
          <w:sz w:val="24"/>
          <w:szCs w:val="24"/>
        </w:rPr>
        <w:t>Цена игры: v = 14/3 ≈ 4.667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4.3. Симплекс-метод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Решение задачи линейного программирования:</w:t>
      </w:r>
    </w:p>
    <w:p w:rsidR="00505E9C" w:rsidRPr="00505E9C" w:rsidRDefault="00505E9C" w:rsidP="00505E9C">
      <w:pPr>
        <w:numPr>
          <w:ilvl w:val="0"/>
          <w:numId w:val="6"/>
        </w:numPr>
        <w:rPr>
          <w:sz w:val="24"/>
          <w:szCs w:val="24"/>
        </w:rPr>
      </w:pPr>
      <w:r w:rsidRPr="00505E9C">
        <w:rPr>
          <w:sz w:val="24"/>
          <w:szCs w:val="24"/>
        </w:rPr>
        <w:t>Оптимальная стратегия игрока 1: (0.667, 0.333)</w:t>
      </w:r>
    </w:p>
    <w:p w:rsidR="00505E9C" w:rsidRPr="00505E9C" w:rsidRDefault="00505E9C" w:rsidP="00505E9C">
      <w:pPr>
        <w:numPr>
          <w:ilvl w:val="0"/>
          <w:numId w:val="6"/>
        </w:numPr>
        <w:rPr>
          <w:sz w:val="24"/>
          <w:szCs w:val="24"/>
        </w:rPr>
      </w:pPr>
      <w:r w:rsidRPr="00505E9C">
        <w:rPr>
          <w:sz w:val="24"/>
          <w:szCs w:val="24"/>
        </w:rPr>
        <w:t>Цена игры: v = 4.667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Все три метода дали идентичные результаты.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5. Цена игры для исходной матрицы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Цена игры для нормализованной матрицы: v' = 4.667</w:t>
      </w:r>
      <w:r w:rsidRPr="00505E9C">
        <w:rPr>
          <w:sz w:val="24"/>
          <w:szCs w:val="24"/>
        </w:rPr>
        <w:br/>
        <w:t>Цена игры для исходной матрицы: v = v' - k = 4.667 - 6 = -1.333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6. Проверка оптимальности стратегий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Для оптимальных стратегий:</w:t>
      </w:r>
    </w:p>
    <w:p w:rsidR="00505E9C" w:rsidRPr="00505E9C" w:rsidRDefault="00505E9C" w:rsidP="00505E9C">
      <w:pPr>
        <w:numPr>
          <w:ilvl w:val="0"/>
          <w:numId w:val="7"/>
        </w:numPr>
        <w:rPr>
          <w:sz w:val="24"/>
          <w:szCs w:val="24"/>
        </w:rPr>
      </w:pPr>
      <w:r w:rsidRPr="00505E9C">
        <w:rPr>
          <w:sz w:val="24"/>
          <w:szCs w:val="24"/>
        </w:rPr>
        <w:t>Ожидаемый выигрыш: 4.667</w:t>
      </w:r>
    </w:p>
    <w:p w:rsidR="00505E9C" w:rsidRPr="00505E9C" w:rsidRDefault="00505E9C" w:rsidP="00505E9C">
      <w:pPr>
        <w:numPr>
          <w:ilvl w:val="0"/>
          <w:numId w:val="7"/>
        </w:numPr>
        <w:rPr>
          <w:sz w:val="24"/>
          <w:szCs w:val="24"/>
        </w:rPr>
      </w:pPr>
      <w:r w:rsidRPr="00505E9C">
        <w:rPr>
          <w:sz w:val="24"/>
          <w:szCs w:val="24"/>
        </w:rPr>
        <w:t>Цена игры: 4.667</w:t>
      </w:r>
    </w:p>
    <w:p w:rsidR="00505E9C" w:rsidRPr="00505E9C" w:rsidRDefault="00505E9C" w:rsidP="00505E9C">
      <w:pPr>
        <w:numPr>
          <w:ilvl w:val="0"/>
          <w:numId w:val="7"/>
        </w:numPr>
        <w:rPr>
          <w:sz w:val="24"/>
          <w:szCs w:val="24"/>
        </w:rPr>
      </w:pPr>
      <w:r w:rsidRPr="00505E9C">
        <w:rPr>
          <w:sz w:val="24"/>
          <w:szCs w:val="24"/>
        </w:rPr>
        <w:t>Разница: 0.000000</w:t>
      </w:r>
    </w:p>
    <w:p w:rsidR="00505E9C" w:rsidRPr="00505E9C" w:rsidRDefault="00505E9C" w:rsidP="00505E9C">
      <w:pPr>
        <w:rPr>
          <w:sz w:val="24"/>
          <w:szCs w:val="24"/>
        </w:rPr>
      </w:pPr>
      <w:r w:rsidRPr="00505E9C">
        <w:rPr>
          <w:sz w:val="24"/>
          <w:szCs w:val="24"/>
        </w:rPr>
        <w:t>Стратегии являются оптимальными, так как обеспечивают ожидаемый выигрыш, равный цене игры.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7. Итоговые оптимальные стратегии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Игрок 1 (смешанная стратегия):</w:t>
      </w:r>
    </w:p>
    <w:p w:rsidR="00505E9C" w:rsidRPr="00505E9C" w:rsidRDefault="00505E9C" w:rsidP="00505E9C">
      <w:pPr>
        <w:numPr>
          <w:ilvl w:val="0"/>
          <w:numId w:val="8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1: 0.000</w:t>
      </w:r>
    </w:p>
    <w:p w:rsidR="00505E9C" w:rsidRPr="00505E9C" w:rsidRDefault="00505E9C" w:rsidP="00505E9C">
      <w:pPr>
        <w:numPr>
          <w:ilvl w:val="0"/>
          <w:numId w:val="8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2: 0.000</w:t>
      </w:r>
    </w:p>
    <w:p w:rsidR="00505E9C" w:rsidRPr="00505E9C" w:rsidRDefault="00505E9C" w:rsidP="00505E9C">
      <w:pPr>
        <w:numPr>
          <w:ilvl w:val="0"/>
          <w:numId w:val="8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3: 0.000</w:t>
      </w:r>
    </w:p>
    <w:p w:rsidR="00505E9C" w:rsidRPr="00505E9C" w:rsidRDefault="00505E9C" w:rsidP="00505E9C">
      <w:pPr>
        <w:numPr>
          <w:ilvl w:val="0"/>
          <w:numId w:val="8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4: 0.667</w:t>
      </w:r>
    </w:p>
    <w:p w:rsidR="00505E9C" w:rsidRPr="00505E9C" w:rsidRDefault="00505E9C" w:rsidP="00505E9C">
      <w:pPr>
        <w:numPr>
          <w:ilvl w:val="0"/>
          <w:numId w:val="8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5: 0.333</w:t>
      </w:r>
    </w:p>
    <w:p w:rsidR="00505E9C" w:rsidRPr="00505E9C" w:rsidRDefault="00505E9C" w:rsidP="00505E9C">
      <w:pPr>
        <w:rPr>
          <w:b/>
          <w:bCs/>
          <w:sz w:val="24"/>
          <w:szCs w:val="24"/>
        </w:rPr>
      </w:pPr>
      <w:r w:rsidRPr="00505E9C">
        <w:rPr>
          <w:b/>
          <w:bCs/>
          <w:sz w:val="24"/>
          <w:szCs w:val="24"/>
        </w:rPr>
        <w:t>Игрок 2 (смешанная стратегия):</w:t>
      </w:r>
    </w:p>
    <w:p w:rsidR="00505E9C" w:rsidRPr="00505E9C" w:rsidRDefault="00505E9C" w:rsidP="00505E9C">
      <w:pPr>
        <w:numPr>
          <w:ilvl w:val="0"/>
          <w:numId w:val="9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1: 0.444</w:t>
      </w:r>
    </w:p>
    <w:p w:rsidR="00505E9C" w:rsidRPr="00505E9C" w:rsidRDefault="00505E9C" w:rsidP="00505E9C">
      <w:pPr>
        <w:numPr>
          <w:ilvl w:val="0"/>
          <w:numId w:val="9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2: 0.000</w:t>
      </w:r>
    </w:p>
    <w:p w:rsidR="00505E9C" w:rsidRPr="00505E9C" w:rsidRDefault="00505E9C" w:rsidP="00505E9C">
      <w:pPr>
        <w:numPr>
          <w:ilvl w:val="0"/>
          <w:numId w:val="9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3: 0.556</w:t>
      </w:r>
    </w:p>
    <w:p w:rsidR="00505E9C" w:rsidRPr="00505E9C" w:rsidRDefault="00505E9C" w:rsidP="00505E9C">
      <w:pPr>
        <w:numPr>
          <w:ilvl w:val="0"/>
          <w:numId w:val="9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4: 0.000</w:t>
      </w:r>
    </w:p>
    <w:p w:rsidR="00505E9C" w:rsidRPr="00505E9C" w:rsidRDefault="00505E9C" w:rsidP="00505E9C">
      <w:pPr>
        <w:numPr>
          <w:ilvl w:val="0"/>
          <w:numId w:val="9"/>
        </w:numPr>
        <w:rPr>
          <w:sz w:val="24"/>
          <w:szCs w:val="24"/>
        </w:rPr>
      </w:pPr>
      <w:r w:rsidRPr="00505E9C">
        <w:rPr>
          <w:sz w:val="24"/>
          <w:szCs w:val="24"/>
        </w:rPr>
        <w:t>Стратегия 5: 0.000</w:t>
      </w:r>
    </w:p>
    <w:p w:rsidR="00505E9C" w:rsidRPr="00505E9C" w:rsidRDefault="00505E9C" w:rsidP="00505E9C">
      <w:pPr>
        <w:rPr>
          <w:lang w:val="en-US"/>
        </w:rPr>
        <w:sectPr w:rsidR="00505E9C" w:rsidRPr="00505E9C">
          <w:pgSz w:w="11910" w:h="16840"/>
          <w:pgMar w:top="580" w:right="380" w:bottom="960" w:left="1580" w:header="0" w:footer="777" w:gutter="0"/>
          <w:cols w:space="720"/>
        </w:sectPr>
      </w:pPr>
    </w:p>
    <w:p w:rsidR="00AB4B4D" w:rsidRDefault="00000000">
      <w:pPr>
        <w:pStyle w:val="1"/>
        <w:spacing w:line="366" w:lineRule="exact"/>
      </w:pPr>
      <w:r>
        <w:rPr>
          <w:spacing w:val="-2"/>
        </w:rPr>
        <w:lastRenderedPageBreak/>
        <w:t>Вывод</w:t>
      </w:r>
    </w:p>
    <w:p w:rsidR="00AB4B4D" w:rsidRDefault="00000000">
      <w:pPr>
        <w:pStyle w:val="a3"/>
        <w:spacing w:line="360" w:lineRule="auto"/>
        <w:ind w:left="119" w:right="468" w:firstLine="709"/>
        <w:jc w:val="both"/>
      </w:pPr>
      <w:r>
        <w:t>В данном расчётно-графическом задании была исследована антагонистическая игра двух лиц с нулевой суммой. Для этого матрица 5x5 игроков A и B была нормализована и сведена к игре меньшей размерности (2x2) методами поглощения доминируемых стратегий и удалением NBR- стратегий (полученные матрицы совпали).</w:t>
      </w:r>
    </w:p>
    <w:p w:rsidR="00AB4B4D" w:rsidRDefault="00000000">
      <w:pPr>
        <w:pStyle w:val="a3"/>
        <w:spacing w:line="360" w:lineRule="auto"/>
        <w:ind w:left="119" w:right="468" w:firstLine="709"/>
        <w:jc w:val="both"/>
      </w:pPr>
      <w:r>
        <w:t>Далее для полученной матричной игры 2x2 были реализованы методы для нахождения смешанных стратегий обоих игроков. Примечательно, что графоаналитический и графический (ЛП) методы имели хорошую наглядность, что в частном случае будет менее предпочтительно в пространствах высших размерностей. Универсальными показали себя аналитический (матричный) и симплекс- методы.</w:t>
      </w:r>
    </w:p>
    <w:p w:rsidR="00AB4B4D" w:rsidRDefault="00000000">
      <w:pPr>
        <w:pStyle w:val="a3"/>
        <w:spacing w:line="360" w:lineRule="auto"/>
        <w:ind w:left="119" w:right="468" w:firstLine="709"/>
        <w:jc w:val="both"/>
      </w:pPr>
      <w:r>
        <w:t xml:space="preserve">В конечном итоге была найдена цена игры исходной матричной игры. Частоты выбора стратегий игроками A и B не претерпели изменений, что согласуется с теорией. В итоге была получена цена игры </w:t>
      </w:r>
      <w:r>
        <w:rPr>
          <w:rFonts w:ascii="Cambria Math" w:hAnsi="Cambria Math"/>
        </w:rPr>
        <w:t xml:space="preserve">4,2 </w:t>
      </w:r>
      <w:r>
        <w:t>и смешанные стратегии игроков:</w:t>
      </w:r>
    </w:p>
    <w:p w:rsidR="00AB4B4D" w:rsidRDefault="00000000">
      <w:pPr>
        <w:spacing w:line="319" w:lineRule="exact"/>
        <w:ind w:left="717" w:right="360"/>
        <w:jc w:val="center"/>
        <w:rPr>
          <w:sz w:val="28"/>
        </w:rPr>
      </w:pPr>
      <w:r>
        <w:rPr>
          <w:i/>
          <w:sz w:val="28"/>
        </w:rPr>
        <w:t>(0;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0;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0;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0</w:t>
      </w:r>
      <w:r w:rsidR="00505E9C" w:rsidRPr="00505E9C">
        <w:rPr>
          <w:i/>
          <w:sz w:val="28"/>
        </w:rPr>
        <w:t>,667</w:t>
      </w:r>
      <w:r>
        <w:rPr>
          <w:i/>
          <w:sz w:val="28"/>
        </w:rPr>
        <w:t>;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0</w:t>
      </w:r>
      <w:r w:rsidR="00505E9C" w:rsidRPr="00505E9C">
        <w:rPr>
          <w:i/>
          <w:sz w:val="28"/>
        </w:rPr>
        <w:t>,333</w:t>
      </w:r>
      <w:r>
        <w:rPr>
          <w:i/>
          <w:sz w:val="28"/>
        </w:rPr>
        <w:t>)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игрока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A;</w:t>
      </w:r>
    </w:p>
    <w:p w:rsidR="00505E9C" w:rsidRDefault="00000000">
      <w:pPr>
        <w:spacing w:before="158"/>
        <w:ind w:left="717" w:right="360"/>
        <w:jc w:val="center"/>
        <w:rPr>
          <w:spacing w:val="-5"/>
          <w:sz w:val="28"/>
          <w:lang w:val="en-US"/>
        </w:rPr>
      </w:pPr>
      <w:r>
        <w:rPr>
          <w:i/>
          <w:sz w:val="28"/>
        </w:rPr>
        <w:t>(0</w:t>
      </w:r>
      <w:r w:rsidR="00505E9C" w:rsidRPr="00505E9C">
        <w:rPr>
          <w:i/>
          <w:sz w:val="28"/>
        </w:rPr>
        <w:t>,444</w:t>
      </w:r>
      <w:r>
        <w:rPr>
          <w:i/>
          <w:sz w:val="28"/>
        </w:rPr>
        <w:t>;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0;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0,</w:t>
      </w:r>
      <w:r w:rsidR="00505E9C" w:rsidRPr="00505E9C">
        <w:rPr>
          <w:i/>
          <w:sz w:val="28"/>
        </w:rPr>
        <w:t>556</w:t>
      </w:r>
      <w:r>
        <w:rPr>
          <w:i/>
          <w:sz w:val="28"/>
        </w:rPr>
        <w:t>;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0;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0)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игрока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B.</w:t>
      </w:r>
      <w:r w:rsidR="00505E9C" w:rsidRPr="00505E9C">
        <w:rPr>
          <w:spacing w:val="-5"/>
          <w:sz w:val="28"/>
        </w:rPr>
        <w:br/>
      </w:r>
      <w:r w:rsidR="00505E9C">
        <w:rPr>
          <w:spacing w:val="-5"/>
          <w:sz w:val="28"/>
          <w:lang w:val="en-US"/>
        </w:rPr>
        <w:br/>
      </w:r>
    </w:p>
    <w:p w:rsidR="00505E9C" w:rsidRDefault="00505E9C">
      <w:pPr>
        <w:rPr>
          <w:spacing w:val="-5"/>
          <w:sz w:val="28"/>
          <w:lang w:val="en-US"/>
        </w:rPr>
      </w:pPr>
      <w:r>
        <w:rPr>
          <w:spacing w:val="-5"/>
          <w:sz w:val="28"/>
          <w:lang w:val="en-US"/>
        </w:rPr>
        <w:br w:type="page"/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val="en-US" w:eastAsia="ru-RU"/>
        </w:rPr>
        <w:lastRenderedPageBreak/>
        <w:t>import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val="en-US" w:eastAsia="ru-RU"/>
        </w:rPr>
        <w:t>numpy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val="en-US" w:eastAsia="ru-RU"/>
        </w:rPr>
        <w:t>as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val="en-US" w:eastAsia="ru-RU"/>
        </w:rPr>
        <w:t>np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val="en-US" w:eastAsia="ru-RU"/>
        </w:rPr>
        <w:t>import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val="en-US" w:eastAsia="ru-RU"/>
        </w:rPr>
        <w:t>matplotlib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val="en-US" w:eastAsia="ru-RU"/>
        </w:rPr>
        <w:t>pyplot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val="en-US" w:eastAsia="ru-RU"/>
        </w:rPr>
        <w:t>as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val="en-US" w:eastAsia="ru-RU"/>
        </w:rPr>
        <w:t>plt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val="en-US" w:eastAsia="ru-RU"/>
        </w:rPr>
        <w:t>from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val="en-US" w:eastAsia="ru-RU"/>
        </w:rPr>
        <w:t>scipy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val="en-US" w:eastAsia="ru-RU"/>
        </w:rPr>
        <w:t>optimize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val="en-US" w:eastAsia="ru-RU"/>
        </w:rPr>
        <w:t>import</w:t>
      </w:r>
      <w:r w:rsidRPr="00505E9C">
        <w:rPr>
          <w:rFonts w:ascii="Menlo" w:hAnsi="Menlo" w:cs="Menlo"/>
          <w:color w:val="D4D4D4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val="en-US" w:eastAsia="ru-RU"/>
        </w:rPr>
        <w:t>linprog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val="en-US"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# ===== 1.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НОРМАЛИЗАЦИЯ</w:t>
      </w:r>
      <w:r w:rsidRPr="00505E9C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МАТРИЦЫ</w:t>
      </w:r>
      <w:r w:rsidRPr="00505E9C">
        <w:rPr>
          <w:rFonts w:ascii="Menlo" w:hAnsi="Menlo" w:cs="Menlo"/>
          <w:color w:val="6A9955"/>
          <w:sz w:val="18"/>
          <w:szCs w:val="18"/>
          <w:lang w:val="en-US" w:eastAsia="ru-RU"/>
        </w:rPr>
        <w:t xml:space="preserve"> =====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"1. НОРМАЛИЗАЦИЯ МАТРИЦЫ"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"="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Исходная матрица для варианта 9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array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([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[-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3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],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[-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4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4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],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[-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6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],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[-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3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3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],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3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4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3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, -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3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"Исходная матрица:"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Находим минимальный элемент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min_element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DADADA"/>
          <w:sz w:val="18"/>
          <w:szCs w:val="18"/>
          <w:lang w:eastAsia="ru-RU"/>
        </w:rPr>
        <w:t>min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-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min_element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Константа для нормализации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\n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Минимальный элемент: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min_element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"Константа нормализации k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Нормализуем матрицу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A_norm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"\nНормализованная матрица:"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A_norm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===== 2. СВЕДЕНИЕ К ИГРЕ 2×2 ПУТЕМ ПОГЛОЩЕНИЯ ДОМИНИРУЕМЫХ СТРАТЕГИЙ =====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"\n2. СВЕДЕНИЕ К ИГРЕ 2×2 ПУТЕМ ПОГЛОЩЕНИЯ ДОМИНИРУЕМЫХ СТРАТЕГИЙ"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"="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80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def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remove_dominated_strategies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"""Удаляет доминируемые строки и столбцы"""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.shape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rows_to_keep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list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range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cols_to_keep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list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range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Удаление доминируемых строк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while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&lt;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rows_to_keep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while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&lt;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rows_to_keep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!=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Проверяем, доминирует ли строка j строку i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all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rows_to_keep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 &gt;=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rows_to_keep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range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Строка j доминирует строку i - удаляем строку i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rows_to_keep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pop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break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else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lastRenderedPageBreak/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Удаление доминируемых столбцов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while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&lt;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cols_to_keep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while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&lt;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cols_to_keep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!=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Проверяем, доминирует ли столбец j столбец i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all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cols_to_keep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]] &lt;=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cols_to_keep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]]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range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Столбец j доминирует столбец i - удаляем столбец i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cols_to_keep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pop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break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else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return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ix_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rows_to_keep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cols_to_keep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)],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rows_to_keep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cols_to_keep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Применяем алгоритм к нормализованной матрице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remove_dominated_strategies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A_norm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"Матрица после удаления доминируемых стратегий:"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"Сохранились строки: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"Сохранились столбцы: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===== 3. СВЕДЕНИЕ К ИГРЕ 2×2 ПУТЕМ УДАЛЕНИЯ NBR-СТРАТЕГИЙ =====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"\n3. СВЕДЕНИЕ К ИГРЕ 2×2 ПУТЕМ УДАЛЕНИЯ NBR-СТРАТЕГИЙ"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"="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80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def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is_best_response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player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strategy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opponent_strategy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"""Проверяет, является ли стратегия наилучшим ответом"""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player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: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Игрок 1 (строки)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payoffs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@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opponent_strategy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return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argmax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payoffs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==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strategy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else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: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Игрок 2 (столбцы)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payoffs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strategy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@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return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argmin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payoffs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==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strategy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def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remove_nbr_strategies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"""Удаляет стратегии, которые никогда не являются наилучшим ответом"""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.shape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list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range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list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range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changed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True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while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changed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and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&gt;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&gt;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changed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False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Проверяем строки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[:]: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is_nbr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True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Генерируем случайные смешанные стратегии для игрока 2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_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range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100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mixed_strategy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random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DADADA"/>
          <w:sz w:val="18"/>
          <w:szCs w:val="18"/>
          <w:lang w:eastAsia="ru-RU"/>
        </w:rPr>
        <w:t>dirichlet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ones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)))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lastRenderedPageBreak/>
        <w:t xml:space="preserve">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is_best_response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ix_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)],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mixed_strategy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is_nbr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False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break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is_nbr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and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&gt;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remove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changed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True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break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Проверяем столбцы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[:]: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is_nbr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True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Генерируем случайные смешанные стратегии для игрока 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_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range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100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mixed_strategy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random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DADADA"/>
          <w:sz w:val="18"/>
          <w:szCs w:val="18"/>
          <w:lang w:eastAsia="ru-RU"/>
        </w:rPr>
        <w:t>dirichlet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ones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)))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is_best_response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mixed_strategy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ix_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)]):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is_nbr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False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break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is_nbr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and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&gt;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remove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j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changed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True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    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break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return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ix_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)],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active_cols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Применяем алгоритм NBR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B_nbr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nbr_rows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nbr_cols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remove_nbr_strategies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A_norm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"Матрица после удаления NBR-стратегий:"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B_nbr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"Сохранились строки: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nbr_rows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"Сохранились столбцы: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nbr_cols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===== 4. ГРАФОАНАЛИТИЧЕСКИЙ МЕТОД =====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"\n4. ГРАФОАНАЛИТИЧЕСКИЙ МЕТОД"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"="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Используем матрицу 2x2, полученную ранее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.shape == 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"Матрица для анализа:"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Решение для игрока 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Находим оптимальную стратегию игрока 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 / 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*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*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 / 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Находим оптимальную стратегию игрока 2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q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 / 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"Оптимальная стратегия игрока 1: p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lastRenderedPageBreak/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"Оптимальная стратегия игрока 2: q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q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"Цена игры (нормализованная): v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Графическое представление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p_values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linspace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100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E1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p_values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p_values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Ожидаемый выигрыш против столбца 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E2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p_values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p_values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Ожидаемый выигрыш против столбца 2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figure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figsize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6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plot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p_values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E1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'b-'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label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'Против столбца 1'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plot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p_values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E2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'r-'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label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'Против столбца 2'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axhline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y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color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'g'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linestyle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'--'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label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'Цена игры v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axvline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color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'm'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linestyle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'--'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label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'Оптимальная p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xlabel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'Вероятность выбора первой строки (p)'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ylabel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'Ожидаемый выигрыш'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title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'Графоаналитический метод: поиск оптимальной стратегии'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legend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grid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True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show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else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"Матрица не 2x2, графический метод не применим"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===== 5. АНАЛИТИЧЕСКИЙ (МАТРИЧНЫЙ) МЕТОД =====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"\n5. АНАЛИТИЧЕСКИЙ (МАТРИЧНЫЙ) МЕТОД"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"="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.shape == 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Формулы для матричной игры 2x2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det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*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*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trace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+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p_matrix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/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trace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q_matrix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/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trace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v_matrix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det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/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trace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"Оптимальная стратегия игрока 1: p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p_matrix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"Оптимальная стратегия игрока 2: q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q_matrix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"Цена игры (нормализованная): v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v_matrix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===== 6. СИМПЛЕКС-МЕТОД =====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"\n6. СИМПЛЕКС-МЕТОД"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"="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Задача линейного программирования для игрока 1 (минимизация максимальных потерь)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.shape == 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Целевая функция: минимизировать v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[x1, x2, v]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Ограничения: B^T * x &gt;= v, x1 + x2 = 1, x1, x2 &gt;= 0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A_ub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[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[-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], -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],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-a*x1 - c*x2 + v &lt;= 0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[-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], -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-b*x1 - d*x2 + v &lt;= 0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]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b_ub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Ограничение равенства: x1 + x2 = 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lastRenderedPageBreak/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A_eq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[[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]]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b_eq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]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Границы переменных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bounds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[(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None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), 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None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), 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None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None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)]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Решаем задачу ЛП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result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linprog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c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A_ub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A_ub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b_ub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b_ub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A_eq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A_eq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b_eq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b_eq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7F7F7F"/>
          <w:sz w:val="18"/>
          <w:szCs w:val="18"/>
          <w:lang w:eastAsia="ru-RU"/>
        </w:rPr>
        <w:t>bounds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bounds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result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.success: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x1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x2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v_simplex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result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.x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"Оптимальная стратегия игрока 1: x1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x1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, x2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x2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"Цена игры (нормализованная): v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v_simplex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else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"Симплекс-метод не смог найти решение"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===== 7. РАСЧЕТ ЦЕНЫ ИГРЫ ДЛЯ ИСХОДНОЙ МАТРИЦЫ =====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"\n7. РАСЧЕТ ЦЕНЫ ИГРЫ ДЛЯ ИСХОДНОЙ МАТРИЦЫ"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"="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Цена игры для исходной матрицы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v_original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"Цена игры для нормализованной матрицы: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"Константа нормализации: k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"Цена игры для исходной матрицы: v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v_original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===== ВЫВОД ОПТИМАЛЬНЫХ СТРАТЕГИЙ =====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"\nОПТИМАЛЬНЫЕ СМЕШАННЫЕ СТРАТЕГИИ"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"="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*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Восстанавливаем стратегии для исходной матрицы 5x5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.shape == 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and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==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and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len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) ==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2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Стратегия игрока 1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p1_optimal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zeros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p1_optimal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]]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p1_optimal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kept_rows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]] 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6A9955"/>
          <w:sz w:val="18"/>
          <w:szCs w:val="18"/>
          <w:lang w:eastAsia="ru-RU"/>
        </w:rPr>
        <w:t># Стратегия игрока 2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p2_optimal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np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.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zeros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5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p2_optimal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]] =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q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p2_optimal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kept_cols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[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]] = 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-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q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"Оптимальная стратегия игрока 1:"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prob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enumerate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p1_optimal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  Стратегия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+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: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prob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"\nОптимальная стратегия игрока 2:"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for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,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prob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in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</w:t>
      </w:r>
      <w:r w:rsidRPr="00505E9C">
        <w:rPr>
          <w:rFonts w:ascii="Menlo" w:hAnsi="Menlo" w:cs="Menlo"/>
          <w:color w:val="4EC9B0"/>
          <w:sz w:val="18"/>
          <w:szCs w:val="18"/>
          <w:lang w:eastAsia="ru-RU"/>
        </w:rPr>
        <w:t>enumerate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p2_optimal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):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 xml:space="preserve">        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"  Стратегия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i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+</w:t>
      </w:r>
      <w:r w:rsidRPr="00505E9C">
        <w:rPr>
          <w:rFonts w:ascii="Menlo" w:hAnsi="Menlo" w:cs="Menlo"/>
          <w:color w:val="B5CEA8"/>
          <w:sz w:val="18"/>
          <w:szCs w:val="18"/>
          <w:lang w:eastAsia="ru-RU"/>
        </w:rPr>
        <w:t>1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: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prob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</w:p>
    <w:p w:rsidR="00505E9C" w:rsidRPr="00505E9C" w:rsidRDefault="00505E9C" w:rsidP="00505E9C">
      <w:pPr>
        <w:widowControl/>
        <w:shd w:val="clear" w:color="auto" w:fill="1E1E1E"/>
        <w:autoSpaceDE/>
        <w:autoSpaceDN/>
        <w:spacing w:line="270" w:lineRule="atLeast"/>
        <w:rPr>
          <w:rFonts w:ascii="Menlo" w:hAnsi="Menlo" w:cs="Menlo"/>
          <w:color w:val="D4D4D4"/>
          <w:sz w:val="18"/>
          <w:szCs w:val="18"/>
          <w:lang w:eastAsia="ru-RU"/>
        </w:rPr>
      </w:pP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print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(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f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\n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 xml:space="preserve">Итоговая цена игры: 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{</w:t>
      </w:r>
      <w:r w:rsidRPr="00505E9C">
        <w:rPr>
          <w:rFonts w:ascii="Menlo" w:hAnsi="Menlo" w:cs="Menlo"/>
          <w:color w:val="C8C8C8"/>
          <w:sz w:val="18"/>
          <w:szCs w:val="18"/>
          <w:lang w:eastAsia="ru-RU"/>
        </w:rPr>
        <w:t>v_original</w:t>
      </w:r>
      <w:r w:rsidRPr="00505E9C">
        <w:rPr>
          <w:rFonts w:ascii="Menlo" w:hAnsi="Menlo" w:cs="Menlo"/>
          <w:color w:val="569CD6"/>
          <w:sz w:val="18"/>
          <w:szCs w:val="18"/>
          <w:lang w:eastAsia="ru-RU"/>
        </w:rPr>
        <w:t>:.3f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}</w:t>
      </w:r>
      <w:r w:rsidRPr="00505E9C">
        <w:rPr>
          <w:rFonts w:ascii="Menlo" w:hAnsi="Menlo" w:cs="Menlo"/>
          <w:color w:val="CE9178"/>
          <w:sz w:val="18"/>
          <w:szCs w:val="18"/>
          <w:lang w:eastAsia="ru-RU"/>
        </w:rPr>
        <w:t>"</w:t>
      </w:r>
      <w:r w:rsidRPr="00505E9C">
        <w:rPr>
          <w:rFonts w:ascii="Menlo" w:hAnsi="Menlo" w:cs="Menlo"/>
          <w:color w:val="D4D4D4"/>
          <w:sz w:val="18"/>
          <w:szCs w:val="18"/>
          <w:lang w:eastAsia="ru-RU"/>
        </w:rPr>
        <w:t>)</w:t>
      </w:r>
    </w:p>
    <w:p w:rsidR="00AB4B4D" w:rsidRPr="00505E9C" w:rsidRDefault="00AB4B4D">
      <w:pPr>
        <w:spacing w:before="158"/>
        <w:ind w:left="717" w:right="360"/>
        <w:jc w:val="center"/>
        <w:rPr>
          <w:sz w:val="28"/>
          <w:lang w:val="en-US"/>
        </w:rPr>
      </w:pPr>
    </w:p>
    <w:sectPr w:rsidR="00AB4B4D" w:rsidRPr="00505E9C">
      <w:pgSz w:w="11910" w:h="16840"/>
      <w:pgMar w:top="580" w:right="380" w:bottom="960" w:left="158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370A" w:rsidRDefault="0017370A">
      <w:r>
        <w:separator/>
      </w:r>
    </w:p>
  </w:endnote>
  <w:endnote w:type="continuationSeparator" w:id="0">
    <w:p w:rsidR="0017370A" w:rsidRDefault="0017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B4B4D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5504" behindDoc="1" locked="0" layoutInCell="1" allowOverlap="1">
              <wp:simplePos x="0" y="0"/>
              <wp:positionH relativeFrom="page">
                <wp:posOffset>3961891</wp:posOffset>
              </wp:positionH>
              <wp:positionV relativeFrom="page">
                <wp:posOffset>10059246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4B4D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1.95pt;margin-top:792.05pt;width:14pt;height:15.3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" filled="f" stroked="f">
              <v:textbox inset="0,0,0,0">
                <w:txbxContent>
                  <w:p w:rsidR="00AB4B4D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370A" w:rsidRDefault="0017370A">
      <w:r>
        <w:separator/>
      </w:r>
    </w:p>
  </w:footnote>
  <w:footnote w:type="continuationSeparator" w:id="0">
    <w:p w:rsidR="0017370A" w:rsidRDefault="00173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440F"/>
    <w:multiLevelType w:val="multilevel"/>
    <w:tmpl w:val="5CDC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E2B76"/>
    <w:multiLevelType w:val="multilevel"/>
    <w:tmpl w:val="FF32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E33A7"/>
    <w:multiLevelType w:val="multilevel"/>
    <w:tmpl w:val="B7BE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F681D"/>
    <w:multiLevelType w:val="multilevel"/>
    <w:tmpl w:val="E452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975C5"/>
    <w:multiLevelType w:val="multilevel"/>
    <w:tmpl w:val="C78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6608B"/>
    <w:multiLevelType w:val="hybridMultilevel"/>
    <w:tmpl w:val="10C4A88C"/>
    <w:lvl w:ilvl="0" w:tplc="8528F93E">
      <w:numFmt w:val="bullet"/>
      <w:lvlText w:val=""/>
      <w:lvlJc w:val="left"/>
      <w:pPr>
        <w:ind w:left="1535" w:hanging="70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5E24EDC">
      <w:numFmt w:val="bullet"/>
      <w:lvlText w:val="•"/>
      <w:lvlJc w:val="left"/>
      <w:pPr>
        <w:ind w:left="2380" w:hanging="706"/>
      </w:pPr>
      <w:rPr>
        <w:rFonts w:hint="default"/>
        <w:lang w:val="ru-RU" w:eastAsia="en-US" w:bidi="ar-SA"/>
      </w:rPr>
    </w:lvl>
    <w:lvl w:ilvl="2" w:tplc="E2A0BA6A">
      <w:numFmt w:val="bullet"/>
      <w:lvlText w:val="•"/>
      <w:lvlJc w:val="left"/>
      <w:pPr>
        <w:ind w:left="3220" w:hanging="706"/>
      </w:pPr>
      <w:rPr>
        <w:rFonts w:hint="default"/>
        <w:lang w:val="ru-RU" w:eastAsia="en-US" w:bidi="ar-SA"/>
      </w:rPr>
    </w:lvl>
    <w:lvl w:ilvl="3" w:tplc="01D23A12">
      <w:numFmt w:val="bullet"/>
      <w:lvlText w:val="•"/>
      <w:lvlJc w:val="left"/>
      <w:pPr>
        <w:ind w:left="4061" w:hanging="706"/>
      </w:pPr>
      <w:rPr>
        <w:rFonts w:hint="default"/>
        <w:lang w:val="ru-RU" w:eastAsia="en-US" w:bidi="ar-SA"/>
      </w:rPr>
    </w:lvl>
    <w:lvl w:ilvl="4" w:tplc="496E553E">
      <w:numFmt w:val="bullet"/>
      <w:lvlText w:val="•"/>
      <w:lvlJc w:val="left"/>
      <w:pPr>
        <w:ind w:left="4901" w:hanging="706"/>
      </w:pPr>
      <w:rPr>
        <w:rFonts w:hint="default"/>
        <w:lang w:val="ru-RU" w:eastAsia="en-US" w:bidi="ar-SA"/>
      </w:rPr>
    </w:lvl>
    <w:lvl w:ilvl="5" w:tplc="A03A5D42">
      <w:numFmt w:val="bullet"/>
      <w:lvlText w:val="•"/>
      <w:lvlJc w:val="left"/>
      <w:pPr>
        <w:ind w:left="5742" w:hanging="706"/>
      </w:pPr>
      <w:rPr>
        <w:rFonts w:hint="default"/>
        <w:lang w:val="ru-RU" w:eastAsia="en-US" w:bidi="ar-SA"/>
      </w:rPr>
    </w:lvl>
    <w:lvl w:ilvl="6" w:tplc="10364756">
      <w:numFmt w:val="bullet"/>
      <w:lvlText w:val="•"/>
      <w:lvlJc w:val="left"/>
      <w:pPr>
        <w:ind w:left="6582" w:hanging="706"/>
      </w:pPr>
      <w:rPr>
        <w:rFonts w:hint="default"/>
        <w:lang w:val="ru-RU" w:eastAsia="en-US" w:bidi="ar-SA"/>
      </w:rPr>
    </w:lvl>
    <w:lvl w:ilvl="7" w:tplc="1C180C98">
      <w:numFmt w:val="bullet"/>
      <w:lvlText w:val="•"/>
      <w:lvlJc w:val="left"/>
      <w:pPr>
        <w:ind w:left="7422" w:hanging="706"/>
      </w:pPr>
      <w:rPr>
        <w:rFonts w:hint="default"/>
        <w:lang w:val="ru-RU" w:eastAsia="en-US" w:bidi="ar-SA"/>
      </w:rPr>
    </w:lvl>
    <w:lvl w:ilvl="8" w:tplc="76E25694">
      <w:numFmt w:val="bullet"/>
      <w:lvlText w:val="•"/>
      <w:lvlJc w:val="left"/>
      <w:pPr>
        <w:ind w:left="8263" w:hanging="706"/>
      </w:pPr>
      <w:rPr>
        <w:rFonts w:hint="default"/>
        <w:lang w:val="ru-RU" w:eastAsia="en-US" w:bidi="ar-SA"/>
      </w:rPr>
    </w:lvl>
  </w:abstractNum>
  <w:abstractNum w:abstractNumId="6" w15:restartNumberingAfterBreak="0">
    <w:nsid w:val="6E8121C1"/>
    <w:multiLevelType w:val="hybridMultilevel"/>
    <w:tmpl w:val="553C608C"/>
    <w:lvl w:ilvl="0" w:tplc="47ACFCDA">
      <w:start w:val="1"/>
      <w:numFmt w:val="decimal"/>
      <w:lvlText w:val="%1."/>
      <w:lvlJc w:val="left"/>
      <w:pPr>
        <w:ind w:left="119" w:hanging="8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1DAED4A">
      <w:start w:val="1"/>
      <w:numFmt w:val="decimal"/>
      <w:lvlText w:val="%2."/>
      <w:lvlJc w:val="left"/>
      <w:pPr>
        <w:ind w:left="1199" w:hanging="360"/>
      </w:pPr>
      <w:rPr>
        <w:rFonts w:hint="default"/>
        <w:spacing w:val="0"/>
        <w:w w:val="100"/>
        <w:lang w:val="ru-RU" w:eastAsia="en-US" w:bidi="ar-SA"/>
      </w:rPr>
    </w:lvl>
    <w:lvl w:ilvl="2" w:tplc="E9505474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3" w:tplc="5C5EF678">
      <w:numFmt w:val="bullet"/>
      <w:lvlText w:val="•"/>
      <w:lvlJc w:val="left"/>
      <w:pPr>
        <w:ind w:left="3203" w:hanging="360"/>
      </w:pPr>
      <w:rPr>
        <w:rFonts w:hint="default"/>
        <w:lang w:val="ru-RU" w:eastAsia="en-US" w:bidi="ar-SA"/>
      </w:rPr>
    </w:lvl>
    <w:lvl w:ilvl="4" w:tplc="EF1802E0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5" w:tplc="8564BBD4">
      <w:numFmt w:val="bullet"/>
      <w:lvlText w:val="•"/>
      <w:lvlJc w:val="left"/>
      <w:pPr>
        <w:ind w:left="5129" w:hanging="360"/>
      </w:pPr>
      <w:rPr>
        <w:rFonts w:hint="default"/>
        <w:lang w:val="ru-RU" w:eastAsia="en-US" w:bidi="ar-SA"/>
      </w:rPr>
    </w:lvl>
    <w:lvl w:ilvl="6" w:tplc="53402A9E">
      <w:numFmt w:val="bullet"/>
      <w:lvlText w:val="•"/>
      <w:lvlJc w:val="left"/>
      <w:pPr>
        <w:ind w:left="6092" w:hanging="360"/>
      </w:pPr>
      <w:rPr>
        <w:rFonts w:hint="default"/>
        <w:lang w:val="ru-RU" w:eastAsia="en-US" w:bidi="ar-SA"/>
      </w:rPr>
    </w:lvl>
    <w:lvl w:ilvl="7" w:tplc="75E8A4DA">
      <w:numFmt w:val="bullet"/>
      <w:lvlText w:val="•"/>
      <w:lvlJc w:val="left"/>
      <w:pPr>
        <w:ind w:left="7055" w:hanging="360"/>
      </w:pPr>
      <w:rPr>
        <w:rFonts w:hint="default"/>
        <w:lang w:val="ru-RU" w:eastAsia="en-US" w:bidi="ar-SA"/>
      </w:rPr>
    </w:lvl>
    <w:lvl w:ilvl="8" w:tplc="B75CB766">
      <w:numFmt w:val="bullet"/>
      <w:lvlText w:val="•"/>
      <w:lvlJc w:val="left"/>
      <w:pPr>
        <w:ind w:left="801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23662C7"/>
    <w:multiLevelType w:val="multilevel"/>
    <w:tmpl w:val="864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45DAF"/>
    <w:multiLevelType w:val="multilevel"/>
    <w:tmpl w:val="AFC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014839">
    <w:abstractNumId w:val="6"/>
  </w:num>
  <w:num w:numId="2" w16cid:durableId="350885490">
    <w:abstractNumId w:val="5"/>
  </w:num>
  <w:num w:numId="3" w16cid:durableId="285553010">
    <w:abstractNumId w:val="0"/>
  </w:num>
  <w:num w:numId="4" w16cid:durableId="192768739">
    <w:abstractNumId w:val="1"/>
  </w:num>
  <w:num w:numId="5" w16cid:durableId="2053380869">
    <w:abstractNumId w:val="4"/>
  </w:num>
  <w:num w:numId="6" w16cid:durableId="807094466">
    <w:abstractNumId w:val="3"/>
  </w:num>
  <w:num w:numId="7" w16cid:durableId="988292571">
    <w:abstractNumId w:val="8"/>
  </w:num>
  <w:num w:numId="8" w16cid:durableId="2129745">
    <w:abstractNumId w:val="7"/>
  </w:num>
  <w:num w:numId="9" w16cid:durableId="314799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B4D"/>
    <w:rsid w:val="0017370A"/>
    <w:rsid w:val="004D4176"/>
    <w:rsid w:val="00505E9C"/>
    <w:rsid w:val="00681584"/>
    <w:rsid w:val="008650C1"/>
    <w:rsid w:val="00AB4B4D"/>
    <w:rsid w:val="00B9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367A8"/>
  <w15:docId w15:val="{7B03E27A-8C8E-F340-99E6-6E37DA52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119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E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E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5"/>
      <w:ind w:left="1199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505E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05E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customStyle="1" w:styleId="msonormal0">
    <w:name w:val="msonormal"/>
    <w:basedOn w:val="a"/>
    <w:rsid w:val="00505E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4415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8592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0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0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6813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6242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2</cp:revision>
  <dcterms:created xsi:type="dcterms:W3CDTF">2025-09-25T13:14:00Z</dcterms:created>
  <dcterms:modified xsi:type="dcterms:W3CDTF">2025-09-25T15:40:00Z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macOS Версия 14.3.1 (Выпуск 23D60) Quartz PDFContext</vt:lpwstr>
  </property>
</Properties>
</file>