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33AC7" w14:textId="77777777" w:rsidR="00670C60" w:rsidRDefault="0002257A">
      <w:pPr>
        <w:spacing w:before="78"/>
        <w:ind w:left="676" w:right="68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21F1F"/>
          <w:sz w:val="28"/>
        </w:rPr>
        <w:t>Министерство</w:t>
      </w:r>
      <w:r>
        <w:rPr>
          <w:rFonts w:ascii="Times New Roman" w:hAnsi="Times New Roman"/>
          <w:b/>
          <w:color w:val="221F1F"/>
          <w:spacing w:val="-10"/>
          <w:sz w:val="28"/>
        </w:rPr>
        <w:t xml:space="preserve"> </w:t>
      </w:r>
      <w:r>
        <w:rPr>
          <w:rFonts w:ascii="Times New Roman" w:hAnsi="Times New Roman"/>
          <w:b/>
          <w:color w:val="221F1F"/>
          <w:sz w:val="28"/>
        </w:rPr>
        <w:t>образования</w:t>
      </w:r>
      <w:r>
        <w:rPr>
          <w:rFonts w:ascii="Times New Roman" w:hAnsi="Times New Roman"/>
          <w:b/>
          <w:color w:val="221F1F"/>
          <w:spacing w:val="-13"/>
          <w:sz w:val="28"/>
        </w:rPr>
        <w:t xml:space="preserve"> </w:t>
      </w:r>
      <w:r>
        <w:rPr>
          <w:rFonts w:ascii="Times New Roman" w:hAnsi="Times New Roman"/>
          <w:b/>
          <w:color w:val="221F1F"/>
          <w:sz w:val="28"/>
        </w:rPr>
        <w:t>Российской</w:t>
      </w:r>
      <w:r>
        <w:rPr>
          <w:rFonts w:ascii="Times New Roman" w:hAnsi="Times New Roman"/>
          <w:b/>
          <w:color w:val="221F1F"/>
          <w:spacing w:val="-11"/>
          <w:sz w:val="28"/>
        </w:rPr>
        <w:t xml:space="preserve"> </w:t>
      </w:r>
      <w:r>
        <w:rPr>
          <w:rFonts w:ascii="Times New Roman" w:hAnsi="Times New Roman"/>
          <w:b/>
          <w:color w:val="221F1F"/>
          <w:spacing w:val="-2"/>
          <w:sz w:val="28"/>
        </w:rPr>
        <w:t>Федерации</w:t>
      </w:r>
    </w:p>
    <w:p w14:paraId="4B829718" w14:textId="77777777" w:rsidR="00670C60" w:rsidRDefault="0002257A">
      <w:pPr>
        <w:pStyle w:val="1"/>
        <w:spacing w:before="303" w:line="232" w:lineRule="auto"/>
        <w:ind w:left="669" w:right="682"/>
      </w:pPr>
      <w:r>
        <w:rPr>
          <w:color w:val="221F1F"/>
        </w:rPr>
        <w:t>МОСКОВСКИЙ</w:t>
      </w:r>
      <w:r>
        <w:rPr>
          <w:color w:val="221F1F"/>
          <w:spacing w:val="-16"/>
        </w:rPr>
        <w:t xml:space="preserve"> </w:t>
      </w:r>
      <w:r>
        <w:rPr>
          <w:color w:val="221F1F"/>
        </w:rPr>
        <w:t>ГОСУДАРСТВЕННЫЙ</w:t>
      </w:r>
      <w:r>
        <w:rPr>
          <w:color w:val="221F1F"/>
          <w:spacing w:val="-18"/>
        </w:rPr>
        <w:t xml:space="preserve"> </w:t>
      </w:r>
      <w:r>
        <w:rPr>
          <w:color w:val="221F1F"/>
        </w:rPr>
        <w:t>ТЕХНИЧЕСКИЙ УНИВЕРСИТЕТ им. Н.Э. БАУМАНА</w:t>
      </w:r>
    </w:p>
    <w:p w14:paraId="6BEB5366" w14:textId="77777777" w:rsidR="00670C60" w:rsidRDefault="0002257A">
      <w:pPr>
        <w:spacing w:before="236"/>
        <w:ind w:left="1717" w:right="172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21F1F"/>
          <w:sz w:val="28"/>
        </w:rPr>
        <w:t>Факультет:</w:t>
      </w:r>
      <w:r>
        <w:rPr>
          <w:rFonts w:ascii="Times New Roman" w:hAnsi="Times New Roman"/>
          <w:color w:val="221F1F"/>
          <w:spacing w:val="-8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Информатика</w:t>
      </w:r>
      <w:r>
        <w:rPr>
          <w:rFonts w:ascii="Times New Roman" w:hAnsi="Times New Roman"/>
          <w:color w:val="221F1F"/>
          <w:spacing w:val="-9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и</w:t>
      </w:r>
      <w:r>
        <w:rPr>
          <w:rFonts w:ascii="Times New Roman" w:hAnsi="Times New Roman"/>
          <w:color w:val="221F1F"/>
          <w:spacing w:val="-6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системы</w:t>
      </w:r>
      <w:r>
        <w:rPr>
          <w:rFonts w:ascii="Times New Roman" w:hAnsi="Times New Roman"/>
          <w:color w:val="221F1F"/>
          <w:spacing w:val="-6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управления Кафедра: Информационная безопасность (ИУ8)</w:t>
      </w:r>
    </w:p>
    <w:p w14:paraId="3DEB6E89" w14:textId="77777777" w:rsidR="00670C60" w:rsidRDefault="00670C60">
      <w:pPr>
        <w:pStyle w:val="a3"/>
        <w:rPr>
          <w:rFonts w:ascii="Times New Roman"/>
          <w:sz w:val="28"/>
        </w:rPr>
      </w:pPr>
    </w:p>
    <w:p w14:paraId="0BFC48A0" w14:textId="77777777" w:rsidR="00670C60" w:rsidRDefault="00670C60">
      <w:pPr>
        <w:pStyle w:val="a3"/>
        <w:spacing w:before="28"/>
        <w:rPr>
          <w:rFonts w:ascii="Times New Roman"/>
          <w:sz w:val="28"/>
        </w:rPr>
      </w:pPr>
    </w:p>
    <w:p w14:paraId="687AE735" w14:textId="77777777" w:rsidR="00670C60" w:rsidRDefault="0002257A">
      <w:pPr>
        <w:pStyle w:val="1"/>
        <w:ind w:left="667" w:right="682"/>
      </w:pPr>
      <w:r>
        <w:rPr>
          <w:color w:val="221F1F"/>
        </w:rPr>
        <w:t>ТЕОРИЯ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ИГР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И</w:t>
      </w:r>
      <w:r>
        <w:rPr>
          <w:color w:val="221F1F"/>
          <w:spacing w:val="-15"/>
        </w:rPr>
        <w:t xml:space="preserve"> </w:t>
      </w:r>
      <w:r>
        <w:rPr>
          <w:color w:val="221F1F"/>
        </w:rPr>
        <w:t>ИССЛЕДОВАНИЕ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ОПЕРАЦИЙ</w:t>
      </w:r>
    </w:p>
    <w:p w14:paraId="4E04C83A" w14:textId="77777777" w:rsidR="00670C60" w:rsidRDefault="00670C60">
      <w:pPr>
        <w:pStyle w:val="a3"/>
        <w:spacing w:before="262"/>
        <w:rPr>
          <w:rFonts w:ascii="Times New Roman"/>
          <w:b/>
          <w:sz w:val="32"/>
        </w:rPr>
      </w:pPr>
    </w:p>
    <w:p w14:paraId="28822918" w14:textId="77777777" w:rsidR="00670C60" w:rsidRDefault="0002257A">
      <w:pPr>
        <w:spacing w:before="1"/>
        <w:ind w:left="679" w:right="682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color w:val="221F1F"/>
          <w:sz w:val="32"/>
        </w:rPr>
        <w:t>Лабораторная</w:t>
      </w:r>
      <w:r>
        <w:rPr>
          <w:rFonts w:ascii="Times New Roman" w:hAnsi="Times New Roman"/>
          <w:b/>
          <w:color w:val="221F1F"/>
          <w:spacing w:val="-11"/>
          <w:sz w:val="32"/>
        </w:rPr>
        <w:t xml:space="preserve"> </w:t>
      </w:r>
      <w:r>
        <w:rPr>
          <w:rFonts w:ascii="Times New Roman" w:hAnsi="Times New Roman"/>
          <w:b/>
          <w:color w:val="221F1F"/>
          <w:sz w:val="32"/>
        </w:rPr>
        <w:t>работа</w:t>
      </w:r>
      <w:r>
        <w:rPr>
          <w:rFonts w:ascii="Times New Roman" w:hAnsi="Times New Roman"/>
          <w:b/>
          <w:color w:val="221F1F"/>
          <w:spacing w:val="-10"/>
          <w:sz w:val="32"/>
        </w:rPr>
        <w:t xml:space="preserve"> </w:t>
      </w:r>
      <w:r>
        <w:rPr>
          <w:rFonts w:ascii="Times New Roman" w:hAnsi="Times New Roman"/>
          <w:b/>
          <w:color w:val="221F1F"/>
          <w:sz w:val="32"/>
        </w:rPr>
        <w:t>№5</w:t>
      </w:r>
      <w:r>
        <w:rPr>
          <w:rFonts w:ascii="Times New Roman" w:hAnsi="Times New Roman"/>
          <w:b/>
          <w:color w:val="221F1F"/>
          <w:spacing w:val="-9"/>
          <w:sz w:val="32"/>
        </w:rPr>
        <w:t xml:space="preserve"> </w:t>
      </w:r>
      <w:r>
        <w:rPr>
          <w:rFonts w:ascii="Times New Roman" w:hAnsi="Times New Roman"/>
          <w:b/>
          <w:color w:val="221F1F"/>
          <w:sz w:val="32"/>
        </w:rPr>
        <w:t>на</w:t>
      </w:r>
      <w:r>
        <w:rPr>
          <w:rFonts w:ascii="Times New Roman" w:hAnsi="Times New Roman"/>
          <w:b/>
          <w:color w:val="221F1F"/>
          <w:spacing w:val="-8"/>
          <w:sz w:val="32"/>
        </w:rPr>
        <w:t xml:space="preserve"> </w:t>
      </w:r>
      <w:r>
        <w:rPr>
          <w:rFonts w:ascii="Times New Roman" w:hAnsi="Times New Roman"/>
          <w:b/>
          <w:color w:val="221F1F"/>
          <w:spacing w:val="-4"/>
          <w:sz w:val="32"/>
        </w:rPr>
        <w:t>тему:</w:t>
      </w:r>
    </w:p>
    <w:p w14:paraId="246F5743" w14:textId="77777777" w:rsidR="00670C60" w:rsidRDefault="00670C60">
      <w:pPr>
        <w:pStyle w:val="a3"/>
        <w:spacing w:before="50"/>
        <w:rPr>
          <w:rFonts w:ascii="Times New Roman"/>
          <w:b/>
          <w:sz w:val="32"/>
        </w:rPr>
      </w:pPr>
    </w:p>
    <w:p w14:paraId="5E735B23" w14:textId="4D0BFF05" w:rsidR="00670C60" w:rsidRDefault="0002257A">
      <w:pPr>
        <w:spacing w:line="552" w:lineRule="auto"/>
        <w:ind w:left="1717" w:right="172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«Рациональный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дележ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кооперативных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играх» </w:t>
      </w:r>
      <w:r>
        <w:rPr>
          <w:rFonts w:ascii="Times New Roman" w:hAnsi="Times New Roman"/>
          <w:color w:val="221F1F"/>
          <w:sz w:val="28"/>
        </w:rPr>
        <w:t xml:space="preserve">Вариант </w:t>
      </w:r>
      <w:r w:rsidR="008F1EF7">
        <w:rPr>
          <w:rFonts w:ascii="Times New Roman" w:hAnsi="Times New Roman"/>
          <w:color w:val="221F1F"/>
          <w:sz w:val="28"/>
        </w:rPr>
        <w:t>9</w:t>
      </w:r>
    </w:p>
    <w:p w14:paraId="0A7C3798" w14:textId="77777777" w:rsidR="00670C60" w:rsidRDefault="00670C60">
      <w:pPr>
        <w:pStyle w:val="a3"/>
        <w:rPr>
          <w:rFonts w:ascii="Times New Roman"/>
          <w:sz w:val="20"/>
        </w:rPr>
      </w:pPr>
    </w:p>
    <w:p w14:paraId="5A6D6895" w14:textId="77777777" w:rsidR="00670C60" w:rsidRDefault="00670C60">
      <w:pPr>
        <w:pStyle w:val="a3"/>
        <w:rPr>
          <w:rFonts w:ascii="Times New Roman"/>
          <w:sz w:val="20"/>
        </w:rPr>
      </w:pPr>
    </w:p>
    <w:p w14:paraId="3251F5F8" w14:textId="77777777" w:rsidR="00670C60" w:rsidRDefault="00670C60">
      <w:pPr>
        <w:pStyle w:val="a3"/>
        <w:rPr>
          <w:rFonts w:ascii="Times New Roman"/>
          <w:sz w:val="20"/>
        </w:rPr>
      </w:pPr>
    </w:p>
    <w:p w14:paraId="0D55FCC5" w14:textId="77777777" w:rsidR="00670C60" w:rsidRDefault="00670C60">
      <w:pPr>
        <w:pStyle w:val="a3"/>
        <w:rPr>
          <w:rFonts w:ascii="Times New Roman"/>
          <w:sz w:val="20"/>
        </w:rPr>
      </w:pPr>
    </w:p>
    <w:p w14:paraId="36CEC498" w14:textId="77777777" w:rsidR="00670C60" w:rsidRDefault="00670C60">
      <w:pPr>
        <w:pStyle w:val="a3"/>
        <w:rPr>
          <w:rFonts w:ascii="Times New Roman"/>
          <w:sz w:val="20"/>
        </w:rPr>
      </w:pPr>
    </w:p>
    <w:p w14:paraId="3558C972" w14:textId="77777777" w:rsidR="00670C60" w:rsidRDefault="00670C60">
      <w:pPr>
        <w:pStyle w:val="a3"/>
        <w:rPr>
          <w:rFonts w:ascii="Times New Roman"/>
          <w:sz w:val="20"/>
        </w:rPr>
      </w:pPr>
    </w:p>
    <w:p w14:paraId="2A34E62B" w14:textId="77777777" w:rsidR="00670C60" w:rsidRDefault="00670C60">
      <w:pPr>
        <w:pStyle w:val="a3"/>
        <w:rPr>
          <w:rFonts w:ascii="Times New Roman"/>
          <w:sz w:val="20"/>
        </w:rPr>
      </w:pPr>
    </w:p>
    <w:p w14:paraId="4A6ECB99" w14:textId="77777777" w:rsidR="00670C60" w:rsidRDefault="00670C60">
      <w:pPr>
        <w:pStyle w:val="a3"/>
        <w:rPr>
          <w:rFonts w:ascii="Times New Roman"/>
          <w:sz w:val="20"/>
        </w:rPr>
      </w:pPr>
    </w:p>
    <w:p w14:paraId="17858D78" w14:textId="77777777" w:rsidR="00670C60" w:rsidRDefault="00670C60">
      <w:pPr>
        <w:pStyle w:val="a3"/>
        <w:rPr>
          <w:rFonts w:ascii="Times New Roman"/>
          <w:sz w:val="20"/>
        </w:rPr>
      </w:pPr>
    </w:p>
    <w:p w14:paraId="7990E2BF" w14:textId="77777777" w:rsidR="00670C60" w:rsidRDefault="00670C60">
      <w:pPr>
        <w:pStyle w:val="a3"/>
        <w:rPr>
          <w:rFonts w:ascii="Times New Roman"/>
          <w:sz w:val="20"/>
        </w:rPr>
      </w:pPr>
    </w:p>
    <w:p w14:paraId="4657B565" w14:textId="77777777" w:rsidR="00670C60" w:rsidRDefault="00670C60">
      <w:pPr>
        <w:pStyle w:val="a3"/>
        <w:rPr>
          <w:rFonts w:ascii="Times New Roman"/>
          <w:sz w:val="20"/>
        </w:rPr>
      </w:pPr>
    </w:p>
    <w:p w14:paraId="2DD6AED9" w14:textId="77777777" w:rsidR="00670C60" w:rsidRDefault="00670C60">
      <w:pPr>
        <w:pStyle w:val="a3"/>
        <w:rPr>
          <w:rFonts w:ascii="Times New Roman"/>
          <w:sz w:val="20"/>
        </w:rPr>
      </w:pPr>
    </w:p>
    <w:p w14:paraId="1FFE756E" w14:textId="77777777" w:rsidR="00670C60" w:rsidRDefault="00670C60">
      <w:pPr>
        <w:pStyle w:val="a3"/>
        <w:rPr>
          <w:rFonts w:ascii="Times New Roman"/>
          <w:sz w:val="20"/>
        </w:rPr>
      </w:pPr>
    </w:p>
    <w:p w14:paraId="7FEBB215" w14:textId="77777777" w:rsidR="00670C60" w:rsidRDefault="00670C60">
      <w:pPr>
        <w:pStyle w:val="a3"/>
        <w:rPr>
          <w:rFonts w:ascii="Times New Roman"/>
          <w:sz w:val="20"/>
        </w:rPr>
      </w:pPr>
    </w:p>
    <w:p w14:paraId="101BC784" w14:textId="77777777" w:rsidR="00670C60" w:rsidRDefault="00670C60">
      <w:pPr>
        <w:pStyle w:val="a3"/>
        <w:rPr>
          <w:rFonts w:ascii="Times New Roman"/>
          <w:sz w:val="20"/>
        </w:rPr>
      </w:pPr>
    </w:p>
    <w:p w14:paraId="14C1DE69" w14:textId="77777777" w:rsidR="00670C60" w:rsidRDefault="00670C60">
      <w:pPr>
        <w:pStyle w:val="a3"/>
        <w:rPr>
          <w:rFonts w:ascii="Times New Roman"/>
          <w:sz w:val="20"/>
        </w:rPr>
      </w:pPr>
    </w:p>
    <w:p w14:paraId="6C7E123F" w14:textId="77777777" w:rsidR="00670C60" w:rsidRDefault="00670C60">
      <w:pPr>
        <w:pStyle w:val="a3"/>
        <w:rPr>
          <w:rFonts w:ascii="Times New Roman"/>
          <w:sz w:val="20"/>
        </w:rPr>
      </w:pPr>
    </w:p>
    <w:p w14:paraId="3B8EEC41" w14:textId="77777777" w:rsidR="00670C60" w:rsidRDefault="00670C60">
      <w:pPr>
        <w:pStyle w:val="a3"/>
        <w:rPr>
          <w:rFonts w:ascii="Times New Roman"/>
          <w:sz w:val="20"/>
        </w:rPr>
      </w:pPr>
    </w:p>
    <w:p w14:paraId="750A4CB5" w14:textId="77777777" w:rsidR="00670C60" w:rsidRDefault="00670C60">
      <w:pPr>
        <w:pStyle w:val="a3"/>
        <w:rPr>
          <w:rFonts w:ascii="Times New Roman"/>
          <w:sz w:val="20"/>
        </w:rPr>
      </w:pPr>
    </w:p>
    <w:p w14:paraId="272DA674" w14:textId="77777777" w:rsidR="00670C60" w:rsidRDefault="00670C60">
      <w:pPr>
        <w:pStyle w:val="a3"/>
        <w:rPr>
          <w:rFonts w:ascii="Times New Roman"/>
          <w:sz w:val="20"/>
        </w:rPr>
      </w:pPr>
    </w:p>
    <w:p w14:paraId="1D577CCB" w14:textId="77777777" w:rsidR="00670C60" w:rsidRDefault="00670C60">
      <w:pPr>
        <w:pStyle w:val="a3"/>
        <w:rPr>
          <w:rFonts w:ascii="Times New Roman"/>
          <w:sz w:val="20"/>
        </w:rPr>
      </w:pPr>
    </w:p>
    <w:p w14:paraId="405B4A9E" w14:textId="77777777" w:rsidR="00670C60" w:rsidRDefault="00670C60">
      <w:pPr>
        <w:pStyle w:val="a3"/>
        <w:rPr>
          <w:rFonts w:ascii="Times New Roman"/>
          <w:sz w:val="20"/>
        </w:rPr>
      </w:pPr>
    </w:p>
    <w:p w14:paraId="094A6532" w14:textId="77777777" w:rsidR="00670C60" w:rsidRDefault="00670C60">
      <w:pPr>
        <w:pStyle w:val="a3"/>
        <w:spacing w:before="72"/>
        <w:rPr>
          <w:rFonts w:ascii="Times New Roman"/>
          <w:sz w:val="20"/>
        </w:rPr>
      </w:pPr>
    </w:p>
    <w:tbl>
      <w:tblPr>
        <w:tblStyle w:val="TableNormal"/>
        <w:tblW w:w="0" w:type="auto"/>
        <w:tblInd w:w="5573" w:type="dxa"/>
        <w:tblLayout w:type="fixed"/>
        <w:tblLook w:val="01E0" w:firstRow="1" w:lastRow="1" w:firstColumn="1" w:lastColumn="1" w:noHBand="0" w:noVBand="0"/>
      </w:tblPr>
      <w:tblGrid>
        <w:gridCol w:w="2121"/>
        <w:gridCol w:w="1873"/>
      </w:tblGrid>
      <w:tr w:rsidR="00670C60" w14:paraId="0E0706D8" w14:textId="77777777">
        <w:trPr>
          <w:trHeight w:val="321"/>
        </w:trPr>
        <w:tc>
          <w:tcPr>
            <w:tcW w:w="2121" w:type="dxa"/>
          </w:tcPr>
          <w:p w14:paraId="0618E1D2" w14:textId="77777777" w:rsidR="00670C60" w:rsidRDefault="0002257A">
            <w:pPr>
              <w:pStyle w:val="TableParagraph"/>
              <w:spacing w:line="301" w:lineRule="exact"/>
              <w:ind w:left="5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pacing w:val="-2"/>
                <w:sz w:val="28"/>
              </w:rPr>
              <w:t>Преподаватель:</w:t>
            </w:r>
          </w:p>
        </w:tc>
        <w:tc>
          <w:tcPr>
            <w:tcW w:w="1873" w:type="dxa"/>
          </w:tcPr>
          <w:p w14:paraId="039BE0AD" w14:textId="77777777" w:rsidR="00670C60" w:rsidRDefault="0002257A">
            <w:pPr>
              <w:pStyle w:val="TableParagraph"/>
              <w:spacing w:line="301" w:lineRule="exact"/>
              <w:ind w:left="197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z w:val="28"/>
              </w:rPr>
              <w:t>Коннова</w:t>
            </w:r>
            <w:r>
              <w:rPr>
                <w:rFonts w:ascii="Times New Roman" w:hAnsi="Times New Roman"/>
                <w:color w:val="221F1F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color w:val="221F1F"/>
                <w:spacing w:val="-4"/>
                <w:sz w:val="28"/>
              </w:rPr>
              <w:t>Н.С.</w:t>
            </w:r>
          </w:p>
        </w:tc>
      </w:tr>
      <w:tr w:rsidR="00670C60" w14:paraId="5BE956DC" w14:textId="77777777">
        <w:trPr>
          <w:trHeight w:val="331"/>
        </w:trPr>
        <w:tc>
          <w:tcPr>
            <w:tcW w:w="2121" w:type="dxa"/>
          </w:tcPr>
          <w:p w14:paraId="3E9E5693" w14:textId="77777777" w:rsidR="00670C60" w:rsidRDefault="0002257A">
            <w:pPr>
              <w:pStyle w:val="TableParagraph"/>
              <w:spacing w:line="311" w:lineRule="exact"/>
              <w:ind w:left="5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pacing w:val="-2"/>
                <w:sz w:val="28"/>
              </w:rPr>
              <w:t>Студент:</w:t>
            </w:r>
          </w:p>
        </w:tc>
        <w:tc>
          <w:tcPr>
            <w:tcW w:w="1873" w:type="dxa"/>
          </w:tcPr>
          <w:p w14:paraId="5B6C1187" w14:textId="6E825AB4" w:rsidR="00670C60" w:rsidRDefault="008F1EF7">
            <w:pPr>
              <w:pStyle w:val="TableParagraph"/>
              <w:spacing w:line="311" w:lineRule="exact"/>
              <w:ind w:left="197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z w:val="28"/>
              </w:rPr>
              <w:t>Киселев В.А.</w:t>
            </w:r>
          </w:p>
        </w:tc>
      </w:tr>
      <w:tr w:rsidR="00670C60" w14:paraId="5DF1CDCA" w14:textId="77777777">
        <w:trPr>
          <w:trHeight w:val="321"/>
        </w:trPr>
        <w:tc>
          <w:tcPr>
            <w:tcW w:w="2121" w:type="dxa"/>
          </w:tcPr>
          <w:p w14:paraId="21B62890" w14:textId="77777777" w:rsidR="00670C60" w:rsidRDefault="0002257A">
            <w:pPr>
              <w:pStyle w:val="TableParagraph"/>
              <w:spacing w:line="301" w:lineRule="exact"/>
              <w:ind w:left="5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pacing w:val="-2"/>
                <w:sz w:val="28"/>
              </w:rPr>
              <w:t>Группа:</w:t>
            </w:r>
          </w:p>
        </w:tc>
        <w:tc>
          <w:tcPr>
            <w:tcW w:w="1873" w:type="dxa"/>
          </w:tcPr>
          <w:p w14:paraId="643EF2B4" w14:textId="77777777" w:rsidR="00670C60" w:rsidRDefault="0002257A">
            <w:pPr>
              <w:pStyle w:val="TableParagraph"/>
              <w:spacing w:line="301" w:lineRule="exact"/>
              <w:ind w:left="197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pacing w:val="-2"/>
                <w:sz w:val="28"/>
              </w:rPr>
              <w:t>ИУ8-</w:t>
            </w:r>
            <w:r>
              <w:rPr>
                <w:rFonts w:ascii="Times New Roman" w:hAnsi="Times New Roman"/>
                <w:color w:val="221F1F"/>
                <w:spacing w:val="-5"/>
                <w:sz w:val="28"/>
              </w:rPr>
              <w:t>104</w:t>
            </w:r>
          </w:p>
        </w:tc>
      </w:tr>
    </w:tbl>
    <w:p w14:paraId="20709587" w14:textId="77777777" w:rsidR="00670C60" w:rsidRDefault="00670C60">
      <w:pPr>
        <w:pStyle w:val="a3"/>
        <w:rPr>
          <w:rFonts w:ascii="Times New Roman"/>
          <w:sz w:val="28"/>
        </w:rPr>
      </w:pPr>
    </w:p>
    <w:p w14:paraId="1A25190A" w14:textId="77777777" w:rsidR="00670C60" w:rsidRDefault="00670C60">
      <w:pPr>
        <w:pStyle w:val="a3"/>
        <w:rPr>
          <w:rFonts w:ascii="Times New Roman"/>
          <w:sz w:val="28"/>
        </w:rPr>
      </w:pPr>
    </w:p>
    <w:p w14:paraId="1C3E4291" w14:textId="77777777" w:rsidR="00670C60" w:rsidRDefault="00670C60">
      <w:pPr>
        <w:pStyle w:val="a3"/>
        <w:rPr>
          <w:rFonts w:ascii="Times New Roman"/>
          <w:sz w:val="28"/>
        </w:rPr>
      </w:pPr>
    </w:p>
    <w:p w14:paraId="1B8C756B" w14:textId="77777777" w:rsidR="00670C60" w:rsidRDefault="00670C60">
      <w:pPr>
        <w:pStyle w:val="a3"/>
        <w:rPr>
          <w:rFonts w:ascii="Times New Roman"/>
          <w:sz w:val="28"/>
        </w:rPr>
      </w:pPr>
    </w:p>
    <w:p w14:paraId="76813AF2" w14:textId="77777777" w:rsidR="00670C60" w:rsidRDefault="00670C60">
      <w:pPr>
        <w:pStyle w:val="a3"/>
        <w:spacing w:before="84"/>
        <w:rPr>
          <w:rFonts w:ascii="Times New Roman"/>
          <w:sz w:val="28"/>
        </w:rPr>
      </w:pPr>
    </w:p>
    <w:p w14:paraId="56BF5524" w14:textId="77777777" w:rsidR="00670C60" w:rsidRDefault="0002257A">
      <w:pPr>
        <w:ind w:left="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2025</w:t>
      </w:r>
    </w:p>
    <w:p w14:paraId="05323068" w14:textId="77777777" w:rsidR="00670C60" w:rsidRDefault="00670C60">
      <w:pPr>
        <w:jc w:val="center"/>
        <w:rPr>
          <w:rFonts w:ascii="Times New Roman" w:hAnsi="Times New Roman"/>
          <w:sz w:val="28"/>
        </w:rPr>
        <w:sectPr w:rsidR="00670C60">
          <w:type w:val="continuous"/>
          <w:pgSz w:w="11920" w:h="16850"/>
          <w:pgMar w:top="960" w:right="460" w:bottom="280" w:left="1420" w:header="720" w:footer="720" w:gutter="0"/>
          <w:cols w:space="720"/>
        </w:sectPr>
      </w:pPr>
    </w:p>
    <w:p w14:paraId="7177AF97" w14:textId="77777777" w:rsidR="00670C60" w:rsidRDefault="0002257A">
      <w:pPr>
        <w:pStyle w:val="1"/>
        <w:spacing w:before="71"/>
        <w:ind w:left="3731"/>
        <w:jc w:val="both"/>
      </w:pPr>
      <w:r>
        <w:lastRenderedPageBreak/>
        <w:t>Цель</w:t>
      </w:r>
      <w:r>
        <w:rPr>
          <w:spacing w:val="-8"/>
        </w:rPr>
        <w:t xml:space="preserve"> </w:t>
      </w:r>
      <w:r>
        <w:rPr>
          <w:spacing w:val="-2"/>
        </w:rPr>
        <w:t>работы</w:t>
      </w:r>
    </w:p>
    <w:p w14:paraId="17981B56" w14:textId="77777777" w:rsidR="00670C60" w:rsidRDefault="0002257A">
      <w:pPr>
        <w:spacing w:before="241" w:line="360" w:lineRule="auto"/>
        <w:ind w:left="121" w:right="391" w:firstLine="71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Изучить постановку кооперативной игры и найти оптимальное распределение выигрыша (дележ) между игроками путем вычисления компонент вектора Шепли.</w:t>
      </w:r>
    </w:p>
    <w:p w14:paraId="415D5FE0" w14:textId="77777777" w:rsidR="00670C60" w:rsidRDefault="0002257A">
      <w:pPr>
        <w:pStyle w:val="1"/>
        <w:spacing w:before="74"/>
        <w:ind w:left="4091"/>
        <w:jc w:val="left"/>
      </w:pPr>
      <w:r>
        <w:rPr>
          <w:spacing w:val="-2"/>
        </w:rPr>
        <w:t>Задание</w:t>
      </w:r>
    </w:p>
    <w:p w14:paraId="3633DF9B" w14:textId="77777777" w:rsidR="00670C60" w:rsidRDefault="0002257A">
      <w:pPr>
        <w:tabs>
          <w:tab w:val="left" w:pos="1510"/>
          <w:tab w:val="left" w:pos="2822"/>
          <w:tab w:val="left" w:pos="5455"/>
          <w:tab w:val="left" w:pos="6733"/>
          <w:tab w:val="left" w:pos="7546"/>
          <w:tab w:val="left" w:pos="8229"/>
          <w:tab w:val="left" w:pos="9404"/>
        </w:tabs>
        <w:spacing w:before="241" w:line="360" w:lineRule="auto"/>
        <w:ind w:left="121" w:right="389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4"/>
          <w:sz w:val="28"/>
        </w:rPr>
        <w:t>Для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заданной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характеристической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функции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4"/>
          <w:sz w:val="28"/>
        </w:rPr>
        <w:t>игры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4"/>
          <w:sz w:val="28"/>
        </w:rPr>
        <w:t>(см.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таблица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6"/>
          <w:sz w:val="28"/>
        </w:rPr>
        <w:t xml:space="preserve">1) </w:t>
      </w:r>
      <w:r>
        <w:rPr>
          <w:rFonts w:ascii="Times New Roman" w:hAnsi="Times New Roman"/>
          <w:sz w:val="28"/>
        </w:rPr>
        <w:t>выполнить следующие задания:</w:t>
      </w:r>
    </w:p>
    <w:p w14:paraId="7F15FEDE" w14:textId="77777777" w:rsidR="00670C60" w:rsidRDefault="0002257A">
      <w:pPr>
        <w:pStyle w:val="a4"/>
        <w:numPr>
          <w:ilvl w:val="0"/>
          <w:numId w:val="1"/>
        </w:numPr>
        <w:tabs>
          <w:tab w:val="left" w:pos="829"/>
        </w:tabs>
        <w:spacing w:line="360" w:lineRule="auto"/>
        <w:jc w:val="both"/>
        <w:rPr>
          <w:sz w:val="28"/>
        </w:rPr>
      </w:pPr>
      <w:r>
        <w:rPr>
          <w:sz w:val="28"/>
        </w:rPr>
        <w:t>Проверить кооперативную игру на супераддитивность и выпуклость. Если игра не супераддитивна, изменить характеристическую функцию таким образом, чтобы игра стала супераддитивной.</w:t>
      </w:r>
    </w:p>
    <w:p w14:paraId="09DF8862" w14:textId="77777777" w:rsidR="00670C60" w:rsidRDefault="0002257A">
      <w:pPr>
        <w:pStyle w:val="a4"/>
        <w:numPr>
          <w:ilvl w:val="0"/>
          <w:numId w:val="1"/>
        </w:numPr>
        <w:tabs>
          <w:tab w:val="left" w:pos="829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Составить программу вычисления компонент вектора </w:t>
      </w:r>
      <w:r>
        <w:rPr>
          <w:sz w:val="28"/>
        </w:rPr>
        <w:t>Шепли и рассчитать его.</w:t>
      </w:r>
    </w:p>
    <w:p w14:paraId="5F7FC348" w14:textId="77777777" w:rsidR="00670C60" w:rsidRDefault="0002257A">
      <w:pPr>
        <w:pStyle w:val="a4"/>
        <w:numPr>
          <w:ilvl w:val="0"/>
          <w:numId w:val="1"/>
        </w:numPr>
        <w:tabs>
          <w:tab w:val="left" w:pos="828"/>
        </w:tabs>
        <w:spacing w:line="321" w:lineRule="exact"/>
        <w:ind w:left="828" w:right="0" w:hanging="707"/>
        <w:jc w:val="both"/>
        <w:rPr>
          <w:sz w:val="28"/>
        </w:rPr>
      </w:pPr>
      <w:r>
        <w:rPr>
          <w:sz w:val="28"/>
        </w:rPr>
        <w:t>Проверить</w:t>
      </w:r>
      <w:r>
        <w:rPr>
          <w:spacing w:val="-15"/>
          <w:sz w:val="28"/>
        </w:rPr>
        <w:t xml:space="preserve"> </w:t>
      </w:r>
      <w:r>
        <w:rPr>
          <w:sz w:val="28"/>
        </w:rPr>
        <w:t>условия</w:t>
      </w:r>
      <w:r>
        <w:rPr>
          <w:spacing w:val="-10"/>
          <w:sz w:val="28"/>
        </w:rPr>
        <w:t xml:space="preserve"> </w:t>
      </w:r>
      <w:r>
        <w:rPr>
          <w:sz w:val="28"/>
        </w:rPr>
        <w:t>индивидуальной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групповой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рационализации.</w:t>
      </w:r>
    </w:p>
    <w:p w14:paraId="43739D63" w14:textId="77777777" w:rsidR="00670C60" w:rsidRDefault="00670C60">
      <w:pPr>
        <w:spacing w:line="321" w:lineRule="exact"/>
        <w:jc w:val="both"/>
        <w:rPr>
          <w:sz w:val="28"/>
        </w:rPr>
        <w:sectPr w:rsidR="00670C60">
          <w:footerReference w:type="default" r:id="rId7"/>
          <w:pgSz w:w="11920" w:h="16850"/>
          <w:pgMar w:top="1040" w:right="460" w:bottom="1020" w:left="1420" w:header="0" w:footer="828" w:gutter="0"/>
          <w:pgNumType w:start="2"/>
          <w:cols w:space="720"/>
        </w:sectPr>
      </w:pPr>
    </w:p>
    <w:tbl>
      <w:tblPr>
        <w:tblStyle w:val="TableNormal"/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02"/>
        <w:gridCol w:w="4880"/>
      </w:tblGrid>
      <w:tr w:rsidR="00670C60" w14:paraId="1D86A7A7" w14:textId="77777777">
        <w:trPr>
          <w:trHeight w:val="494"/>
        </w:trPr>
        <w:tc>
          <w:tcPr>
            <w:tcW w:w="4902" w:type="dxa"/>
          </w:tcPr>
          <w:p w14:paraId="4569BEF3" w14:textId="77777777" w:rsidR="00670C60" w:rsidRDefault="0002257A">
            <w:pPr>
              <w:pStyle w:val="TableParagraph"/>
              <w:spacing w:before="2" w:line="240" w:lineRule="auto"/>
              <w:ind w:left="1" w:right="254"/>
              <w:jc w:val="center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pacing w:val="-4"/>
                <w:sz w:val="28"/>
              </w:rPr>
              <w:lastRenderedPageBreak/>
              <w:t>𝑣</w:t>
            </w:r>
            <w:r>
              <w:rPr>
                <w:rFonts w:ascii="Cambria Math" w:eastAsia="Cambria Math" w:hAnsi="Cambria Math"/>
                <w:spacing w:val="-4"/>
                <w:sz w:val="28"/>
              </w:rPr>
              <w:t>(∅)</w:t>
            </w:r>
          </w:p>
        </w:tc>
        <w:tc>
          <w:tcPr>
            <w:tcW w:w="4880" w:type="dxa"/>
          </w:tcPr>
          <w:p w14:paraId="04CF3DE8" w14:textId="77777777" w:rsidR="00670C60" w:rsidRDefault="0002257A">
            <w:pPr>
              <w:pStyle w:val="TableParagraph"/>
              <w:spacing w:before="2" w:line="240" w:lineRule="auto"/>
              <w:ind w:left="2236"/>
              <w:rPr>
                <w:rFonts w:ascii="Times New Roman"/>
                <w:i/>
                <w:sz w:val="28"/>
              </w:rPr>
            </w:pPr>
            <w:r>
              <w:rPr>
                <w:rFonts w:ascii="Times New Roman"/>
                <w:i/>
                <w:spacing w:val="-10"/>
                <w:sz w:val="28"/>
              </w:rPr>
              <w:t>0</w:t>
            </w:r>
          </w:p>
        </w:tc>
      </w:tr>
      <w:tr w:rsidR="00670C60" w14:paraId="5EB8C20B" w14:textId="77777777">
        <w:trPr>
          <w:trHeight w:val="492"/>
        </w:trPr>
        <w:tc>
          <w:tcPr>
            <w:tcW w:w="4902" w:type="dxa"/>
          </w:tcPr>
          <w:p w14:paraId="51DA7840" w14:textId="77777777" w:rsidR="00670C60" w:rsidRDefault="0002257A">
            <w:pPr>
              <w:pStyle w:val="TableParagraph"/>
              <w:spacing w:line="240" w:lineRule="auto"/>
              <w:ind w:left="1" w:right="254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pacing w:val="-2"/>
                <w:sz w:val="28"/>
              </w:rPr>
              <w:t>𝑣</w:t>
            </w:r>
            <w:r>
              <w:rPr>
                <w:rFonts w:ascii="Cambria Math" w:eastAsia="Cambria Math"/>
                <w:spacing w:val="-2"/>
                <w:sz w:val="28"/>
              </w:rPr>
              <w:t>({1})</w:t>
            </w:r>
          </w:p>
        </w:tc>
        <w:tc>
          <w:tcPr>
            <w:tcW w:w="4880" w:type="dxa"/>
          </w:tcPr>
          <w:p w14:paraId="45440D23" w14:textId="77777777" w:rsidR="00670C60" w:rsidRDefault="0002257A">
            <w:pPr>
              <w:pStyle w:val="TableParagraph"/>
              <w:spacing w:line="240" w:lineRule="auto"/>
              <w:ind w:left="2236"/>
              <w:rPr>
                <w:rFonts w:ascii="Times New Roman"/>
                <w:i/>
                <w:sz w:val="28"/>
              </w:rPr>
            </w:pPr>
            <w:r>
              <w:rPr>
                <w:rFonts w:ascii="Times New Roman"/>
                <w:i/>
                <w:spacing w:val="-10"/>
                <w:sz w:val="28"/>
              </w:rPr>
              <w:t>3</w:t>
            </w:r>
          </w:p>
        </w:tc>
      </w:tr>
      <w:tr w:rsidR="00670C60" w14:paraId="48D5698D" w14:textId="77777777">
        <w:trPr>
          <w:trHeight w:val="493"/>
        </w:trPr>
        <w:tc>
          <w:tcPr>
            <w:tcW w:w="4902" w:type="dxa"/>
          </w:tcPr>
          <w:p w14:paraId="70F90107" w14:textId="77777777" w:rsidR="00670C60" w:rsidRDefault="0002257A">
            <w:pPr>
              <w:pStyle w:val="TableParagraph"/>
              <w:spacing w:line="240" w:lineRule="auto"/>
              <w:ind w:left="1" w:right="254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pacing w:val="-2"/>
                <w:sz w:val="28"/>
              </w:rPr>
              <w:t>𝑣</w:t>
            </w:r>
            <w:r>
              <w:rPr>
                <w:rFonts w:ascii="Cambria Math" w:eastAsia="Cambria Math"/>
                <w:spacing w:val="-2"/>
                <w:sz w:val="28"/>
              </w:rPr>
              <w:t>({2})</w:t>
            </w:r>
          </w:p>
        </w:tc>
        <w:tc>
          <w:tcPr>
            <w:tcW w:w="4880" w:type="dxa"/>
          </w:tcPr>
          <w:p w14:paraId="1BA94C00" w14:textId="0D3EC56B" w:rsidR="00670C60" w:rsidRDefault="008F1EF7">
            <w:pPr>
              <w:pStyle w:val="TableParagraph"/>
              <w:spacing w:line="240" w:lineRule="auto"/>
              <w:ind w:left="2236"/>
              <w:rPr>
                <w:rFonts w:ascii="Times New Roman"/>
                <w:i/>
                <w:sz w:val="28"/>
              </w:rPr>
            </w:pPr>
            <w:r>
              <w:rPr>
                <w:rFonts w:ascii="Times New Roman"/>
                <w:i/>
                <w:spacing w:val="-10"/>
                <w:sz w:val="28"/>
              </w:rPr>
              <w:t>3</w:t>
            </w:r>
          </w:p>
        </w:tc>
      </w:tr>
      <w:tr w:rsidR="00670C60" w14:paraId="1DBA1F8C" w14:textId="77777777">
        <w:trPr>
          <w:trHeight w:val="491"/>
        </w:trPr>
        <w:tc>
          <w:tcPr>
            <w:tcW w:w="4902" w:type="dxa"/>
          </w:tcPr>
          <w:p w14:paraId="3E3F1FFD" w14:textId="77777777" w:rsidR="00670C60" w:rsidRDefault="0002257A">
            <w:pPr>
              <w:pStyle w:val="TableParagraph"/>
              <w:spacing w:line="240" w:lineRule="auto"/>
              <w:ind w:left="1" w:right="254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pacing w:val="-2"/>
                <w:sz w:val="28"/>
              </w:rPr>
              <w:t>𝑣</w:t>
            </w:r>
            <w:r>
              <w:rPr>
                <w:rFonts w:ascii="Cambria Math" w:eastAsia="Cambria Math"/>
                <w:spacing w:val="-2"/>
                <w:sz w:val="28"/>
              </w:rPr>
              <w:t>({3})</w:t>
            </w:r>
          </w:p>
        </w:tc>
        <w:tc>
          <w:tcPr>
            <w:tcW w:w="4880" w:type="dxa"/>
          </w:tcPr>
          <w:p w14:paraId="16BAF79E" w14:textId="77777777" w:rsidR="00670C60" w:rsidRDefault="0002257A">
            <w:pPr>
              <w:pStyle w:val="TableParagraph"/>
              <w:spacing w:line="240" w:lineRule="auto"/>
              <w:ind w:left="2236"/>
              <w:rPr>
                <w:rFonts w:ascii="Times New Roman"/>
                <w:i/>
                <w:sz w:val="28"/>
              </w:rPr>
            </w:pPr>
            <w:r>
              <w:rPr>
                <w:rFonts w:ascii="Times New Roman"/>
                <w:i/>
                <w:spacing w:val="-10"/>
                <w:sz w:val="28"/>
              </w:rPr>
              <w:t>1</w:t>
            </w:r>
          </w:p>
        </w:tc>
      </w:tr>
      <w:tr w:rsidR="00670C60" w14:paraId="6BD220E9" w14:textId="77777777">
        <w:trPr>
          <w:trHeight w:val="493"/>
        </w:trPr>
        <w:tc>
          <w:tcPr>
            <w:tcW w:w="4902" w:type="dxa"/>
          </w:tcPr>
          <w:p w14:paraId="08590BB7" w14:textId="77777777" w:rsidR="00670C60" w:rsidRDefault="0002257A">
            <w:pPr>
              <w:pStyle w:val="TableParagraph"/>
              <w:spacing w:line="240" w:lineRule="auto"/>
              <w:ind w:left="1" w:right="254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pacing w:val="-2"/>
                <w:sz w:val="28"/>
              </w:rPr>
              <w:t>𝑣</w:t>
            </w:r>
            <w:r>
              <w:rPr>
                <w:rFonts w:ascii="Cambria Math" w:eastAsia="Cambria Math"/>
                <w:spacing w:val="-2"/>
                <w:sz w:val="28"/>
              </w:rPr>
              <w:t>({4})</w:t>
            </w:r>
          </w:p>
        </w:tc>
        <w:tc>
          <w:tcPr>
            <w:tcW w:w="4880" w:type="dxa"/>
          </w:tcPr>
          <w:p w14:paraId="5B231464" w14:textId="77777777" w:rsidR="00670C60" w:rsidRDefault="0002257A">
            <w:pPr>
              <w:pStyle w:val="TableParagraph"/>
              <w:spacing w:line="240" w:lineRule="auto"/>
              <w:ind w:left="2236"/>
              <w:rPr>
                <w:rFonts w:ascii="Times New Roman"/>
                <w:i/>
                <w:sz w:val="28"/>
              </w:rPr>
            </w:pPr>
            <w:r>
              <w:rPr>
                <w:rFonts w:ascii="Times New Roman"/>
                <w:i/>
                <w:spacing w:val="-10"/>
                <w:sz w:val="28"/>
              </w:rPr>
              <w:t>2</w:t>
            </w:r>
          </w:p>
        </w:tc>
      </w:tr>
      <w:tr w:rsidR="00670C60" w14:paraId="53FE88C3" w14:textId="77777777">
        <w:trPr>
          <w:trHeight w:val="491"/>
        </w:trPr>
        <w:tc>
          <w:tcPr>
            <w:tcW w:w="4902" w:type="dxa"/>
          </w:tcPr>
          <w:p w14:paraId="774569A7" w14:textId="77777777" w:rsidR="00670C60" w:rsidRDefault="0002257A">
            <w:pPr>
              <w:pStyle w:val="TableParagraph"/>
              <w:spacing w:line="240" w:lineRule="auto"/>
              <w:ind w:left="1" w:right="254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z w:val="28"/>
              </w:rPr>
              <w:t>𝑣</w:t>
            </w:r>
            <w:r>
              <w:rPr>
                <w:rFonts w:ascii="Cambria Math" w:eastAsia="Cambria Math"/>
                <w:sz w:val="28"/>
              </w:rPr>
              <w:t>({1,</w:t>
            </w:r>
            <w:r>
              <w:rPr>
                <w:rFonts w:ascii="Cambria Math" w:eastAsia="Cambria Math"/>
                <w:spacing w:val="-9"/>
                <w:sz w:val="28"/>
              </w:rPr>
              <w:t xml:space="preserve"> </w:t>
            </w:r>
            <w:r>
              <w:rPr>
                <w:rFonts w:ascii="Cambria Math" w:eastAsia="Cambria Math"/>
                <w:spacing w:val="-5"/>
                <w:sz w:val="28"/>
              </w:rPr>
              <w:t>2})</w:t>
            </w:r>
          </w:p>
        </w:tc>
        <w:tc>
          <w:tcPr>
            <w:tcW w:w="4880" w:type="dxa"/>
          </w:tcPr>
          <w:p w14:paraId="3CF311CC" w14:textId="77777777" w:rsidR="00670C60" w:rsidRDefault="0002257A">
            <w:pPr>
              <w:pStyle w:val="TableParagraph"/>
              <w:spacing w:line="240" w:lineRule="auto"/>
              <w:ind w:left="2236"/>
              <w:rPr>
                <w:rFonts w:ascii="Times New Roman"/>
                <w:i/>
                <w:sz w:val="28"/>
              </w:rPr>
            </w:pPr>
            <w:r>
              <w:rPr>
                <w:rFonts w:ascii="Times New Roman"/>
                <w:i/>
                <w:spacing w:val="-10"/>
                <w:sz w:val="28"/>
              </w:rPr>
              <w:t>7</w:t>
            </w:r>
          </w:p>
        </w:tc>
      </w:tr>
      <w:tr w:rsidR="00670C60" w14:paraId="0D89648D" w14:textId="77777777">
        <w:trPr>
          <w:trHeight w:val="494"/>
        </w:trPr>
        <w:tc>
          <w:tcPr>
            <w:tcW w:w="4902" w:type="dxa"/>
          </w:tcPr>
          <w:p w14:paraId="66D18FE2" w14:textId="77777777" w:rsidR="00670C60" w:rsidRDefault="0002257A">
            <w:pPr>
              <w:pStyle w:val="TableParagraph"/>
              <w:spacing w:line="240" w:lineRule="auto"/>
              <w:ind w:left="1" w:right="254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z w:val="28"/>
              </w:rPr>
              <w:t>𝑣</w:t>
            </w:r>
            <w:r>
              <w:rPr>
                <w:rFonts w:ascii="Cambria Math" w:eastAsia="Cambria Math"/>
                <w:sz w:val="28"/>
              </w:rPr>
              <w:t>({1,</w:t>
            </w:r>
            <w:r>
              <w:rPr>
                <w:rFonts w:ascii="Cambria Math" w:eastAsia="Cambria Math"/>
                <w:spacing w:val="-9"/>
                <w:sz w:val="28"/>
              </w:rPr>
              <w:t xml:space="preserve"> </w:t>
            </w:r>
            <w:r>
              <w:rPr>
                <w:rFonts w:ascii="Cambria Math" w:eastAsia="Cambria Math"/>
                <w:spacing w:val="-5"/>
                <w:sz w:val="28"/>
              </w:rPr>
              <w:t>3})</w:t>
            </w:r>
          </w:p>
        </w:tc>
        <w:tc>
          <w:tcPr>
            <w:tcW w:w="4880" w:type="dxa"/>
          </w:tcPr>
          <w:p w14:paraId="1089B249" w14:textId="73232A5E" w:rsidR="00670C60" w:rsidRDefault="008F1EF7">
            <w:pPr>
              <w:pStyle w:val="TableParagraph"/>
              <w:spacing w:line="240" w:lineRule="auto"/>
              <w:ind w:left="2236"/>
              <w:rPr>
                <w:rFonts w:ascii="Times New Roman"/>
                <w:i/>
                <w:sz w:val="28"/>
              </w:rPr>
            </w:pPr>
            <w:r>
              <w:rPr>
                <w:rFonts w:ascii="Times New Roman"/>
                <w:i/>
                <w:spacing w:val="-10"/>
                <w:sz w:val="28"/>
              </w:rPr>
              <w:t>6</w:t>
            </w:r>
          </w:p>
        </w:tc>
      </w:tr>
      <w:tr w:rsidR="00670C60" w14:paraId="7CB246C3" w14:textId="77777777">
        <w:trPr>
          <w:trHeight w:val="492"/>
        </w:trPr>
        <w:tc>
          <w:tcPr>
            <w:tcW w:w="4902" w:type="dxa"/>
          </w:tcPr>
          <w:p w14:paraId="6AE33A61" w14:textId="77777777" w:rsidR="00670C60" w:rsidRDefault="0002257A">
            <w:pPr>
              <w:pStyle w:val="TableParagraph"/>
              <w:spacing w:line="240" w:lineRule="auto"/>
              <w:ind w:left="1" w:right="254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z w:val="28"/>
              </w:rPr>
              <w:t>𝑣</w:t>
            </w:r>
            <w:r>
              <w:rPr>
                <w:rFonts w:ascii="Cambria Math" w:eastAsia="Cambria Math"/>
                <w:sz w:val="28"/>
              </w:rPr>
              <w:t>({1,</w:t>
            </w:r>
            <w:r>
              <w:rPr>
                <w:rFonts w:ascii="Cambria Math" w:eastAsia="Cambria Math"/>
                <w:spacing w:val="-9"/>
                <w:sz w:val="28"/>
              </w:rPr>
              <w:t xml:space="preserve"> </w:t>
            </w:r>
            <w:r>
              <w:rPr>
                <w:rFonts w:ascii="Cambria Math" w:eastAsia="Cambria Math"/>
                <w:spacing w:val="-5"/>
                <w:sz w:val="28"/>
              </w:rPr>
              <w:t>4})</w:t>
            </w:r>
          </w:p>
        </w:tc>
        <w:tc>
          <w:tcPr>
            <w:tcW w:w="4880" w:type="dxa"/>
          </w:tcPr>
          <w:p w14:paraId="2A438E2E" w14:textId="2CEA19D3" w:rsidR="00670C60" w:rsidRDefault="008F1EF7">
            <w:pPr>
              <w:pStyle w:val="TableParagraph"/>
              <w:spacing w:line="240" w:lineRule="auto"/>
              <w:ind w:left="2236"/>
              <w:rPr>
                <w:rFonts w:ascii="Times New Roman"/>
                <w:i/>
                <w:sz w:val="28"/>
              </w:rPr>
            </w:pPr>
            <w:r>
              <w:rPr>
                <w:rFonts w:ascii="Times New Roman"/>
                <w:i/>
                <w:spacing w:val="-10"/>
                <w:sz w:val="28"/>
              </w:rPr>
              <w:t>7</w:t>
            </w:r>
          </w:p>
        </w:tc>
      </w:tr>
      <w:tr w:rsidR="00670C60" w14:paraId="051A24CA" w14:textId="77777777">
        <w:trPr>
          <w:trHeight w:val="493"/>
        </w:trPr>
        <w:tc>
          <w:tcPr>
            <w:tcW w:w="4902" w:type="dxa"/>
          </w:tcPr>
          <w:p w14:paraId="5E518EB0" w14:textId="77777777" w:rsidR="00670C60" w:rsidRDefault="0002257A">
            <w:pPr>
              <w:pStyle w:val="TableParagraph"/>
              <w:spacing w:line="240" w:lineRule="auto"/>
              <w:ind w:left="1" w:right="254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z w:val="28"/>
              </w:rPr>
              <w:t>𝑣</w:t>
            </w:r>
            <w:r>
              <w:rPr>
                <w:rFonts w:ascii="Cambria Math" w:eastAsia="Cambria Math"/>
                <w:sz w:val="28"/>
              </w:rPr>
              <w:t>({2,</w:t>
            </w:r>
            <w:r>
              <w:rPr>
                <w:rFonts w:ascii="Cambria Math" w:eastAsia="Cambria Math"/>
                <w:spacing w:val="-9"/>
                <w:sz w:val="28"/>
              </w:rPr>
              <w:t xml:space="preserve"> </w:t>
            </w:r>
            <w:r>
              <w:rPr>
                <w:rFonts w:ascii="Cambria Math" w:eastAsia="Cambria Math"/>
                <w:spacing w:val="-5"/>
                <w:sz w:val="28"/>
              </w:rPr>
              <w:t>3})</w:t>
            </w:r>
          </w:p>
        </w:tc>
        <w:tc>
          <w:tcPr>
            <w:tcW w:w="4880" w:type="dxa"/>
          </w:tcPr>
          <w:p w14:paraId="79DBECD8" w14:textId="50DEA907" w:rsidR="00670C60" w:rsidRDefault="008F1EF7">
            <w:pPr>
              <w:pStyle w:val="TableParagraph"/>
              <w:spacing w:line="240" w:lineRule="auto"/>
              <w:ind w:left="2236"/>
              <w:rPr>
                <w:rFonts w:ascii="Times New Roman"/>
                <w:i/>
                <w:sz w:val="28"/>
              </w:rPr>
            </w:pPr>
            <w:r>
              <w:rPr>
                <w:rFonts w:ascii="Times New Roman"/>
                <w:i/>
                <w:spacing w:val="-10"/>
                <w:sz w:val="28"/>
              </w:rPr>
              <w:t>7</w:t>
            </w:r>
          </w:p>
        </w:tc>
      </w:tr>
      <w:tr w:rsidR="00670C60" w14:paraId="7A15401C" w14:textId="77777777">
        <w:trPr>
          <w:trHeight w:val="491"/>
        </w:trPr>
        <w:tc>
          <w:tcPr>
            <w:tcW w:w="4902" w:type="dxa"/>
          </w:tcPr>
          <w:p w14:paraId="570218D9" w14:textId="77777777" w:rsidR="00670C60" w:rsidRDefault="0002257A">
            <w:pPr>
              <w:pStyle w:val="TableParagraph"/>
              <w:spacing w:line="240" w:lineRule="auto"/>
              <w:ind w:left="1" w:right="254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z w:val="28"/>
              </w:rPr>
              <w:t>𝑣</w:t>
            </w:r>
            <w:r>
              <w:rPr>
                <w:rFonts w:ascii="Cambria Math" w:eastAsia="Cambria Math"/>
                <w:sz w:val="28"/>
              </w:rPr>
              <w:t>({2,</w:t>
            </w:r>
            <w:r>
              <w:rPr>
                <w:rFonts w:ascii="Cambria Math" w:eastAsia="Cambria Math"/>
                <w:spacing w:val="-9"/>
                <w:sz w:val="28"/>
              </w:rPr>
              <w:t xml:space="preserve"> </w:t>
            </w:r>
            <w:r>
              <w:rPr>
                <w:rFonts w:ascii="Cambria Math" w:eastAsia="Cambria Math"/>
                <w:spacing w:val="-5"/>
                <w:sz w:val="28"/>
              </w:rPr>
              <w:t>4})</w:t>
            </w:r>
          </w:p>
        </w:tc>
        <w:tc>
          <w:tcPr>
            <w:tcW w:w="4880" w:type="dxa"/>
          </w:tcPr>
          <w:p w14:paraId="068010E8" w14:textId="7654323F" w:rsidR="00670C60" w:rsidRDefault="008F1EF7">
            <w:pPr>
              <w:pStyle w:val="TableParagraph"/>
              <w:spacing w:line="240" w:lineRule="auto"/>
              <w:ind w:left="2236"/>
              <w:rPr>
                <w:rFonts w:ascii="Times New Roman"/>
                <w:i/>
                <w:sz w:val="28"/>
              </w:rPr>
            </w:pPr>
            <w:r>
              <w:rPr>
                <w:rFonts w:ascii="Times New Roman"/>
                <w:i/>
                <w:spacing w:val="-10"/>
                <w:sz w:val="28"/>
              </w:rPr>
              <w:t>5</w:t>
            </w:r>
          </w:p>
        </w:tc>
      </w:tr>
      <w:tr w:rsidR="00670C60" w14:paraId="45253DB5" w14:textId="77777777">
        <w:trPr>
          <w:trHeight w:val="493"/>
        </w:trPr>
        <w:tc>
          <w:tcPr>
            <w:tcW w:w="4902" w:type="dxa"/>
          </w:tcPr>
          <w:p w14:paraId="1C497C58" w14:textId="77777777" w:rsidR="00670C60" w:rsidRDefault="0002257A">
            <w:pPr>
              <w:pStyle w:val="TableParagraph"/>
              <w:spacing w:line="240" w:lineRule="auto"/>
              <w:ind w:left="1" w:right="254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z w:val="28"/>
              </w:rPr>
              <w:t>𝑣</w:t>
            </w:r>
            <w:r>
              <w:rPr>
                <w:rFonts w:ascii="Cambria Math" w:eastAsia="Cambria Math"/>
                <w:sz w:val="28"/>
              </w:rPr>
              <w:t>({3,</w:t>
            </w:r>
            <w:r>
              <w:rPr>
                <w:rFonts w:ascii="Cambria Math" w:eastAsia="Cambria Math"/>
                <w:spacing w:val="-9"/>
                <w:sz w:val="28"/>
              </w:rPr>
              <w:t xml:space="preserve"> </w:t>
            </w:r>
            <w:r>
              <w:rPr>
                <w:rFonts w:ascii="Cambria Math" w:eastAsia="Cambria Math"/>
                <w:spacing w:val="-5"/>
                <w:sz w:val="28"/>
              </w:rPr>
              <w:t>4})</w:t>
            </w:r>
          </w:p>
        </w:tc>
        <w:tc>
          <w:tcPr>
            <w:tcW w:w="4880" w:type="dxa"/>
          </w:tcPr>
          <w:p w14:paraId="4A33ED59" w14:textId="258CB87B" w:rsidR="00670C60" w:rsidRDefault="008F1EF7">
            <w:pPr>
              <w:pStyle w:val="TableParagraph"/>
              <w:spacing w:line="240" w:lineRule="auto"/>
              <w:ind w:left="2236"/>
              <w:rPr>
                <w:rFonts w:ascii="Times New Roman"/>
                <w:i/>
                <w:sz w:val="28"/>
              </w:rPr>
            </w:pPr>
            <w:r>
              <w:rPr>
                <w:rFonts w:ascii="Times New Roman"/>
                <w:i/>
                <w:spacing w:val="-10"/>
                <w:sz w:val="28"/>
              </w:rPr>
              <w:t>7</w:t>
            </w:r>
          </w:p>
        </w:tc>
      </w:tr>
      <w:tr w:rsidR="00670C60" w14:paraId="37BA1A70" w14:textId="77777777">
        <w:trPr>
          <w:trHeight w:val="491"/>
        </w:trPr>
        <w:tc>
          <w:tcPr>
            <w:tcW w:w="4902" w:type="dxa"/>
          </w:tcPr>
          <w:p w14:paraId="40BD2271" w14:textId="77777777" w:rsidR="00670C60" w:rsidRDefault="0002257A">
            <w:pPr>
              <w:pStyle w:val="TableParagraph"/>
              <w:spacing w:line="240" w:lineRule="auto"/>
              <w:ind w:right="254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z w:val="28"/>
              </w:rPr>
              <w:t>𝑣</w:t>
            </w:r>
            <w:r>
              <w:rPr>
                <w:rFonts w:ascii="Cambria Math" w:eastAsia="Cambria Math"/>
                <w:sz w:val="28"/>
              </w:rPr>
              <w:t>({1,</w:t>
            </w:r>
            <w:r>
              <w:rPr>
                <w:rFonts w:ascii="Cambria Math" w:eastAsia="Cambria Math"/>
                <w:spacing w:val="-15"/>
                <w:sz w:val="28"/>
              </w:rPr>
              <w:t xml:space="preserve"> </w:t>
            </w:r>
            <w:r>
              <w:rPr>
                <w:rFonts w:ascii="Cambria Math" w:eastAsia="Cambria Math"/>
                <w:sz w:val="28"/>
              </w:rPr>
              <w:t>2,</w:t>
            </w:r>
            <w:r>
              <w:rPr>
                <w:rFonts w:ascii="Cambria Math" w:eastAsia="Cambria Math"/>
                <w:spacing w:val="-13"/>
                <w:sz w:val="28"/>
              </w:rPr>
              <w:t xml:space="preserve"> </w:t>
            </w:r>
            <w:r>
              <w:rPr>
                <w:rFonts w:ascii="Cambria Math" w:eastAsia="Cambria Math"/>
                <w:spacing w:val="-5"/>
                <w:sz w:val="28"/>
              </w:rPr>
              <w:t>3})</w:t>
            </w:r>
          </w:p>
        </w:tc>
        <w:tc>
          <w:tcPr>
            <w:tcW w:w="4880" w:type="dxa"/>
          </w:tcPr>
          <w:p w14:paraId="32DF3326" w14:textId="77777777" w:rsidR="00670C60" w:rsidRDefault="0002257A">
            <w:pPr>
              <w:pStyle w:val="TableParagraph"/>
              <w:spacing w:line="240" w:lineRule="auto"/>
              <w:ind w:left="2164"/>
              <w:rPr>
                <w:rFonts w:ascii="Times New Roman"/>
                <w:i/>
                <w:sz w:val="28"/>
              </w:rPr>
            </w:pPr>
            <w:r>
              <w:rPr>
                <w:rFonts w:ascii="Times New Roman"/>
                <w:i/>
                <w:spacing w:val="-5"/>
                <w:sz w:val="28"/>
              </w:rPr>
              <w:t>10</w:t>
            </w:r>
          </w:p>
        </w:tc>
      </w:tr>
      <w:tr w:rsidR="00670C60" w14:paraId="3C6015FC" w14:textId="77777777">
        <w:trPr>
          <w:trHeight w:val="493"/>
        </w:trPr>
        <w:tc>
          <w:tcPr>
            <w:tcW w:w="4902" w:type="dxa"/>
          </w:tcPr>
          <w:p w14:paraId="79950829" w14:textId="77777777" w:rsidR="00670C60" w:rsidRDefault="0002257A">
            <w:pPr>
              <w:pStyle w:val="TableParagraph"/>
              <w:spacing w:line="240" w:lineRule="auto"/>
              <w:ind w:right="254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z w:val="28"/>
              </w:rPr>
              <w:t>𝑣</w:t>
            </w:r>
            <w:r>
              <w:rPr>
                <w:rFonts w:ascii="Cambria Math" w:eastAsia="Cambria Math"/>
                <w:sz w:val="28"/>
              </w:rPr>
              <w:t>({1,</w:t>
            </w:r>
            <w:r>
              <w:rPr>
                <w:rFonts w:ascii="Cambria Math" w:eastAsia="Cambria Math"/>
                <w:spacing w:val="-15"/>
                <w:sz w:val="28"/>
              </w:rPr>
              <w:t xml:space="preserve"> </w:t>
            </w:r>
            <w:r>
              <w:rPr>
                <w:rFonts w:ascii="Cambria Math" w:eastAsia="Cambria Math"/>
                <w:sz w:val="28"/>
              </w:rPr>
              <w:t>2,</w:t>
            </w:r>
            <w:r>
              <w:rPr>
                <w:rFonts w:ascii="Cambria Math" w:eastAsia="Cambria Math"/>
                <w:spacing w:val="-13"/>
                <w:sz w:val="28"/>
              </w:rPr>
              <w:t xml:space="preserve"> </w:t>
            </w:r>
            <w:r>
              <w:rPr>
                <w:rFonts w:ascii="Cambria Math" w:eastAsia="Cambria Math"/>
                <w:spacing w:val="-5"/>
                <w:sz w:val="28"/>
              </w:rPr>
              <w:t>4})</w:t>
            </w:r>
          </w:p>
        </w:tc>
        <w:tc>
          <w:tcPr>
            <w:tcW w:w="4880" w:type="dxa"/>
          </w:tcPr>
          <w:p w14:paraId="6567060D" w14:textId="77777777" w:rsidR="00670C60" w:rsidRDefault="0002257A">
            <w:pPr>
              <w:pStyle w:val="TableParagraph"/>
              <w:spacing w:line="240" w:lineRule="auto"/>
              <w:ind w:left="2164"/>
              <w:rPr>
                <w:rFonts w:ascii="Times New Roman"/>
                <w:i/>
                <w:sz w:val="28"/>
              </w:rPr>
            </w:pPr>
            <w:r>
              <w:rPr>
                <w:rFonts w:ascii="Times New Roman"/>
                <w:i/>
                <w:spacing w:val="-5"/>
                <w:sz w:val="28"/>
              </w:rPr>
              <w:t>10</w:t>
            </w:r>
          </w:p>
        </w:tc>
      </w:tr>
      <w:tr w:rsidR="00670C60" w14:paraId="7B984A9F" w14:textId="77777777">
        <w:trPr>
          <w:trHeight w:val="491"/>
        </w:trPr>
        <w:tc>
          <w:tcPr>
            <w:tcW w:w="4902" w:type="dxa"/>
          </w:tcPr>
          <w:p w14:paraId="4D3848A7" w14:textId="77777777" w:rsidR="00670C60" w:rsidRDefault="0002257A">
            <w:pPr>
              <w:pStyle w:val="TableParagraph"/>
              <w:spacing w:line="240" w:lineRule="auto"/>
              <w:ind w:right="254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z w:val="28"/>
              </w:rPr>
              <w:t>𝑣</w:t>
            </w:r>
            <w:r>
              <w:rPr>
                <w:rFonts w:ascii="Cambria Math" w:eastAsia="Cambria Math"/>
                <w:sz w:val="28"/>
              </w:rPr>
              <w:t>({1,</w:t>
            </w:r>
            <w:r>
              <w:rPr>
                <w:rFonts w:ascii="Cambria Math" w:eastAsia="Cambria Math"/>
                <w:spacing w:val="-15"/>
                <w:sz w:val="28"/>
              </w:rPr>
              <w:t xml:space="preserve"> </w:t>
            </w:r>
            <w:r>
              <w:rPr>
                <w:rFonts w:ascii="Cambria Math" w:eastAsia="Cambria Math"/>
                <w:sz w:val="28"/>
              </w:rPr>
              <w:t>3,</w:t>
            </w:r>
            <w:r>
              <w:rPr>
                <w:rFonts w:ascii="Cambria Math" w:eastAsia="Cambria Math"/>
                <w:spacing w:val="-13"/>
                <w:sz w:val="28"/>
              </w:rPr>
              <w:t xml:space="preserve"> </w:t>
            </w:r>
            <w:r>
              <w:rPr>
                <w:rFonts w:ascii="Cambria Math" w:eastAsia="Cambria Math"/>
                <w:spacing w:val="-5"/>
                <w:sz w:val="28"/>
              </w:rPr>
              <w:t>4})</w:t>
            </w:r>
          </w:p>
        </w:tc>
        <w:tc>
          <w:tcPr>
            <w:tcW w:w="4880" w:type="dxa"/>
          </w:tcPr>
          <w:p w14:paraId="0347FBEC" w14:textId="6F074FC0" w:rsidR="00670C60" w:rsidRDefault="008F1EF7">
            <w:pPr>
              <w:pStyle w:val="TableParagraph"/>
              <w:spacing w:line="240" w:lineRule="auto"/>
              <w:ind w:left="2236"/>
              <w:rPr>
                <w:rFonts w:ascii="Times New Roman"/>
                <w:i/>
                <w:sz w:val="28"/>
              </w:rPr>
            </w:pPr>
            <w:r>
              <w:rPr>
                <w:rFonts w:ascii="Times New Roman"/>
                <w:i/>
                <w:spacing w:val="-10"/>
                <w:sz w:val="28"/>
              </w:rPr>
              <w:t>10</w:t>
            </w:r>
          </w:p>
        </w:tc>
      </w:tr>
      <w:tr w:rsidR="00670C60" w14:paraId="74B4B122" w14:textId="77777777">
        <w:trPr>
          <w:trHeight w:val="494"/>
        </w:trPr>
        <w:tc>
          <w:tcPr>
            <w:tcW w:w="4902" w:type="dxa"/>
          </w:tcPr>
          <w:p w14:paraId="1C73B751" w14:textId="77777777" w:rsidR="00670C60" w:rsidRDefault="0002257A">
            <w:pPr>
              <w:pStyle w:val="TableParagraph"/>
              <w:spacing w:line="240" w:lineRule="auto"/>
              <w:ind w:right="254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z w:val="28"/>
              </w:rPr>
              <w:t>𝑣</w:t>
            </w:r>
            <w:r>
              <w:rPr>
                <w:rFonts w:ascii="Cambria Math" w:eastAsia="Cambria Math"/>
                <w:sz w:val="28"/>
              </w:rPr>
              <w:t>({2,</w:t>
            </w:r>
            <w:r>
              <w:rPr>
                <w:rFonts w:ascii="Cambria Math" w:eastAsia="Cambria Math"/>
                <w:spacing w:val="-15"/>
                <w:sz w:val="28"/>
              </w:rPr>
              <w:t xml:space="preserve"> </w:t>
            </w:r>
            <w:r>
              <w:rPr>
                <w:rFonts w:ascii="Cambria Math" w:eastAsia="Cambria Math"/>
                <w:sz w:val="28"/>
              </w:rPr>
              <w:t>3,</w:t>
            </w:r>
            <w:r>
              <w:rPr>
                <w:rFonts w:ascii="Cambria Math" w:eastAsia="Cambria Math"/>
                <w:spacing w:val="-13"/>
                <w:sz w:val="28"/>
              </w:rPr>
              <w:t xml:space="preserve"> </w:t>
            </w:r>
            <w:r>
              <w:rPr>
                <w:rFonts w:ascii="Cambria Math" w:eastAsia="Cambria Math"/>
                <w:spacing w:val="-5"/>
                <w:sz w:val="28"/>
              </w:rPr>
              <w:t>4})</w:t>
            </w:r>
          </w:p>
        </w:tc>
        <w:tc>
          <w:tcPr>
            <w:tcW w:w="4880" w:type="dxa"/>
          </w:tcPr>
          <w:p w14:paraId="1E4C6B14" w14:textId="01FAADA1" w:rsidR="00670C60" w:rsidRDefault="008F1EF7">
            <w:pPr>
              <w:pStyle w:val="TableParagraph"/>
              <w:spacing w:line="240" w:lineRule="auto"/>
              <w:ind w:left="2236"/>
              <w:rPr>
                <w:rFonts w:ascii="Times New Roman"/>
                <w:i/>
                <w:sz w:val="28"/>
              </w:rPr>
            </w:pPr>
            <w:r>
              <w:rPr>
                <w:rFonts w:ascii="Times New Roman"/>
                <w:i/>
                <w:spacing w:val="-10"/>
                <w:sz w:val="28"/>
              </w:rPr>
              <w:t>10</w:t>
            </w:r>
          </w:p>
        </w:tc>
      </w:tr>
      <w:tr w:rsidR="00670C60" w14:paraId="1D14A925" w14:textId="77777777">
        <w:trPr>
          <w:trHeight w:val="491"/>
        </w:trPr>
        <w:tc>
          <w:tcPr>
            <w:tcW w:w="4902" w:type="dxa"/>
          </w:tcPr>
          <w:p w14:paraId="52FC6182" w14:textId="77777777" w:rsidR="00670C60" w:rsidRDefault="0002257A">
            <w:pPr>
              <w:pStyle w:val="TableParagraph"/>
              <w:spacing w:line="240" w:lineRule="auto"/>
              <w:ind w:left="1" w:right="254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pacing w:val="-4"/>
                <w:sz w:val="28"/>
              </w:rPr>
              <w:t>𝑣</w:t>
            </w:r>
            <w:r>
              <w:rPr>
                <w:rFonts w:ascii="Cambria Math" w:eastAsia="Cambria Math"/>
                <w:spacing w:val="-4"/>
                <w:sz w:val="28"/>
              </w:rPr>
              <w:t>(</w:t>
            </w:r>
            <w:r>
              <w:rPr>
                <w:rFonts w:ascii="Cambria Math" w:eastAsia="Cambria Math"/>
                <w:spacing w:val="-4"/>
                <w:sz w:val="28"/>
              </w:rPr>
              <w:t>𝐼</w:t>
            </w:r>
            <w:r>
              <w:rPr>
                <w:rFonts w:ascii="Cambria Math" w:eastAsia="Cambria Math"/>
                <w:spacing w:val="-4"/>
                <w:sz w:val="28"/>
              </w:rPr>
              <w:t>)</w:t>
            </w:r>
          </w:p>
        </w:tc>
        <w:tc>
          <w:tcPr>
            <w:tcW w:w="4880" w:type="dxa"/>
          </w:tcPr>
          <w:p w14:paraId="37359151" w14:textId="21471338" w:rsidR="00670C60" w:rsidRPr="008F1EF7" w:rsidRDefault="0002257A">
            <w:pPr>
              <w:pStyle w:val="TableParagraph"/>
              <w:spacing w:line="240" w:lineRule="auto"/>
              <w:ind w:left="2164"/>
              <w:rPr>
                <w:rFonts w:ascii="Times New Roman"/>
                <w:i/>
                <w:sz w:val="28"/>
                <w:lang w:val="en-US"/>
              </w:rPr>
            </w:pPr>
            <w:r>
              <w:rPr>
                <w:rFonts w:ascii="Times New Roman"/>
                <w:i/>
                <w:spacing w:val="-5"/>
                <w:sz w:val="28"/>
              </w:rPr>
              <w:t>1</w:t>
            </w:r>
            <w:r w:rsidR="008F1EF7">
              <w:rPr>
                <w:rFonts w:ascii="Times New Roman"/>
                <w:i/>
                <w:spacing w:val="-5"/>
                <w:sz w:val="28"/>
              </w:rPr>
              <w:t>4</w:t>
            </w:r>
          </w:p>
        </w:tc>
      </w:tr>
    </w:tbl>
    <w:p w14:paraId="3CA9A651" w14:textId="77777777" w:rsidR="00670C60" w:rsidRDefault="00670C60">
      <w:pPr>
        <w:pStyle w:val="a3"/>
        <w:spacing w:before="214"/>
        <w:rPr>
          <w:rFonts w:ascii="Times New Roman"/>
          <w:sz w:val="32"/>
        </w:rPr>
      </w:pPr>
    </w:p>
    <w:p w14:paraId="535E3BE7" w14:textId="77777777" w:rsidR="00670C60" w:rsidRDefault="0002257A">
      <w:pPr>
        <w:pStyle w:val="1"/>
        <w:ind w:left="3822"/>
        <w:jc w:val="left"/>
      </w:pPr>
      <w:r>
        <w:t>Ход</w:t>
      </w:r>
      <w:r>
        <w:rPr>
          <w:spacing w:val="-8"/>
        </w:rPr>
        <w:t xml:space="preserve"> </w:t>
      </w:r>
      <w:r>
        <w:rPr>
          <w:spacing w:val="-2"/>
        </w:rPr>
        <w:t>работы</w:t>
      </w:r>
    </w:p>
    <w:p w14:paraId="1A6E22F9" w14:textId="1F7ADF24" w:rsidR="008F1EF7" w:rsidRDefault="0002257A" w:rsidP="00587A90">
      <w:pPr>
        <w:spacing w:before="240" w:line="360" w:lineRule="auto"/>
        <w:ind w:left="121" w:right="171" w:firstLine="71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Игра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является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супераддитивной,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то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есть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существует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S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которых не выполняется следующ</w:t>
      </w:r>
      <w:r w:rsidR="00587A90"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е неравенств</w:t>
      </w:r>
      <w:r w:rsidR="00587A90">
        <w:rPr>
          <w:rFonts w:ascii="Times New Roman" w:hAnsi="Times New Roman"/>
          <w:sz w:val="28"/>
        </w:rPr>
        <w:t>а</w:t>
      </w:r>
      <w:bookmarkStart w:id="0" w:name="_GoBack"/>
      <w:bookmarkEnd w:id="0"/>
      <w:r>
        <w:rPr>
          <w:rFonts w:ascii="Times New Roman" w:hAnsi="Times New Roman"/>
          <w:sz w:val="28"/>
        </w:rPr>
        <w:t>:</w:t>
      </w:r>
    </w:p>
    <w:p w14:paraId="291978C2" w14:textId="77777777" w:rsidR="00587A90" w:rsidRPr="00587A90" w:rsidRDefault="00587A90" w:rsidP="00587A90">
      <w:pPr>
        <w:spacing w:before="240" w:line="360" w:lineRule="auto"/>
        <w:ind w:right="171"/>
        <w:rPr>
          <w:rFonts w:ascii="Times New Roman" w:hAnsi="Times New Roman"/>
          <w:sz w:val="28"/>
        </w:rPr>
      </w:pPr>
    </w:p>
    <w:p w14:paraId="052179E2" w14:textId="77777777" w:rsidR="008F1EF7" w:rsidRPr="00587A90" w:rsidRDefault="008F1EF7" w:rsidP="00587A90">
      <w:pPr>
        <w:tabs>
          <w:tab w:val="left" w:pos="1486"/>
          <w:tab w:val="left" w:pos="2095"/>
          <w:tab w:val="left" w:pos="2838"/>
          <w:tab w:val="left" w:pos="3320"/>
          <w:tab w:val="left" w:pos="4563"/>
          <w:tab w:val="left" w:pos="6927"/>
          <w:tab w:val="left" w:pos="7401"/>
          <w:tab w:val="left" w:pos="8528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A90">
        <w:rPr>
          <w:rFonts w:ascii="Times New Roman" w:hAnsi="Times New Roman" w:cs="Times New Roman"/>
          <w:sz w:val="24"/>
          <w:szCs w:val="24"/>
        </w:rPr>
        <w:t>=== ПРОВЕРКА СУПЕРАДДИТИВНОСТИ ===</w:t>
      </w:r>
    </w:p>
    <w:p w14:paraId="704D8454" w14:textId="77777777" w:rsidR="008F1EF7" w:rsidRPr="00587A90" w:rsidRDefault="008F1EF7" w:rsidP="00587A90">
      <w:pPr>
        <w:tabs>
          <w:tab w:val="left" w:pos="1486"/>
          <w:tab w:val="left" w:pos="2095"/>
          <w:tab w:val="left" w:pos="2838"/>
          <w:tab w:val="left" w:pos="3320"/>
          <w:tab w:val="left" w:pos="4563"/>
          <w:tab w:val="left" w:pos="6927"/>
          <w:tab w:val="left" w:pos="7401"/>
          <w:tab w:val="left" w:pos="8528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A90">
        <w:rPr>
          <w:rFonts w:ascii="Times New Roman" w:hAnsi="Times New Roman" w:cs="Times New Roman"/>
          <w:sz w:val="24"/>
          <w:szCs w:val="24"/>
        </w:rPr>
        <w:t>НАРУШЕНИЕ: v(2, 4) = 4 &lt; v(2,) + v(4,) = 5</w:t>
      </w:r>
    </w:p>
    <w:p w14:paraId="68DA7151" w14:textId="77777777" w:rsidR="008F1EF7" w:rsidRPr="00587A90" w:rsidRDefault="008F1EF7" w:rsidP="00587A90">
      <w:pPr>
        <w:tabs>
          <w:tab w:val="left" w:pos="1486"/>
          <w:tab w:val="left" w:pos="2095"/>
          <w:tab w:val="left" w:pos="2838"/>
          <w:tab w:val="left" w:pos="3320"/>
          <w:tab w:val="left" w:pos="4563"/>
          <w:tab w:val="left" w:pos="6927"/>
          <w:tab w:val="left" w:pos="7401"/>
          <w:tab w:val="left" w:pos="8528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A90">
        <w:rPr>
          <w:rFonts w:ascii="Times New Roman" w:hAnsi="Times New Roman" w:cs="Times New Roman"/>
          <w:sz w:val="24"/>
          <w:szCs w:val="24"/>
        </w:rPr>
        <w:t>КОРРЕКТИРОВКА: v(2, 4) = 5</w:t>
      </w:r>
    </w:p>
    <w:p w14:paraId="1F3A125C" w14:textId="77777777" w:rsidR="008F1EF7" w:rsidRPr="00587A90" w:rsidRDefault="008F1EF7" w:rsidP="00587A90">
      <w:pPr>
        <w:tabs>
          <w:tab w:val="left" w:pos="1486"/>
          <w:tab w:val="left" w:pos="2095"/>
          <w:tab w:val="left" w:pos="2838"/>
          <w:tab w:val="left" w:pos="3320"/>
          <w:tab w:val="left" w:pos="4563"/>
          <w:tab w:val="left" w:pos="6927"/>
          <w:tab w:val="left" w:pos="7401"/>
          <w:tab w:val="left" w:pos="8528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A90">
        <w:rPr>
          <w:rFonts w:ascii="Times New Roman" w:hAnsi="Times New Roman" w:cs="Times New Roman"/>
          <w:sz w:val="24"/>
          <w:szCs w:val="24"/>
        </w:rPr>
        <w:t>НАРУШЕНИЕ: v(1, 3, 4) = 9 &lt; v(1,) + v(3, 4) = 10</w:t>
      </w:r>
    </w:p>
    <w:p w14:paraId="11DF1669" w14:textId="77777777" w:rsidR="008F1EF7" w:rsidRPr="00587A90" w:rsidRDefault="008F1EF7" w:rsidP="00587A90">
      <w:pPr>
        <w:tabs>
          <w:tab w:val="left" w:pos="1486"/>
          <w:tab w:val="left" w:pos="2095"/>
          <w:tab w:val="left" w:pos="2838"/>
          <w:tab w:val="left" w:pos="3320"/>
          <w:tab w:val="left" w:pos="4563"/>
          <w:tab w:val="left" w:pos="6927"/>
          <w:tab w:val="left" w:pos="7401"/>
          <w:tab w:val="left" w:pos="8528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A90">
        <w:rPr>
          <w:rFonts w:ascii="Times New Roman" w:hAnsi="Times New Roman" w:cs="Times New Roman"/>
          <w:sz w:val="24"/>
          <w:szCs w:val="24"/>
        </w:rPr>
        <w:t>КОРРЕКТИРОВКА: v(1, 3, 4) = 10</w:t>
      </w:r>
    </w:p>
    <w:p w14:paraId="366B7C75" w14:textId="77777777" w:rsidR="008F1EF7" w:rsidRPr="00587A90" w:rsidRDefault="008F1EF7" w:rsidP="00587A90">
      <w:pPr>
        <w:tabs>
          <w:tab w:val="left" w:pos="1486"/>
          <w:tab w:val="left" w:pos="2095"/>
          <w:tab w:val="left" w:pos="2838"/>
          <w:tab w:val="left" w:pos="3320"/>
          <w:tab w:val="left" w:pos="4563"/>
          <w:tab w:val="left" w:pos="6927"/>
          <w:tab w:val="left" w:pos="7401"/>
          <w:tab w:val="left" w:pos="8528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A90">
        <w:rPr>
          <w:rFonts w:ascii="Times New Roman" w:hAnsi="Times New Roman" w:cs="Times New Roman"/>
          <w:sz w:val="24"/>
          <w:szCs w:val="24"/>
        </w:rPr>
        <w:t>НАРУШЕНИЕ: v(2, 3, 4) = 7 &lt; v(2,) + v(3, 4) = 10</w:t>
      </w:r>
    </w:p>
    <w:p w14:paraId="549264D3" w14:textId="77777777" w:rsidR="008F1EF7" w:rsidRPr="00587A90" w:rsidRDefault="008F1EF7" w:rsidP="00587A90">
      <w:pPr>
        <w:tabs>
          <w:tab w:val="left" w:pos="1486"/>
          <w:tab w:val="left" w:pos="2095"/>
          <w:tab w:val="left" w:pos="2838"/>
          <w:tab w:val="left" w:pos="3320"/>
          <w:tab w:val="left" w:pos="4563"/>
          <w:tab w:val="left" w:pos="6927"/>
          <w:tab w:val="left" w:pos="7401"/>
          <w:tab w:val="left" w:pos="8528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A90">
        <w:rPr>
          <w:rFonts w:ascii="Times New Roman" w:hAnsi="Times New Roman" w:cs="Times New Roman"/>
          <w:sz w:val="24"/>
          <w:szCs w:val="24"/>
        </w:rPr>
        <w:t>КОРРЕКТИРОВКА: v(2, 3, 4) = 10</w:t>
      </w:r>
    </w:p>
    <w:p w14:paraId="0F32E811" w14:textId="77777777" w:rsidR="008F1EF7" w:rsidRPr="00587A90" w:rsidRDefault="008F1EF7" w:rsidP="00587A90">
      <w:pPr>
        <w:tabs>
          <w:tab w:val="left" w:pos="1486"/>
          <w:tab w:val="left" w:pos="2095"/>
          <w:tab w:val="left" w:pos="2838"/>
          <w:tab w:val="left" w:pos="3320"/>
          <w:tab w:val="left" w:pos="4563"/>
          <w:tab w:val="left" w:pos="6927"/>
          <w:tab w:val="left" w:pos="7401"/>
          <w:tab w:val="left" w:pos="8528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A90">
        <w:rPr>
          <w:rFonts w:ascii="Times New Roman" w:hAnsi="Times New Roman" w:cs="Times New Roman"/>
          <w:sz w:val="24"/>
          <w:szCs w:val="24"/>
        </w:rPr>
        <w:t>НАРУШЕНИЕ: v(1, 2, 3, 4) = 12 &lt; v(1,) + v(2, 3, 4) = 13</w:t>
      </w:r>
    </w:p>
    <w:p w14:paraId="2EFD9FDB" w14:textId="77777777" w:rsidR="008F1EF7" w:rsidRPr="00587A90" w:rsidRDefault="008F1EF7" w:rsidP="00587A90">
      <w:pPr>
        <w:tabs>
          <w:tab w:val="left" w:pos="1486"/>
          <w:tab w:val="left" w:pos="2095"/>
          <w:tab w:val="left" w:pos="2838"/>
          <w:tab w:val="left" w:pos="3320"/>
          <w:tab w:val="left" w:pos="4563"/>
          <w:tab w:val="left" w:pos="6927"/>
          <w:tab w:val="left" w:pos="7401"/>
          <w:tab w:val="left" w:pos="8528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A90">
        <w:rPr>
          <w:rFonts w:ascii="Times New Roman" w:hAnsi="Times New Roman" w:cs="Times New Roman"/>
          <w:sz w:val="24"/>
          <w:szCs w:val="24"/>
        </w:rPr>
        <w:t>КОРРЕКТИРОВКА: v(1, 2, 3, 4) = 13</w:t>
      </w:r>
    </w:p>
    <w:p w14:paraId="52EA5991" w14:textId="77777777" w:rsidR="008F1EF7" w:rsidRPr="00587A90" w:rsidRDefault="008F1EF7" w:rsidP="00587A90">
      <w:pPr>
        <w:tabs>
          <w:tab w:val="left" w:pos="1486"/>
          <w:tab w:val="left" w:pos="2095"/>
          <w:tab w:val="left" w:pos="2838"/>
          <w:tab w:val="left" w:pos="3320"/>
          <w:tab w:val="left" w:pos="4563"/>
          <w:tab w:val="left" w:pos="6927"/>
          <w:tab w:val="left" w:pos="7401"/>
          <w:tab w:val="left" w:pos="8528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A90">
        <w:rPr>
          <w:rFonts w:ascii="Times New Roman" w:hAnsi="Times New Roman" w:cs="Times New Roman"/>
          <w:sz w:val="24"/>
          <w:szCs w:val="24"/>
        </w:rPr>
        <w:lastRenderedPageBreak/>
        <w:t>НАРУШЕНИЕ: v(1, 2, 3, 4) = 13 &lt; v(1, 2) + v(3, 4) = 14</w:t>
      </w:r>
    </w:p>
    <w:p w14:paraId="56A84843" w14:textId="1F098B5C" w:rsidR="008F1EF7" w:rsidRPr="00587A90" w:rsidRDefault="008F1EF7" w:rsidP="00587A90">
      <w:pPr>
        <w:tabs>
          <w:tab w:val="left" w:pos="1486"/>
          <w:tab w:val="left" w:pos="2095"/>
          <w:tab w:val="left" w:pos="2838"/>
          <w:tab w:val="left" w:pos="3320"/>
          <w:tab w:val="left" w:pos="4563"/>
          <w:tab w:val="left" w:pos="6927"/>
          <w:tab w:val="left" w:pos="7401"/>
          <w:tab w:val="left" w:pos="8528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A90">
        <w:rPr>
          <w:rFonts w:ascii="Times New Roman" w:hAnsi="Times New Roman" w:cs="Times New Roman"/>
          <w:sz w:val="24"/>
          <w:szCs w:val="24"/>
        </w:rPr>
        <w:t>КОРРЕКТИРОВКА: v(1, 2, 3, 4) = 14</w:t>
      </w:r>
    </w:p>
    <w:p w14:paraId="4C33FB39" w14:textId="01399965" w:rsidR="008F1EF7" w:rsidRPr="00587A90" w:rsidRDefault="008F1EF7" w:rsidP="00587A90">
      <w:pPr>
        <w:tabs>
          <w:tab w:val="left" w:pos="1486"/>
          <w:tab w:val="left" w:pos="2095"/>
          <w:tab w:val="left" w:pos="2838"/>
          <w:tab w:val="left" w:pos="3320"/>
          <w:tab w:val="left" w:pos="4563"/>
          <w:tab w:val="left" w:pos="6927"/>
          <w:tab w:val="left" w:pos="7401"/>
          <w:tab w:val="left" w:pos="8528"/>
        </w:tabs>
        <w:spacing w:line="360" w:lineRule="auto"/>
        <w:ind w:firstLine="709"/>
        <w:jc w:val="both"/>
        <w:rPr>
          <w:rFonts w:ascii="Times New Roman" w:hAnsi="Times New Roman" w:cs="Times New Roman"/>
          <w:sz w:val="20"/>
        </w:rPr>
      </w:pPr>
    </w:p>
    <w:p w14:paraId="19BE6972" w14:textId="77777777" w:rsidR="008F1EF7" w:rsidRPr="00587A90" w:rsidRDefault="008F1EF7" w:rsidP="00587A90">
      <w:pPr>
        <w:tabs>
          <w:tab w:val="left" w:pos="1486"/>
          <w:tab w:val="left" w:pos="2095"/>
          <w:tab w:val="left" w:pos="2838"/>
          <w:tab w:val="left" w:pos="3320"/>
          <w:tab w:val="left" w:pos="4563"/>
          <w:tab w:val="left" w:pos="6927"/>
          <w:tab w:val="left" w:pos="7401"/>
          <w:tab w:val="left" w:pos="8528"/>
        </w:tabs>
        <w:spacing w:line="360" w:lineRule="auto"/>
        <w:ind w:firstLine="709"/>
        <w:jc w:val="both"/>
        <w:rPr>
          <w:rFonts w:ascii="Times New Roman" w:hAnsi="Times New Roman" w:cs="Times New Roman"/>
          <w:sz w:val="20"/>
        </w:rPr>
      </w:pPr>
    </w:p>
    <w:p w14:paraId="310D0FCE" w14:textId="77777777" w:rsidR="008F1EF7" w:rsidRPr="00587A90" w:rsidRDefault="008F1EF7" w:rsidP="00587A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A90">
        <w:rPr>
          <w:rFonts w:ascii="Times New Roman" w:hAnsi="Times New Roman" w:cs="Times New Roman"/>
          <w:sz w:val="24"/>
          <w:szCs w:val="24"/>
        </w:rPr>
        <w:t>=== СКОРРЕКТИРОВАННАЯ ХАРАКТЕРИСТИЧЕСКАЯ ФУНКЦИЯ ===</w:t>
      </w:r>
    </w:p>
    <w:p w14:paraId="5D241605" w14:textId="77777777" w:rsidR="008F1EF7" w:rsidRPr="00587A90" w:rsidRDefault="008F1EF7" w:rsidP="00587A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A90">
        <w:rPr>
          <w:rFonts w:ascii="Times New Roman" w:hAnsi="Times New Roman" w:cs="Times New Roman"/>
          <w:sz w:val="24"/>
          <w:szCs w:val="24"/>
        </w:rPr>
        <w:t>v() = 0</w:t>
      </w:r>
    </w:p>
    <w:p w14:paraId="4C6DA2E5" w14:textId="77777777" w:rsidR="008F1EF7" w:rsidRPr="00587A90" w:rsidRDefault="008F1EF7" w:rsidP="00587A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A90">
        <w:rPr>
          <w:rFonts w:ascii="Times New Roman" w:hAnsi="Times New Roman" w:cs="Times New Roman"/>
          <w:sz w:val="24"/>
          <w:szCs w:val="24"/>
        </w:rPr>
        <w:t>v(1,) = 3</w:t>
      </w:r>
    </w:p>
    <w:p w14:paraId="250F064E" w14:textId="77777777" w:rsidR="008F1EF7" w:rsidRPr="00587A90" w:rsidRDefault="008F1EF7" w:rsidP="00587A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A90">
        <w:rPr>
          <w:rFonts w:ascii="Times New Roman" w:hAnsi="Times New Roman" w:cs="Times New Roman"/>
          <w:sz w:val="24"/>
          <w:szCs w:val="24"/>
        </w:rPr>
        <w:t>v(2,) = 3</w:t>
      </w:r>
    </w:p>
    <w:p w14:paraId="4C71B361" w14:textId="77777777" w:rsidR="008F1EF7" w:rsidRPr="00587A90" w:rsidRDefault="008F1EF7" w:rsidP="00587A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A90">
        <w:rPr>
          <w:rFonts w:ascii="Times New Roman" w:hAnsi="Times New Roman" w:cs="Times New Roman"/>
          <w:sz w:val="24"/>
          <w:szCs w:val="24"/>
        </w:rPr>
        <w:t>v(3,) = 1</w:t>
      </w:r>
    </w:p>
    <w:p w14:paraId="40FB704C" w14:textId="77777777" w:rsidR="008F1EF7" w:rsidRPr="00587A90" w:rsidRDefault="008F1EF7" w:rsidP="00587A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A90">
        <w:rPr>
          <w:rFonts w:ascii="Times New Roman" w:hAnsi="Times New Roman" w:cs="Times New Roman"/>
          <w:sz w:val="24"/>
          <w:szCs w:val="24"/>
        </w:rPr>
        <w:t>v(4,) = 2</w:t>
      </w:r>
    </w:p>
    <w:p w14:paraId="090FE835" w14:textId="77777777" w:rsidR="008F1EF7" w:rsidRPr="00587A90" w:rsidRDefault="008F1EF7" w:rsidP="00587A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A90">
        <w:rPr>
          <w:rFonts w:ascii="Times New Roman" w:hAnsi="Times New Roman" w:cs="Times New Roman"/>
          <w:sz w:val="24"/>
          <w:szCs w:val="24"/>
        </w:rPr>
        <w:t>v(1, 2) = 7</w:t>
      </w:r>
    </w:p>
    <w:p w14:paraId="424BEF81" w14:textId="77777777" w:rsidR="008F1EF7" w:rsidRPr="00587A90" w:rsidRDefault="008F1EF7" w:rsidP="00587A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A90">
        <w:rPr>
          <w:rFonts w:ascii="Times New Roman" w:hAnsi="Times New Roman" w:cs="Times New Roman"/>
          <w:sz w:val="24"/>
          <w:szCs w:val="24"/>
        </w:rPr>
        <w:t>v(1, 3) = 6</w:t>
      </w:r>
    </w:p>
    <w:p w14:paraId="762FEED1" w14:textId="77777777" w:rsidR="008F1EF7" w:rsidRPr="00587A90" w:rsidRDefault="008F1EF7" w:rsidP="00587A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A90">
        <w:rPr>
          <w:rFonts w:ascii="Times New Roman" w:hAnsi="Times New Roman" w:cs="Times New Roman"/>
          <w:sz w:val="24"/>
          <w:szCs w:val="24"/>
        </w:rPr>
        <w:t>v(1, 4) = 7</w:t>
      </w:r>
    </w:p>
    <w:p w14:paraId="27E9C8A8" w14:textId="77777777" w:rsidR="008F1EF7" w:rsidRPr="00587A90" w:rsidRDefault="008F1EF7" w:rsidP="00587A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A90">
        <w:rPr>
          <w:rFonts w:ascii="Times New Roman" w:hAnsi="Times New Roman" w:cs="Times New Roman"/>
          <w:sz w:val="24"/>
          <w:szCs w:val="24"/>
        </w:rPr>
        <w:t>v(2, 3) = 7</w:t>
      </w:r>
    </w:p>
    <w:p w14:paraId="4EC38AE7" w14:textId="77777777" w:rsidR="008F1EF7" w:rsidRPr="00587A90" w:rsidRDefault="008F1EF7" w:rsidP="00587A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A90">
        <w:rPr>
          <w:rFonts w:ascii="Times New Roman" w:hAnsi="Times New Roman" w:cs="Times New Roman"/>
          <w:sz w:val="24"/>
          <w:szCs w:val="24"/>
        </w:rPr>
        <w:t>v(2, 4) = 5</w:t>
      </w:r>
    </w:p>
    <w:p w14:paraId="3EB4B0C3" w14:textId="77777777" w:rsidR="008F1EF7" w:rsidRPr="00587A90" w:rsidRDefault="008F1EF7" w:rsidP="00587A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A90">
        <w:rPr>
          <w:rFonts w:ascii="Times New Roman" w:hAnsi="Times New Roman" w:cs="Times New Roman"/>
          <w:sz w:val="24"/>
          <w:szCs w:val="24"/>
        </w:rPr>
        <w:t>v(3, 4) = 7</w:t>
      </w:r>
    </w:p>
    <w:p w14:paraId="34EDF172" w14:textId="77777777" w:rsidR="008F1EF7" w:rsidRPr="00587A90" w:rsidRDefault="008F1EF7" w:rsidP="00587A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A90">
        <w:rPr>
          <w:rFonts w:ascii="Times New Roman" w:hAnsi="Times New Roman" w:cs="Times New Roman"/>
          <w:sz w:val="24"/>
          <w:szCs w:val="24"/>
        </w:rPr>
        <w:t>v(1, 2, 3) = 10</w:t>
      </w:r>
    </w:p>
    <w:p w14:paraId="27547CA1" w14:textId="77777777" w:rsidR="008F1EF7" w:rsidRPr="00587A90" w:rsidRDefault="008F1EF7" w:rsidP="00587A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A90">
        <w:rPr>
          <w:rFonts w:ascii="Times New Roman" w:hAnsi="Times New Roman" w:cs="Times New Roman"/>
          <w:sz w:val="24"/>
          <w:szCs w:val="24"/>
        </w:rPr>
        <w:t>v(1, 2, 4) = 10</w:t>
      </w:r>
    </w:p>
    <w:p w14:paraId="6F3DFAA3" w14:textId="77777777" w:rsidR="008F1EF7" w:rsidRPr="00587A90" w:rsidRDefault="008F1EF7" w:rsidP="00587A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A90">
        <w:rPr>
          <w:rFonts w:ascii="Times New Roman" w:hAnsi="Times New Roman" w:cs="Times New Roman"/>
          <w:sz w:val="24"/>
          <w:szCs w:val="24"/>
        </w:rPr>
        <w:t>v(1, 3, 4) = 10</w:t>
      </w:r>
    </w:p>
    <w:p w14:paraId="37C52A5D" w14:textId="77777777" w:rsidR="008F1EF7" w:rsidRPr="00587A90" w:rsidRDefault="008F1EF7" w:rsidP="00587A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A90">
        <w:rPr>
          <w:rFonts w:ascii="Times New Roman" w:hAnsi="Times New Roman" w:cs="Times New Roman"/>
          <w:sz w:val="24"/>
          <w:szCs w:val="24"/>
        </w:rPr>
        <w:t>v(2, 3, 4) = 10</w:t>
      </w:r>
    </w:p>
    <w:p w14:paraId="1E80DE7B" w14:textId="77777777" w:rsidR="00670C60" w:rsidRPr="00587A90" w:rsidRDefault="008F1EF7" w:rsidP="00587A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A90">
        <w:rPr>
          <w:rFonts w:ascii="Times New Roman" w:hAnsi="Times New Roman" w:cs="Times New Roman"/>
          <w:sz w:val="24"/>
          <w:szCs w:val="24"/>
        </w:rPr>
        <w:t>v(1, 2, 3, 4) = 14</w:t>
      </w:r>
    </w:p>
    <w:p w14:paraId="5142B35F" w14:textId="77777777" w:rsidR="008F1EF7" w:rsidRPr="00587A90" w:rsidRDefault="008F1EF7" w:rsidP="00587A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25BD021" w14:textId="77777777" w:rsidR="008F1EF7" w:rsidRPr="00587A90" w:rsidRDefault="008F1EF7" w:rsidP="00587A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24FCC59" w14:textId="77777777" w:rsidR="008F1EF7" w:rsidRPr="00587A90" w:rsidRDefault="008F1EF7" w:rsidP="00587A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A90">
        <w:rPr>
          <w:rFonts w:ascii="Times New Roman" w:hAnsi="Times New Roman" w:cs="Times New Roman"/>
          <w:sz w:val="24"/>
          <w:szCs w:val="24"/>
        </w:rPr>
        <w:t>=== РЕЗУЛЬТАТЫ РАСЧЕТА ===</w:t>
      </w:r>
    </w:p>
    <w:p w14:paraId="2A5F4EDF" w14:textId="77777777" w:rsidR="008F1EF7" w:rsidRPr="00587A90" w:rsidRDefault="008F1EF7" w:rsidP="00587A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A90">
        <w:rPr>
          <w:rFonts w:ascii="Times New Roman" w:hAnsi="Times New Roman" w:cs="Times New Roman"/>
          <w:sz w:val="24"/>
          <w:szCs w:val="24"/>
        </w:rPr>
        <w:t>Вектор Шепли: [3.8333, 3.6667, 3.1667, 3.3333]</w:t>
      </w:r>
    </w:p>
    <w:p w14:paraId="25618101" w14:textId="77777777" w:rsidR="008F1EF7" w:rsidRPr="00587A90" w:rsidRDefault="008F1EF7" w:rsidP="00587A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A90">
        <w:rPr>
          <w:rFonts w:ascii="Times New Roman" w:hAnsi="Times New Roman" w:cs="Times New Roman"/>
          <w:sz w:val="24"/>
          <w:szCs w:val="24"/>
        </w:rPr>
        <w:t>Сумма компонент вектора Шепли: 14.0</w:t>
      </w:r>
    </w:p>
    <w:p w14:paraId="289EBB7D" w14:textId="77777777" w:rsidR="008F1EF7" w:rsidRPr="00587A90" w:rsidRDefault="008F1EF7" w:rsidP="00587A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A90">
        <w:rPr>
          <w:rFonts w:ascii="Times New Roman" w:hAnsi="Times New Roman" w:cs="Times New Roman"/>
          <w:sz w:val="24"/>
          <w:szCs w:val="24"/>
        </w:rPr>
        <w:t>v(I) = 14</w:t>
      </w:r>
    </w:p>
    <w:p w14:paraId="6C8B5FC2" w14:textId="77777777" w:rsidR="008F1EF7" w:rsidRPr="00587A90" w:rsidRDefault="008F1EF7" w:rsidP="00587A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9E57BE7" w14:textId="77777777" w:rsidR="008F1EF7" w:rsidRPr="00587A90" w:rsidRDefault="008F1EF7" w:rsidP="00587A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A90">
        <w:rPr>
          <w:rFonts w:ascii="Times New Roman" w:hAnsi="Times New Roman" w:cs="Times New Roman"/>
          <w:sz w:val="24"/>
          <w:szCs w:val="24"/>
        </w:rPr>
        <w:t>=== ПРОВЕРКА РАЦИОНАЛИЗАЦИИ ===</w:t>
      </w:r>
    </w:p>
    <w:p w14:paraId="33CF3272" w14:textId="410E0B91" w:rsidR="008F1EF7" w:rsidRPr="00587A90" w:rsidRDefault="008F1EF7" w:rsidP="00587A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A90">
        <w:rPr>
          <w:rFonts w:ascii="Times New Roman" w:hAnsi="Times New Roman" w:cs="Times New Roman"/>
          <w:sz w:val="24"/>
          <w:szCs w:val="24"/>
        </w:rPr>
        <w:t xml:space="preserve">Групповая рационализация: 14.0000 = 14 </w:t>
      </w:r>
      <w:r w:rsidRPr="00587A90">
        <w:rPr>
          <w:rFonts w:ascii="Segoe UI Symbol" w:hAnsi="Segoe UI Symbol" w:cs="Segoe UI Symbol"/>
          <w:sz w:val="24"/>
          <w:szCs w:val="24"/>
        </w:rPr>
        <w:t>✓</w:t>
      </w:r>
    </w:p>
    <w:p w14:paraId="52DE935D" w14:textId="2A9DE075" w:rsidR="008F1EF7" w:rsidRPr="00587A90" w:rsidRDefault="008F1EF7" w:rsidP="00587A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A90">
        <w:rPr>
          <w:rFonts w:ascii="Times New Roman" w:hAnsi="Times New Roman" w:cs="Times New Roman"/>
          <w:sz w:val="24"/>
          <w:szCs w:val="24"/>
        </w:rPr>
        <w:t>Индивидуальная рацио</w:t>
      </w:r>
      <w:r w:rsidR="00587A90" w:rsidRPr="00587A90">
        <w:rPr>
          <w:rFonts w:ascii="Times New Roman" w:hAnsi="Times New Roman" w:cs="Times New Roman"/>
          <w:sz w:val="24"/>
          <w:szCs w:val="24"/>
        </w:rPr>
        <w:t>нализация</w:t>
      </w:r>
      <w:r w:rsidR="00587A90" w:rsidRPr="00587A9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ECF1DFA" w14:textId="77777777" w:rsidR="008F1EF7" w:rsidRPr="00587A90" w:rsidRDefault="008F1EF7" w:rsidP="00587A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A90">
        <w:rPr>
          <w:rFonts w:ascii="Times New Roman" w:hAnsi="Times New Roman" w:cs="Times New Roman"/>
          <w:sz w:val="24"/>
          <w:szCs w:val="24"/>
        </w:rPr>
        <w:t xml:space="preserve">x_1 = 3.8333 &gt;= v({'1'}) = 3 </w:t>
      </w:r>
      <w:r w:rsidRPr="00587A90">
        <w:rPr>
          <w:rFonts w:ascii="Segoe UI Symbol" w:hAnsi="Segoe UI Symbol" w:cs="Segoe UI Symbol"/>
          <w:sz w:val="24"/>
          <w:szCs w:val="24"/>
        </w:rPr>
        <w:t>✓</w:t>
      </w:r>
    </w:p>
    <w:p w14:paraId="5ABDBC23" w14:textId="77777777" w:rsidR="008F1EF7" w:rsidRPr="00587A90" w:rsidRDefault="008F1EF7" w:rsidP="00587A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A90">
        <w:rPr>
          <w:rFonts w:ascii="Times New Roman" w:hAnsi="Times New Roman" w:cs="Times New Roman"/>
          <w:sz w:val="24"/>
          <w:szCs w:val="24"/>
        </w:rPr>
        <w:t xml:space="preserve">x_2 = 3.6667 &gt;= v({'2'}) = 3 </w:t>
      </w:r>
      <w:r w:rsidRPr="00587A90">
        <w:rPr>
          <w:rFonts w:ascii="Segoe UI Symbol" w:hAnsi="Segoe UI Symbol" w:cs="Segoe UI Symbol"/>
          <w:sz w:val="24"/>
          <w:szCs w:val="24"/>
        </w:rPr>
        <w:t>✓</w:t>
      </w:r>
    </w:p>
    <w:p w14:paraId="3BE76D05" w14:textId="77777777" w:rsidR="008F1EF7" w:rsidRPr="00587A90" w:rsidRDefault="008F1EF7" w:rsidP="00587A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A90">
        <w:rPr>
          <w:rFonts w:ascii="Times New Roman" w:hAnsi="Times New Roman" w:cs="Times New Roman"/>
          <w:sz w:val="24"/>
          <w:szCs w:val="24"/>
        </w:rPr>
        <w:t xml:space="preserve">x_3 = 3.1667 &gt;= v({'3'}) = 1 </w:t>
      </w:r>
      <w:r w:rsidRPr="00587A90">
        <w:rPr>
          <w:rFonts w:ascii="Segoe UI Symbol" w:hAnsi="Segoe UI Symbol" w:cs="Segoe UI Symbol"/>
          <w:sz w:val="24"/>
          <w:szCs w:val="24"/>
        </w:rPr>
        <w:t>✓</w:t>
      </w:r>
    </w:p>
    <w:p w14:paraId="5D9CCB15" w14:textId="384E3EA5" w:rsidR="008F1EF7" w:rsidRPr="00587A90" w:rsidRDefault="008F1EF7" w:rsidP="00587A9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  <w:sectPr w:rsidR="008F1EF7" w:rsidRPr="00587A90">
          <w:pgSz w:w="11920" w:h="16850"/>
          <w:pgMar w:top="960" w:right="460" w:bottom="1020" w:left="1420" w:header="0" w:footer="828" w:gutter="0"/>
          <w:cols w:space="720"/>
        </w:sectPr>
      </w:pPr>
      <w:r w:rsidRPr="00587A90">
        <w:rPr>
          <w:rFonts w:ascii="Times New Roman" w:hAnsi="Times New Roman" w:cs="Times New Roman"/>
          <w:sz w:val="24"/>
          <w:szCs w:val="24"/>
        </w:rPr>
        <w:t xml:space="preserve">x_4 = 3.3333 &gt;= v({'4'}) = 2 </w:t>
      </w:r>
      <w:r w:rsidRPr="00587A90">
        <w:rPr>
          <w:rFonts w:ascii="Segoe UI Symbol" w:hAnsi="Segoe UI Symbol" w:cs="Segoe UI Symbol"/>
          <w:sz w:val="24"/>
          <w:szCs w:val="24"/>
        </w:rPr>
        <w:t>✓</w:t>
      </w:r>
    </w:p>
    <w:p w14:paraId="1554C0D2" w14:textId="774C74A6" w:rsidR="00670C60" w:rsidRDefault="00670C60" w:rsidP="008F1EF7">
      <w:pPr>
        <w:spacing w:before="84"/>
        <w:rPr>
          <w:rFonts w:ascii="Times New Roman" w:hAnsi="Times New Roman"/>
          <w:sz w:val="28"/>
        </w:rPr>
      </w:pPr>
    </w:p>
    <w:p w14:paraId="6F76058A" w14:textId="77777777" w:rsidR="00670C60" w:rsidRDefault="0002257A">
      <w:pPr>
        <w:pStyle w:val="1"/>
        <w:spacing w:before="68"/>
        <w:ind w:right="684"/>
      </w:pPr>
      <w:r>
        <w:rPr>
          <w:spacing w:val="-2"/>
        </w:rPr>
        <w:t>В</w:t>
      </w:r>
      <w:r>
        <w:rPr>
          <w:spacing w:val="-2"/>
        </w:rPr>
        <w:t>ыводы</w:t>
      </w:r>
    </w:p>
    <w:p w14:paraId="571D544E" w14:textId="77777777" w:rsidR="00670C60" w:rsidRDefault="0002257A" w:rsidP="00587A90">
      <w:pPr>
        <w:spacing w:line="360" w:lineRule="auto"/>
        <w:ind w:firstLine="71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ходе выполнения лабораторной работы были изучены основы кооперативной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теории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игр,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также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был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определен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тип,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проведена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проверка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игра на супераддитивность и выпуклость, найдено оптимальное распределение выигрыша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между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игроками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помощью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вычисления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компонент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вектора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Шепли. Для полученного вектора Шепли была проведена проверка выполнимости условий групповой и индивидуальной рационализ</w:t>
      </w:r>
      <w:r>
        <w:rPr>
          <w:rFonts w:ascii="Times New Roman" w:hAnsi="Times New Roman"/>
          <w:sz w:val="28"/>
        </w:rPr>
        <w:t>ации.</w:t>
      </w:r>
    </w:p>
    <w:p w14:paraId="5254A84D" w14:textId="34FE7620" w:rsidR="00587A90" w:rsidRDefault="00587A90" w:rsidP="00587A90">
      <w:pPr>
        <w:spacing w:line="360" w:lineRule="auto"/>
        <w:jc w:val="both"/>
        <w:rPr>
          <w:rFonts w:ascii="Times New Roman" w:hAnsi="Times New Roman"/>
          <w:sz w:val="28"/>
        </w:rPr>
        <w:sectPr w:rsidR="00587A90">
          <w:pgSz w:w="11920" w:h="16850"/>
          <w:pgMar w:top="1500" w:right="460" w:bottom="1020" w:left="1420" w:header="0" w:footer="828" w:gutter="0"/>
          <w:cols w:space="720"/>
        </w:sectPr>
      </w:pPr>
      <w:r>
        <w:rPr>
          <w:rFonts w:ascii="Times New Roman" w:hAnsi="Times New Roman"/>
          <w:sz w:val="28"/>
        </w:rPr>
        <w:t>Результаты работы показали, что вектор Шепли является эффективным механизмом распределения выигрыша, учитывающим вклад каждого участника. Условия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супераддитивности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выпуклости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обеспечивают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устойчивость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коалиций. Проверка рационализации подтвердила, что полученное распределение является устойчивым и приемлемым для всех игроков.</w:t>
      </w:r>
    </w:p>
    <w:p w14:paraId="41534305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import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math</w:t>
      </w:r>
    </w:p>
    <w:p w14:paraId="323EE318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itertools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combinations</w:t>
      </w:r>
    </w:p>
    <w:p w14:paraId="319AE61D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7AAA93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check_superadditivity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v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7A90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n_players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2EE7A2E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71D21A10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Проверка супераддитивности и автоматическая корректировка характеристической функции</w:t>
      </w:r>
    </w:p>
    <w:p w14:paraId="243ED279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"""</w:t>
      </w:r>
    </w:p>
    <w:p w14:paraId="191D2CC6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"=== ПРОВЕРКА СУПЕРАДДИТИВНОСТИ ==="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F4B5FFB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59ADCE90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87A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Исходные данные для варианта 9</w:t>
      </w:r>
    </w:p>
    <w:p w14:paraId="7BDA54DB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original_v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</w:t>
      </w:r>
    </w:p>
    <w:p w14:paraId="01F66101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(): 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(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,): 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(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,): 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(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,): 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(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,): 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63F41830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(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): 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(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): 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(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): 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(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): 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(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): 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(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): 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2650C574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(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): 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(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): 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(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): 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(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): 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(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): 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</w:p>
    <w:p w14:paraId="03B3BFB9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21CEC1C0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13EB964E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87A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Начинаем с исходных значений</w:t>
      </w:r>
    </w:p>
    <w:p w14:paraId="4FF1E09D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corrected_v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original_v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copy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D42BC4F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violations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[]</w:t>
      </w:r>
    </w:p>
    <w:p w14:paraId="543ECAEF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07FC216C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87A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Проверка всех возможных разбиений коалиций</w:t>
      </w:r>
    </w:p>
    <w:p w14:paraId="6E9AE39B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all_players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7A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7A90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n_players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71A9410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all_coalitions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[]</w:t>
      </w:r>
    </w:p>
    <w:p w14:paraId="61AF133C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1481D471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87A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Генерируем все возможные коалиции</w:t>
      </w:r>
    </w:p>
    <w:p w14:paraId="53BFBF41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size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7A90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n_players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E18F009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coalition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combinations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all_players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size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DBD77CB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all_coalitions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append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sorted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coalition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14:paraId="08A9573A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6384138D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7A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Проверяем супераддитивность для всех пар непересекающихся коалиций</w:t>
      </w:r>
    </w:p>
    <w:p w14:paraId="5CEEED00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coalition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all_coalitions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506FE9A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len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coalition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== 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8623F7A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continue</w:t>
      </w:r>
    </w:p>
    <w:p w14:paraId="3C29E384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</w:p>
    <w:p w14:paraId="2E0A21A3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87A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Генерируем все возможные разбиения коалиции на две непустые части</w:t>
      </w:r>
    </w:p>
    <w:p w14:paraId="55B92628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split_point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len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coalition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3AF9B25C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part1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combinations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coalition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split_point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83C477F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part1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7A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sorted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part1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B8F7EF8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part2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7A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sorted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coalition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 </w:t>
      </w:r>
      <w:r w:rsidRPr="00587A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part1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14:paraId="2B06D3E6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14:paraId="3FFBF64C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len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part2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0248FFC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continue</w:t>
      </w:r>
    </w:p>
    <w:p w14:paraId="55B4903C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14:paraId="0B0E37E6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current_value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corrected_v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get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coalition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B832DD3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sum_parts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corrected_v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get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part1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corrected_v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get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part2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281C521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14:paraId="377455C9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current_value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sum_parts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50BCED9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violations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append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coalition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part1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part2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current_value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sum_parts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10B119B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87A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87A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Корректируем</w:t>
      </w:r>
      <w:r w:rsidRPr="00587A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значение</w:t>
      </w:r>
    </w:p>
    <w:p w14:paraId="10AF38AF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corrected_v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coalition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sum_parts</w:t>
      </w:r>
    </w:p>
    <w:p w14:paraId="2D1E4F18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НАРУШЕНИЕ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v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coalition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current_value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&lt; v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part1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+ v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part2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sum_parts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ECD0410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КОРРЕКТИРОВКА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v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coalition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sum_parts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A21CA6F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D5FB81A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\n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Обнаружено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нарушений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len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violations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)}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C2684A0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corrected_v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violations</w:t>
      </w:r>
    </w:p>
    <w:p w14:paraId="6CBADD64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CC3B7D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characteristic_function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coalition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7A90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corrected_values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113157B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642BFF2D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Характеристическая функция с использованием скорректированных значений</w:t>
      </w:r>
    </w:p>
    <w:p w14:paraId="06E945FB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3E2E5F7D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7A90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coalition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7A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sorted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coalition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41205D2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corrected_values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.get(</w:t>
      </w:r>
      <w:r w:rsidRPr="00587A90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coalition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27600BD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071605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calculate_shapley_value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7A90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v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EE4A2F9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144CE62E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Вычисление вектора Шепли</w:t>
      </w:r>
    </w:p>
    <w:p w14:paraId="65271D45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"""</w:t>
      </w:r>
    </w:p>
    <w:p w14:paraId="289AC080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shapley_values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* </w:t>
      </w:r>
      <w:r w:rsidRPr="00587A90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n</w:t>
      </w:r>
    </w:p>
    <w:p w14:paraId="53D7BF92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all_players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7A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7A90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6DD3269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3EE3AEFA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player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7A90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FBC7593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size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7A90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BF7708E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combinations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all_players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player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size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EA5BD7F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7A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76376AB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weight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math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factorial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len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*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math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factorial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len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 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/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math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factorial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DCC6D8B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marginal_contribution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7A90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v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(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player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,)) - </w:t>
      </w:r>
      <w:r w:rsidRPr="00587A90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v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69324CB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shapley_values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player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+=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weight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marginal_contribution</w:t>
      </w:r>
    </w:p>
    <w:p w14:paraId="15F75B89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14:paraId="4D7F5DCD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shapley_values</w:t>
      </w:r>
    </w:p>
    <w:p w14:paraId="2A3E62CE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6150CD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87A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Основная</w:t>
      </w:r>
      <w:r w:rsidRPr="00587A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программа</w:t>
      </w:r>
    </w:p>
    <w:p w14:paraId="4E65ABC1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__name__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D7AD871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n_players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</w:p>
    <w:p w14:paraId="5CCE2BE9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6C7760B5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87A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Шаг 1: Проверка и корректировка характеристической функции</w:t>
      </w:r>
    </w:p>
    <w:p w14:paraId="3AC60281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corrected_v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violations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check_superadditivity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n_players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95AE75A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0F6A5565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"\n=== СКОРРЕКТИРОВАННАЯ ХАРАКТЕРИСТИЧЕСКАЯ ФУНКЦИЯ ==="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D5AB42B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coalition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sorted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corrected_v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keys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r w:rsidRPr="00587A90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key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(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len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87A90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1BBEC378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coalition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corrected_v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coalition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05D912A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20969F13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7A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87A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Шаг</w:t>
      </w:r>
      <w:r w:rsidRPr="00587A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2: </w:t>
      </w:r>
      <w:r w:rsidRPr="00587A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Вычисление</w:t>
      </w:r>
      <w:r w:rsidRPr="00587A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вектора</w:t>
      </w:r>
      <w:r w:rsidRPr="00587A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Шепли</w:t>
      </w:r>
    </w:p>
    <w:p w14:paraId="4D6152D3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shapley_values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calculate_shapley_value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n_players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29B35659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           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coalition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characteristic_function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coalition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corrected_v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0046B2C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249064D5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"\n=== 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РЕЗУЛЬТАТЫ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РАСЧЕТА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==="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278FDCB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Вектор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Шепли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round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val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val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shapley_values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06AD3A5A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компонент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вектора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Шепли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round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sum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shapley_values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EA44DDC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"v(I) ="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corrected_v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87A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n_players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))])</w:t>
      </w:r>
    </w:p>
    <w:p w14:paraId="404BCF7B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3763845D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7A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Шаг 3: Проверка рационализации</w:t>
      </w:r>
    </w:p>
    <w:p w14:paraId="7FD9C616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"\n=== ПРОВЕРКА РАЦИОНАЛИЗАЦИИ ==="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091462E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87A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Групповая рационализация</w:t>
      </w:r>
    </w:p>
    <w:p w14:paraId="403E4D38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group_sum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sum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shapley_values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1253682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v_I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corrected_v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87A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n_players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))]</w:t>
      </w:r>
    </w:p>
    <w:p w14:paraId="7BA8F8E8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Групповая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рационализация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group_sum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:.4f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v_I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87A90">
        <w:rPr>
          <w:rFonts w:ascii="Segoe UI Symbol" w:eastAsia="Times New Roman" w:hAnsi="Segoe UI Symbol" w:cs="Segoe UI Symbol"/>
          <w:color w:val="CE9178"/>
          <w:sz w:val="21"/>
          <w:szCs w:val="21"/>
          <w:lang w:val="en-US" w:eastAsia="ru-RU"/>
        </w:rPr>
        <w:t>✓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1C61DAC3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abs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group_sum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v_I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 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0.001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711235B1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Групповая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рационализация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group_sum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:.4f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≠ 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v_I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87A90">
        <w:rPr>
          <w:rFonts w:ascii="Segoe UI Symbol" w:eastAsia="Times New Roman" w:hAnsi="Segoe UI Symbol" w:cs="Segoe UI Symbol"/>
          <w:color w:val="CE9178"/>
          <w:sz w:val="21"/>
          <w:szCs w:val="21"/>
          <w:lang w:val="en-US" w:eastAsia="ru-RU"/>
        </w:rPr>
        <w:t>✗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2A2B2BF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6B03583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587A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87A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Индивидуальная</w:t>
      </w:r>
      <w:r w:rsidRPr="00587A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рационализация</w:t>
      </w:r>
    </w:p>
    <w:p w14:paraId="01019A31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n_players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584F4BC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individual_value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corrected_v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get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,), 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8ADAD35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shapley_val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shapley_values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9DAB88C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status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87A90">
        <w:rPr>
          <w:rFonts w:ascii="Segoe UI Symbol" w:eastAsia="Times New Roman" w:hAnsi="Segoe UI Symbol" w:cs="Segoe UI Symbol"/>
          <w:color w:val="CE9178"/>
          <w:sz w:val="21"/>
          <w:szCs w:val="21"/>
          <w:lang w:val="en-US" w:eastAsia="ru-RU"/>
        </w:rPr>
        <w:t>✓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shapley_val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individual_value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87A90">
        <w:rPr>
          <w:rFonts w:ascii="Segoe UI Symbol" w:eastAsia="Times New Roman" w:hAnsi="Segoe UI Symbol" w:cs="Segoe UI Symbol"/>
          <w:color w:val="CE9178"/>
          <w:sz w:val="21"/>
          <w:szCs w:val="21"/>
          <w:lang w:val="en-US" w:eastAsia="ru-RU"/>
        </w:rPr>
        <w:t>✗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6E6BB15" w14:textId="77777777" w:rsidR="00587A90" w:rsidRPr="00587A90" w:rsidRDefault="00587A90" w:rsidP="00587A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"x_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shapley_val</w:t>
      </w:r>
      <w:r w:rsidRPr="0058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:.4f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&gt;= v(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87A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) = 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individual_value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587A9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status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58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8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860DBF" w14:textId="11AF00C0" w:rsidR="00670C60" w:rsidRPr="00587A90" w:rsidRDefault="00670C60" w:rsidP="00587A90">
      <w:pPr>
        <w:pStyle w:val="a3"/>
        <w:spacing w:before="9"/>
        <w:rPr>
          <w:b/>
          <w:bCs/>
          <w:lang w:val="en-US"/>
        </w:rPr>
      </w:pPr>
    </w:p>
    <w:sectPr w:rsidR="00670C60" w:rsidRPr="00587A90">
      <w:footerReference w:type="default" r:id="rId8"/>
      <w:pgSz w:w="11910" w:h="16840"/>
      <w:pgMar w:top="180" w:right="380" w:bottom="460" w:left="380" w:header="0" w:footer="2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4C53B" w14:textId="77777777" w:rsidR="0002257A" w:rsidRDefault="0002257A">
      <w:r>
        <w:separator/>
      </w:r>
    </w:p>
  </w:endnote>
  <w:endnote w:type="continuationSeparator" w:id="0">
    <w:p w14:paraId="7D3F5269" w14:textId="77777777" w:rsidR="0002257A" w:rsidRDefault="00022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963AF" w14:textId="77777777" w:rsidR="00670C60" w:rsidRDefault="0002257A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920192" behindDoc="1" locked="0" layoutInCell="1" allowOverlap="1" wp14:anchorId="4911D2E6" wp14:editId="4BD4934D">
              <wp:simplePos x="0" y="0"/>
              <wp:positionH relativeFrom="page">
                <wp:posOffset>4004436</wp:posOffset>
              </wp:positionH>
              <wp:positionV relativeFrom="page">
                <wp:posOffset>10028539</wp:posOffset>
              </wp:positionV>
              <wp:extent cx="178435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4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423038" w14:textId="77777777" w:rsidR="00670C60" w:rsidRDefault="0002257A">
                          <w:pPr>
                            <w:spacing w:before="9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11D2E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5.3pt;margin-top:789.65pt;width:14.05pt;height:17.55pt;z-index:-1639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" filled="f" stroked="f">
              <v:textbox inset="0,0,0,0">
                <w:txbxContent>
                  <w:p w14:paraId="28423038" w14:textId="77777777" w:rsidR="00670C60" w:rsidRDefault="0002257A">
                    <w:pPr>
                      <w:spacing w:before="9"/>
                      <w:ind w:left="60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t>2</w:t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36BE7" w14:textId="30AC0015" w:rsidR="00670C60" w:rsidRDefault="0002257A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56C856AC" wp14:editId="518BED69">
              <wp:simplePos x="0" y="0"/>
              <wp:positionH relativeFrom="page">
                <wp:posOffset>7103133</wp:posOffset>
              </wp:positionH>
              <wp:positionV relativeFrom="page">
                <wp:posOffset>10391961</wp:posOffset>
              </wp:positionV>
              <wp:extent cx="193040" cy="13208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0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15C7C6" w14:textId="77777777" w:rsidR="00670C60" w:rsidRDefault="0002257A">
                          <w:pPr>
                            <w:spacing w:before="15"/>
                            <w:ind w:left="60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080808"/>
                              <w:spacing w:val="-5"/>
                              <w:w w:val="10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color w:val="080808"/>
                              <w:spacing w:val="-5"/>
                              <w:w w:val="105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color w:val="080808"/>
                              <w:spacing w:val="-5"/>
                              <w:w w:val="10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color w:val="080808"/>
                              <w:spacing w:val="-5"/>
                              <w:w w:val="105"/>
                              <w:sz w:val="15"/>
                            </w:rPr>
                            <w:t>1</w:t>
                          </w:r>
                          <w:r>
                            <w:rPr>
                              <w:rFonts w:ascii="Arial"/>
                              <w:color w:val="080808"/>
                              <w:spacing w:val="-5"/>
                              <w:w w:val="105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color w:val="080808"/>
                              <w:spacing w:val="-5"/>
                              <w:w w:val="105"/>
                              <w:sz w:val="15"/>
                            </w:rPr>
                            <w:t>/3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C856AC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7" type="#_x0000_t202" style="position:absolute;margin-left:559.3pt;margin-top:818.25pt;width:15.2pt;height:10.4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" filled="f" stroked="f">
              <v:textbox inset="0,0,0,0">
                <w:txbxContent>
                  <w:p w14:paraId="2415C7C6" w14:textId="77777777" w:rsidR="00670C60" w:rsidRDefault="0002257A">
                    <w:pPr>
                      <w:spacing w:before="15"/>
                      <w:ind w:left="60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80808"/>
                        <w:spacing w:val="-5"/>
                        <w:w w:val="105"/>
                        <w:sz w:val="15"/>
                      </w:rPr>
                      <w:fldChar w:fldCharType="begin"/>
                    </w:r>
                    <w:r>
                      <w:rPr>
                        <w:rFonts w:ascii="Arial"/>
                        <w:color w:val="080808"/>
                        <w:spacing w:val="-5"/>
                        <w:w w:val="105"/>
                        <w:sz w:val="15"/>
                      </w:rPr>
                      <w:instrText xml:space="preserve"> PAGE </w:instrText>
                    </w:r>
                    <w:r>
                      <w:rPr>
                        <w:rFonts w:ascii="Arial"/>
                        <w:color w:val="080808"/>
                        <w:spacing w:val="-5"/>
                        <w:w w:val="105"/>
                        <w:sz w:val="15"/>
                      </w:rPr>
                      <w:fldChar w:fldCharType="separate"/>
                    </w:r>
                    <w:r>
                      <w:rPr>
                        <w:rFonts w:ascii="Arial"/>
                        <w:color w:val="080808"/>
                        <w:spacing w:val="-5"/>
                        <w:w w:val="105"/>
                        <w:sz w:val="15"/>
                      </w:rPr>
                      <w:t>1</w:t>
                    </w:r>
                    <w:r>
                      <w:rPr>
                        <w:rFonts w:ascii="Arial"/>
                        <w:color w:val="080808"/>
                        <w:spacing w:val="-5"/>
                        <w:w w:val="105"/>
                        <w:sz w:val="15"/>
                      </w:rPr>
                      <w:fldChar w:fldCharType="end"/>
                    </w:r>
                    <w:r>
                      <w:rPr>
                        <w:rFonts w:ascii="Arial"/>
                        <w:color w:val="080808"/>
                        <w:spacing w:val="-5"/>
                        <w:w w:val="105"/>
                        <w:sz w:val="15"/>
                      </w:rPr>
                      <w:t>/3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B750D" w14:textId="77777777" w:rsidR="0002257A" w:rsidRDefault="0002257A">
      <w:r>
        <w:separator/>
      </w:r>
    </w:p>
  </w:footnote>
  <w:footnote w:type="continuationSeparator" w:id="0">
    <w:p w14:paraId="20E36459" w14:textId="77777777" w:rsidR="0002257A" w:rsidRDefault="00022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E3894"/>
    <w:multiLevelType w:val="hybridMultilevel"/>
    <w:tmpl w:val="85908754"/>
    <w:lvl w:ilvl="0" w:tplc="138898B8">
      <w:start w:val="1"/>
      <w:numFmt w:val="decimal"/>
      <w:lvlText w:val="%1."/>
      <w:lvlJc w:val="left"/>
      <w:pPr>
        <w:ind w:left="829" w:hanging="7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0144F8E">
      <w:numFmt w:val="bullet"/>
      <w:lvlText w:val="•"/>
      <w:lvlJc w:val="left"/>
      <w:pPr>
        <w:ind w:left="1741" w:hanging="708"/>
      </w:pPr>
      <w:rPr>
        <w:rFonts w:hint="default"/>
        <w:lang w:val="ru-RU" w:eastAsia="en-US" w:bidi="ar-SA"/>
      </w:rPr>
    </w:lvl>
    <w:lvl w:ilvl="2" w:tplc="55CE5ACC">
      <w:numFmt w:val="bullet"/>
      <w:lvlText w:val="•"/>
      <w:lvlJc w:val="left"/>
      <w:pPr>
        <w:ind w:left="2662" w:hanging="708"/>
      </w:pPr>
      <w:rPr>
        <w:rFonts w:hint="default"/>
        <w:lang w:val="ru-RU" w:eastAsia="en-US" w:bidi="ar-SA"/>
      </w:rPr>
    </w:lvl>
    <w:lvl w:ilvl="3" w:tplc="A1BA0F48">
      <w:numFmt w:val="bullet"/>
      <w:lvlText w:val="•"/>
      <w:lvlJc w:val="left"/>
      <w:pPr>
        <w:ind w:left="3583" w:hanging="708"/>
      </w:pPr>
      <w:rPr>
        <w:rFonts w:hint="default"/>
        <w:lang w:val="ru-RU" w:eastAsia="en-US" w:bidi="ar-SA"/>
      </w:rPr>
    </w:lvl>
    <w:lvl w:ilvl="4" w:tplc="B47EB6F2">
      <w:numFmt w:val="bullet"/>
      <w:lvlText w:val="•"/>
      <w:lvlJc w:val="left"/>
      <w:pPr>
        <w:ind w:left="4504" w:hanging="708"/>
      </w:pPr>
      <w:rPr>
        <w:rFonts w:hint="default"/>
        <w:lang w:val="ru-RU" w:eastAsia="en-US" w:bidi="ar-SA"/>
      </w:rPr>
    </w:lvl>
    <w:lvl w:ilvl="5" w:tplc="EC40F9EA">
      <w:numFmt w:val="bullet"/>
      <w:lvlText w:val="•"/>
      <w:lvlJc w:val="left"/>
      <w:pPr>
        <w:ind w:left="5425" w:hanging="708"/>
      </w:pPr>
      <w:rPr>
        <w:rFonts w:hint="default"/>
        <w:lang w:val="ru-RU" w:eastAsia="en-US" w:bidi="ar-SA"/>
      </w:rPr>
    </w:lvl>
    <w:lvl w:ilvl="6" w:tplc="0AAE0E3A">
      <w:numFmt w:val="bullet"/>
      <w:lvlText w:val="•"/>
      <w:lvlJc w:val="left"/>
      <w:pPr>
        <w:ind w:left="6346" w:hanging="708"/>
      </w:pPr>
      <w:rPr>
        <w:rFonts w:hint="default"/>
        <w:lang w:val="ru-RU" w:eastAsia="en-US" w:bidi="ar-SA"/>
      </w:rPr>
    </w:lvl>
    <w:lvl w:ilvl="7" w:tplc="36280144">
      <w:numFmt w:val="bullet"/>
      <w:lvlText w:val="•"/>
      <w:lvlJc w:val="left"/>
      <w:pPr>
        <w:ind w:left="7267" w:hanging="708"/>
      </w:pPr>
      <w:rPr>
        <w:rFonts w:hint="default"/>
        <w:lang w:val="ru-RU" w:eastAsia="en-US" w:bidi="ar-SA"/>
      </w:rPr>
    </w:lvl>
    <w:lvl w:ilvl="8" w:tplc="EC60DA00">
      <w:numFmt w:val="bullet"/>
      <w:lvlText w:val="•"/>
      <w:lvlJc w:val="left"/>
      <w:pPr>
        <w:ind w:left="8188" w:hanging="70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C60"/>
    <w:rsid w:val="0002257A"/>
    <w:rsid w:val="00587A90"/>
    <w:rsid w:val="00670C60"/>
    <w:rsid w:val="008F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AFE295"/>
  <w15:docId w15:val="{625EB7D4-0BDE-4FFB-8BB5-0DDFF184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1"/>
      <w:ind w:left="2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417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List Paragraph"/>
    <w:basedOn w:val="a"/>
    <w:uiPriority w:val="1"/>
    <w:qFormat/>
    <w:pPr>
      <w:ind w:left="829" w:right="391" w:hanging="708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06" w:lineRule="exact"/>
    </w:pPr>
  </w:style>
  <w:style w:type="paragraph" w:styleId="a5">
    <w:name w:val="header"/>
    <w:basedOn w:val="a"/>
    <w:link w:val="a6"/>
    <w:uiPriority w:val="99"/>
    <w:unhideWhenUsed/>
    <w:rsid w:val="00587A9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87A90"/>
    <w:rPr>
      <w:rFonts w:ascii="Courier New" w:eastAsia="Courier New" w:hAnsi="Courier New" w:cs="Courier New"/>
      <w:lang w:val="ru-RU"/>
    </w:rPr>
  </w:style>
  <w:style w:type="paragraph" w:styleId="a7">
    <w:name w:val="footer"/>
    <w:basedOn w:val="a"/>
    <w:link w:val="a8"/>
    <w:uiPriority w:val="99"/>
    <w:unhideWhenUsed/>
    <w:rsid w:val="00587A9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87A90"/>
    <w:rPr>
      <w:rFonts w:ascii="Courier New" w:eastAsia="Courier New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2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Dalw Velesik</cp:lastModifiedBy>
  <cp:revision>2</cp:revision>
  <dcterms:created xsi:type="dcterms:W3CDTF">2025-09-25T11:32:00Z</dcterms:created>
  <dcterms:modified xsi:type="dcterms:W3CDTF">2025-09-25T11:45:00Z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LastSaved">
    <vt:filetime>2025-09-25T00:00:00Z</vt:filetime>
  </property>
  <property fmtid="{D5CDD505-2E9C-101B-9397-08002B2CF9AE}" pid="4" name="Producer">
    <vt:lpwstr>iLovePDF</vt:lpwstr>
  </property>
</Properties>
</file>