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2F246">
      <w:pPr>
        <w:pStyle w:val="36"/>
      </w:pPr>
      <w:r>
        <w:t>{{份号}}</w:t>
      </w:r>
    </w:p>
    <w:p w14:paraId="4B82F247">
      <w:pPr>
        <w:pStyle w:val="38"/>
      </w:pPr>
      <w:r>
        <w:t>{{</w:t>
      </w:r>
      <w:r>
        <w:rPr>
          <w:rFonts w:hint="eastAsia"/>
        </w:rPr>
        <w:t>密级和保密期限</w:t>
      </w:r>
      <w:r>
        <w:t>}}</w:t>
      </w:r>
    </w:p>
    <w:p w14:paraId="4B82F248">
      <w:pPr>
        <w:pStyle w:val="40"/>
      </w:pPr>
      <w:r>
        <w:rPr>
          <w:rFonts w:hint="eastAsia"/>
        </w:rPr>
        <w:t>{{紧急程度}}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1"/>
      </w:tblGrid>
      <w:tr w14:paraId="4B82F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9" w:hRule="atLeast"/>
        </w:trPr>
        <w:tc>
          <w:tcPr>
            <w:tcW w:w="9061" w:type="dxa"/>
            <w:tcBorders>
              <w:top w:val="nil"/>
              <w:left w:val="nil"/>
              <w:bottom w:val="nil"/>
              <w:right w:val="nil"/>
            </w:tcBorders>
          </w:tcPr>
          <w:p w14:paraId="4B82F249">
            <w:pPr>
              <w:pStyle w:val="42"/>
              <w:rPr>
                <w:rFonts w:hint="default" w:eastAsia="方正小标宋简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小猫中心</w:t>
            </w:r>
            <w:bookmarkStart w:id="0" w:name="_GoBack"/>
            <w:bookmarkEnd w:id="0"/>
          </w:p>
        </w:tc>
      </w:tr>
    </w:tbl>
    <w:p w14:paraId="4B82F24B"/>
    <w:p w14:paraId="4B82F24C">
      <w:pPr>
        <w:pStyle w:val="44"/>
      </w:pPr>
      <w:r>
        <w:t>{{发文字号}}</w:t>
      </w:r>
    </w:p>
    <w:p w14:paraId="4B82F24D"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2540</wp:posOffset>
                </wp:positionH>
                <wp:positionV relativeFrom="paragraph">
                  <wp:posOffset>43815</wp:posOffset>
                </wp:positionV>
                <wp:extent cx="5615940" cy="0"/>
                <wp:effectExtent l="0" t="7620" r="0" b="8255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82955" y="4208145"/>
                          <a:ext cx="5615940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2pt;margin-top:3.45pt;height:0pt;width:442.2pt;z-index:251659264;mso-width-relative:page;mso-height-relative:page;" filled="f" stroked="t" coordsize="21600,21600" o:gfxdata="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THgbr0QAAAAQBAAAPAAAAAAAAAAEAIAAAACIAAABkcnMvZG93bnJldi54bWxQSwECFAAUAAAA&#10;CACHTuJAUHU9gPUBAAC9AwAADgAAAAAAAAABACAAAAAgAQAAZHJzL2Uyb0RvYy54bWxQSwUGAAAA&#10;AAYABgBZAQAAhwUAAAAA&#10;">
                <v:fill on="f" focussize="0,0"/>
                <v:stroke weight="1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4B82F24E"/>
    <w:p w14:paraId="4B82F24F">
      <w:pPr>
        <w:pStyle w:val="50"/>
        <w:rPr>
          <w:rFonts w:hint="eastAsia"/>
        </w:rPr>
      </w:pPr>
      <w:r>
        <w:rPr>
          <w:rFonts w:hint="eastAsia"/>
        </w:rPr>
        <w:t>{{公文标题}}</w:t>
      </w:r>
    </w:p>
    <w:p w14:paraId="4B82F250"/>
    <w:p w14:paraId="4B82F251">
      <w:pPr>
        <w:pStyle w:val="52"/>
      </w:pPr>
      <w:r>
        <w:rPr>
          <w:rFonts w:hint="eastAsia"/>
        </w:rPr>
        <w:t>{{主送机关}}：</w:t>
      </w:r>
    </w:p>
    <w:p w14:paraId="4B82F252">
      <w:pPr>
        <w:pStyle w:val="54"/>
      </w:pPr>
      <w:r>
        <w:t>{{公文正文}}</w:t>
      </w:r>
    </w:p>
    <w:p w14:paraId="52244D52">
      <w:pPr>
        <w:pStyle w:val="68"/>
      </w:pPr>
    </w:p>
    <w:p w14:paraId="4B82F254">
      <w:pPr>
        <w:pStyle w:val="68"/>
      </w:pPr>
      <w:r>
        <w:rPr>
          <w:rFonts w:hint="eastAsia"/>
        </w:rPr>
        <w:t>{{单附件说明}}</w:t>
      </w:r>
    </w:p>
    <w:p w14:paraId="4B82F256">
      <w:pPr>
        <w:pStyle w:val="70"/>
        <w:ind w:left="2053" w:hanging="1421"/>
      </w:pPr>
      <w:r>
        <w:rPr>
          <w:rFonts w:hint="eastAsia"/>
        </w:rPr>
        <w:t>{{多附件说明}}</w:t>
      </w:r>
    </w:p>
    <w:p w14:paraId="4B82F257"/>
    <w:p w14:paraId="4B82F258"/>
    <w:p w14:paraId="4B82F259">
      <w:pPr>
        <w:pStyle w:val="56"/>
        <w:ind w:left="3791"/>
      </w:pPr>
      <w:r>
        <w:rPr>
          <w:rFonts w:hint="eastAsia"/>
        </w:rPr>
        <w:t>{{</w:t>
      </w:r>
      <w:r>
        <w:t>发文机关署名</w:t>
      </w:r>
      <w:r>
        <w:rPr>
          <w:rFonts w:hint="eastAsia"/>
        </w:rPr>
        <w:t>}}</w:t>
      </w:r>
    </w:p>
    <w:p w14:paraId="4B82F25A">
      <w:pPr>
        <w:pStyle w:val="58"/>
        <w:ind w:left="3791"/>
      </w:pPr>
      <w:r>
        <w:rPr>
          <w:rFonts w:hint="eastAsia"/>
        </w:rPr>
        <w:t>{{</w:t>
      </w:r>
      <w:r>
        <w:t>成文日期</w:t>
      </w:r>
      <w:r>
        <w:rPr>
          <w:rFonts w:hint="eastAsia"/>
        </w:rPr>
        <w:t>}}</w:t>
      </w:r>
    </w:p>
    <w:p w14:paraId="4B82F25B">
      <w:pPr>
        <w:pStyle w:val="60"/>
      </w:pPr>
      <w:r>
        <w:rPr>
          <w:rFonts w:hint="eastAsia"/>
        </w:rPr>
        <w:t>（{{附注}}）</w:t>
      </w:r>
    </w:p>
    <w:p w14:paraId="4B82F25C"/>
    <w:p w14:paraId="4B82F25D"/>
    <w:p w14:paraId="4B82F25E">
      <w:pPr>
        <w:pStyle w:val="72"/>
      </w:pPr>
      <w:r>
        <w:rPr>
          <w:rFonts w:hint="eastAsia" w:ascii="黑体" w:hAnsi="黑体" w:eastAsia="黑体" w:cs="黑体"/>
        </w:rPr>
        <w:t>公开方式：</w:t>
      </w:r>
      <w:r>
        <w:rPr>
          <w:rFonts w:hint="eastAsia"/>
        </w:rPr>
        <w:t>{{公开方式}}</w:t>
      </w:r>
    </w:p>
    <w:p w14:paraId="4B82F25F"/>
    <w:p w14:paraId="4B82F260">
      <w:pPr>
        <w:pStyle w:val="74"/>
        <w:rPr>
          <w:rFonts w:hint="default"/>
        </w:rPr>
      </w:pPr>
      <w:r>
        <w:t>抄送：{{抄送机关}}。</w:t>
      </w:r>
    </w:p>
    <w:tbl>
      <w:tblPr>
        <w:tblStyle w:val="16"/>
        <w:tblpPr w:leftFromText="181" w:rightFromText="181" w:horzAnchor="margin" w:tblpXSpec="center" w:tblpYSpec="bottom"/>
        <w:tblOverlap w:val="never"/>
        <w:tblW w:w="0" w:type="auto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6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1"/>
      </w:tblGrid>
      <w:tr w14:paraId="4B82F26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6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61" w:type="dxa"/>
            <w:gridSpan w:val="2"/>
            <w:tcBorders>
              <w:tl2br w:val="nil"/>
              <w:tr2bl w:val="nil"/>
            </w:tcBorders>
          </w:tcPr>
          <w:p w14:paraId="4B82F261">
            <w:pPr>
              <w:pStyle w:val="62"/>
            </w:pPr>
            <w:r>
              <w:rPr>
                <w:rFonts w:hint="eastAsia"/>
              </w:rPr>
              <w:t>抄送：{{抄送机关}}。</w:t>
            </w:r>
          </w:p>
        </w:tc>
      </w:tr>
      <w:tr w14:paraId="4B82F26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6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0" w:type="dxa"/>
            <w:tcBorders>
              <w:tl2br w:val="nil"/>
              <w:tr2bl w:val="nil"/>
            </w:tcBorders>
          </w:tcPr>
          <w:p w14:paraId="4B82F263">
            <w:pPr>
              <w:pStyle w:val="64"/>
            </w:pPr>
            <w:r>
              <w:rPr>
                <w:rFonts w:hint="eastAsia"/>
              </w:rPr>
              <w:t>{{印发机关}}</w:t>
            </w:r>
          </w:p>
        </w:tc>
        <w:tc>
          <w:tcPr>
            <w:tcW w:w="4531" w:type="dxa"/>
            <w:tcBorders>
              <w:tl2br w:val="nil"/>
              <w:tr2bl w:val="nil"/>
            </w:tcBorders>
          </w:tcPr>
          <w:p w14:paraId="4B82F264">
            <w:pPr>
              <w:pStyle w:val="66"/>
            </w:pPr>
            <w:r>
              <w:rPr>
                <w:rFonts w:hint="eastAsia"/>
              </w:rPr>
              <w:t>{{印发日期}}</w:t>
            </w:r>
          </w:p>
        </w:tc>
      </w:tr>
    </w:tbl>
    <w:p w14:paraId="4B82F266"/>
    <w:sectPr>
      <w:footerReference r:id="rId5" w:type="default"/>
      <w:pgSz w:w="11906" w:h="16838"/>
      <w:pgMar w:top="2098" w:right="1474" w:bottom="1984" w:left="1587" w:header="851" w:footer="1474" w:gutter="0"/>
      <w:cols w:space="0" w:num="1"/>
      <w:docGrid w:type="linesAndChars" w:linePitch="579" w:charSpace="-84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黑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439EEF50">
    <w:panose1 w:val="02000000000000000000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82F26D">
    <w:pPr>
      <w:pStyle w:val="11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82F270">
                          <w:pPr>
                            <w:pStyle w:val="11"/>
                            <w:ind w:left="320" w:leftChars="100" w:right="320" w:rightChars="100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cMibgsAgAAV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FwyJuC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B82F270">
                    <w:pPr>
                      <w:pStyle w:val="11"/>
                      <w:ind w:left="320" w:leftChars="100" w:right="320" w:rightChars="100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58"/>
  <w:drawingGridVerticalSpacing w:val="290"/>
  <w:displayHorizontalDrawingGridEvery w:val="2"/>
  <w:displayVerticalDrawingGridEvery w:val="2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9C8"/>
    <w:rsid w:val="00044F57"/>
    <w:rsid w:val="0009607A"/>
    <w:rsid w:val="000C59C8"/>
    <w:rsid w:val="000E0DE8"/>
    <w:rsid w:val="00153A86"/>
    <w:rsid w:val="00242B53"/>
    <w:rsid w:val="00247367"/>
    <w:rsid w:val="002B3BE9"/>
    <w:rsid w:val="0042357F"/>
    <w:rsid w:val="00467F85"/>
    <w:rsid w:val="005A192F"/>
    <w:rsid w:val="005F4DBA"/>
    <w:rsid w:val="00625907"/>
    <w:rsid w:val="006554D6"/>
    <w:rsid w:val="007232BB"/>
    <w:rsid w:val="00944049"/>
    <w:rsid w:val="0094715B"/>
    <w:rsid w:val="00951924"/>
    <w:rsid w:val="00A1031A"/>
    <w:rsid w:val="00A51C64"/>
    <w:rsid w:val="00AD4E48"/>
    <w:rsid w:val="00BC3FA8"/>
    <w:rsid w:val="00BC5CA8"/>
    <w:rsid w:val="00C56AF8"/>
    <w:rsid w:val="00C711EF"/>
    <w:rsid w:val="00CF167F"/>
    <w:rsid w:val="00D00BB3"/>
    <w:rsid w:val="00D013F6"/>
    <w:rsid w:val="00D31268"/>
    <w:rsid w:val="00D43399"/>
    <w:rsid w:val="00D66A18"/>
    <w:rsid w:val="00D90795"/>
    <w:rsid w:val="00DE104D"/>
    <w:rsid w:val="00E3402A"/>
    <w:rsid w:val="00F71C13"/>
    <w:rsid w:val="03E365F9"/>
    <w:rsid w:val="0BF22783"/>
    <w:rsid w:val="0C304809"/>
    <w:rsid w:val="0D876169"/>
    <w:rsid w:val="0F046420"/>
    <w:rsid w:val="114040FF"/>
    <w:rsid w:val="12835D3C"/>
    <w:rsid w:val="15CA72D9"/>
    <w:rsid w:val="17033CEF"/>
    <w:rsid w:val="1BF0173D"/>
    <w:rsid w:val="1ECC58AB"/>
    <w:rsid w:val="201C279B"/>
    <w:rsid w:val="22C52C87"/>
    <w:rsid w:val="24421330"/>
    <w:rsid w:val="2617044E"/>
    <w:rsid w:val="272E1DCC"/>
    <w:rsid w:val="310A444D"/>
    <w:rsid w:val="334D3462"/>
    <w:rsid w:val="373C5E72"/>
    <w:rsid w:val="385F7022"/>
    <w:rsid w:val="3A661240"/>
    <w:rsid w:val="3E8F1D7D"/>
    <w:rsid w:val="426A5280"/>
    <w:rsid w:val="439863F1"/>
    <w:rsid w:val="46DA7D48"/>
    <w:rsid w:val="4BB566F0"/>
    <w:rsid w:val="510800FB"/>
    <w:rsid w:val="54391D5E"/>
    <w:rsid w:val="569E7D80"/>
    <w:rsid w:val="57026573"/>
    <w:rsid w:val="59206CA1"/>
    <w:rsid w:val="5E145319"/>
    <w:rsid w:val="65860879"/>
    <w:rsid w:val="65BD13FD"/>
    <w:rsid w:val="720B3C36"/>
    <w:rsid w:val="756D48BC"/>
    <w:rsid w:val="773F50B1"/>
    <w:rsid w:val="7B8E2FD5"/>
    <w:rsid w:val="7C87788C"/>
    <w:rsid w:val="7DC41ECA"/>
    <w:rsid w:val="7FC64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60" w:lineRule="exact"/>
      <w:jc w:val="both"/>
    </w:pPr>
    <w:rPr>
      <w:rFonts w:ascii="Times New Roman" w:hAnsi="Times New Roman" w:eastAsia="仿宋_GB2312" w:cstheme="minorBidi"/>
      <w:kern w:val="2"/>
      <w:sz w:val="32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ind w:firstLine="632" w:firstLineChars="200"/>
      <w:outlineLvl w:val="0"/>
    </w:pPr>
    <w:rPr>
      <w:rFonts w:eastAsia="黑体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ind w:firstLine="632" w:firstLineChars="200"/>
      <w:outlineLvl w:val="1"/>
    </w:pPr>
    <w:rPr>
      <w:rFonts w:eastAsia="楷体_GB231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ind w:firstLine="632" w:firstLineChars="200"/>
      <w:outlineLvl w:val="2"/>
    </w:p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ind w:firstLine="632" w:firstLineChars="200"/>
      <w:outlineLvl w:val="3"/>
    </w:p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ind w:firstLine="632" w:firstLineChars="200"/>
      <w:outlineLvl w:val="4"/>
    </w:p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13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link w:val="2"/>
    <w:qFormat/>
    <w:uiPriority w:val="9"/>
    <w:rPr>
      <w:rFonts w:ascii="Times New Roman" w:hAnsi="Times New Roman" w:eastAsia="黑体" w:cstheme="minorBidi"/>
      <w:kern w:val="2"/>
      <w:sz w:val="32"/>
      <w:szCs w:val="22"/>
      <w:lang w:val="en-US" w:eastAsia="zh-CN" w:bidi="ar-SA"/>
      <w14:ligatures w14:val="standardContextual"/>
    </w:rPr>
  </w:style>
  <w:style w:type="character" w:customStyle="1" w:styleId="19">
    <w:name w:val="标题 2 字符"/>
    <w:link w:val="3"/>
    <w:semiHidden/>
    <w:qFormat/>
    <w:uiPriority w:val="9"/>
    <w:rPr>
      <w:rFonts w:ascii="Times New Roman" w:hAnsi="Times New Roman" w:eastAsia="楷体_GB2312" w:cstheme="minorBidi"/>
      <w:kern w:val="2"/>
      <w:sz w:val="32"/>
      <w:szCs w:val="22"/>
      <w:lang w:val="en-US" w:eastAsia="zh-CN" w:bidi="ar-SA"/>
      <w14:ligatures w14:val="standardContextual"/>
    </w:rPr>
  </w:style>
  <w:style w:type="character" w:customStyle="1" w:styleId="20">
    <w:name w:val="标题 3 字符"/>
    <w:link w:val="4"/>
    <w:semiHidden/>
    <w:qFormat/>
    <w:uiPriority w:val="9"/>
    <w:rPr>
      <w:rFonts w:ascii="Times New Roman" w:hAnsi="Times New Roman" w:eastAsia="仿宋_GB2312" w:cstheme="minorBidi"/>
      <w:kern w:val="2"/>
      <w:sz w:val="32"/>
      <w:szCs w:val="22"/>
      <w:lang w:val="en-US" w:eastAsia="zh-CN" w:bidi="ar-SA"/>
      <w14:ligatures w14:val="standardContextual"/>
    </w:rPr>
  </w:style>
  <w:style w:type="character" w:customStyle="1" w:styleId="21">
    <w:name w:val="标题 4 字符"/>
    <w:link w:val="5"/>
    <w:semiHidden/>
    <w:qFormat/>
    <w:uiPriority w:val="9"/>
    <w:rPr>
      <w:rFonts w:ascii="Times New Roman" w:hAnsi="Times New Roman" w:eastAsia="仿宋_GB2312" w:cstheme="minorBidi"/>
      <w:kern w:val="2"/>
      <w:sz w:val="32"/>
      <w:szCs w:val="22"/>
      <w:lang w:val="en-US" w:eastAsia="zh-CN" w:bidi="ar-SA"/>
      <w14:ligatures w14:val="standardContextual"/>
    </w:rPr>
  </w:style>
  <w:style w:type="character" w:customStyle="1" w:styleId="22">
    <w:name w:val="标题 5 字符"/>
    <w:link w:val="6"/>
    <w:semiHidden/>
    <w:qFormat/>
    <w:uiPriority w:val="9"/>
    <w:rPr>
      <w:rFonts w:ascii="Times New Roman" w:hAnsi="Times New Roman" w:eastAsia="仿宋_GB2312" w:cstheme="minorBidi"/>
      <w:kern w:val="2"/>
      <w:sz w:val="32"/>
      <w:szCs w:val="22"/>
      <w:lang w:val="en-US" w:eastAsia="zh-CN" w:bidi="ar-SA"/>
      <w14:ligatures w14:val="standardContextual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明显强调1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明显参考1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6">
    <w:name w:val="份号"/>
    <w:basedOn w:val="1"/>
    <w:link w:val="37"/>
    <w:qFormat/>
    <w:uiPriority w:val="0"/>
    <w:rPr>
      <w:szCs w:val="32"/>
    </w:rPr>
  </w:style>
  <w:style w:type="character" w:customStyle="1" w:styleId="37">
    <w:name w:val="份号 字符"/>
    <w:link w:val="36"/>
    <w:qFormat/>
    <w:uiPriority w:val="0"/>
    <w:rPr>
      <w:rFonts w:ascii="Times New Roman" w:hAnsi="Times New Roman" w:eastAsia="仿宋_GB2312" w:cstheme="minorBidi"/>
      <w:kern w:val="2"/>
      <w:sz w:val="32"/>
      <w:szCs w:val="32"/>
      <w:lang w:val="en-US" w:eastAsia="zh-CN" w:bidi="ar-SA"/>
      <w14:ligatures w14:val="standardContextual"/>
    </w:rPr>
  </w:style>
  <w:style w:type="paragraph" w:customStyle="1" w:styleId="38">
    <w:name w:val="密级和保密期限"/>
    <w:basedOn w:val="1"/>
    <w:link w:val="39"/>
    <w:qFormat/>
    <w:uiPriority w:val="0"/>
    <w:rPr>
      <w:szCs w:val="32"/>
    </w:rPr>
  </w:style>
  <w:style w:type="character" w:customStyle="1" w:styleId="39">
    <w:name w:val="密级 字符"/>
    <w:link w:val="38"/>
    <w:qFormat/>
    <w:uiPriority w:val="0"/>
    <w:rPr>
      <w:rFonts w:ascii="Times New Roman" w:hAnsi="Times New Roman" w:eastAsia="仿宋_GB2312" w:cstheme="minorBidi"/>
      <w:kern w:val="2"/>
      <w:sz w:val="32"/>
      <w:szCs w:val="32"/>
      <w:lang w:val="en-US" w:eastAsia="zh-CN" w:bidi="ar-SA"/>
      <w14:ligatures w14:val="standardContextual"/>
    </w:rPr>
  </w:style>
  <w:style w:type="paragraph" w:customStyle="1" w:styleId="40">
    <w:name w:val="紧急程度"/>
    <w:basedOn w:val="1"/>
    <w:link w:val="41"/>
    <w:qFormat/>
    <w:uiPriority w:val="0"/>
    <w:rPr>
      <w:szCs w:val="32"/>
    </w:rPr>
  </w:style>
  <w:style w:type="character" w:customStyle="1" w:styleId="41">
    <w:name w:val="紧急程度 字符"/>
    <w:link w:val="40"/>
    <w:qFormat/>
    <w:uiPriority w:val="0"/>
    <w:rPr>
      <w:rFonts w:ascii="Times New Roman" w:hAnsi="Times New Roman" w:eastAsia="仿宋_GB2312" w:cstheme="minorBidi"/>
      <w:kern w:val="2"/>
      <w:sz w:val="32"/>
      <w:szCs w:val="32"/>
      <w:lang w:val="en-US" w:eastAsia="zh-CN" w:bidi="ar-SA"/>
      <w14:ligatures w14:val="standardContextual"/>
    </w:rPr>
  </w:style>
  <w:style w:type="paragraph" w:customStyle="1" w:styleId="42">
    <w:name w:val="发文机关标志"/>
    <w:basedOn w:val="1"/>
    <w:link w:val="43"/>
    <w:qFormat/>
    <w:uiPriority w:val="0"/>
    <w:pPr>
      <w:spacing w:line="1200" w:lineRule="exact"/>
      <w:jc w:val="center"/>
    </w:pPr>
    <w:rPr>
      <w:rFonts w:ascii="方正小标宋简体" w:hAnsi="方正小标宋简体" w:eastAsia="方正小标宋简体" w:cs="方正小标宋简体"/>
      <w:color w:val="FF0000"/>
      <w:sz w:val="84"/>
      <w:szCs w:val="84"/>
    </w:rPr>
  </w:style>
  <w:style w:type="character" w:customStyle="1" w:styleId="43">
    <w:name w:val="发文机关标志 字符"/>
    <w:link w:val="42"/>
    <w:qFormat/>
    <w:uiPriority w:val="0"/>
    <w:rPr>
      <w:rFonts w:ascii="方正小标宋简体" w:hAnsi="方正小标宋简体" w:eastAsia="方正小标宋简体" w:cs="方正小标宋简体"/>
      <w:color w:val="FF0000"/>
      <w:kern w:val="2"/>
      <w:sz w:val="84"/>
      <w:szCs w:val="84"/>
      <w:lang w:val="en-US" w:eastAsia="zh-CN" w:bidi="ar-SA"/>
      <w14:ligatures w14:val="standardContextual"/>
    </w:rPr>
  </w:style>
  <w:style w:type="paragraph" w:customStyle="1" w:styleId="44">
    <w:name w:val="发文字号"/>
    <w:basedOn w:val="1"/>
    <w:link w:val="45"/>
    <w:qFormat/>
    <w:uiPriority w:val="0"/>
    <w:pPr>
      <w:jc w:val="center"/>
    </w:pPr>
  </w:style>
  <w:style w:type="character" w:customStyle="1" w:styleId="45">
    <w:name w:val="发文字号 字符"/>
    <w:link w:val="44"/>
    <w:qFormat/>
    <w:uiPriority w:val="0"/>
    <w:rPr>
      <w:rFonts w:ascii="Times New Roman" w:hAnsi="Times New Roman" w:eastAsia="仿宋_GB2312" w:cstheme="minorBidi"/>
      <w:kern w:val="2"/>
      <w:sz w:val="32"/>
      <w:szCs w:val="22"/>
      <w:lang w:val="en-US" w:eastAsia="zh-CN" w:bidi="ar-SA"/>
      <w14:ligatures w14:val="standardContextual"/>
    </w:rPr>
  </w:style>
  <w:style w:type="paragraph" w:customStyle="1" w:styleId="46">
    <w:name w:val="发文机关"/>
    <w:basedOn w:val="1"/>
    <w:link w:val="47"/>
    <w:qFormat/>
    <w:uiPriority w:val="0"/>
  </w:style>
  <w:style w:type="character" w:customStyle="1" w:styleId="47">
    <w:name w:val="发文机关 字符"/>
    <w:basedOn w:val="17"/>
    <w:link w:val="46"/>
    <w:qFormat/>
    <w:uiPriority w:val="0"/>
  </w:style>
  <w:style w:type="paragraph" w:customStyle="1" w:styleId="48">
    <w:name w:val="签发人"/>
    <w:basedOn w:val="1"/>
    <w:link w:val="49"/>
    <w:qFormat/>
    <w:uiPriority w:val="0"/>
  </w:style>
  <w:style w:type="character" w:customStyle="1" w:styleId="49">
    <w:name w:val="签发人 字符"/>
    <w:basedOn w:val="17"/>
    <w:link w:val="48"/>
    <w:qFormat/>
    <w:uiPriority w:val="0"/>
  </w:style>
  <w:style w:type="paragraph" w:customStyle="1" w:styleId="50">
    <w:name w:val="公文标题"/>
    <w:basedOn w:val="14"/>
    <w:link w:val="51"/>
    <w:qFormat/>
    <w:uiPriority w:val="0"/>
    <w:rPr>
      <w:rFonts w:ascii="方正小标宋简体" w:hAnsi="方正小标宋简体" w:eastAsia="方正小标宋简体" w:cs="方正小标宋简体"/>
      <w:sz w:val="44"/>
      <w:szCs w:val="44"/>
    </w:rPr>
  </w:style>
  <w:style w:type="character" w:customStyle="1" w:styleId="51">
    <w:name w:val="公文标题 字符"/>
    <w:link w:val="50"/>
    <w:qFormat/>
    <w:uiPriority w:val="0"/>
    <w:rPr>
      <w:rFonts w:ascii="方正小标宋简体" w:hAnsi="方正小标宋简体" w:eastAsia="方正小标宋简体" w:cs="方正小标宋简体"/>
      <w:spacing w:val="-10"/>
      <w:kern w:val="28"/>
      <w:sz w:val="44"/>
      <w:szCs w:val="44"/>
      <w:lang w:val="en-US" w:eastAsia="zh-CN" w:bidi="ar-SA"/>
      <w14:ligatures w14:val="standardContextual"/>
    </w:rPr>
  </w:style>
  <w:style w:type="paragraph" w:customStyle="1" w:styleId="52">
    <w:name w:val="主送机关"/>
    <w:basedOn w:val="1"/>
    <w:link w:val="53"/>
    <w:qFormat/>
    <w:uiPriority w:val="0"/>
  </w:style>
  <w:style w:type="character" w:customStyle="1" w:styleId="53">
    <w:name w:val="主送机关 字符"/>
    <w:link w:val="52"/>
    <w:qFormat/>
    <w:uiPriority w:val="0"/>
    <w:rPr>
      <w:rFonts w:ascii="Times New Roman" w:hAnsi="Times New Roman" w:eastAsia="仿宋_GB2312" w:cstheme="minorBidi"/>
      <w:kern w:val="2"/>
      <w:sz w:val="32"/>
      <w:szCs w:val="22"/>
      <w:lang w:val="en-US" w:eastAsia="zh-CN" w:bidi="ar-SA"/>
      <w14:ligatures w14:val="standardContextual"/>
    </w:rPr>
  </w:style>
  <w:style w:type="paragraph" w:customStyle="1" w:styleId="54">
    <w:name w:val="公文正文"/>
    <w:basedOn w:val="1"/>
    <w:link w:val="55"/>
    <w:qFormat/>
    <w:uiPriority w:val="0"/>
    <w:pPr>
      <w:ind w:firstLine="632" w:firstLineChars="200"/>
    </w:pPr>
  </w:style>
  <w:style w:type="character" w:customStyle="1" w:styleId="55">
    <w:name w:val="公文正文 字符"/>
    <w:link w:val="54"/>
    <w:qFormat/>
    <w:uiPriority w:val="0"/>
    <w:rPr>
      <w:rFonts w:ascii="Times New Roman" w:hAnsi="Times New Roman" w:eastAsia="仿宋_GB2312"/>
      <w:kern w:val="2"/>
      <w:sz w:val="32"/>
      <w:szCs w:val="22"/>
      <w14:ligatures w14:val="standardContextual"/>
    </w:rPr>
  </w:style>
  <w:style w:type="paragraph" w:customStyle="1" w:styleId="56">
    <w:name w:val="发文机关署名"/>
    <w:basedOn w:val="1"/>
    <w:link w:val="57"/>
    <w:qFormat/>
    <w:uiPriority w:val="0"/>
    <w:pPr>
      <w:ind w:left="3792" w:leftChars="1200"/>
      <w:jc w:val="center"/>
    </w:pPr>
  </w:style>
  <w:style w:type="character" w:customStyle="1" w:styleId="57">
    <w:name w:val="发文机关署名 字符"/>
    <w:link w:val="56"/>
    <w:qFormat/>
    <w:uiPriority w:val="0"/>
    <w:rPr>
      <w:rFonts w:ascii="Times New Roman" w:hAnsi="Times New Roman" w:eastAsia="仿宋_GB2312" w:cstheme="minorBidi"/>
      <w:kern w:val="2"/>
      <w:sz w:val="32"/>
      <w:szCs w:val="22"/>
      <w:lang w:val="en-US" w:eastAsia="zh-CN" w:bidi="ar-SA"/>
      <w14:ligatures w14:val="standardContextual"/>
    </w:rPr>
  </w:style>
  <w:style w:type="paragraph" w:customStyle="1" w:styleId="58">
    <w:name w:val="成文日期"/>
    <w:basedOn w:val="1"/>
    <w:link w:val="59"/>
    <w:qFormat/>
    <w:uiPriority w:val="0"/>
    <w:pPr>
      <w:ind w:left="3792" w:leftChars="1200"/>
      <w:jc w:val="center"/>
    </w:pPr>
  </w:style>
  <w:style w:type="character" w:customStyle="1" w:styleId="59">
    <w:name w:val="成文日期 字符"/>
    <w:link w:val="58"/>
    <w:qFormat/>
    <w:uiPriority w:val="0"/>
    <w:rPr>
      <w:rFonts w:ascii="Times New Roman" w:hAnsi="Times New Roman" w:eastAsia="仿宋_GB2312" w:cstheme="minorBidi"/>
      <w:kern w:val="2"/>
      <w:sz w:val="32"/>
      <w:szCs w:val="22"/>
      <w:lang w:val="en-US" w:eastAsia="zh-CN" w:bidi="ar-SA"/>
      <w14:ligatures w14:val="standardContextual"/>
    </w:rPr>
  </w:style>
  <w:style w:type="paragraph" w:customStyle="1" w:styleId="60">
    <w:name w:val="附注"/>
    <w:basedOn w:val="1"/>
    <w:link w:val="61"/>
    <w:qFormat/>
    <w:uiPriority w:val="0"/>
    <w:pPr>
      <w:ind w:firstLine="632" w:firstLineChars="200"/>
      <w:jc w:val="left"/>
    </w:pPr>
  </w:style>
  <w:style w:type="character" w:customStyle="1" w:styleId="61">
    <w:name w:val="附注 字符"/>
    <w:link w:val="60"/>
    <w:qFormat/>
    <w:uiPriority w:val="0"/>
    <w:rPr>
      <w:rFonts w:ascii="Times New Roman" w:hAnsi="Times New Roman" w:eastAsia="仿宋_GB2312" w:cstheme="minorBidi"/>
      <w:kern w:val="2"/>
      <w:sz w:val="32"/>
      <w:szCs w:val="22"/>
      <w:lang w:val="en-US" w:eastAsia="zh-CN" w:bidi="ar-SA"/>
      <w14:ligatures w14:val="standardContextual"/>
    </w:rPr>
  </w:style>
  <w:style w:type="paragraph" w:customStyle="1" w:styleId="62">
    <w:name w:val="抄送机关"/>
    <w:basedOn w:val="1"/>
    <w:link w:val="63"/>
    <w:qFormat/>
    <w:uiPriority w:val="0"/>
    <w:pPr>
      <w:ind w:left="316" w:leftChars="100" w:right="316" w:rightChars="100"/>
    </w:pPr>
    <w:rPr>
      <w:sz w:val="28"/>
    </w:rPr>
  </w:style>
  <w:style w:type="character" w:customStyle="1" w:styleId="63">
    <w:name w:val="抄送机关 字符"/>
    <w:link w:val="62"/>
    <w:qFormat/>
    <w:uiPriority w:val="0"/>
    <w:rPr>
      <w:rFonts w:ascii="Times New Roman" w:hAnsi="Times New Roman" w:eastAsia="仿宋_GB2312" w:cstheme="minorBidi"/>
      <w:kern w:val="2"/>
      <w:sz w:val="28"/>
      <w:szCs w:val="22"/>
      <w:vertAlign w:val="baseline"/>
      <w:lang w:val="en-US" w:eastAsia="zh-CN" w:bidi="ar-SA"/>
      <w14:ligatures w14:val="standardContextual"/>
    </w:rPr>
  </w:style>
  <w:style w:type="paragraph" w:customStyle="1" w:styleId="64">
    <w:name w:val="印发机关"/>
    <w:basedOn w:val="1"/>
    <w:link w:val="65"/>
    <w:qFormat/>
    <w:uiPriority w:val="0"/>
    <w:pPr>
      <w:ind w:left="316" w:leftChars="100" w:right="316" w:rightChars="100"/>
    </w:pPr>
    <w:rPr>
      <w:sz w:val="28"/>
    </w:rPr>
  </w:style>
  <w:style w:type="character" w:customStyle="1" w:styleId="65">
    <w:name w:val="印发机关 字符"/>
    <w:link w:val="64"/>
    <w:qFormat/>
    <w:uiPriority w:val="0"/>
    <w:rPr>
      <w:rFonts w:ascii="Times New Roman" w:hAnsi="Times New Roman" w:eastAsia="仿宋_GB2312" w:cstheme="minorBidi"/>
      <w:kern w:val="2"/>
      <w:sz w:val="28"/>
      <w:szCs w:val="22"/>
      <w:vertAlign w:val="baseline"/>
      <w:lang w:val="en-US" w:eastAsia="zh-CN" w:bidi="ar-SA"/>
      <w14:ligatures w14:val="standardContextual"/>
    </w:rPr>
  </w:style>
  <w:style w:type="paragraph" w:customStyle="1" w:styleId="66">
    <w:name w:val="印发日期"/>
    <w:basedOn w:val="1"/>
    <w:link w:val="67"/>
    <w:qFormat/>
    <w:uiPriority w:val="0"/>
    <w:pPr>
      <w:ind w:left="316" w:leftChars="100" w:right="316" w:rightChars="100"/>
      <w:jc w:val="right"/>
    </w:pPr>
    <w:rPr>
      <w:sz w:val="28"/>
    </w:rPr>
  </w:style>
  <w:style w:type="character" w:customStyle="1" w:styleId="67">
    <w:name w:val="印发日期 字符"/>
    <w:link w:val="66"/>
    <w:qFormat/>
    <w:uiPriority w:val="0"/>
    <w:rPr>
      <w:rFonts w:ascii="Times New Roman" w:hAnsi="Times New Roman" w:eastAsia="仿宋_GB2312" w:cstheme="minorBidi"/>
      <w:kern w:val="2"/>
      <w:sz w:val="28"/>
      <w:szCs w:val="22"/>
      <w:vertAlign w:val="baseline"/>
      <w:lang w:val="en-US" w:eastAsia="zh-CN" w:bidi="ar-SA"/>
      <w14:ligatures w14:val="standardContextual"/>
    </w:rPr>
  </w:style>
  <w:style w:type="paragraph" w:customStyle="1" w:styleId="68">
    <w:name w:val="单附件说明"/>
    <w:basedOn w:val="1"/>
    <w:link w:val="69"/>
    <w:qFormat/>
    <w:uiPriority w:val="0"/>
    <w:pPr>
      <w:ind w:left="1580" w:leftChars="200" w:hanging="948" w:hangingChars="300"/>
    </w:pPr>
  </w:style>
  <w:style w:type="character" w:customStyle="1" w:styleId="69">
    <w:name w:val="附件说明 字符"/>
    <w:link w:val="68"/>
    <w:qFormat/>
    <w:uiPriority w:val="0"/>
    <w:rPr>
      <w:rFonts w:ascii="Times New Roman" w:hAnsi="Times New Roman" w:eastAsia="仿宋_GB2312" w:cstheme="minorBidi"/>
      <w:kern w:val="2"/>
      <w:sz w:val="32"/>
      <w:szCs w:val="22"/>
      <w:lang w:val="en-US" w:eastAsia="zh-CN" w:bidi="ar-SA"/>
      <w14:ligatures w14:val="standardContextual"/>
    </w:rPr>
  </w:style>
  <w:style w:type="paragraph" w:customStyle="1" w:styleId="70">
    <w:name w:val="多附件说明"/>
    <w:basedOn w:val="1"/>
    <w:link w:val="71"/>
    <w:qFormat/>
    <w:uiPriority w:val="0"/>
    <w:pPr>
      <w:ind w:left="2054" w:leftChars="200" w:hanging="1422" w:hangingChars="450"/>
    </w:pPr>
  </w:style>
  <w:style w:type="character" w:customStyle="1" w:styleId="71">
    <w:name w:val="更多附件说明 字符"/>
    <w:link w:val="70"/>
    <w:qFormat/>
    <w:uiPriority w:val="0"/>
    <w:rPr>
      <w:rFonts w:ascii="Times New Roman" w:hAnsi="Times New Roman" w:eastAsia="仿宋_GB2312" w:cstheme="minorBidi"/>
      <w:kern w:val="2"/>
      <w:sz w:val="32"/>
      <w:szCs w:val="22"/>
      <w:lang w:val="en-US" w:eastAsia="zh-CN" w:bidi="ar-SA"/>
      <w14:ligatures w14:val="standardContextual"/>
    </w:rPr>
  </w:style>
  <w:style w:type="paragraph" w:customStyle="1" w:styleId="72">
    <w:name w:val="公开方式"/>
    <w:basedOn w:val="1"/>
    <w:link w:val="73"/>
    <w:qFormat/>
    <w:uiPriority w:val="0"/>
  </w:style>
  <w:style w:type="character" w:customStyle="1" w:styleId="73">
    <w:name w:val="公开方式 Char"/>
    <w:link w:val="72"/>
    <w:qFormat/>
    <w:uiPriority w:val="0"/>
    <w:rPr>
      <w:rFonts w:ascii="Times New Roman" w:hAnsi="Times New Roman" w:eastAsia="仿宋_GB2312"/>
      <w:kern w:val="2"/>
      <w:sz w:val="32"/>
      <w:szCs w:val="22"/>
      <w14:ligatures w14:val="standardContextual"/>
    </w:rPr>
  </w:style>
  <w:style w:type="paragraph" w:customStyle="1" w:styleId="74">
    <w:name w:val="抄送"/>
    <w:basedOn w:val="1"/>
    <w:qFormat/>
    <w:uiPriority w:val="0"/>
    <w:pPr>
      <w:ind w:firstLine="276" w:firstLineChars="100"/>
    </w:pPr>
    <w:rPr>
      <w:rFonts w:hint="eastAsia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09C7AA8-5434-455E-BC47-5458A8065F0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129</Words>
  <Characters>165</Characters>
  <Lines>1</Lines>
  <Paragraphs>1</Paragraphs>
  <TotalTime>11</TotalTime>
  <ScaleCrop>false</ScaleCrop>
  <LinksUpToDate>false</LinksUpToDate>
  <CharactersWithSpaces>165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2025-07-14T06:53:00Z</dcterms:created>
  <dc:creator>郑玉翔</dc:creator>
  <cp:lastModifiedBy>ZYX</cp:lastModifiedBy>
  <dcterms:modified xsi:type="dcterms:W3CDTF">2025-11-25T08:28:19Z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eyJoZGlkIjoiM2E5N2IwN2ZmZDUxNTdmNDAyMzM1ZDVjMTg4MWFmYWIiLCJ1c2VySWQiOiIxODYwMjg3In0=</vt:lpwstr>
  </property>
  <property fmtid="{D5CDD505-2E9C-101B-9397-08002B2CF9AE}" pid="3" name="KSOProductBuildVer">
    <vt:lpwstr>2052-12.1.0.23542</vt:lpwstr>
  </property>
  <property fmtid="{D5CDD505-2E9C-101B-9397-08002B2CF9AE}" pid="4" name="ICV">
    <vt:lpwstr>8B3C3ADBF1364DBABE09362876D9E33A_12</vt:lpwstr>
  </property>
</Properties>
</file>