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8CD32E">
      <w:pPr>
        <w:rPr>
          <w:rFonts w:hint="eastAsia"/>
        </w:rPr>
      </w:pPr>
      <w:r>
        <w:rPr>
          <w:rFonts w:hint="eastAsia"/>
          <w:lang w:val="en-US" w:eastAsia="zh-CN"/>
        </w:rPr>
        <w:t>首先,前期准备工作.查看项目的</w:t>
      </w:r>
      <w:r>
        <w:rPr>
          <w:rFonts w:hint="eastAsia"/>
        </w:rPr>
        <w:t>资源分类情况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明确优化方向</w:t>
      </w:r>
      <w:r>
        <w:rPr>
          <w:rFonts w:hint="eastAsia"/>
          <w:lang w:val="en-US" w:eastAsia="zh-CN"/>
        </w:rPr>
        <w:t>.其次,关注</w:t>
      </w:r>
      <w:r>
        <w:rPr>
          <w:rFonts w:hint="eastAsia"/>
        </w:rPr>
        <w:t>场景资源中的摄像机数量和灯光数量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摄像机数量会影响整个渲染流程的复杂度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灯光数量会影响整个场景的光照复杂度和阴影复杂度</w:t>
      </w:r>
    </w:p>
    <w:p w14:paraId="3DA49F63">
      <w:pPr>
        <w:rPr>
          <w:rFonts w:hint="eastAsia"/>
        </w:rPr>
      </w:pPr>
      <w:r>
        <w:rPr>
          <w:rFonts w:hint="eastAsia"/>
          <w:lang w:val="en-US" w:eastAsia="zh-CN"/>
        </w:rPr>
        <w:t>之后,记录</w:t>
      </w:r>
      <w:r>
        <w:rPr>
          <w:rFonts w:hint="eastAsia"/>
        </w:rPr>
        <w:t>运行时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信息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平均三角形面数在150万到200万,峰值最高在230万左右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渲染批次在1500次到1800次左右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SetPass calls在200次以上</w:t>
      </w:r>
    </w:p>
    <w:p w14:paraId="1020FF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然后,</w:t>
      </w:r>
      <w:r>
        <w:rPr>
          <w:rFonts w:hint="eastAsia"/>
        </w:rPr>
        <w:t>真机烧录</w:t>
      </w:r>
      <w:r>
        <w:rPr>
          <w:rFonts w:hint="eastAsia"/>
          <w:lang w:val="en-US" w:eastAsia="zh-CN"/>
        </w:rPr>
        <w:t>.安卓</w:t>
      </w:r>
      <w:r>
        <w:rPr>
          <w:rFonts w:hint="eastAsia"/>
        </w:rPr>
        <w:t>10FPS</w:t>
      </w:r>
      <w:r>
        <w:rPr>
          <w:rFonts w:hint="eastAsia"/>
          <w:lang w:val="en-US" w:eastAsia="zh-CN"/>
        </w:rPr>
        <w:t>,出现</w:t>
      </w:r>
      <w:r>
        <w:rPr>
          <w:rFonts w:hint="eastAsia"/>
        </w:rPr>
        <w:t>地形呈现过曝现象</w:t>
      </w:r>
      <w:r>
        <w:rPr>
          <w:rFonts w:hint="eastAsia"/>
          <w:lang w:val="en-US" w:eastAsia="zh-CN"/>
        </w:rPr>
        <w:t>.苹果</w:t>
      </w:r>
      <w:r>
        <w:rPr>
          <w:rFonts w:hint="eastAsia"/>
        </w:rPr>
        <w:t>15FPS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出现莫名的贴图蓝色异常并且没有声音</w:t>
      </w:r>
      <w:r>
        <w:rPr>
          <w:rFonts w:hint="eastAsia"/>
          <w:lang w:val="en-US" w:eastAsia="zh-CN"/>
        </w:rPr>
        <w:t>.</w:t>
      </w:r>
    </w:p>
    <w:p w14:paraId="7C98E6AF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最后,</w:t>
      </w:r>
      <w:r>
        <w:rPr>
          <w:rFonts w:hint="eastAsia"/>
        </w:rPr>
        <w:t>真机运行时内存情况与内存耗时分布情况</w:t>
      </w:r>
      <w:r>
        <w:rPr>
          <w:rFonts w:hint="eastAsia"/>
          <w:lang w:val="en-US" w:eastAsia="zh-CN"/>
        </w:rPr>
        <w:t>.</w:t>
      </w:r>
      <w:r>
        <w:t>内存使用方面</w:t>
      </w:r>
      <w:r>
        <w:rPr>
          <w:rFonts w:hint="eastAsia"/>
          <w:lang w:val="en-US" w:eastAsia="zh-CN"/>
        </w:rPr>
        <w:t>,安卓</w:t>
      </w:r>
      <w:r>
        <w:t xml:space="preserve">1.5GB </w:t>
      </w:r>
      <w:r>
        <w:rPr>
          <w:rFonts w:hint="eastAsia"/>
          <w:lang w:val="en-US" w:eastAsia="zh-CN"/>
        </w:rPr>
        <w:t xml:space="preserve"> 苹果</w:t>
      </w:r>
      <w:r>
        <w:t>1GB</w:t>
      </w:r>
      <w:r>
        <w:rPr>
          <w:rFonts w:hint="eastAsia"/>
          <w:lang w:val="en-US" w:eastAsia="zh-CN"/>
        </w:rPr>
        <w:t>.</w:t>
      </w:r>
    </w:p>
    <w:p w14:paraId="7CD1EFCF"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t>基本差距在显存方面,延迟渲染下小米占据更多显存</w:t>
      </w:r>
      <w:r>
        <w:rPr>
          <w:rFonts w:hint="eastAsia"/>
          <w:lang w:val="en-US" w:eastAsia="zh-CN"/>
        </w:rPr>
        <w:t>.</w:t>
      </w:r>
    </w:p>
    <w:p w14:paraId="005D0496">
      <w:r>
        <w:rPr>
          <w:rFonts w:hint="eastAsia"/>
          <w:lang w:val="en-US" w:eastAsia="zh-CN"/>
        </w:rPr>
        <w:t>同时</w:t>
      </w:r>
      <w:r>
        <w:t>发现在纹理,模型,音效方面的内存超标apk安装包大小560M左右</w:t>
      </w:r>
    </w:p>
    <w:p w14:paraId="208AAABE">
      <w:r>
        <w:rPr>
          <w:lang w:val="en-US" w:eastAsia="zh-CN"/>
        </w:rPr>
        <w:t> </w:t>
      </w:r>
    </w:p>
    <w:p w14:paraId="2F99B024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xZjBhZDFhZjQwMjJjZDNkZmQ3Y2UxMmVkMzRhMzcifQ=="/>
  </w:docVars>
  <w:rsids>
    <w:rsidRoot w:val="00000000"/>
    <w:rsid w:val="271B6C33"/>
    <w:rsid w:val="5EF2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2024-09-25T12:09:19Z</dcterms:created>
  <dc:creator>29707</dc:creator>
  <cp:lastModifiedBy>火红的明天</cp:lastModifiedBy>
  <dcterms:modified xsi:type="dcterms:W3CDTF">2024-09-25T13:03:05Z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22CDB997170E4BB39A679C31EB4D4C69_12</vt:lpwstr>
  </property>
</Properties>
</file>