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trHeight w:val="2622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0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39"/>
              <w:rPr>
                <w:rFonts w:hint="eastAsia"/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HD-YDZX-20001</w:t>
            </w:r>
          </w:p>
          <w:p>
            <w:pPr>
              <w:pStyle w:val="39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云迪在线网络学习平台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70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</w:t>
            </w:r>
            <w:r>
              <w:rPr>
                <w:rFonts w:hint="eastAsia" w:ascii="宋体" w:hAnsi="宋体" w:cs="Arial"/>
                <w:b w:val="0"/>
                <w:bCs/>
              </w:rPr>
              <w:t>201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</w:tc>
        <w:tc>
          <w:tcPr>
            <w:tcW w:w="7018" w:type="dxa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39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>
            <w:pPr>
              <w:pStyle w:val="39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hint="eastAsia" w:cs="Arial"/>
                <w:bCs w:val="0"/>
                <w:sz w:val="24"/>
                <w:szCs w:val="28"/>
                <w:lang w:val="en-US" w:eastAsia="zh-CN"/>
              </w:rPr>
              <w:t>version：1.0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门：中北5组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人（签名）：靳睿晨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期：2020-06-24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□主管领导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□项目组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39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39"/>
              <w:jc w:val="right"/>
              <w:rPr>
                <w:rFonts w:hint="eastAsia" w:cs="Arial"/>
              </w:rPr>
            </w:pPr>
            <w:r>
              <w:drawing>
                <wp:inline distT="0" distB="0" distL="0" distR="0">
                  <wp:extent cx="1271905" cy="3517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90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ascii="黑体" w:eastAsia="黑体"/>
          <w:sz w:val="30"/>
        </w:rPr>
        <w:sectPr>
          <w:headerReference r:id="rId3" w:type="first"/>
          <w:footerReference r:id="rId4" w:type="first"/>
          <w:pgSz w:w="11907" w:h="16840"/>
          <w:pgMar w:top="1560" w:right="1440" w:bottom="1196" w:left="1440" w:header="720" w:footer="720" w:gutter="0"/>
          <w:cols w:space="720" w:num="1"/>
        </w:sect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40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720"/>
        <w:gridCol w:w="7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云迪在线网络学习平台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eastAsia" w:ascii="宋体"/>
                <w:sz w:val="28"/>
              </w:rPr>
            </w:pPr>
            <w:r>
              <w:rPr>
                <w:rFonts w:ascii="宋体"/>
                <w:sz w:val="28"/>
              </w:rPr>
              <w:t>HD-YDZX-20001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80" w:type="dxa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靳睿晨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2020-06-24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bookmarkStart w:id="1" w:name="_GoBack"/>
            <w:r>
              <w:rPr>
                <w:rFonts w:hint="eastAsia" w:ascii="宋体"/>
                <w:sz w:val="24"/>
              </w:rPr>
              <w:t>吴向明</w:t>
            </w:r>
            <w:bookmarkEnd w:id="1"/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2020-06-24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3240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  <w:sz w:val="24"/>
              </w:rPr>
              <w:t>10</w:t>
            </w:r>
            <w:r>
              <w:rPr>
                <w:rFonts w:ascii="宋体"/>
                <w:b/>
                <w:bCs/>
                <w:sz w:val="24"/>
              </w:rPr>
              <w:t>:30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结束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  <w:r>
              <w:rPr>
                <w:rFonts w:ascii="宋体"/>
                <w:sz w:val="24"/>
              </w:rPr>
              <w:t>1:00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atLeast"/>
        </w:trPr>
        <w:tc>
          <w:tcPr>
            <w:tcW w:w="108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先启阶段所有工件，项目进度计划，项目开发计划，用例建模，用例阐述，P</w:t>
            </w:r>
            <w:r>
              <w:rPr>
                <w:rFonts w:ascii="宋体"/>
              </w:rPr>
              <w:t>PQA,PM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1" w:hRule="atLeast"/>
        </w:trPr>
        <w:tc>
          <w:tcPr>
            <w:tcW w:w="1080" w:type="dxa"/>
            <w:textDirection w:val="tbRlV"/>
            <w:vAlign w:val="center"/>
          </w:tcPr>
          <w:p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评审意见：</w:t>
            </w:r>
          </w:p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 </w:t>
            </w:r>
            <w:r>
              <w:rPr>
                <w:rFonts w:hint="eastAsia" w:ascii="宋体"/>
                <w:sz w:val="21"/>
              </w:rPr>
              <w:t>本阶段工作按计划完成，达到基本要求，没有需要修改问题，可以进入下一阶段。</w:t>
            </w:r>
          </w:p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4" w:hRule="atLeast"/>
        </w:trPr>
        <w:tc>
          <w:tcPr>
            <w:tcW w:w="1080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hint="eastAsia" w:ascii="宋体"/>
              </w:rPr>
              <w:t>A：接受被评审的开发成果/文档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B：由于被评审的开发成果/文档不完善，改正后另行评审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C：暂时接受被评审的开发成果/文档（小错误已经发现，必须改正，但没必要另行评审）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D：由于被评审的开发成果/文档严重错误，建议终止项目继续开发。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5" w:hRule="atLeast"/>
        </w:trPr>
        <w:tc>
          <w:tcPr>
            <w:tcW w:w="1080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>
            <w:pPr>
              <w:spacing w:before="120" w:after="120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2020-06-28</w:t>
            </w:r>
          </w:p>
        </w:tc>
        <w:tc>
          <w:tcPr>
            <w:tcW w:w="1789" w:type="dxa"/>
            <w:gridSpan w:val="2"/>
            <w:vAlign w:val="center"/>
          </w:tcPr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>
            <w:pPr>
              <w:pStyle w:val="58"/>
              <w:spacing w:before="120" w:after="120"/>
              <w:rPr>
                <w:rFonts w:ascii="宋体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8" w:hRule="atLeast"/>
        </w:trPr>
        <w:tc>
          <w:tcPr>
            <w:tcW w:w="1080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创新导师</w:t>
            </w:r>
          </w:p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  名</w:t>
            </w:r>
          </w:p>
        </w:tc>
        <w:tc>
          <w:tcPr>
            <w:tcW w:w="7963" w:type="dxa"/>
            <w:gridSpan w:val="8"/>
            <w:vAlign w:val="center"/>
          </w:tcPr>
          <w:p>
            <w:pPr>
              <w:pStyle w:val="57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  <w:r>
              <w:rPr>
                <w:rFonts w:hint="eastAsia" w:ascii="宋体" w:hAnsi="Times New Roman"/>
              </w:rPr>
              <w:t>吴向明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vAlign w:val="center"/>
          </w:tcPr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创业导师</w:t>
            </w:r>
          </w:p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>
            <w:pPr>
              <w:spacing w:before="120" w:after="12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吴向明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vAlign w:val="center"/>
          </w:tcPr>
          <w:p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>
            <w:pPr>
              <w:spacing w:before="120" w:after="120" w:line="240" w:lineRule="exact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 w:hAnsi="Times New Roman"/>
                <w:sz w:val="18"/>
              </w:rPr>
              <w:t>已按评审意见进行了正确的修改。</w:t>
            </w:r>
          </w:p>
          <w:p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审核人：靳睿晨　2020年6月24日</w:t>
            </w:r>
          </w:p>
        </w:tc>
      </w:tr>
    </w:tbl>
    <w:p>
      <w:pPr>
        <w:spacing w:line="20" w:lineRule="exact"/>
      </w:pPr>
    </w:p>
    <w:p>
      <w:pPr>
        <w:rPr>
          <w:rFonts w:ascii="宋体"/>
          <w:sz w:val="28"/>
        </w:rPr>
        <w:sectPr>
          <w:headerReference r:id="rId5" w:type="default"/>
          <w:footerReference r:id="rId6" w:type="default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p>
      <w:pPr>
        <w:spacing w:line="20" w:lineRule="exact"/>
      </w:pPr>
    </w:p>
    <w:p>
      <w:pPr>
        <w:pStyle w:val="6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Style w:val="4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0" w:hRule="atLeast"/>
        </w:trPr>
        <w:tc>
          <w:tcPr>
            <w:tcW w:w="9015" w:type="dxa"/>
            <w:tcBorders>
              <w:bottom w:val="single" w:color="auto" w:sz="4" w:space="0"/>
            </w:tcBorders>
          </w:tcPr>
          <w:p>
            <w:pPr>
              <w:pStyle w:val="39"/>
              <w:jc w:val="left"/>
              <w:rPr>
                <w:rFonts w:hint="eastAsia" w:cs="Arial"/>
                <w:b w:val="0"/>
                <w:bCs w:val="0"/>
                <w:sz w:val="24"/>
              </w:rPr>
            </w:pPr>
            <w:r>
              <w:rPr>
                <w:rFonts w:hint="eastAsia" w:cs="Arial"/>
                <w:b w:val="0"/>
                <w:bCs w:val="0"/>
                <w:sz w:val="24"/>
              </w:rPr>
              <w:t>时间： 6月28日上午8：00-12：00</w:t>
            </w:r>
            <w:r>
              <w:rPr>
                <w:rFonts w:cs="Arial"/>
                <w:b w:val="0"/>
                <w:bCs w:val="0"/>
                <w:sz w:val="24"/>
              </w:rPr>
              <w:br w:type="textWrapping"/>
            </w:r>
            <w:r>
              <w:rPr>
                <w:rFonts w:hint="eastAsia" w:cs="Arial"/>
                <w:b w:val="0"/>
                <w:bCs w:val="0"/>
                <w:sz w:val="24"/>
              </w:rPr>
              <w:t>参与人：吴向明、靳睿晨，樊帜伟，薛博文，张振华，郝欣哲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会议记录如下：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本阶段内所有的项目问题已经关闭。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本阶段内所有的同行评审问题已经关闭。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该项目按计划完成，实际规模小于计划规模相符，偏差值属于可控范围之内（没有超过阙值）。本阶段任务包完成情况为100%，本阶段期间出现的问题都已关闭。工期和规模偏差都没有超过项目开发计划中定义的控制阙值。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需求固定后，重新对设计规模做了估计，修改了项目进度计划，将后台管理功能模块细分。下一阶段工作按新计划安排，没有改变项目结项日期。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总结：此里程碑没有超过项目开发计划中定义的控制阙值</w:t>
            </w:r>
          </w:p>
          <w:p>
            <w:pPr>
              <w:pStyle w:val="39"/>
              <w:jc w:val="left"/>
              <w:rPr>
                <w:rFonts w:hint="eastAsia" w:cs="Arial"/>
                <w:b w:val="0"/>
                <w:bCs w:val="0"/>
                <w:sz w:val="24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pStyle w:val="61"/>
              <w:rPr>
                <w:rFonts w:hint="eastAsia"/>
              </w:rPr>
            </w:pPr>
          </w:p>
        </w:tc>
      </w:tr>
    </w:tbl>
    <w:p>
      <w:pPr>
        <w:wordWrap w:val="0"/>
        <w:jc w:val="right"/>
        <w:rPr>
          <w:rFonts w:hint="eastAsia"/>
        </w:rPr>
      </w:pPr>
    </w:p>
    <w:p>
      <w:pPr>
        <w:jc w:val="right"/>
        <w:rPr>
          <w:sz w:val="24"/>
        </w:rPr>
        <w:sectPr>
          <w:pgSz w:w="11907" w:h="16840"/>
          <w:pgMar w:top="1701" w:right="1440" w:bottom="1599" w:left="1440" w:header="1077" w:footer="720" w:gutter="0"/>
          <w:pgNumType w:start="0"/>
          <w:cols w:space="720" w:num="1"/>
          <w:titlePg/>
        </w:sect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靳睿晨   </w:t>
      </w:r>
      <w:r>
        <w:rPr>
          <w:rFonts w:hint="eastAsia"/>
          <w:sz w:val="24"/>
        </w:rPr>
        <w:t xml:space="preserve">              第 </w:t>
      </w:r>
      <w:r>
        <w:rPr>
          <w:rFonts w:hint="eastAsia"/>
          <w:sz w:val="24"/>
          <w:u w:val="single"/>
        </w:rPr>
        <w:t xml:space="preserve">   1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 1  </w:t>
      </w:r>
      <w:r>
        <w:rPr>
          <w:rFonts w:hint="eastAsia"/>
          <w:sz w:val="24"/>
        </w:rPr>
        <w:t xml:space="preserve"> 页</w:t>
      </w:r>
    </w:p>
    <w:p>
      <w:pPr>
        <w:jc w:val="right"/>
        <w:rPr>
          <w:sz w:val="24"/>
        </w:rPr>
      </w:pPr>
    </w:p>
    <w:p>
      <w:pPr>
        <w:pStyle w:val="6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0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97"/>
        <w:gridCol w:w="164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主任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华迪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项目经理、界面设计员、数据库设计员、编码员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中北5组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架构师、数据库设计员、设计师、编码员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中北5组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系统分析师、设计员、测试员、编码员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中北5组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配置员、数据库设计员、编码员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中北5组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界面设计员、测试员、编码员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中北5组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1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65"/>
        <w:jc w:val="center"/>
        <w:rPr>
          <w:rFonts w:hint="eastAsia"/>
          <w:sz w:val="30"/>
        </w:rPr>
      </w:pPr>
    </w:p>
    <w:p>
      <w:pPr>
        <w:pStyle w:val="65"/>
        <w:rPr>
          <w:rFonts w:hint="eastAsia"/>
        </w:rPr>
      </w:pPr>
    </w:p>
    <w:p>
      <w:pPr>
        <w:rPr>
          <w:rFonts w:hint="eastAsia"/>
        </w:rPr>
      </w:pPr>
    </w:p>
    <w:sectPr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  <w:lang w:val="en-US" w:eastAsia="zh-CN"/>
      </w:rPr>
      <w:t>0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  <w:lang w:val="en-US" w:eastAsia="zh-CN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rPr>
        <w:rFonts w:ascii="宋体" w:hAnsi="宋体" w:eastAsia="宋体"/>
      </w:rPr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  <w:lang w:val="en-US" w:eastAsia="zh-CN"/>
      </w:rPr>
      <w:t>1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  <w:lang w:val="en-US" w:eastAsia="zh-CN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0"/>
      <w:rPr>
        <w:rFonts w:hint="eastAsia"/>
      </w:rPr>
    </w:pPr>
    <w:r>
      <w:rPr>
        <w:rFonts w:hint="eastAsia" w:ascii="宋体" w:eastAsia="宋体"/>
        <w:sz w:val="20"/>
      </w:rPr>
      <w:t>阶段评审报告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9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7E33317"/>
    <w:multiLevelType w:val="multilevel"/>
    <w:tmpl w:val="37E333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AC"/>
    <w:rsid w:val="00200BAC"/>
    <w:rsid w:val="002531A1"/>
    <w:rsid w:val="002C7AA8"/>
    <w:rsid w:val="004B48D2"/>
    <w:rsid w:val="00501BD1"/>
    <w:rsid w:val="00847465"/>
    <w:rsid w:val="00AD5F4E"/>
    <w:rsid w:val="00C854E5"/>
    <w:rsid w:val="00D54C42"/>
    <w:rsid w:val="09F2228A"/>
    <w:rsid w:val="1FCB040A"/>
    <w:rsid w:val="78B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1">
    <w:name w:val="Default Paragraph Font"/>
    <w:semiHidden/>
    <w:qFormat/>
    <w:uiPriority w:val="0"/>
  </w:style>
  <w:style w:type="table" w:default="1" w:styleId="4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uiPriority w:val="0"/>
    <w:pPr>
      <w:widowControl/>
      <w:numPr>
        <w:ilvl w:val="0"/>
        <w:numId w:val="4"/>
      </w:numPr>
      <w:spacing w:before="60" w:after="60" w:line="240" w:lineRule="auto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uiPriority w:val="0"/>
    <w:pPr>
      <w:shd w:val="clear" w:color="auto" w:fill="000080"/>
    </w:pPr>
  </w:style>
  <w:style w:type="paragraph" w:styleId="19">
    <w:name w:val="annotation text"/>
    <w:basedOn w:val="1"/>
    <w:semiHidden/>
    <w:uiPriority w:val="0"/>
  </w:style>
  <w:style w:type="paragraph" w:styleId="20">
    <w:name w:val="List Bullet 3"/>
    <w:basedOn w:val="1"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uiPriority w:val="0"/>
    <w:pPr>
      <w:ind w:left="1400"/>
    </w:pPr>
    <w:rPr>
      <w:rFonts w:ascii="Times New Roman"/>
      <w:szCs w:val="21"/>
    </w:rPr>
  </w:style>
  <w:style w:type="paragraph" w:styleId="29">
    <w:name w:val="footer"/>
    <w:basedOn w:val="1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1">
    <w:name w:val="toc 1"/>
    <w:basedOn w:val="1"/>
    <w:next w:val="1"/>
    <w:semiHidden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2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3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4">
    <w:name w:val="List Number 5"/>
    <w:basedOn w:val="1"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/>
    </w:pPr>
    <w:rPr>
      <w:rFonts w:ascii="Times New Roman" w:hAnsi="Times New Roman"/>
      <w:snapToGrid/>
      <w:sz w:val="22"/>
      <w:lang w:eastAsia="en-US"/>
    </w:rPr>
  </w:style>
  <w:style w:type="paragraph" w:styleId="3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6">
    <w:name w:val="toc 6"/>
    <w:basedOn w:val="1"/>
    <w:next w:val="1"/>
    <w:semiHidden/>
    <w:uiPriority w:val="0"/>
    <w:pPr>
      <w:ind w:left="1000"/>
    </w:pPr>
    <w:rPr>
      <w:rFonts w:ascii="Times New Roman"/>
      <w:szCs w:val="21"/>
    </w:rPr>
  </w:style>
  <w:style w:type="paragraph" w:styleId="37">
    <w:name w:val="toc 2"/>
    <w:basedOn w:val="1"/>
    <w:next w:val="1"/>
    <w:semiHidden/>
    <w:uiPriority w:val="0"/>
    <w:pPr>
      <w:ind w:left="200"/>
    </w:pPr>
    <w:rPr>
      <w:rFonts w:ascii="Times New Roman"/>
      <w:smallCaps/>
      <w:szCs w:val="24"/>
    </w:rPr>
  </w:style>
  <w:style w:type="paragraph" w:styleId="38">
    <w:name w:val="toc 9"/>
    <w:basedOn w:val="1"/>
    <w:next w:val="1"/>
    <w:semiHidden/>
    <w:uiPriority w:val="0"/>
    <w:pPr>
      <w:ind w:left="1600"/>
    </w:pPr>
    <w:rPr>
      <w:rFonts w:ascii="Times New Roman"/>
      <w:szCs w:val="21"/>
    </w:rPr>
  </w:style>
  <w:style w:type="paragraph" w:styleId="39">
    <w:name w:val="Title"/>
    <w:basedOn w:val="1"/>
    <w:next w:val="1"/>
    <w:link w:val="7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character" w:styleId="42">
    <w:name w:val="page number"/>
    <w:basedOn w:val="41"/>
    <w:uiPriority w:val="0"/>
    <w:rPr>
      <w:rFonts w:eastAsia="Arial"/>
    </w:rPr>
  </w:style>
  <w:style w:type="character" w:styleId="43">
    <w:name w:val="FollowedHyperlink"/>
    <w:basedOn w:val="41"/>
    <w:uiPriority w:val="0"/>
    <w:rPr>
      <w:color w:val="800080"/>
      <w:u w:val="single"/>
    </w:rPr>
  </w:style>
  <w:style w:type="character" w:styleId="44">
    <w:name w:val="Hyperlink"/>
    <w:basedOn w:val="41"/>
    <w:uiPriority w:val="0"/>
    <w:rPr>
      <w:color w:val="0000FF"/>
      <w:u w:val="single"/>
    </w:rPr>
  </w:style>
  <w:style w:type="character" w:styleId="45">
    <w:name w:val="annotation reference"/>
    <w:basedOn w:val="41"/>
    <w:semiHidden/>
    <w:uiPriority w:val="0"/>
    <w:rPr>
      <w:sz w:val="21"/>
      <w:szCs w:val="21"/>
    </w:rPr>
  </w:style>
  <w:style w:type="character" w:styleId="46">
    <w:name w:val="footnote reference"/>
    <w:basedOn w:val="41"/>
    <w:semiHidden/>
    <w:uiPriority w:val="0"/>
    <w:rPr>
      <w:sz w:val="20"/>
      <w:szCs w:val="20"/>
      <w:vertAlign w:val="superscript"/>
    </w:rPr>
  </w:style>
  <w:style w:type="character" w:customStyle="1" w:styleId="47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48">
    <w:name w:val="tw4winJump"/>
    <w:uiPriority w:val="0"/>
    <w:rPr>
      <w:rFonts w:ascii="Courier New" w:hAnsi="Courier New" w:cs="Courier New"/>
      <w:color w:val="008080"/>
      <w:lang w:val="en-US" w:eastAsia="zh-CN"/>
    </w:rPr>
  </w:style>
  <w:style w:type="character" w:customStyle="1" w:styleId="49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 w:cs="Courier New"/>
      <w:color w:val="008000"/>
      <w:lang w:val="en-US" w:eastAsia="zh-CN"/>
    </w:rPr>
  </w:style>
  <w:style w:type="character" w:customStyle="1" w:styleId="52">
    <w:name w:val="tw4winExternal"/>
    <w:uiPriority w:val="0"/>
    <w:rPr>
      <w:rFonts w:ascii="Courier New" w:hAnsi="Courier New" w:cs="Courier New"/>
      <w:color w:val="808080"/>
      <w:lang w:val="en-US" w:eastAsia="zh-CN"/>
    </w:rPr>
  </w:style>
  <w:style w:type="character" w:customStyle="1" w:styleId="53">
    <w:name w:val="tw4winInternal"/>
    <w:uiPriority w:val="0"/>
    <w:rPr>
      <w:rFonts w:ascii="Courier New" w:hAnsi="Courier New" w:cs="Courier New"/>
      <w:color w:val="FF0000"/>
      <w:lang w:val="en-US" w:eastAsia="zh-CN"/>
    </w:rPr>
  </w:style>
  <w:style w:type="paragraph" w:customStyle="1" w:styleId="5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5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7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8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9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60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1">
    <w:name w:val="Tabletext"/>
    <w:basedOn w:val="1"/>
    <w:qFormat/>
    <w:uiPriority w:val="0"/>
  </w:style>
  <w:style w:type="paragraph" w:customStyle="1" w:styleId="6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63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6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65">
    <w:name w:val="附录"/>
    <w:basedOn w:val="1"/>
    <w:uiPriority w:val="0"/>
    <w:rPr>
      <w:b/>
      <w:bCs/>
      <w:sz w:val="22"/>
    </w:rPr>
  </w:style>
  <w:style w:type="paragraph" w:customStyle="1" w:styleId="66">
    <w:name w:val="Bullet1"/>
    <w:basedOn w:val="1"/>
    <w:qFormat/>
    <w:uiPriority w:val="0"/>
    <w:pPr>
      <w:ind w:left="720" w:hanging="432"/>
    </w:pPr>
  </w:style>
  <w:style w:type="paragraph" w:customStyle="1" w:styleId="67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8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69">
    <w:name w:val="tablecoloumn"/>
    <w:basedOn w:val="3"/>
    <w:uiPriority w:val="0"/>
    <w:pPr>
      <w:keepNext/>
      <w:ind w:left="72"/>
    </w:pPr>
    <w:rPr>
      <w:b/>
    </w:rPr>
  </w:style>
  <w:style w:type="paragraph" w:customStyle="1" w:styleId="70">
    <w:name w:val="Table Row"/>
    <w:basedOn w:val="1"/>
    <w:uiPriority w:val="0"/>
    <w:pPr>
      <w:spacing w:before="60" w:after="60"/>
    </w:pPr>
    <w:rPr>
      <w:b/>
    </w:rPr>
  </w:style>
  <w:style w:type="character" w:customStyle="1" w:styleId="71">
    <w:name w:val="标题 字符"/>
    <w:basedOn w:val="41"/>
    <w:link w:val="39"/>
    <w:uiPriority w:val="0"/>
    <w:rPr>
      <w:rFonts w:ascii="Arial" w:hAnsi="Arial"/>
      <w:b/>
      <w:bCs/>
      <w:snapToGrid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YDOSP-PMC-201-1_阶段评审报告.docx</Template>
  <Company>四川华迪信息技术有限公司</Company>
  <Pages>4</Pages>
  <Words>252</Words>
  <Characters>1437</Characters>
  <Lines>11</Lines>
  <Paragraphs>3</Paragraphs>
  <TotalTime>7</TotalTime>
  <ScaleCrop>false</ScaleCrop>
  <LinksUpToDate>false</LinksUpToDate>
  <CharactersWithSpaces>1686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2020-07-09T20:52:00Z</dcterms:created>
  <dc:creator>&lt;作者&gt;</dc:creator>
  <cp:lastModifiedBy>۩ 旧友♈</cp:lastModifiedBy>
  <dcterms:modified xsi:type="dcterms:W3CDTF">2020-07-10T05:28:12Z</dcterms:modified>
  <dc:subject>&lt;项目名称&gt;</dc:subject>
  <dc:title>&lt;阶段名称&gt;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