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8C8A0C" w14:textId="77777777" w:rsidR="005A10CC" w:rsidRDefault="005A10CC" w:rsidP="005A10CC">
      <w:pPr>
        <w:pStyle w:val="3"/>
        <w:keepNext w:val="0"/>
        <w:keepLines w:val="0"/>
        <w:spacing w:before="280"/>
        <w:rPr>
          <w:rFonts w:ascii="Georgia" w:eastAsia="Georgia" w:hAnsi="Georgia" w:cs="Georgia"/>
          <w:b/>
          <w:color w:val="000000"/>
          <w:sz w:val="26"/>
          <w:szCs w:val="26"/>
        </w:rPr>
      </w:pPr>
      <w:bookmarkStart w:id="0" w:name="_2w4g5l9irv3d" w:colFirst="0" w:colLast="0"/>
      <w:bookmarkEnd w:id="0"/>
      <w:r>
        <w:rPr>
          <w:rFonts w:ascii="Georgia" w:eastAsia="Georgia" w:hAnsi="Georgia" w:cs="Georgia"/>
          <w:b/>
          <w:color w:val="000000"/>
          <w:sz w:val="26"/>
          <w:szCs w:val="26"/>
        </w:rPr>
        <w:t>Контрольные вопросы</w:t>
      </w:r>
    </w:p>
    <w:p w14:paraId="6B98B29E" w14:textId="10734205" w:rsidR="005A10CC" w:rsidRDefault="005A10CC" w:rsidP="005A10CC">
      <w:pPr>
        <w:numPr>
          <w:ilvl w:val="0"/>
          <w:numId w:val="3"/>
        </w:numPr>
        <w:spacing w:before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В чём основные отличия между массивами и динамическими структурами данных?</w:t>
      </w:r>
    </w:p>
    <w:p w14:paraId="0A94E458" w14:textId="091FF261" w:rsidR="00772D38" w:rsidRDefault="008C6EE8" w:rsidP="00772D38">
      <w:pPr>
        <w:spacing w:before="240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Массив – это набор элементов одного типа, расположенных подряд в памяти. </w:t>
      </w:r>
      <w:r w:rsidR="00134D4E">
        <w:rPr>
          <w:rFonts w:ascii="Georgia" w:eastAsia="Georgia" w:hAnsi="Georgia" w:cs="Georgia"/>
          <w:sz w:val="24"/>
          <w:szCs w:val="24"/>
          <w:lang w:val="ru-RU"/>
        </w:rPr>
        <w:t xml:space="preserve">Размер массива обычно фиксированный, быстрый доступ по индексу </w:t>
      </w:r>
      <w:r w:rsidR="00134D4E">
        <w:rPr>
          <w:rFonts w:ascii="Georgia" w:eastAsia="Georgia" w:hAnsi="Georgia" w:cs="Georgia"/>
          <w:sz w:val="24"/>
          <w:szCs w:val="24"/>
          <w:lang w:val="en-US"/>
        </w:rPr>
        <w:t>O</w:t>
      </w:r>
      <w:r w:rsidR="00134D4E" w:rsidRPr="00787DF7">
        <w:rPr>
          <w:rFonts w:ascii="Georgia" w:eastAsia="Georgia" w:hAnsi="Georgia" w:cs="Georgia"/>
          <w:sz w:val="24"/>
          <w:szCs w:val="24"/>
          <w:lang w:val="ru-RU"/>
        </w:rPr>
        <w:t>(1)</w:t>
      </w:r>
      <w:r w:rsidR="00787DF7">
        <w:rPr>
          <w:rFonts w:ascii="Georgia" w:eastAsia="Georgia" w:hAnsi="Georgia" w:cs="Georgia"/>
          <w:sz w:val="24"/>
          <w:szCs w:val="24"/>
          <w:lang w:val="ru-RU"/>
        </w:rPr>
        <w:t>. Плохо подходит, если размер данных часто меняется.</w:t>
      </w:r>
    </w:p>
    <w:p w14:paraId="1A3B49B1" w14:textId="54C17390" w:rsidR="001F4BFE" w:rsidRPr="008C6EE8" w:rsidRDefault="00787DF7" w:rsidP="00905AC4">
      <w:pPr>
        <w:spacing w:before="240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Динамические структуры данных – это структуры, размер которых можно менять во время работы программы. </w:t>
      </w:r>
      <w:r w:rsidR="00077998">
        <w:rPr>
          <w:rFonts w:ascii="Georgia" w:eastAsia="Georgia" w:hAnsi="Georgia" w:cs="Georgia"/>
          <w:sz w:val="24"/>
          <w:szCs w:val="24"/>
          <w:lang w:val="ru-RU"/>
        </w:rPr>
        <w:t>Примеры: связные списки, стек, очередь.</w:t>
      </w:r>
    </w:p>
    <w:p w14:paraId="5C094372" w14:textId="01DA5D67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Что такое указатель, и как он используется в языке C++?</w:t>
      </w:r>
    </w:p>
    <w:p w14:paraId="313DF689" w14:textId="5A535CA8" w:rsidR="00077998" w:rsidRDefault="00077998" w:rsidP="00077998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Указатель – это переменная, которая хранит адрес </w:t>
      </w:r>
      <w:r w:rsidR="0011658D">
        <w:rPr>
          <w:rFonts w:ascii="Georgia" w:eastAsia="Georgia" w:hAnsi="Georgia" w:cs="Georgia"/>
          <w:sz w:val="24"/>
          <w:szCs w:val="24"/>
          <w:lang w:val="ru-RU"/>
        </w:rPr>
        <w:t xml:space="preserve">другой переменной в памяти. Зачем указатели? </w:t>
      </w:r>
    </w:p>
    <w:p w14:paraId="4B16798A" w14:textId="78AFFE4E" w:rsidR="0011658D" w:rsidRDefault="005B7D66" w:rsidP="0011658D">
      <w:pPr>
        <w:pStyle w:val="a3"/>
        <w:numPr>
          <w:ilvl w:val="0"/>
          <w:numId w:val="9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Работа с динамической памятью</w:t>
      </w:r>
    </w:p>
    <w:p w14:paraId="12BBE36F" w14:textId="36AF1D13" w:rsidR="005B7D66" w:rsidRDefault="005B7D66" w:rsidP="0011658D">
      <w:pPr>
        <w:pStyle w:val="a3"/>
        <w:numPr>
          <w:ilvl w:val="0"/>
          <w:numId w:val="9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Передача данных между потоками</w:t>
      </w:r>
    </w:p>
    <w:p w14:paraId="76FB2C01" w14:textId="2552D56C" w:rsidR="005B7D66" w:rsidRDefault="005B7D66" w:rsidP="0011658D">
      <w:pPr>
        <w:pStyle w:val="a3"/>
        <w:numPr>
          <w:ilvl w:val="0"/>
          <w:numId w:val="9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Эффективная работа с массивами</w:t>
      </w:r>
    </w:p>
    <w:p w14:paraId="75D24DE6" w14:textId="32354D9E" w:rsidR="00D77F5F" w:rsidRDefault="00D77F5F" w:rsidP="00D77F5F">
      <w:pPr>
        <w:pStyle w:val="a3"/>
        <w:ind w:left="144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В параллельном программировании указатели позволяют:</w:t>
      </w:r>
    </w:p>
    <w:p w14:paraId="48FAD25A" w14:textId="4BDA2BEF" w:rsidR="005B7D66" w:rsidRDefault="005B7D66" w:rsidP="0011658D">
      <w:pPr>
        <w:pStyle w:val="a3"/>
        <w:numPr>
          <w:ilvl w:val="0"/>
          <w:numId w:val="9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Переда</w:t>
      </w:r>
      <w:r w:rsidR="00D77F5F">
        <w:rPr>
          <w:rFonts w:ascii="Georgia" w:eastAsia="Georgia" w:hAnsi="Georgia" w:cs="Georgia"/>
          <w:sz w:val="24"/>
          <w:szCs w:val="24"/>
          <w:lang w:val="ru-RU"/>
        </w:rPr>
        <w:t>ва</w:t>
      </w:r>
      <w:r>
        <w:rPr>
          <w:rFonts w:ascii="Georgia" w:eastAsia="Georgia" w:hAnsi="Georgia" w:cs="Georgia"/>
          <w:sz w:val="24"/>
          <w:szCs w:val="24"/>
          <w:lang w:val="ru-RU"/>
        </w:rPr>
        <w:t>т</w:t>
      </w:r>
      <w:r w:rsidR="00D77F5F">
        <w:rPr>
          <w:rFonts w:ascii="Georgia" w:eastAsia="Georgia" w:hAnsi="Georgia" w:cs="Georgia"/>
          <w:sz w:val="24"/>
          <w:szCs w:val="24"/>
          <w:lang w:val="ru-RU"/>
        </w:rPr>
        <w:t>ь</w:t>
      </w:r>
      <w:r>
        <w:rPr>
          <w:rFonts w:ascii="Georgia" w:eastAsia="Georgia" w:hAnsi="Georgia" w:cs="Georgia"/>
          <w:sz w:val="24"/>
          <w:szCs w:val="24"/>
          <w:lang w:val="ru-RU"/>
        </w:rPr>
        <w:t xml:space="preserve"> большие массивы без копирования</w:t>
      </w:r>
    </w:p>
    <w:p w14:paraId="31B3B7E5" w14:textId="564E8B10" w:rsidR="005B7D66" w:rsidRPr="0011658D" w:rsidRDefault="00D77F5F" w:rsidP="0011658D">
      <w:pPr>
        <w:pStyle w:val="a3"/>
        <w:numPr>
          <w:ilvl w:val="0"/>
          <w:numId w:val="9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Работать с общей пам</w:t>
      </w:r>
      <w:r w:rsidR="00010B32">
        <w:rPr>
          <w:rFonts w:ascii="Georgia" w:eastAsia="Georgia" w:hAnsi="Georgia" w:cs="Georgia"/>
          <w:sz w:val="24"/>
          <w:szCs w:val="24"/>
          <w:lang w:val="ru-RU"/>
        </w:rPr>
        <w:t>ятью</w:t>
      </w:r>
    </w:p>
    <w:p w14:paraId="6A6D438E" w14:textId="1E39C7F2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Объясните принцип работы стека и очереди.</w:t>
      </w:r>
    </w:p>
    <w:p w14:paraId="29B84E4E" w14:textId="50B584A1" w:rsidR="00010B32" w:rsidRDefault="00010B32" w:rsidP="00010B32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Стек (</w:t>
      </w:r>
      <w:r>
        <w:rPr>
          <w:rFonts w:ascii="Georgia" w:eastAsia="Georgia" w:hAnsi="Georgia" w:cs="Georgia"/>
          <w:sz w:val="24"/>
          <w:szCs w:val="24"/>
          <w:lang w:val="en-US"/>
        </w:rPr>
        <w:t>LIFO</w:t>
      </w:r>
      <w:r>
        <w:rPr>
          <w:rFonts w:ascii="Georgia" w:eastAsia="Georgia" w:hAnsi="Georgia" w:cs="Georgia"/>
          <w:sz w:val="24"/>
          <w:szCs w:val="24"/>
          <w:lang w:val="ru-RU"/>
        </w:rPr>
        <w:t>): последний вошел – первый вышел.</w:t>
      </w:r>
    </w:p>
    <w:p w14:paraId="52325564" w14:textId="7002CFDA" w:rsidR="00B7621A" w:rsidRPr="00B7621A" w:rsidRDefault="00B7621A" w:rsidP="00B7621A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Очередь (</w:t>
      </w:r>
      <w:r>
        <w:rPr>
          <w:rFonts w:ascii="Georgia" w:eastAsia="Georgia" w:hAnsi="Georgia" w:cs="Georgia"/>
          <w:sz w:val="24"/>
          <w:szCs w:val="24"/>
          <w:lang w:val="en-US"/>
        </w:rPr>
        <w:t>FIFO</w:t>
      </w:r>
      <w:r>
        <w:rPr>
          <w:rFonts w:ascii="Georgia" w:eastAsia="Georgia" w:hAnsi="Georgia" w:cs="Georgia"/>
          <w:sz w:val="24"/>
          <w:szCs w:val="24"/>
          <w:lang w:val="ru-RU"/>
        </w:rPr>
        <w:t>)</w:t>
      </w:r>
      <w:r w:rsidRPr="00B7621A">
        <w:rPr>
          <w:rFonts w:ascii="Georgia" w:eastAsia="Georgia" w:hAnsi="Georgia" w:cs="Georgia"/>
          <w:sz w:val="24"/>
          <w:szCs w:val="24"/>
          <w:lang w:val="ru-RU"/>
        </w:rPr>
        <w:t xml:space="preserve">: </w:t>
      </w:r>
      <w:r>
        <w:rPr>
          <w:rFonts w:ascii="Georgia" w:eastAsia="Georgia" w:hAnsi="Georgia" w:cs="Georgia"/>
          <w:sz w:val="24"/>
          <w:szCs w:val="24"/>
          <w:lang w:val="ru-RU"/>
        </w:rPr>
        <w:t>первый вошел – первый вышел.</w:t>
      </w:r>
    </w:p>
    <w:p w14:paraId="7CC581F0" w14:textId="36ECE3B8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Каковы преимущества и недостатки односвязных списков по сравнению с массивами?</w:t>
      </w:r>
    </w:p>
    <w:p w14:paraId="38E8D7B2" w14:textId="567687B6" w:rsidR="00B7621A" w:rsidRDefault="00B7621A" w:rsidP="00B7621A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Односвязный список</w:t>
      </w:r>
      <w:r w:rsidR="00D96A50">
        <w:rPr>
          <w:rFonts w:ascii="Georgia" w:eastAsia="Georgia" w:hAnsi="Georgia" w:cs="Georgia"/>
          <w:sz w:val="24"/>
          <w:szCs w:val="24"/>
          <w:lang w:val="ru-RU"/>
        </w:rPr>
        <w:t>: каждый элемент хранит: указатель и указатель на следующий элемент.</w:t>
      </w:r>
    </w:p>
    <w:p w14:paraId="1C41245D" w14:textId="180E475A" w:rsidR="00D96A50" w:rsidRDefault="00D96A50" w:rsidP="00B7621A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Преимущества: </w:t>
      </w:r>
    </w:p>
    <w:p w14:paraId="76D40BE1" w14:textId="4F1B7884" w:rsidR="00D96A50" w:rsidRDefault="00D96A50" w:rsidP="00D96A50">
      <w:pPr>
        <w:pStyle w:val="a3"/>
        <w:numPr>
          <w:ilvl w:val="0"/>
          <w:numId w:val="10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Легко добавлять и удалять </w:t>
      </w:r>
      <w:r w:rsidR="00D90F49">
        <w:rPr>
          <w:rFonts w:ascii="Georgia" w:eastAsia="Georgia" w:hAnsi="Georgia" w:cs="Georgia"/>
          <w:sz w:val="24"/>
          <w:szCs w:val="24"/>
          <w:lang w:val="ru-RU"/>
        </w:rPr>
        <w:t>элементы</w:t>
      </w:r>
    </w:p>
    <w:p w14:paraId="6BEB2D0D" w14:textId="5025E3AF" w:rsidR="00D90F49" w:rsidRDefault="00D90F49" w:rsidP="00D96A50">
      <w:pPr>
        <w:pStyle w:val="a3"/>
        <w:numPr>
          <w:ilvl w:val="0"/>
          <w:numId w:val="10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Размер не фиксирован</w:t>
      </w:r>
    </w:p>
    <w:p w14:paraId="589C8B16" w14:textId="4A595D5D" w:rsidR="00D90F49" w:rsidRPr="00D90F49" w:rsidRDefault="00D90F49" w:rsidP="00D90F49">
      <w:pPr>
        <w:ind w:left="708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Недостатки:</w:t>
      </w:r>
    </w:p>
    <w:p w14:paraId="560E4464" w14:textId="70C34AA6" w:rsidR="00D90F49" w:rsidRDefault="00D90F49" w:rsidP="00D96A50">
      <w:pPr>
        <w:pStyle w:val="a3"/>
        <w:numPr>
          <w:ilvl w:val="0"/>
          <w:numId w:val="10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Медленный доступ</w:t>
      </w:r>
    </w:p>
    <w:p w14:paraId="0F13C13D" w14:textId="39FCA1B2" w:rsidR="00D90F49" w:rsidRPr="00D90F49" w:rsidRDefault="00D90F49" w:rsidP="00D96A50">
      <w:pPr>
        <w:pStyle w:val="a3"/>
        <w:numPr>
          <w:ilvl w:val="0"/>
          <w:numId w:val="10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Плохо работает с </w:t>
      </w:r>
      <w:r>
        <w:rPr>
          <w:rFonts w:ascii="Georgia" w:eastAsia="Georgia" w:hAnsi="Georgia" w:cs="Georgia"/>
          <w:sz w:val="24"/>
          <w:szCs w:val="24"/>
          <w:lang w:val="en-US"/>
        </w:rPr>
        <w:t>GPU</w:t>
      </w:r>
    </w:p>
    <w:p w14:paraId="2BD3FD6F" w14:textId="52A2F1DF" w:rsidR="00D90F49" w:rsidRPr="00D96A50" w:rsidRDefault="00D90F49" w:rsidP="00D96A50">
      <w:pPr>
        <w:pStyle w:val="a3"/>
        <w:numPr>
          <w:ilvl w:val="0"/>
          <w:numId w:val="10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Сложная параллелизация</w:t>
      </w:r>
    </w:p>
    <w:p w14:paraId="4016CED8" w14:textId="0BE51A89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Как правильно освобождать память в языке C++ после работы с динамическими структурами?</w:t>
      </w:r>
    </w:p>
    <w:p w14:paraId="6F37B8B5" w14:textId="3E3F5E56" w:rsidR="003F6A4B" w:rsidRPr="00130C55" w:rsidRDefault="003F6A4B" w:rsidP="003F6A4B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en-US"/>
        </w:rPr>
        <w:t>delete</w:t>
      </w:r>
      <w:r w:rsidRPr="00130C55">
        <w:rPr>
          <w:rFonts w:ascii="Georgia" w:eastAsia="Georgia" w:hAnsi="Georgia" w:cs="Georgia"/>
          <w:sz w:val="24"/>
          <w:szCs w:val="24"/>
          <w:lang w:val="ru-RU"/>
        </w:rPr>
        <w:t xml:space="preserve">[] </w:t>
      </w:r>
      <w:r>
        <w:rPr>
          <w:rFonts w:ascii="Georgia" w:eastAsia="Georgia" w:hAnsi="Georgia" w:cs="Georgia"/>
          <w:sz w:val="24"/>
          <w:szCs w:val="24"/>
          <w:lang w:val="en-US"/>
        </w:rPr>
        <w:t>arr</w:t>
      </w:r>
      <w:r w:rsidRPr="00130C55">
        <w:rPr>
          <w:rFonts w:ascii="Georgia" w:eastAsia="Georgia" w:hAnsi="Georgia" w:cs="Georgia"/>
          <w:sz w:val="24"/>
          <w:szCs w:val="24"/>
          <w:lang w:val="ru-RU"/>
        </w:rPr>
        <w:t>;</w:t>
      </w:r>
    </w:p>
    <w:p w14:paraId="2012D1DA" w14:textId="7D92D213" w:rsidR="003F6A4B" w:rsidRDefault="003F6A4B" w:rsidP="003F6A4B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Почему это важно?</w:t>
      </w:r>
    </w:p>
    <w:p w14:paraId="04921C5E" w14:textId="79976635" w:rsidR="003F6A4B" w:rsidRDefault="00D6032C" w:rsidP="003F6A4B">
      <w:pPr>
        <w:pStyle w:val="a3"/>
        <w:numPr>
          <w:ilvl w:val="0"/>
          <w:numId w:val="11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Утечка памяти</w:t>
      </w:r>
    </w:p>
    <w:p w14:paraId="4038EC0D" w14:textId="552BC721" w:rsidR="00D6032C" w:rsidRDefault="00D6032C" w:rsidP="003F6A4B">
      <w:pPr>
        <w:pStyle w:val="a3"/>
        <w:numPr>
          <w:ilvl w:val="0"/>
          <w:numId w:val="11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Переполнение памяти</w:t>
      </w:r>
    </w:p>
    <w:p w14:paraId="0B8310C3" w14:textId="10F6A496" w:rsidR="00D6032C" w:rsidRDefault="00D6032C" w:rsidP="003F6A4B">
      <w:pPr>
        <w:pStyle w:val="a3"/>
        <w:numPr>
          <w:ilvl w:val="0"/>
          <w:numId w:val="11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Падение программы</w:t>
      </w:r>
    </w:p>
    <w:p w14:paraId="6114CD5B" w14:textId="7E269E7F" w:rsidR="00D6032C" w:rsidRPr="00D6032C" w:rsidRDefault="00D6032C" w:rsidP="00D6032C">
      <w:pPr>
        <w:ind w:left="708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В параллельных программах утечки особенно опасны, так как много потоков</w:t>
      </w:r>
      <w:r w:rsidR="00950757">
        <w:rPr>
          <w:rFonts w:ascii="Georgia" w:eastAsia="Georgia" w:hAnsi="Georgia" w:cs="Georgia"/>
          <w:sz w:val="24"/>
          <w:szCs w:val="24"/>
          <w:lang w:val="ru-RU"/>
        </w:rPr>
        <w:t xml:space="preserve"> это больше памяти.</w:t>
      </w:r>
    </w:p>
    <w:p w14:paraId="460A1BA5" w14:textId="2A9B76BC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lastRenderedPageBreak/>
        <w:t>Почему важно понимать работу с указателями и динамической памятью для параллельного программирования?</w:t>
      </w:r>
    </w:p>
    <w:p w14:paraId="2926C2DF" w14:textId="0C4C76C6" w:rsidR="00950757" w:rsidRDefault="00950757" w:rsidP="00950757">
      <w:pPr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Потому что: </w:t>
      </w:r>
    </w:p>
    <w:p w14:paraId="6C753A42" w14:textId="2B0552A4" w:rsidR="00950757" w:rsidRDefault="00950757" w:rsidP="00950757">
      <w:pPr>
        <w:pStyle w:val="a3"/>
        <w:numPr>
          <w:ilvl w:val="0"/>
          <w:numId w:val="12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Потоки работают с общими данными</w:t>
      </w:r>
    </w:p>
    <w:p w14:paraId="6A585EAC" w14:textId="15FD9B88" w:rsidR="00EB3017" w:rsidRDefault="00950757" w:rsidP="00EB3017">
      <w:pPr>
        <w:pStyle w:val="a3"/>
        <w:numPr>
          <w:ilvl w:val="0"/>
          <w:numId w:val="12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Ошибки с указателями </w:t>
      </w:r>
    </w:p>
    <w:p w14:paraId="3D4476C4" w14:textId="2CDECFFF" w:rsidR="00EB3017" w:rsidRPr="00EB3017" w:rsidRDefault="00EB3017" w:rsidP="00EB3017">
      <w:pPr>
        <w:pStyle w:val="a3"/>
        <w:numPr>
          <w:ilvl w:val="0"/>
          <w:numId w:val="12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en-US"/>
        </w:rPr>
        <w:t>GPU</w:t>
      </w:r>
      <w:r w:rsidRPr="00EB3017">
        <w:rPr>
          <w:rFonts w:ascii="Georgia" w:eastAsia="Georgia" w:hAnsi="Georgia" w:cs="Georgia"/>
          <w:sz w:val="24"/>
          <w:szCs w:val="24"/>
          <w:lang w:val="ru-RU"/>
        </w:rPr>
        <w:t xml:space="preserve"> </w:t>
      </w:r>
      <w:r>
        <w:rPr>
          <w:rFonts w:ascii="Georgia" w:eastAsia="Georgia" w:hAnsi="Georgia" w:cs="Georgia"/>
          <w:sz w:val="24"/>
          <w:szCs w:val="24"/>
          <w:lang w:val="ru-RU"/>
        </w:rPr>
        <w:t>работает только с указателями на память</w:t>
      </w:r>
    </w:p>
    <w:p w14:paraId="0CD3675B" w14:textId="7ADE3A68" w:rsidR="005A10CC" w:rsidRDefault="005A10CC" w:rsidP="005A10CC">
      <w:pPr>
        <w:numPr>
          <w:ilvl w:val="0"/>
          <w:numId w:val="3"/>
        </w:numPr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Как использовать reduction в OpenMP для нахождения суммы, минимума или максимума в массиве?</w:t>
      </w:r>
    </w:p>
    <w:p w14:paraId="3A73A0A4" w14:textId="375DBB01" w:rsidR="00EB3017" w:rsidRDefault="006F788F" w:rsidP="00EB3017">
      <w:pPr>
        <w:ind w:left="720"/>
        <w:rPr>
          <w:rFonts w:ascii="Georgia" w:eastAsia="Georgia" w:hAnsi="Georgia" w:cs="Georgia"/>
          <w:sz w:val="24"/>
          <w:szCs w:val="24"/>
          <w:lang w:val="en-US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Что делает </w:t>
      </w:r>
      <w:r>
        <w:rPr>
          <w:rFonts w:ascii="Georgia" w:eastAsia="Georgia" w:hAnsi="Georgia" w:cs="Georgia"/>
          <w:sz w:val="24"/>
          <w:szCs w:val="24"/>
          <w:lang w:val="en-US"/>
        </w:rPr>
        <w:t>reduction:</w:t>
      </w:r>
    </w:p>
    <w:p w14:paraId="21DBD547" w14:textId="356D51C8" w:rsidR="006F788F" w:rsidRDefault="006F788F" w:rsidP="006F788F">
      <w:pPr>
        <w:pStyle w:val="a3"/>
        <w:numPr>
          <w:ilvl w:val="0"/>
          <w:numId w:val="13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Каждый поток считает свою часть</w:t>
      </w:r>
    </w:p>
    <w:p w14:paraId="3DE73C59" w14:textId="63CE98CC" w:rsidR="006F788F" w:rsidRPr="006F788F" w:rsidRDefault="006F788F" w:rsidP="006F788F">
      <w:pPr>
        <w:pStyle w:val="a3"/>
        <w:numPr>
          <w:ilvl w:val="0"/>
          <w:numId w:val="13"/>
        </w:numPr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 xml:space="preserve">В конце </w:t>
      </w:r>
      <w:r>
        <w:rPr>
          <w:rFonts w:ascii="Georgia" w:eastAsia="Georgia" w:hAnsi="Georgia" w:cs="Georgia"/>
          <w:sz w:val="24"/>
          <w:szCs w:val="24"/>
          <w:lang w:val="en-US"/>
        </w:rPr>
        <w:t>OpenMP</w:t>
      </w:r>
      <w:r w:rsidRPr="006F788F">
        <w:rPr>
          <w:rFonts w:ascii="Georgia" w:eastAsia="Georgia" w:hAnsi="Georgia" w:cs="Georgia"/>
          <w:sz w:val="24"/>
          <w:szCs w:val="24"/>
          <w:lang w:val="ru-RU"/>
        </w:rPr>
        <w:t xml:space="preserve"> </w:t>
      </w:r>
      <w:r>
        <w:rPr>
          <w:rFonts w:ascii="Georgia" w:eastAsia="Georgia" w:hAnsi="Georgia" w:cs="Georgia"/>
          <w:sz w:val="24"/>
          <w:szCs w:val="24"/>
          <w:lang w:val="ru-RU"/>
        </w:rPr>
        <w:t>обьединяет результаты</w:t>
      </w:r>
    </w:p>
    <w:p w14:paraId="2530BC71" w14:textId="1E8126E8" w:rsidR="005A10CC" w:rsidRDefault="005A10CC" w:rsidP="005A10CC">
      <w:pPr>
        <w:numPr>
          <w:ilvl w:val="0"/>
          <w:numId w:val="3"/>
        </w:numPr>
        <w:spacing w:after="240"/>
        <w:rPr>
          <w:rFonts w:ascii="Georgia" w:eastAsia="Georgia" w:hAnsi="Georgia" w:cs="Georgia"/>
          <w:sz w:val="24"/>
          <w:szCs w:val="24"/>
        </w:rPr>
      </w:pPr>
      <w:r>
        <w:rPr>
          <w:rFonts w:ascii="Georgia" w:eastAsia="Georgia" w:hAnsi="Georgia" w:cs="Georgia"/>
          <w:sz w:val="24"/>
          <w:szCs w:val="24"/>
        </w:rPr>
        <w:t>Как влияет параллельное программирование на производительность при работе с большими массивами?</w:t>
      </w:r>
    </w:p>
    <w:p w14:paraId="5BBE64B3" w14:textId="5A645E04" w:rsidR="002A5369" w:rsidRDefault="002A5369" w:rsidP="002A5369">
      <w:pPr>
        <w:spacing w:after="240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Последовательно: один поток и долго</w:t>
      </w:r>
    </w:p>
    <w:p w14:paraId="5777A9ED" w14:textId="1B06BA51" w:rsidR="002A5369" w:rsidRDefault="002A5369" w:rsidP="002A5369">
      <w:pPr>
        <w:spacing w:after="240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ru-RU"/>
        </w:rPr>
        <w:t>Параллельно: несколько потоков и массив делится на части</w:t>
      </w:r>
    </w:p>
    <w:p w14:paraId="2E5F1AD9" w14:textId="35E69E54" w:rsidR="003158F9" w:rsidRPr="003158F9" w:rsidRDefault="003158F9" w:rsidP="003158F9">
      <w:pPr>
        <w:spacing w:after="240"/>
        <w:ind w:left="720"/>
        <w:rPr>
          <w:rFonts w:ascii="Georgia" w:eastAsia="Georgia" w:hAnsi="Georgia" w:cs="Georgia"/>
          <w:sz w:val="24"/>
          <w:szCs w:val="24"/>
          <w:lang w:val="ru-RU"/>
        </w:rPr>
      </w:pPr>
      <w:r>
        <w:rPr>
          <w:rFonts w:ascii="Georgia" w:eastAsia="Georgia" w:hAnsi="Georgia" w:cs="Georgia"/>
          <w:sz w:val="24"/>
          <w:szCs w:val="24"/>
          <w:lang w:val="en-US"/>
        </w:rPr>
        <w:t>CPU</w:t>
      </w:r>
      <w:r w:rsidRPr="003158F9">
        <w:rPr>
          <w:rFonts w:ascii="Georgia" w:eastAsia="Georgia" w:hAnsi="Georgia" w:cs="Georgia"/>
          <w:sz w:val="24"/>
          <w:szCs w:val="24"/>
          <w:lang w:val="ru-RU"/>
        </w:rPr>
        <w:t xml:space="preserve"> </w:t>
      </w:r>
      <w:r>
        <w:rPr>
          <w:rFonts w:ascii="Georgia" w:eastAsia="Georgia" w:hAnsi="Georgia" w:cs="Georgia"/>
          <w:sz w:val="24"/>
          <w:szCs w:val="24"/>
          <w:lang w:val="ru-RU"/>
        </w:rPr>
        <w:t xml:space="preserve">использует несколько ядер, </w:t>
      </w:r>
      <w:r>
        <w:rPr>
          <w:rFonts w:ascii="Georgia" w:eastAsia="Georgia" w:hAnsi="Georgia" w:cs="Georgia"/>
          <w:sz w:val="24"/>
          <w:szCs w:val="24"/>
          <w:lang w:val="en-US"/>
        </w:rPr>
        <w:t>CPU</w:t>
      </w:r>
      <w:r w:rsidRPr="003158F9">
        <w:rPr>
          <w:rFonts w:ascii="Georgia" w:eastAsia="Georgia" w:hAnsi="Georgia" w:cs="Georgia"/>
          <w:sz w:val="24"/>
          <w:szCs w:val="24"/>
          <w:lang w:val="ru-RU"/>
        </w:rPr>
        <w:t xml:space="preserve"> </w:t>
      </w:r>
      <w:r>
        <w:rPr>
          <w:rFonts w:ascii="Georgia" w:eastAsia="Georgia" w:hAnsi="Georgia" w:cs="Georgia"/>
          <w:sz w:val="24"/>
          <w:szCs w:val="24"/>
          <w:lang w:val="ru-RU"/>
        </w:rPr>
        <w:t>обрабатывает тысячи элементов одновременно, меньше времени на ожидание.</w:t>
      </w:r>
    </w:p>
    <w:p w14:paraId="59B9FF3C" w14:textId="77777777" w:rsidR="005A10CC" w:rsidRDefault="005A10CC" w:rsidP="005A10CC">
      <w:pPr>
        <w:spacing w:before="240" w:after="240"/>
        <w:ind w:left="720"/>
        <w:rPr>
          <w:rFonts w:ascii="Georgia" w:eastAsia="Georgia" w:hAnsi="Georgia" w:cs="Georgia"/>
          <w:sz w:val="24"/>
          <w:szCs w:val="24"/>
        </w:rPr>
      </w:pPr>
    </w:p>
    <w:p w14:paraId="4F8185E0" w14:textId="77777777" w:rsidR="001F700E" w:rsidRDefault="001F700E"/>
    <w:sectPr w:rsidR="001F70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913BBD"/>
    <w:multiLevelType w:val="hybridMultilevel"/>
    <w:tmpl w:val="EA205A7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7195606"/>
    <w:multiLevelType w:val="multilevel"/>
    <w:tmpl w:val="EEB055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C8008C9"/>
    <w:multiLevelType w:val="multilevel"/>
    <w:tmpl w:val="6BE4ACA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D23032"/>
    <w:multiLevelType w:val="multilevel"/>
    <w:tmpl w:val="5F70BE8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41431E"/>
    <w:multiLevelType w:val="hybridMultilevel"/>
    <w:tmpl w:val="3D60EE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7526152"/>
    <w:multiLevelType w:val="hybridMultilevel"/>
    <w:tmpl w:val="8140FA84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6" w15:restartNumberingAfterBreak="0">
    <w:nsid w:val="48855048"/>
    <w:multiLevelType w:val="multilevel"/>
    <w:tmpl w:val="29AE74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4D708E8"/>
    <w:multiLevelType w:val="multilevel"/>
    <w:tmpl w:val="D34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FB5C05"/>
    <w:multiLevelType w:val="multilevel"/>
    <w:tmpl w:val="E12E5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8484D41"/>
    <w:multiLevelType w:val="hybridMultilevel"/>
    <w:tmpl w:val="FD44C4B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BB13F82"/>
    <w:multiLevelType w:val="multilevel"/>
    <w:tmpl w:val="586C7E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3DD394B"/>
    <w:multiLevelType w:val="hybridMultilevel"/>
    <w:tmpl w:val="7AA808B0"/>
    <w:lvl w:ilvl="0" w:tplc="04190001">
      <w:start w:val="1"/>
      <w:numFmt w:val="bullet"/>
      <w:lvlText w:val=""/>
      <w:lvlJc w:val="left"/>
      <w:pPr>
        <w:ind w:left="21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5" w:hanging="360"/>
      </w:pPr>
      <w:rPr>
        <w:rFonts w:ascii="Wingdings" w:hAnsi="Wingdings" w:hint="default"/>
      </w:rPr>
    </w:lvl>
  </w:abstractNum>
  <w:abstractNum w:abstractNumId="12" w15:restartNumberingAfterBreak="0">
    <w:nsid w:val="77E566CD"/>
    <w:multiLevelType w:val="multilevel"/>
    <w:tmpl w:val="2B62D8C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0"/>
  </w:num>
  <w:num w:numId="3">
    <w:abstractNumId w:val="3"/>
  </w:num>
  <w:num w:numId="4">
    <w:abstractNumId w:val="12"/>
  </w:num>
  <w:num w:numId="5">
    <w:abstractNumId w:val="6"/>
  </w:num>
  <w:num w:numId="6">
    <w:abstractNumId w:val="1"/>
  </w:num>
  <w:num w:numId="7">
    <w:abstractNumId w:val="8"/>
  </w:num>
  <w:num w:numId="8">
    <w:abstractNumId w:val="7"/>
  </w:num>
  <w:num w:numId="9">
    <w:abstractNumId w:val="4"/>
  </w:num>
  <w:num w:numId="10">
    <w:abstractNumId w:val="11"/>
  </w:num>
  <w:num w:numId="11">
    <w:abstractNumId w:val="5"/>
  </w:num>
  <w:num w:numId="12">
    <w:abstractNumId w:val="9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0CC"/>
    <w:rsid w:val="00010B32"/>
    <w:rsid w:val="00077998"/>
    <w:rsid w:val="000B288D"/>
    <w:rsid w:val="0011658D"/>
    <w:rsid w:val="00130C55"/>
    <w:rsid w:val="00134D4E"/>
    <w:rsid w:val="001F4BFE"/>
    <w:rsid w:val="001F700E"/>
    <w:rsid w:val="002A5369"/>
    <w:rsid w:val="003158F9"/>
    <w:rsid w:val="003869AD"/>
    <w:rsid w:val="003F6A4B"/>
    <w:rsid w:val="005A10CC"/>
    <w:rsid w:val="005B7D66"/>
    <w:rsid w:val="006F788F"/>
    <w:rsid w:val="00772D38"/>
    <w:rsid w:val="00787DF7"/>
    <w:rsid w:val="008C0D29"/>
    <w:rsid w:val="008C6EE8"/>
    <w:rsid w:val="008D415F"/>
    <w:rsid w:val="00905AC4"/>
    <w:rsid w:val="00950757"/>
    <w:rsid w:val="00B7621A"/>
    <w:rsid w:val="00D6032C"/>
    <w:rsid w:val="00D77F5F"/>
    <w:rsid w:val="00D90F49"/>
    <w:rsid w:val="00D96A50"/>
    <w:rsid w:val="00DA53C4"/>
    <w:rsid w:val="00EB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F341E"/>
  <w15:chartTrackingRefBased/>
  <w15:docId w15:val="{DA869C5E-CE4F-4AE9-A880-A9BA24C7C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0C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5A10CC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A10CC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5A10CC"/>
    <w:rPr>
      <w:rFonts w:ascii="Arial" w:eastAsia="Arial" w:hAnsi="Arial" w:cs="Arial"/>
      <w:color w:val="434343"/>
      <w:sz w:val="28"/>
      <w:szCs w:val="28"/>
      <w:lang w:val="ru" w:eastAsia="ru-RU"/>
    </w:rPr>
  </w:style>
  <w:style w:type="character" w:customStyle="1" w:styleId="40">
    <w:name w:val="Заголовок 4 Знак"/>
    <w:basedOn w:val="a0"/>
    <w:link w:val="4"/>
    <w:uiPriority w:val="9"/>
    <w:rsid w:val="005A10CC"/>
    <w:rPr>
      <w:rFonts w:ascii="Arial" w:eastAsia="Arial" w:hAnsi="Arial" w:cs="Arial"/>
      <w:color w:val="666666"/>
      <w:sz w:val="24"/>
      <w:szCs w:val="24"/>
      <w:lang w:val="ru" w:eastAsia="ru-RU"/>
    </w:rPr>
  </w:style>
  <w:style w:type="paragraph" w:styleId="a3">
    <w:name w:val="List Paragraph"/>
    <w:basedOn w:val="a"/>
    <w:uiPriority w:val="34"/>
    <w:qFormat/>
    <w:rsid w:val="001165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7248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3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7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Садвакасова Куралай Жанжигитовна</dc:creator>
  <cp:keywords/>
  <dc:description/>
  <cp:lastModifiedBy>Zhanerke Duisen</cp:lastModifiedBy>
  <cp:revision>5</cp:revision>
  <dcterms:created xsi:type="dcterms:W3CDTF">2025-12-17T14:08:00Z</dcterms:created>
  <dcterms:modified xsi:type="dcterms:W3CDTF">2025-12-28T10:19:00Z</dcterms:modified>
</cp:coreProperties>
</file>