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C6" w:rsidRDefault="007C1E5A" w:rsidP="007C1E5A">
      <w:pPr>
        <w:pStyle w:val="2"/>
      </w:pPr>
      <w:r>
        <w:rPr>
          <w:rFonts w:hint="eastAsia"/>
        </w:rPr>
        <w:t>第一章</w:t>
      </w:r>
    </w:p>
    <w:p w:rsidR="007C1E5A" w:rsidRDefault="007C1E5A" w:rsidP="007C1E5A">
      <w:pPr>
        <w:rPr>
          <w:b/>
          <w:sz w:val="24"/>
          <w:szCs w:val="24"/>
        </w:rPr>
      </w:pPr>
      <w:r w:rsidRPr="007C1E5A">
        <w:rPr>
          <w:rFonts w:hint="eastAsia"/>
          <w:b/>
          <w:sz w:val="24"/>
          <w:szCs w:val="24"/>
        </w:rPr>
        <w:t xml:space="preserve">1.1 </w:t>
      </w:r>
      <w:r w:rsidRPr="007C1E5A">
        <w:rPr>
          <w:rFonts w:hint="eastAsia"/>
          <w:b/>
          <w:sz w:val="24"/>
          <w:szCs w:val="24"/>
        </w:rPr>
        <w:t>分别计算掺有施主杂质浓度</w:t>
      </w:r>
      <w:r w:rsidRPr="007C1E5A">
        <w:rPr>
          <w:rFonts w:hint="eastAsia"/>
          <w:b/>
          <w:sz w:val="24"/>
          <w:szCs w:val="24"/>
        </w:rPr>
        <w:t>N</w:t>
      </w:r>
      <w:r w:rsidRPr="007C1E5A">
        <w:rPr>
          <w:rFonts w:hint="eastAsia"/>
          <w:b/>
          <w:sz w:val="24"/>
          <w:szCs w:val="24"/>
          <w:vertAlign w:val="subscript"/>
        </w:rPr>
        <w:t>D</w:t>
      </w:r>
      <w:r w:rsidRPr="007C1E5A">
        <w:rPr>
          <w:rFonts w:hint="eastAsia"/>
          <w:b/>
          <w:sz w:val="24"/>
          <w:szCs w:val="24"/>
        </w:rPr>
        <w:t>＝</w:t>
      </w:r>
      <w:r w:rsidRPr="007C1E5A">
        <w:rPr>
          <w:rFonts w:hint="eastAsia"/>
          <w:b/>
          <w:sz w:val="24"/>
          <w:szCs w:val="24"/>
        </w:rPr>
        <w:t>10</w:t>
      </w:r>
      <w:r w:rsidRPr="007C1E5A">
        <w:rPr>
          <w:rFonts w:hint="eastAsia"/>
          <w:b/>
          <w:sz w:val="24"/>
          <w:szCs w:val="24"/>
          <w:vertAlign w:val="superscript"/>
        </w:rPr>
        <w:t>15</w:t>
      </w:r>
      <w:r w:rsidRPr="007C1E5A">
        <w:rPr>
          <w:rFonts w:hint="eastAsia"/>
          <w:b/>
          <w:sz w:val="24"/>
          <w:szCs w:val="24"/>
        </w:rPr>
        <w:t>cm</w:t>
      </w:r>
      <w:r w:rsidRPr="007C1E5A">
        <w:rPr>
          <w:rFonts w:hint="eastAsia"/>
          <w:b/>
          <w:sz w:val="24"/>
          <w:szCs w:val="24"/>
          <w:vertAlign w:val="superscript"/>
        </w:rPr>
        <w:t>－</w:t>
      </w:r>
      <w:r w:rsidRPr="007C1E5A">
        <w:rPr>
          <w:rFonts w:hint="eastAsia"/>
          <w:b/>
          <w:sz w:val="24"/>
          <w:szCs w:val="24"/>
          <w:vertAlign w:val="superscript"/>
        </w:rPr>
        <w:t>3</w:t>
      </w:r>
      <w:r w:rsidRPr="007C1E5A">
        <w:rPr>
          <w:rFonts w:hint="eastAsia"/>
          <w:b/>
          <w:sz w:val="24"/>
          <w:szCs w:val="24"/>
        </w:rPr>
        <w:t>的</w:t>
      </w:r>
      <w:r w:rsidRPr="007C1E5A">
        <w:rPr>
          <w:rFonts w:hint="eastAsia"/>
          <w:b/>
          <w:sz w:val="24"/>
          <w:szCs w:val="24"/>
        </w:rPr>
        <w:t>N</w:t>
      </w:r>
      <w:r w:rsidRPr="007C1E5A">
        <w:rPr>
          <w:rFonts w:hint="eastAsia"/>
          <w:b/>
          <w:sz w:val="24"/>
          <w:szCs w:val="24"/>
        </w:rPr>
        <w:t>型硅</w:t>
      </w:r>
      <w:r w:rsidRPr="007C1E5A">
        <w:rPr>
          <w:rFonts w:hint="eastAsia"/>
          <w:b/>
          <w:sz w:val="24"/>
          <w:szCs w:val="24"/>
        </w:rPr>
        <w:t xml:space="preserve">    </w:t>
      </w:r>
      <w:r w:rsidRPr="007C1E5A">
        <w:rPr>
          <w:rFonts w:hint="eastAsia"/>
          <w:b/>
          <w:sz w:val="24"/>
          <w:szCs w:val="24"/>
        </w:rPr>
        <w:t>和掺有受主杂质浓度</w:t>
      </w:r>
      <w:r w:rsidRPr="007C1E5A">
        <w:rPr>
          <w:rFonts w:hint="eastAsia"/>
          <w:b/>
          <w:sz w:val="24"/>
          <w:szCs w:val="24"/>
        </w:rPr>
        <w:t>N</w:t>
      </w:r>
      <w:r w:rsidRPr="007C1E5A">
        <w:rPr>
          <w:rFonts w:hint="eastAsia"/>
          <w:b/>
          <w:sz w:val="24"/>
          <w:szCs w:val="24"/>
          <w:vertAlign w:val="subscript"/>
        </w:rPr>
        <w:t>A</w:t>
      </w:r>
      <w:r w:rsidRPr="007C1E5A">
        <w:rPr>
          <w:rFonts w:hint="eastAsia"/>
          <w:b/>
          <w:sz w:val="24"/>
          <w:szCs w:val="24"/>
        </w:rPr>
        <w:t>＝</w:t>
      </w:r>
      <w:r w:rsidRPr="007C1E5A">
        <w:rPr>
          <w:rFonts w:hint="eastAsia"/>
          <w:b/>
          <w:sz w:val="24"/>
          <w:szCs w:val="24"/>
        </w:rPr>
        <w:t>10</w:t>
      </w:r>
      <w:r w:rsidRPr="007C1E5A">
        <w:rPr>
          <w:rFonts w:hint="eastAsia"/>
          <w:b/>
          <w:sz w:val="24"/>
          <w:szCs w:val="24"/>
          <w:vertAlign w:val="superscript"/>
        </w:rPr>
        <w:t>16</w:t>
      </w:r>
      <w:r w:rsidRPr="007C1E5A">
        <w:rPr>
          <w:rFonts w:hint="eastAsia"/>
          <w:b/>
          <w:sz w:val="24"/>
          <w:szCs w:val="24"/>
        </w:rPr>
        <w:t>cm</w:t>
      </w:r>
      <w:r w:rsidRPr="007C1E5A">
        <w:rPr>
          <w:rFonts w:hint="eastAsia"/>
          <w:b/>
          <w:sz w:val="24"/>
          <w:szCs w:val="24"/>
          <w:vertAlign w:val="superscript"/>
        </w:rPr>
        <w:t>－</w:t>
      </w:r>
      <w:r w:rsidRPr="007C1E5A">
        <w:rPr>
          <w:rFonts w:hint="eastAsia"/>
          <w:b/>
          <w:sz w:val="24"/>
          <w:szCs w:val="24"/>
          <w:vertAlign w:val="superscript"/>
        </w:rPr>
        <w:t>3</w:t>
      </w:r>
      <w:r w:rsidRPr="007C1E5A">
        <w:rPr>
          <w:rFonts w:hint="eastAsia"/>
          <w:b/>
          <w:sz w:val="24"/>
          <w:szCs w:val="24"/>
        </w:rPr>
        <w:t>的</w:t>
      </w:r>
      <w:r w:rsidRPr="007C1E5A">
        <w:rPr>
          <w:rFonts w:hint="eastAsia"/>
          <w:b/>
          <w:sz w:val="24"/>
          <w:szCs w:val="24"/>
        </w:rPr>
        <w:t>P</w:t>
      </w:r>
      <w:r w:rsidRPr="007C1E5A">
        <w:rPr>
          <w:rFonts w:hint="eastAsia"/>
          <w:b/>
          <w:sz w:val="24"/>
          <w:szCs w:val="24"/>
        </w:rPr>
        <w:t>型硅的费米能级</w:t>
      </w:r>
      <w:r w:rsidRPr="007C1E5A">
        <w:rPr>
          <w:rFonts w:hint="eastAsia"/>
          <w:b/>
          <w:sz w:val="24"/>
          <w:szCs w:val="24"/>
        </w:rPr>
        <w:t>(</w:t>
      </w:r>
      <w:r w:rsidRPr="007C1E5A">
        <w:rPr>
          <w:rFonts w:hint="eastAsia"/>
          <w:b/>
          <w:sz w:val="24"/>
          <w:szCs w:val="24"/>
        </w:rPr>
        <w:t>以本征费米能级为参考能级</w:t>
      </w:r>
      <w:r w:rsidRPr="007C1E5A">
        <w:rPr>
          <w:rFonts w:hint="eastAsia"/>
          <w:b/>
          <w:sz w:val="24"/>
          <w:szCs w:val="24"/>
        </w:rPr>
        <w:t>)</w:t>
      </w:r>
      <w:r w:rsidRPr="007C1E5A">
        <w:rPr>
          <w:rFonts w:hint="eastAsia"/>
          <w:b/>
          <w:sz w:val="24"/>
          <w:szCs w:val="24"/>
        </w:rPr>
        <w:t>。</w:t>
      </w:r>
    </w:p>
    <w:p w:rsidR="007C1E5A" w:rsidRDefault="007C1E5A" w:rsidP="007C1E5A">
      <w:r w:rsidRPr="007C1E5A">
        <w:rPr>
          <w:rFonts w:hint="eastAsia"/>
        </w:rPr>
        <w:t>解题关键：利用玻尔兹曼分布函数</w:t>
      </w:r>
      <w:r>
        <w:rPr>
          <w:rFonts w:hint="eastAsia"/>
        </w:rPr>
        <w:t>：</w:t>
      </w:r>
      <w:r w:rsidRPr="00FB28AF">
        <w:rPr>
          <w:position w:val="-12"/>
        </w:rPr>
        <w:object w:dxaOrig="2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8.75pt" o:ole="">
            <v:imagedata r:id="rId7" o:title=""/>
          </v:shape>
          <o:OLEObject Type="Embed" ProgID="Equation.3" ShapeID="_x0000_i1025" DrawAspect="Content" ObjectID="_1364994243" r:id="rId8"/>
        </w:object>
      </w:r>
    </w:p>
    <w:p w:rsidR="007C1E5A" w:rsidRPr="007C1E5A" w:rsidRDefault="007C1E5A" w:rsidP="007C1E5A"/>
    <w:p w:rsidR="007C1E5A" w:rsidRDefault="007C1E5A" w:rsidP="007C1E5A">
      <w:pPr>
        <w:rPr>
          <w:b/>
          <w:sz w:val="24"/>
          <w:szCs w:val="24"/>
        </w:rPr>
      </w:pPr>
      <w:r w:rsidRPr="007C1E5A">
        <w:rPr>
          <w:rFonts w:hint="eastAsia"/>
          <w:b/>
          <w:sz w:val="24"/>
          <w:szCs w:val="24"/>
        </w:rPr>
        <w:t xml:space="preserve">1.2 </w:t>
      </w:r>
      <w:r w:rsidRPr="007C1E5A">
        <w:rPr>
          <w:rFonts w:hint="eastAsia"/>
          <w:b/>
          <w:sz w:val="24"/>
          <w:szCs w:val="24"/>
        </w:rPr>
        <w:t>已知某掺杂硅的费米能级比本征费米能级高</w:t>
      </w:r>
      <w:r w:rsidRPr="007C1E5A">
        <w:rPr>
          <w:rFonts w:hint="eastAsia"/>
          <w:b/>
          <w:sz w:val="24"/>
          <w:szCs w:val="24"/>
        </w:rPr>
        <w:t>0.26 eV</w:t>
      </w:r>
      <w:r w:rsidRPr="007C1E5A">
        <w:rPr>
          <w:rFonts w:hint="eastAsia"/>
          <w:b/>
          <w:sz w:val="24"/>
          <w:szCs w:val="24"/>
        </w:rPr>
        <w:t>，求其导带电子浓度和价带空穴浓度。</w:t>
      </w:r>
    </w:p>
    <w:p w:rsidR="007C1E5A" w:rsidRDefault="007C1E5A" w:rsidP="007C1E5A">
      <w:r w:rsidRPr="007C1E5A">
        <w:rPr>
          <w:rFonts w:hint="eastAsia"/>
        </w:rPr>
        <w:t>解题关键：根据掺杂半导体费米能级位置可判定半导体类型</w:t>
      </w:r>
    </w:p>
    <w:p w:rsidR="007C1E5A" w:rsidRPr="007C1E5A" w:rsidRDefault="007C1E5A" w:rsidP="007C1E5A"/>
    <w:p w:rsidR="007C1E5A" w:rsidRDefault="007C1E5A" w:rsidP="007C1E5A">
      <w:pPr>
        <w:rPr>
          <w:b/>
          <w:sz w:val="24"/>
          <w:szCs w:val="24"/>
        </w:rPr>
      </w:pPr>
      <w:r w:rsidRPr="007C1E5A">
        <w:rPr>
          <w:rFonts w:hint="eastAsia"/>
          <w:b/>
          <w:sz w:val="24"/>
          <w:szCs w:val="24"/>
        </w:rPr>
        <w:t xml:space="preserve">1.3 </w:t>
      </w:r>
      <w:r w:rsidRPr="007C1E5A">
        <w:rPr>
          <w:rFonts w:hint="eastAsia"/>
          <w:b/>
          <w:sz w:val="24"/>
          <w:szCs w:val="24"/>
        </w:rPr>
        <w:t>硅中掺入硼、磷、镓浓度依次为</w:t>
      </w:r>
      <w:r w:rsidRPr="007C1E5A">
        <w:rPr>
          <w:rFonts w:hint="eastAsia"/>
          <w:b/>
          <w:sz w:val="24"/>
          <w:szCs w:val="24"/>
        </w:rPr>
        <w:t>10</w:t>
      </w:r>
      <w:r w:rsidRPr="007C1E5A">
        <w:rPr>
          <w:rFonts w:hint="eastAsia"/>
          <w:b/>
          <w:sz w:val="24"/>
          <w:szCs w:val="24"/>
          <w:vertAlign w:val="superscript"/>
        </w:rPr>
        <w:t>16</w:t>
      </w:r>
      <w:r w:rsidRPr="007C1E5A">
        <w:rPr>
          <w:rFonts w:hint="eastAsia"/>
          <w:b/>
          <w:sz w:val="24"/>
          <w:szCs w:val="24"/>
        </w:rPr>
        <w:t>cm</w:t>
      </w:r>
      <w:r w:rsidRPr="007C1E5A">
        <w:rPr>
          <w:rFonts w:hint="eastAsia"/>
          <w:b/>
          <w:sz w:val="24"/>
          <w:szCs w:val="24"/>
          <w:vertAlign w:val="superscript"/>
        </w:rPr>
        <w:t>－</w:t>
      </w:r>
      <w:r w:rsidRPr="007C1E5A">
        <w:rPr>
          <w:rFonts w:hint="eastAsia"/>
          <w:b/>
          <w:sz w:val="24"/>
          <w:szCs w:val="24"/>
          <w:vertAlign w:val="superscript"/>
        </w:rPr>
        <w:t>3</w:t>
      </w:r>
      <w:r w:rsidRPr="007C1E5A">
        <w:rPr>
          <w:rFonts w:hint="eastAsia"/>
          <w:b/>
          <w:sz w:val="24"/>
          <w:szCs w:val="24"/>
        </w:rPr>
        <w:t>,10</w:t>
      </w:r>
      <w:r w:rsidRPr="007C1E5A">
        <w:rPr>
          <w:rFonts w:hint="eastAsia"/>
          <w:b/>
          <w:sz w:val="24"/>
          <w:szCs w:val="24"/>
          <w:vertAlign w:val="superscript"/>
        </w:rPr>
        <w:t>16</w:t>
      </w:r>
      <w:r w:rsidRPr="007C1E5A">
        <w:rPr>
          <w:rFonts w:hint="eastAsia"/>
          <w:b/>
          <w:sz w:val="24"/>
          <w:szCs w:val="24"/>
        </w:rPr>
        <w:t>cm</w:t>
      </w:r>
      <w:r w:rsidRPr="007C1E5A">
        <w:rPr>
          <w:rFonts w:hint="eastAsia"/>
          <w:b/>
          <w:sz w:val="24"/>
          <w:szCs w:val="24"/>
          <w:vertAlign w:val="superscript"/>
        </w:rPr>
        <w:t>－</w:t>
      </w:r>
      <w:r w:rsidRPr="007C1E5A">
        <w:rPr>
          <w:rFonts w:hint="eastAsia"/>
          <w:b/>
          <w:sz w:val="24"/>
          <w:szCs w:val="24"/>
          <w:vertAlign w:val="superscript"/>
        </w:rPr>
        <w:t>3</w:t>
      </w:r>
      <w:r w:rsidRPr="007C1E5A">
        <w:rPr>
          <w:rFonts w:hint="eastAsia"/>
          <w:b/>
          <w:sz w:val="24"/>
          <w:szCs w:val="24"/>
        </w:rPr>
        <w:t>, 10</w:t>
      </w:r>
      <w:r w:rsidRPr="007C1E5A">
        <w:rPr>
          <w:rFonts w:hint="eastAsia"/>
          <w:b/>
          <w:sz w:val="24"/>
          <w:szCs w:val="24"/>
          <w:vertAlign w:val="superscript"/>
        </w:rPr>
        <w:t>15</w:t>
      </w:r>
      <w:r w:rsidRPr="007C1E5A">
        <w:rPr>
          <w:rFonts w:hint="eastAsia"/>
          <w:b/>
          <w:sz w:val="24"/>
          <w:szCs w:val="24"/>
        </w:rPr>
        <w:t>cm</w:t>
      </w:r>
      <w:r w:rsidRPr="007C1E5A">
        <w:rPr>
          <w:rFonts w:hint="eastAsia"/>
          <w:b/>
          <w:sz w:val="24"/>
          <w:szCs w:val="24"/>
          <w:vertAlign w:val="superscript"/>
        </w:rPr>
        <w:t>－</w:t>
      </w:r>
      <w:r w:rsidRPr="007C1E5A">
        <w:rPr>
          <w:rFonts w:hint="eastAsia"/>
          <w:b/>
          <w:sz w:val="24"/>
          <w:szCs w:val="24"/>
          <w:vertAlign w:val="superscript"/>
        </w:rPr>
        <w:t>3</w:t>
      </w:r>
      <w:r w:rsidRPr="007C1E5A">
        <w:rPr>
          <w:rFonts w:hint="eastAsia"/>
          <w:b/>
          <w:sz w:val="24"/>
          <w:szCs w:val="24"/>
        </w:rPr>
        <w:t>,</w:t>
      </w:r>
      <w:r w:rsidRPr="007C1E5A">
        <w:rPr>
          <w:rFonts w:hint="eastAsia"/>
          <w:b/>
          <w:sz w:val="24"/>
          <w:szCs w:val="24"/>
        </w:rPr>
        <w:t>问该材料是</w:t>
      </w:r>
      <w:r w:rsidRPr="007C1E5A">
        <w:rPr>
          <w:rFonts w:hint="eastAsia"/>
          <w:b/>
          <w:sz w:val="24"/>
          <w:szCs w:val="24"/>
        </w:rPr>
        <w:t>N</w:t>
      </w:r>
      <w:r w:rsidRPr="007C1E5A">
        <w:rPr>
          <w:rFonts w:hint="eastAsia"/>
          <w:b/>
          <w:sz w:val="24"/>
          <w:szCs w:val="24"/>
        </w:rPr>
        <w:t>型半导体还是</w:t>
      </w:r>
      <w:r w:rsidRPr="007C1E5A">
        <w:rPr>
          <w:rFonts w:hint="eastAsia"/>
          <w:b/>
          <w:sz w:val="24"/>
          <w:szCs w:val="24"/>
        </w:rPr>
        <w:t>P</w:t>
      </w:r>
      <w:r w:rsidRPr="007C1E5A">
        <w:rPr>
          <w:rFonts w:hint="eastAsia"/>
          <w:b/>
          <w:sz w:val="24"/>
          <w:szCs w:val="24"/>
        </w:rPr>
        <w:t>型半导体</w:t>
      </w:r>
      <w:r w:rsidRPr="007C1E5A">
        <w:rPr>
          <w:rFonts w:hint="eastAsia"/>
          <w:b/>
          <w:sz w:val="24"/>
          <w:szCs w:val="24"/>
        </w:rPr>
        <w:t>,</w:t>
      </w:r>
      <w:r w:rsidRPr="007C1E5A">
        <w:rPr>
          <w:rFonts w:hint="eastAsia"/>
          <w:b/>
          <w:sz w:val="24"/>
          <w:szCs w:val="24"/>
        </w:rPr>
        <w:t>其导带电子浓度和价带空穴浓度各为多少？</w:t>
      </w:r>
    </w:p>
    <w:p w:rsidR="007C1E5A" w:rsidRDefault="007C1E5A" w:rsidP="007C1E5A">
      <w:r w:rsidRPr="007C1E5A">
        <w:rPr>
          <w:rFonts w:hint="eastAsia"/>
        </w:rPr>
        <w:t>解题关键：考虑半导体杂质的补偿作用。</w:t>
      </w:r>
    </w:p>
    <w:p w:rsidR="007C1E5A" w:rsidRDefault="007C1E5A" w:rsidP="007C1E5A"/>
    <w:p w:rsidR="007C1E5A" w:rsidRPr="007C1E5A" w:rsidRDefault="007C1E5A" w:rsidP="007C1E5A">
      <w:pPr>
        <w:rPr>
          <w:b/>
          <w:sz w:val="24"/>
          <w:szCs w:val="24"/>
        </w:rPr>
      </w:pPr>
      <w:r w:rsidRPr="007C1E5A">
        <w:rPr>
          <w:rFonts w:hint="eastAsia"/>
          <w:b/>
          <w:sz w:val="24"/>
          <w:szCs w:val="24"/>
        </w:rPr>
        <w:t xml:space="preserve">1.4 </w:t>
      </w:r>
      <w:r w:rsidRPr="007C1E5A">
        <w:rPr>
          <w:rFonts w:hint="eastAsia"/>
          <w:b/>
          <w:sz w:val="24"/>
          <w:szCs w:val="24"/>
        </w:rPr>
        <w:t>实验测出某均匀掺杂的</w:t>
      </w:r>
      <w:r w:rsidRPr="007C1E5A">
        <w:rPr>
          <w:rFonts w:hint="eastAsia"/>
          <w:b/>
          <w:sz w:val="24"/>
          <w:szCs w:val="24"/>
        </w:rPr>
        <w:t>N</w:t>
      </w:r>
      <w:r w:rsidRPr="007C1E5A">
        <w:rPr>
          <w:rFonts w:hint="eastAsia"/>
          <w:b/>
          <w:sz w:val="24"/>
          <w:szCs w:val="24"/>
        </w:rPr>
        <w:t>型硅片的电阻率为</w:t>
      </w:r>
      <w:r w:rsidRPr="007C1E5A">
        <w:rPr>
          <w:rFonts w:hint="eastAsia"/>
          <w:b/>
          <w:sz w:val="24"/>
          <w:szCs w:val="24"/>
        </w:rPr>
        <w:t>2</w:t>
      </w:r>
      <w:r w:rsidRPr="007C1E5A">
        <w:rPr>
          <w:rFonts w:hint="eastAsia"/>
          <w:b/>
          <w:sz w:val="24"/>
          <w:szCs w:val="24"/>
        </w:rPr>
        <w:t>Ω</w:t>
      </w:r>
      <w:r w:rsidRPr="007C1E5A">
        <w:rPr>
          <w:rFonts w:hint="eastAsia"/>
          <w:b/>
          <w:sz w:val="24"/>
          <w:szCs w:val="24"/>
        </w:rPr>
        <w:t>cm</w:t>
      </w:r>
      <w:r w:rsidRPr="007C1E5A">
        <w:rPr>
          <w:rFonts w:hint="eastAsia"/>
          <w:b/>
          <w:sz w:val="24"/>
          <w:szCs w:val="24"/>
        </w:rPr>
        <w:t>，试估算施主掺杂浓度？</w:t>
      </w:r>
      <w:r w:rsidRPr="007C1E5A">
        <w:rPr>
          <w:rFonts w:hint="eastAsia"/>
          <w:b/>
          <w:sz w:val="24"/>
          <w:szCs w:val="24"/>
        </w:rPr>
        <w:t xml:space="preserve"> </w:t>
      </w:r>
    </w:p>
    <w:p w:rsidR="007C1E5A" w:rsidRPr="007C1E5A" w:rsidRDefault="007C1E5A" w:rsidP="007C1E5A">
      <w:r w:rsidRPr="007C1E5A">
        <w:rPr>
          <w:rFonts w:hint="eastAsia"/>
        </w:rPr>
        <w:t>解题关键：知道电阻率和电导率的倒数关系，及电导率和迁移率的关系式。</w:t>
      </w:r>
      <w:r w:rsidRPr="007C1E5A">
        <w:rPr>
          <w:rFonts w:hint="eastAsia"/>
        </w:rPr>
        <w:t xml:space="preserve"> </w:t>
      </w:r>
    </w:p>
    <w:p w:rsidR="007C1E5A" w:rsidRDefault="007C1E5A" w:rsidP="007C1E5A"/>
    <w:p w:rsidR="007C1E5A" w:rsidRPr="003E67E1" w:rsidRDefault="003E67E1" w:rsidP="003E67E1">
      <w:pPr>
        <w:rPr>
          <w:b/>
          <w:sz w:val="24"/>
          <w:szCs w:val="24"/>
        </w:rPr>
      </w:pPr>
      <w:r w:rsidRPr="003E67E1">
        <w:rPr>
          <w:rFonts w:hint="eastAsia"/>
          <w:b/>
          <w:sz w:val="24"/>
          <w:szCs w:val="24"/>
        </w:rPr>
        <w:t xml:space="preserve">1.5 </w:t>
      </w:r>
      <w:r w:rsidRPr="003E67E1">
        <w:rPr>
          <w:rFonts w:hint="eastAsia"/>
          <w:b/>
          <w:sz w:val="24"/>
          <w:szCs w:val="24"/>
        </w:rPr>
        <w:t>掺施主杂质浓度为</w:t>
      </w:r>
      <w:r w:rsidRPr="003E67E1">
        <w:rPr>
          <w:rFonts w:hint="eastAsia"/>
          <w:b/>
          <w:sz w:val="24"/>
          <w:szCs w:val="24"/>
        </w:rPr>
        <w:t>1016cm</w:t>
      </w:r>
      <w:r w:rsidRPr="003E67E1">
        <w:rPr>
          <w:rFonts w:hint="eastAsia"/>
          <w:b/>
          <w:sz w:val="24"/>
          <w:szCs w:val="24"/>
        </w:rPr>
        <w:t>－</w:t>
      </w:r>
      <w:r w:rsidRPr="003E67E1">
        <w:rPr>
          <w:rFonts w:hint="eastAsia"/>
          <w:b/>
          <w:sz w:val="24"/>
          <w:szCs w:val="24"/>
        </w:rPr>
        <w:t>3</w:t>
      </w:r>
      <w:r w:rsidRPr="003E67E1">
        <w:rPr>
          <w:rFonts w:hint="eastAsia"/>
          <w:b/>
          <w:sz w:val="24"/>
          <w:szCs w:val="24"/>
        </w:rPr>
        <w:t>的</w:t>
      </w:r>
      <w:r w:rsidRPr="003E67E1">
        <w:rPr>
          <w:rFonts w:hint="eastAsia"/>
          <w:b/>
          <w:sz w:val="24"/>
          <w:szCs w:val="24"/>
        </w:rPr>
        <w:t>N</w:t>
      </w:r>
      <w:r w:rsidRPr="003E67E1">
        <w:rPr>
          <w:rFonts w:hint="eastAsia"/>
          <w:b/>
          <w:sz w:val="24"/>
          <w:szCs w:val="24"/>
        </w:rPr>
        <w:t>型硅由于光照而产生非平衡态载流子</w:t>
      </w:r>
      <w:r w:rsidRPr="003E67E1">
        <w:rPr>
          <w:rFonts w:hint="eastAsia"/>
          <w:b/>
          <w:sz w:val="24"/>
          <w:szCs w:val="24"/>
        </w:rPr>
        <w:t xml:space="preserve"> =  =1015cm-3</w:t>
      </w:r>
      <w:r w:rsidRPr="003E67E1">
        <w:rPr>
          <w:rFonts w:hint="eastAsia"/>
          <w:b/>
          <w:sz w:val="24"/>
          <w:szCs w:val="24"/>
        </w:rPr>
        <w:t>，试计算此种情况下准费米能级的位置，并和原费米能级进行比较？</w:t>
      </w:r>
    </w:p>
    <w:p w:rsidR="007C1E5A" w:rsidRDefault="003E67E1" w:rsidP="003E67E1">
      <w:pPr>
        <w:rPr>
          <w:rFonts w:hint="eastAsia"/>
        </w:rPr>
      </w:pPr>
      <w:r>
        <w:rPr>
          <w:rFonts w:hint="eastAsia"/>
        </w:rPr>
        <w:t>解题关键：</w:t>
      </w:r>
      <w:r>
        <w:rPr>
          <w:rFonts w:hint="eastAsia"/>
        </w:rPr>
        <w:t xml:space="preserve"> n </w:t>
      </w:r>
      <w:r>
        <w:rPr>
          <w:rFonts w:hint="eastAsia"/>
        </w:rPr>
        <w:t>＝</w:t>
      </w:r>
      <w:r>
        <w:rPr>
          <w:rFonts w:hint="eastAsia"/>
        </w:rPr>
        <w:t xml:space="preserve">ND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，再利用非平衡态下载流子公式即可求得。</w:t>
      </w:r>
    </w:p>
    <w:p w:rsidR="003E67E1" w:rsidRDefault="003E67E1" w:rsidP="003E67E1">
      <w:pPr>
        <w:rPr>
          <w:rFonts w:hint="eastAsia"/>
        </w:rPr>
      </w:pPr>
    </w:p>
    <w:p w:rsidR="003E67E1" w:rsidRPr="004619FA" w:rsidRDefault="004619FA" w:rsidP="004619FA">
      <w:pPr>
        <w:rPr>
          <w:b/>
          <w:sz w:val="24"/>
          <w:szCs w:val="24"/>
        </w:rPr>
      </w:pPr>
      <w:r w:rsidRPr="004619FA">
        <w:rPr>
          <w:rFonts w:hint="eastAsia"/>
          <w:b/>
          <w:sz w:val="24"/>
          <w:szCs w:val="24"/>
        </w:rPr>
        <w:t xml:space="preserve">1.6. </w:t>
      </w:r>
      <w:r w:rsidRPr="004619FA">
        <w:rPr>
          <w:rFonts w:hint="eastAsia"/>
          <w:b/>
          <w:sz w:val="24"/>
          <w:szCs w:val="24"/>
        </w:rPr>
        <w:t>一块半导体硅材料，其非平衡载流子寿命为</w:t>
      </w:r>
      <w:r w:rsidRPr="004619FA">
        <w:rPr>
          <w:rFonts w:hint="eastAsia"/>
          <w:b/>
          <w:sz w:val="24"/>
          <w:szCs w:val="24"/>
        </w:rPr>
        <w:t>20</w:t>
      </w:r>
      <w:r w:rsidRPr="004619FA">
        <w:rPr>
          <w:rFonts w:hint="eastAsia"/>
          <w:b/>
          <w:sz w:val="24"/>
          <w:szCs w:val="24"/>
        </w:rPr>
        <w:t>μ</w:t>
      </w:r>
      <w:r w:rsidRPr="004619FA">
        <w:rPr>
          <w:rFonts w:hint="eastAsia"/>
          <w:b/>
          <w:sz w:val="24"/>
          <w:szCs w:val="24"/>
        </w:rPr>
        <w:t>s</w:t>
      </w:r>
      <w:r w:rsidRPr="004619FA">
        <w:rPr>
          <w:rFonts w:hint="eastAsia"/>
          <w:b/>
          <w:sz w:val="24"/>
          <w:szCs w:val="24"/>
        </w:rPr>
        <w:t>，求经过</w:t>
      </w:r>
      <w:r w:rsidRPr="004619FA">
        <w:rPr>
          <w:rFonts w:hint="eastAsia"/>
          <w:b/>
          <w:sz w:val="24"/>
          <w:szCs w:val="24"/>
        </w:rPr>
        <w:t>40</w:t>
      </w:r>
      <w:r w:rsidRPr="004619FA">
        <w:rPr>
          <w:rFonts w:hint="eastAsia"/>
          <w:b/>
          <w:sz w:val="24"/>
          <w:szCs w:val="24"/>
        </w:rPr>
        <w:t>μ</w:t>
      </w:r>
      <w:r w:rsidRPr="004619FA">
        <w:rPr>
          <w:rFonts w:hint="eastAsia"/>
          <w:b/>
          <w:sz w:val="24"/>
          <w:szCs w:val="24"/>
        </w:rPr>
        <w:t>s</w:t>
      </w:r>
      <w:r w:rsidRPr="004619FA">
        <w:rPr>
          <w:rFonts w:hint="eastAsia"/>
          <w:b/>
          <w:sz w:val="24"/>
          <w:szCs w:val="24"/>
        </w:rPr>
        <w:t>后载流子衰减到原来的百分之几？</w:t>
      </w:r>
    </w:p>
    <w:sectPr w:rsidR="003E67E1" w:rsidRPr="004619FA" w:rsidSect="002D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DAE" w:rsidRDefault="00F33DAE" w:rsidP="003E67E1">
      <w:r>
        <w:separator/>
      </w:r>
    </w:p>
  </w:endnote>
  <w:endnote w:type="continuationSeparator" w:id="1">
    <w:p w:rsidR="00F33DAE" w:rsidRDefault="00F33DAE" w:rsidP="003E6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DAE" w:rsidRDefault="00F33DAE" w:rsidP="003E67E1">
      <w:r>
        <w:separator/>
      </w:r>
    </w:p>
  </w:footnote>
  <w:footnote w:type="continuationSeparator" w:id="1">
    <w:p w:rsidR="00F33DAE" w:rsidRDefault="00F33DAE" w:rsidP="003E67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7980"/>
    <w:multiLevelType w:val="hybridMultilevel"/>
    <w:tmpl w:val="29341804"/>
    <w:lvl w:ilvl="0" w:tplc="9B14B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62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CF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EAE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E6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7A6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A46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AA6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EE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E5A"/>
    <w:rsid w:val="002D3CC6"/>
    <w:rsid w:val="003E67E1"/>
    <w:rsid w:val="004619FA"/>
    <w:rsid w:val="005905D9"/>
    <w:rsid w:val="007C1E5A"/>
    <w:rsid w:val="00F3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C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C1E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E5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E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E67E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E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E6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468</Characters>
  <Application>Microsoft Office Word</Application>
  <DocSecurity>0</DocSecurity>
  <Lines>3</Lines>
  <Paragraphs>1</Paragraphs>
  <ScaleCrop>false</ScaleCrop>
  <Company>SYSU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VIP</cp:lastModifiedBy>
  <cp:revision>3</cp:revision>
  <dcterms:created xsi:type="dcterms:W3CDTF">2010-05-03T13:21:00Z</dcterms:created>
  <dcterms:modified xsi:type="dcterms:W3CDTF">2011-04-22T08:17:00Z</dcterms:modified>
</cp:coreProperties>
</file>