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251F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 w14:paraId="2B7EC9BD">
      <w:r>
        <w:drawing>
          <wp:inline distT="0" distB="0" distL="114300" distR="114300">
            <wp:extent cx="5274310" cy="4453890"/>
            <wp:effectExtent l="0" t="0" r="254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C80A8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不需要完全一致，能表明nmos pmos大致特性均可得分</w:t>
      </w:r>
    </w:p>
    <w:p w14:paraId="6F801F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 w14:paraId="576B43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采用一阶 RC 近似，根据导线电容的平板模型，则延时t</w:t>
      </w:r>
      <w:r>
        <w:rPr>
          <w:rFonts w:hint="default"/>
          <w:lang w:val="en-US" w:eastAsia="zh-CN"/>
        </w:rPr>
        <w:t xml:space="preserve">∝ </w:t>
      </w:r>
      <w:r>
        <w:rPr>
          <w:rFonts w:hint="eastAsia"/>
          <w:lang w:val="en-US" w:eastAsia="zh-CN"/>
        </w:rPr>
        <w:t>CR</w:t>
      </w:r>
      <w:r>
        <w:rPr>
          <w:rFonts w:hint="default"/>
          <w:lang w:val="en-US" w:eastAsia="zh-CN"/>
        </w:rPr>
        <w:t xml:space="preserve"> ∝ </w:t>
      </w:r>
      <w:r>
        <w:rPr>
          <w:rFonts w:hint="eastAsia"/>
          <w:lang w:val="en-US" w:eastAsia="zh-CN"/>
        </w:rPr>
        <w:t>L</w:t>
      </w:r>
      <w:r>
        <w:rPr>
          <w:rFonts w:hint="eastAsia"/>
          <w:b w:val="0"/>
          <w:bCs w:val="0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/H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。 </w:t>
      </w:r>
    </w:p>
    <w:p w14:paraId="0E5C09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（1）1/S</w:t>
      </w:r>
    </w:p>
    <w:p w14:paraId="6EF11A0D">
      <w:pPr>
        <w:numPr>
          <w:ilvl w:val="0"/>
          <w:numId w:val="0"/>
        </w:numPr>
        <w:rPr>
          <w:rFonts w:hint="eastAsia"/>
          <w:vertAlign w:val="superscript"/>
          <w:lang w:val="en-US" w:eastAsia="zh-CN"/>
        </w:rPr>
      </w:pPr>
      <w:r>
        <w:rPr>
          <w:rFonts w:hint="eastAsia"/>
          <w:lang w:val="en-US" w:eastAsia="zh-CN"/>
        </w:rPr>
        <w:t>(2)S</w:t>
      </w:r>
      <w:r>
        <w:rPr>
          <w:rFonts w:hint="eastAsia"/>
          <w:vertAlign w:val="superscript"/>
          <w:lang w:val="en-US" w:eastAsia="zh-CN"/>
        </w:rPr>
        <w:t>3</w:t>
      </w:r>
    </w:p>
    <w:p w14:paraId="04FA2FF8">
      <w:pPr>
        <w:numPr>
          <w:ilvl w:val="0"/>
          <w:numId w:val="0"/>
        </w:numPr>
        <w:rPr>
          <w:rFonts w:hint="eastAsia"/>
          <w:vertAlign w:val="superscript"/>
          <w:lang w:val="en-US" w:eastAsia="zh-CN"/>
        </w:rPr>
      </w:pPr>
    </w:p>
    <w:p w14:paraId="7E93AD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 w14:paraId="67C2CAE6">
      <w:r>
        <w:drawing>
          <wp:inline distT="0" distB="0" distL="114300" distR="114300">
            <wp:extent cx="5269865" cy="2021205"/>
            <wp:effectExtent l="0" t="0" r="6985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542ED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在半导体器件中，载流子在外加电压时，受到电场力的作用而定向移动，形成漂移电流，载流子的平均漂移速度与电场强度E成正比，比率就是载流子迁移率μ。载流子漂移速度不是无限大的，当外加电场足够大时，载流子漂移速度将达到散射极限速度，将使得漂移电流达到饱和。</w:t>
      </w:r>
    </w:p>
    <w:p w14:paraId="108DB53F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理解的表述言之有理即可。</w:t>
      </w:r>
    </w:p>
    <w:p w14:paraId="07A2DD7E"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4.</w:t>
      </w:r>
    </w:p>
    <w:p w14:paraId="69FECCAF">
      <w:pPr>
        <w:numPr>
          <w:ilvl w:val="0"/>
          <w:numId w:val="0"/>
        </w:numPr>
      </w:pPr>
      <w:r>
        <w:drawing>
          <wp:inline distT="0" distB="0" distL="0" distR="0">
            <wp:extent cx="2523490" cy="2089150"/>
            <wp:effectExtent l="0" t="0" r="1016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0763" cy="209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3C01">
      <w:pPr>
        <w:numPr>
          <w:ilvl w:val="0"/>
          <w:numId w:val="0"/>
        </w:numPr>
      </w:pPr>
    </w:p>
    <w:p w14:paraId="7F39DCC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 w14:paraId="42FAFED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2720" cy="2882265"/>
            <wp:effectExtent l="0" t="0" r="5080" b="13335"/>
            <wp:docPr id="5" name="图片 5" descr="6dbd55e936b9d613da96cf9ba41c4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dbd55e936b9d613da96cf9ba41c4e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AB3BF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EA37EE4"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 w14:paraId="4A0A42D7"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 w14:paraId="03717E92"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 w14:paraId="502E58A6"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 w14:paraId="37FF464E"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 w14:paraId="1D118240"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 w14:paraId="2B8D76A5"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 w14:paraId="1DDDB922"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 w14:paraId="6590F07C"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 w14:paraId="1DB34A31"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 w14:paraId="4F62DEFA"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 w14:paraId="6689F61E"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 w14:paraId="17BD66C8"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 w14:paraId="711F6D17"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 w14:paraId="067D764D"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zNTgwODM1MTZmMzg0ZTMwZTc3MjliNzJhZmQwZDEifQ=="/>
  </w:docVars>
  <w:rsids>
    <w:rsidRoot w:val="00000000"/>
    <w:rsid w:val="03677DB7"/>
    <w:rsid w:val="0D585F92"/>
    <w:rsid w:val="100E1475"/>
    <w:rsid w:val="10ED1235"/>
    <w:rsid w:val="14E00959"/>
    <w:rsid w:val="1E7D4396"/>
    <w:rsid w:val="1FD004F5"/>
    <w:rsid w:val="292F2731"/>
    <w:rsid w:val="348A4CBF"/>
    <w:rsid w:val="351D1081"/>
    <w:rsid w:val="392B0556"/>
    <w:rsid w:val="409E6899"/>
    <w:rsid w:val="42B00439"/>
    <w:rsid w:val="469C37C0"/>
    <w:rsid w:val="55EC1436"/>
    <w:rsid w:val="5AF44B1F"/>
    <w:rsid w:val="616E7593"/>
    <w:rsid w:val="63C9285D"/>
    <w:rsid w:val="64C341CF"/>
    <w:rsid w:val="65AE7318"/>
    <w:rsid w:val="699F478D"/>
    <w:rsid w:val="6D3C61B1"/>
    <w:rsid w:val="71ED2FFF"/>
    <w:rsid w:val="7392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350</Words>
  <Characters>399</Characters>
  <Lines>0</Lines>
  <Paragraphs>0</Paragraphs>
  <TotalTime>7</TotalTime>
  <ScaleCrop>false</ScaleCrop>
  <LinksUpToDate>false</LinksUpToDate>
  <CharactersWithSpaces>420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2023-12-30T12:22:00Z</dcterms:created>
  <dc:creator>ASIC</dc:creator>
  <cp:lastModifiedBy>Zena、-</cp:lastModifiedBy>
  <dcterms:modified xsi:type="dcterms:W3CDTF">2025-01-02T08:51:54Z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6E393C3ACBE64030B5CC153DEF75876D_12</vt:lpwstr>
  </property>
</Properties>
</file>