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4140" w14:textId="77777777" w:rsidR="000E0D02" w:rsidRPr="0071729E" w:rsidRDefault="000E0D02" w:rsidP="000E0D02">
      <w:pPr>
        <w:pStyle w:val="1"/>
        <w:spacing w:line="360" w:lineRule="auto"/>
        <w:jc w:val="center"/>
        <w:rPr>
          <w:kern w:val="0"/>
          <w:sz w:val="4"/>
          <w:szCs w:val="24"/>
        </w:rPr>
      </w:pPr>
    </w:p>
    <w:p w14:paraId="454CE6D4" w14:textId="77777777" w:rsidR="000E0D02" w:rsidRPr="0071729E" w:rsidRDefault="00EB131E" w:rsidP="000E0D02">
      <w:pPr>
        <w:pStyle w:val="1"/>
        <w:spacing w:line="360" w:lineRule="auto"/>
        <w:jc w:val="center"/>
        <w:rPr>
          <w:sz w:val="21"/>
          <w:szCs w:val="21"/>
        </w:rPr>
      </w:pPr>
      <w:r>
        <w:rPr>
          <w:noProof/>
          <w:kern w:val="0"/>
          <w:sz w:val="24"/>
          <w:szCs w:val="24"/>
        </w:rPr>
        <w:drawing>
          <wp:inline distT="0" distB="0" distL="0" distR="0" wp14:anchorId="7687D004" wp14:editId="53441952">
            <wp:extent cx="500380" cy="500380"/>
            <wp:effectExtent l="19050" t="0" r="0" b="0"/>
            <wp:docPr id="1" name="图片 1" descr="NMPMF00Z{V~W9@$H{AW]5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MPMF00Z{V~W9@$H{AW]51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D02" w:rsidRPr="0071729E">
        <w:rPr>
          <w:kern w:val="0"/>
          <w:sz w:val="24"/>
          <w:szCs w:val="24"/>
        </w:rPr>
        <w:t xml:space="preserve">    </w:t>
      </w:r>
      <w:r w:rsidR="000E0D02" w:rsidRPr="0071729E">
        <w:rPr>
          <w:rFonts w:hAnsi="宋体"/>
          <w:sz w:val="21"/>
          <w:szCs w:val="21"/>
        </w:rPr>
        <w:t>沈阳工学院校内规划</w:t>
      </w:r>
      <w:r w:rsidR="00ED54CE">
        <w:rPr>
          <w:rFonts w:hAnsi="宋体" w:hint="eastAsia"/>
          <w:sz w:val="21"/>
          <w:szCs w:val="21"/>
        </w:rPr>
        <w:t>项目</w:t>
      </w:r>
      <w:r w:rsidR="000E0D02" w:rsidRPr="0071729E">
        <w:rPr>
          <w:rFonts w:hAnsi="宋体"/>
          <w:sz w:val="21"/>
          <w:szCs w:val="21"/>
        </w:rPr>
        <w:t>报告册</w:t>
      </w:r>
    </w:p>
    <w:p w14:paraId="32401DCC" w14:textId="77777777" w:rsidR="000E0D02" w:rsidRPr="0071729E" w:rsidRDefault="000E0D02" w:rsidP="000E0D02"/>
    <w:p w14:paraId="60C3D939" w14:textId="77777777" w:rsidR="000E0D02" w:rsidRPr="0071729E" w:rsidRDefault="000E0D02" w:rsidP="000E0D02"/>
    <w:p w14:paraId="54714FCD" w14:textId="77777777" w:rsidR="000E0D02" w:rsidRPr="0071729E" w:rsidRDefault="000E0D02" w:rsidP="000E0D02"/>
    <w:p w14:paraId="1A0F3B20" w14:textId="77777777" w:rsidR="000E0D02" w:rsidRPr="0071729E" w:rsidRDefault="000E0D02" w:rsidP="000E0D02"/>
    <w:p w14:paraId="555BF152" w14:textId="77777777" w:rsidR="000E0D02" w:rsidRPr="0071729E" w:rsidRDefault="000E0D02" w:rsidP="000E0D02"/>
    <w:p w14:paraId="4345C78E" w14:textId="77777777" w:rsidR="000E0D02" w:rsidRPr="0071729E" w:rsidRDefault="000E0D02" w:rsidP="000E0D02">
      <w:pPr>
        <w:rPr>
          <w:b/>
          <w:sz w:val="44"/>
          <w:szCs w:val="44"/>
        </w:rPr>
      </w:pPr>
      <w:r w:rsidRPr="0071729E">
        <w:t xml:space="preserve">               </w:t>
      </w:r>
      <w:r w:rsidRPr="0071729E">
        <w:rPr>
          <w:sz w:val="24"/>
        </w:rPr>
        <w:t xml:space="preserve">            </w:t>
      </w:r>
      <w:r w:rsidR="00ED54CE">
        <w:rPr>
          <w:rFonts w:hint="eastAsia"/>
          <w:b/>
          <w:sz w:val="44"/>
          <w:szCs w:val="44"/>
        </w:rPr>
        <w:t>项目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报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告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册</w:t>
      </w:r>
    </w:p>
    <w:p w14:paraId="67057A96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583CAAD3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2A7254CB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7F2BB80C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4B40AF6D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课程名称：</w:t>
      </w:r>
      <w:r w:rsidRPr="00ED54CE">
        <w:rPr>
          <w:sz w:val="24"/>
          <w:u w:val="single"/>
        </w:rPr>
        <w:t xml:space="preserve">    </w:t>
      </w:r>
      <w:r w:rsidRPr="00ED54CE">
        <w:rPr>
          <w:b/>
          <w:sz w:val="24"/>
          <w:u w:val="single"/>
        </w:rPr>
        <w:t xml:space="preserve"> </w:t>
      </w:r>
      <w:r w:rsidR="00EC4911">
        <w:rPr>
          <w:rFonts w:hint="eastAsia"/>
          <w:b/>
          <w:sz w:val="24"/>
          <w:u w:val="single"/>
        </w:rPr>
        <w:t>Hibernate</w:t>
      </w:r>
      <w:r w:rsidR="00B907A3">
        <w:rPr>
          <w:rFonts w:hAnsi="宋体" w:hint="eastAsia"/>
          <w:b/>
          <w:sz w:val="24"/>
          <w:u w:val="single"/>
        </w:rPr>
        <w:t>应用开发</w:t>
      </w:r>
      <w:r w:rsidRPr="00ED54CE">
        <w:rPr>
          <w:b/>
          <w:sz w:val="24"/>
          <w:u w:val="single"/>
        </w:rPr>
        <w:t xml:space="preserve"> </w:t>
      </w:r>
      <w:r w:rsidR="00B907A3">
        <w:rPr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 </w:t>
      </w:r>
      <w:r w:rsidRPr="0071729E">
        <w:rPr>
          <w:b/>
          <w:sz w:val="24"/>
        </w:rPr>
        <w:t xml:space="preserve"> </w:t>
      </w:r>
    </w:p>
    <w:p w14:paraId="0B96C73C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业：</w:t>
      </w:r>
      <w:r w:rsidR="00ED54CE" w:rsidRPr="00ED54CE">
        <w:rPr>
          <w:rFonts w:hint="eastAsia"/>
          <w:b/>
          <w:sz w:val="24"/>
          <w:u w:val="single"/>
        </w:rPr>
        <w:t xml:space="preserve">     </w:t>
      </w:r>
      <w:r w:rsidRPr="00ED54CE">
        <w:rPr>
          <w:rFonts w:hAnsi="宋体"/>
          <w:b/>
          <w:sz w:val="24"/>
          <w:u w:val="single"/>
        </w:rPr>
        <w:t>计算机科学与技术</w:t>
      </w:r>
      <w:r w:rsidR="00ED54CE">
        <w:rPr>
          <w:b/>
          <w:sz w:val="24"/>
          <w:u w:val="single"/>
        </w:rPr>
        <w:t xml:space="preserve">   </w:t>
      </w:r>
      <w:r w:rsidRPr="00ED54CE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 </w:t>
      </w:r>
    </w:p>
    <w:p w14:paraId="32660C15" w14:textId="7E127A7F" w:rsidR="000E0D02" w:rsidRPr="0071729E" w:rsidRDefault="000E0D02" w:rsidP="000E0D02">
      <w:pPr>
        <w:spacing w:line="360" w:lineRule="auto"/>
        <w:rPr>
          <w:b/>
          <w:sz w:val="24"/>
          <w:u w:val="single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班级学号：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F04C16">
        <w:rPr>
          <w:rFonts w:hint="eastAsia"/>
          <w:b/>
          <w:sz w:val="24"/>
          <w:u w:val="single"/>
        </w:rPr>
        <w:t>1530110331</w:t>
      </w:r>
      <w:r w:rsidR="00ED54CE">
        <w:rPr>
          <w:rFonts w:hint="eastAsia"/>
          <w:b/>
          <w:sz w:val="24"/>
          <w:u w:val="single"/>
        </w:rPr>
        <w:t xml:space="preserve">          </w:t>
      </w:r>
    </w:p>
    <w:p w14:paraId="0FEA5FD1" w14:textId="25F2684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名：</w:t>
      </w:r>
      <w:r w:rsidR="00ED54CE">
        <w:rPr>
          <w:rFonts w:hint="eastAsia"/>
          <w:b/>
          <w:sz w:val="24"/>
          <w:u w:val="single"/>
        </w:rPr>
        <w:t xml:space="preserve">        </w:t>
      </w:r>
      <w:r w:rsidR="00F04C16">
        <w:rPr>
          <w:rFonts w:hint="eastAsia"/>
          <w:b/>
          <w:sz w:val="24"/>
          <w:u w:val="single"/>
        </w:rPr>
        <w:t>张东源</w:t>
      </w:r>
      <w:r w:rsidR="00ED54CE">
        <w:rPr>
          <w:rFonts w:hint="eastAsia"/>
          <w:b/>
          <w:sz w:val="24"/>
          <w:u w:val="single"/>
        </w:rPr>
        <w:t xml:space="preserve">         </w:t>
      </w:r>
      <w:r w:rsidR="00F04C16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  </w:t>
      </w:r>
    </w:p>
    <w:p w14:paraId="2D6A94C4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指导教师：</w:t>
      </w:r>
      <w:r w:rsidRPr="0071729E">
        <w:rPr>
          <w:b/>
          <w:sz w:val="24"/>
          <w:u w:val="single"/>
        </w:rPr>
        <w:t xml:space="preserve">    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靳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新</w:t>
      </w:r>
      <w:r w:rsidR="00ED54CE">
        <w:rPr>
          <w:b/>
          <w:sz w:val="24"/>
          <w:u w:val="single"/>
        </w:rPr>
        <w:t xml:space="preserve">          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b/>
          <w:sz w:val="24"/>
        </w:rPr>
        <w:t xml:space="preserve"> </w:t>
      </w:r>
    </w:p>
    <w:p w14:paraId="6CD9F3C0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</w:t>
      </w:r>
      <w:r w:rsidR="00ED54CE">
        <w:rPr>
          <w:rFonts w:hint="eastAsia"/>
          <w:b/>
          <w:sz w:val="24"/>
        </w:rPr>
        <w:t xml:space="preserve">   </w:t>
      </w:r>
      <w:r w:rsidR="00ED54CE" w:rsidRPr="00ED54CE">
        <w:rPr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2017 </w:t>
      </w:r>
      <w:r w:rsidRPr="00ED54CE">
        <w:rPr>
          <w:b/>
          <w:sz w:val="24"/>
        </w:rPr>
        <w:t xml:space="preserve"> </w:t>
      </w:r>
      <w:r w:rsidRPr="0071729E">
        <w:rPr>
          <w:b/>
          <w:sz w:val="24"/>
        </w:rPr>
        <w:t xml:space="preserve">~ </w:t>
      </w:r>
      <w:r w:rsidR="00ED54CE" w:rsidRP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>2018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</w:rPr>
        <w:t xml:space="preserve"> </w:t>
      </w:r>
      <w:r w:rsidRPr="0071729E">
        <w:rPr>
          <w:rFonts w:hAnsi="宋体"/>
          <w:b/>
          <w:sz w:val="24"/>
        </w:rPr>
        <w:t>学年</w:t>
      </w:r>
      <w:r w:rsidRPr="0071729E">
        <w:rPr>
          <w:b/>
          <w:sz w:val="24"/>
        </w:rPr>
        <w:t xml:space="preserve">  </w:t>
      </w:r>
      <w:r w:rsidRPr="0071729E">
        <w:rPr>
          <w:rFonts w:hAnsi="宋体"/>
          <w:b/>
          <w:sz w:val="24"/>
        </w:rPr>
        <w:t>第</w:t>
      </w:r>
      <w:r w:rsidR="00ED54CE" w:rsidRPr="00ED54CE">
        <w:rPr>
          <w:rFonts w:hAnsi="宋体"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  <w:u w:val="single"/>
        </w:rPr>
        <w:t>一</w:t>
      </w:r>
      <w:r w:rsidR="00ED54CE">
        <w:rPr>
          <w:rFonts w:hAnsi="宋体" w:hint="eastAsia"/>
          <w:b/>
          <w:sz w:val="24"/>
          <w:u w:val="single"/>
        </w:rPr>
        <w:t xml:space="preserve"> </w:t>
      </w:r>
      <w:r w:rsidRPr="0071729E">
        <w:rPr>
          <w:rFonts w:hAnsi="宋体"/>
          <w:b/>
          <w:sz w:val="24"/>
        </w:rPr>
        <w:t>学期</w:t>
      </w:r>
    </w:p>
    <w:p w14:paraId="0068F0B5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54E70F38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3F3FAB6A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89FE218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78B16B5D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4970B4EA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3D93EAB" w14:textId="77777777" w:rsidR="000E0D02" w:rsidRPr="0071729E" w:rsidRDefault="000E0D02" w:rsidP="000E0D02">
      <w:pPr>
        <w:spacing w:line="360" w:lineRule="auto"/>
        <w:jc w:val="center"/>
        <w:rPr>
          <w:b/>
          <w:sz w:val="24"/>
        </w:rPr>
      </w:pPr>
      <w:r w:rsidRPr="0071729E">
        <w:rPr>
          <w:rFonts w:hAnsi="宋体"/>
          <w:b/>
          <w:sz w:val="24"/>
        </w:rPr>
        <w:t>沈阳工学院</w:t>
      </w:r>
    </w:p>
    <w:p w14:paraId="4045C870" w14:textId="77777777" w:rsidR="00D0044B" w:rsidRPr="000D703C" w:rsidRDefault="00B85704" w:rsidP="009149E4">
      <w:pPr>
        <w:spacing w:beforeLines="50" w:before="156" w:afterLines="50" w:after="156" w:line="440" w:lineRule="exact"/>
        <w:jc w:val="center"/>
        <w:rPr>
          <w:b/>
          <w:sz w:val="28"/>
          <w:szCs w:val="28"/>
        </w:rPr>
      </w:pPr>
      <w:r>
        <w:br w:type="page"/>
      </w:r>
      <w:r w:rsidR="00D0044B" w:rsidRPr="00D0044B">
        <w:rPr>
          <w:rFonts w:eastAsia="黑体" w:hint="eastAsia"/>
          <w:sz w:val="32"/>
          <w:szCs w:val="32"/>
        </w:rPr>
        <w:lastRenderedPageBreak/>
        <w:t>项目报告成绩评定标准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  <w:gridCol w:w="1701"/>
      </w:tblGrid>
      <w:tr w:rsidR="00D0044B" w:rsidRPr="00640E0E" w14:paraId="1DA6DC1C" w14:textId="77777777" w:rsidTr="009149E4">
        <w:tc>
          <w:tcPr>
            <w:tcW w:w="1985" w:type="dxa"/>
          </w:tcPr>
          <w:p w14:paraId="502751DE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成绩等级</w:t>
            </w:r>
          </w:p>
        </w:tc>
        <w:tc>
          <w:tcPr>
            <w:tcW w:w="5245" w:type="dxa"/>
          </w:tcPr>
          <w:p w14:paraId="0F7CA20B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评分标准</w:t>
            </w:r>
          </w:p>
        </w:tc>
        <w:tc>
          <w:tcPr>
            <w:tcW w:w="1701" w:type="dxa"/>
          </w:tcPr>
          <w:p w14:paraId="3B614528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说明</w:t>
            </w:r>
          </w:p>
        </w:tc>
      </w:tr>
      <w:tr w:rsidR="00D0044B" w:rsidRPr="00640E0E" w14:paraId="2D8B4FEB" w14:textId="77777777" w:rsidTr="009149E4">
        <w:tc>
          <w:tcPr>
            <w:tcW w:w="1985" w:type="dxa"/>
          </w:tcPr>
          <w:p w14:paraId="2556EA14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A</w:t>
            </w:r>
          </w:p>
        </w:tc>
        <w:tc>
          <w:tcPr>
            <w:tcW w:w="5245" w:type="dxa"/>
          </w:tcPr>
          <w:p w14:paraId="125EB4D2" w14:textId="77777777" w:rsidR="008721EA" w:rsidRDefault="00D0044B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准备充分，</w:t>
            </w:r>
            <w:r w:rsidR="00C65191">
              <w:rPr>
                <w:rFonts w:hint="eastAsia"/>
                <w:sz w:val="24"/>
              </w:rPr>
              <w:t>掌握</w:t>
            </w:r>
            <w:r w:rsidRPr="007943BF">
              <w:rPr>
                <w:rFonts w:hint="eastAsia"/>
                <w:sz w:val="24"/>
              </w:rPr>
              <w:t>项目</w:t>
            </w:r>
            <w:r w:rsidR="00C65191"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 w:rsidR="00C65191">
              <w:rPr>
                <w:rFonts w:hint="eastAsia"/>
                <w:sz w:val="24"/>
              </w:rPr>
              <w:t>明确项目任务</w:t>
            </w:r>
            <w:r w:rsidR="001C1518">
              <w:rPr>
                <w:rFonts w:hint="eastAsia"/>
                <w:sz w:val="24"/>
              </w:rPr>
              <w:t>；</w:t>
            </w:r>
          </w:p>
          <w:p w14:paraId="564B8E91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能准确、按时完成</w:t>
            </w:r>
            <w:r w:rsidR="00D0044B"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任务；</w:t>
            </w:r>
          </w:p>
          <w:p w14:paraId="2BA925F2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能独立解决项目实施中的问题和错误；</w:t>
            </w:r>
          </w:p>
          <w:p w14:paraId="13218384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项目报告内容完整、书写规范整洁，操作过程完整</w:t>
            </w:r>
            <w:r w:rsidR="009149E4">
              <w:rPr>
                <w:rFonts w:hint="eastAsia"/>
                <w:sz w:val="24"/>
              </w:rPr>
              <w:t>，实验结果正确</w:t>
            </w:r>
            <w:r>
              <w:rPr>
                <w:rFonts w:hint="eastAsia"/>
                <w:sz w:val="24"/>
              </w:rPr>
              <w:t>；</w:t>
            </w:r>
            <w:r w:rsidRPr="007943BF">
              <w:rPr>
                <w:rFonts w:hint="eastAsia"/>
                <w:sz w:val="24"/>
              </w:rPr>
              <w:t xml:space="preserve"> </w:t>
            </w:r>
          </w:p>
          <w:p w14:paraId="07BF2730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讨论有一定见解；</w:t>
            </w:r>
          </w:p>
          <w:p w14:paraId="4B4F13CF" w14:textId="77777777" w:rsidR="00D0044B" w:rsidRP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33B7CEF5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2D9CCDAD" w14:textId="77777777" w:rsidTr="009149E4">
        <w:tc>
          <w:tcPr>
            <w:tcW w:w="1985" w:type="dxa"/>
          </w:tcPr>
          <w:p w14:paraId="5485A5B7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B</w:t>
            </w:r>
          </w:p>
        </w:tc>
        <w:tc>
          <w:tcPr>
            <w:tcW w:w="5245" w:type="dxa"/>
          </w:tcPr>
          <w:p w14:paraId="263331ED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</w:t>
            </w:r>
            <w:r w:rsidR="009C1377">
              <w:rPr>
                <w:rFonts w:hint="eastAsia"/>
                <w:sz w:val="24"/>
              </w:rPr>
              <w:t>较</w:t>
            </w:r>
            <w:r w:rsidRPr="007943BF">
              <w:rPr>
                <w:rFonts w:hint="eastAsia"/>
                <w:sz w:val="24"/>
              </w:rPr>
              <w:t>充分，</w:t>
            </w:r>
            <w:r w:rsidR="009C1377">
              <w:rPr>
                <w:rFonts w:hint="eastAsia"/>
                <w:sz w:val="24"/>
              </w:rPr>
              <w:t>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150F1FC6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="009149E4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的指导下</w:t>
            </w:r>
            <w:r w:rsidR="00843620" w:rsidRPr="00843620">
              <w:rPr>
                <w:rFonts w:hint="eastAsia"/>
                <w:sz w:val="24"/>
              </w:rPr>
              <w:t>能准确、按时完成项目任务；</w:t>
            </w:r>
          </w:p>
          <w:p w14:paraId="0042BE22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能够</w:t>
            </w:r>
            <w:r w:rsidR="00843620" w:rsidRPr="00843620">
              <w:rPr>
                <w:rFonts w:hint="eastAsia"/>
                <w:sz w:val="24"/>
              </w:rPr>
              <w:t>解决项目实施中的</w:t>
            </w:r>
            <w:r>
              <w:rPr>
                <w:rFonts w:hint="eastAsia"/>
                <w:sz w:val="24"/>
              </w:rPr>
              <w:t>一般</w:t>
            </w:r>
            <w:r w:rsidR="00843620" w:rsidRPr="00843620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或</w:t>
            </w:r>
            <w:r w:rsidR="00843620" w:rsidRPr="00843620">
              <w:rPr>
                <w:rFonts w:hint="eastAsia"/>
                <w:sz w:val="24"/>
              </w:rPr>
              <w:t>错误；</w:t>
            </w:r>
          </w:p>
          <w:p w14:paraId="1B84D19B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项目报告内容完整、</w:t>
            </w:r>
            <w:r w:rsidR="009C1377">
              <w:rPr>
                <w:rFonts w:hint="eastAsia"/>
                <w:sz w:val="24"/>
              </w:rPr>
              <w:t>版面</w:t>
            </w:r>
            <w:r w:rsidRPr="00843620">
              <w:rPr>
                <w:rFonts w:hint="eastAsia"/>
                <w:sz w:val="24"/>
              </w:rPr>
              <w:t>整洁，操作过程完整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5169E413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 xml:space="preserve"> </w:t>
            </w:r>
            <w:r w:rsidR="009C1377">
              <w:rPr>
                <w:rFonts w:hint="eastAsia"/>
                <w:sz w:val="24"/>
              </w:rPr>
              <w:t>报告中有</w:t>
            </w:r>
            <w:r w:rsidRPr="00843620">
              <w:rPr>
                <w:rFonts w:hint="eastAsia"/>
                <w:sz w:val="24"/>
              </w:rPr>
              <w:t>讨论</w:t>
            </w:r>
            <w:r w:rsidR="009C1377">
              <w:rPr>
                <w:rFonts w:hint="eastAsia"/>
                <w:sz w:val="24"/>
              </w:rPr>
              <w:t>内容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665FA10A" w14:textId="77777777" w:rsidR="00D0044B" w:rsidRP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7DB1EB4C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1801E1A1" w14:textId="77777777" w:rsidTr="009149E4">
        <w:tc>
          <w:tcPr>
            <w:tcW w:w="1985" w:type="dxa"/>
          </w:tcPr>
          <w:p w14:paraId="738B447B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C</w:t>
            </w:r>
          </w:p>
        </w:tc>
        <w:tc>
          <w:tcPr>
            <w:tcW w:w="5245" w:type="dxa"/>
          </w:tcPr>
          <w:p w14:paraId="40CF0C55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="009C1377"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理解</w:t>
            </w:r>
            <w:r w:rsidR="009C1377" w:rsidRPr="007943BF">
              <w:rPr>
                <w:rFonts w:hint="eastAsia"/>
                <w:sz w:val="24"/>
              </w:rPr>
              <w:t>项目</w:t>
            </w:r>
            <w:r w:rsidR="009C1377">
              <w:rPr>
                <w:rFonts w:hint="eastAsia"/>
                <w:sz w:val="24"/>
              </w:rPr>
              <w:t>原理</w:t>
            </w:r>
            <w:r w:rsidR="009C1377" w:rsidRPr="007943BF">
              <w:rPr>
                <w:rFonts w:hint="eastAsia"/>
                <w:sz w:val="24"/>
              </w:rPr>
              <w:t>，</w:t>
            </w:r>
            <w:r w:rsidR="009C1377">
              <w:rPr>
                <w:rFonts w:hint="eastAsia"/>
                <w:sz w:val="24"/>
              </w:rPr>
              <w:t>明确项目任务；</w:t>
            </w:r>
          </w:p>
          <w:p w14:paraId="6218F736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基本按时</w:t>
            </w:r>
            <w:r w:rsidR="009C1377" w:rsidRPr="00843620">
              <w:rPr>
                <w:rFonts w:hint="eastAsia"/>
                <w:sz w:val="24"/>
              </w:rPr>
              <w:t>完成项目任务；</w:t>
            </w:r>
          </w:p>
          <w:p w14:paraId="72D0C6C1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能</w:t>
            </w:r>
            <w:r w:rsidR="009149E4">
              <w:rPr>
                <w:rFonts w:hint="eastAsia"/>
                <w:sz w:val="24"/>
              </w:rPr>
              <w:t>发现并解决简单</w:t>
            </w:r>
            <w:r w:rsidRPr="009C1377">
              <w:rPr>
                <w:rFonts w:hint="eastAsia"/>
                <w:sz w:val="24"/>
              </w:rPr>
              <w:t>的问题和错误；</w:t>
            </w:r>
          </w:p>
          <w:p w14:paraId="4E65C8C8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项目报告内容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完整、书写规范整洁，操作过程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9C1377">
              <w:rPr>
                <w:rFonts w:hint="eastAsia"/>
                <w:sz w:val="24"/>
              </w:rPr>
              <w:t>；</w:t>
            </w:r>
          </w:p>
          <w:p w14:paraId="31D48570" w14:textId="77777777" w:rsidR="00D0044B" w:rsidRP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410FD8ED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08A92A1A" w14:textId="77777777" w:rsidTr="009149E4">
        <w:tc>
          <w:tcPr>
            <w:tcW w:w="1985" w:type="dxa"/>
          </w:tcPr>
          <w:p w14:paraId="1B3995B0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D</w:t>
            </w:r>
          </w:p>
        </w:tc>
        <w:tc>
          <w:tcPr>
            <w:tcW w:w="5245" w:type="dxa"/>
          </w:tcPr>
          <w:p w14:paraId="0B303D42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54AAC8EB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在教师的指导下基本按时</w:t>
            </w:r>
            <w:r w:rsidRPr="0084362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多个</w:t>
            </w:r>
            <w:r w:rsidRPr="00843620">
              <w:rPr>
                <w:rFonts w:hint="eastAsia"/>
                <w:sz w:val="24"/>
              </w:rPr>
              <w:t>项目任务；</w:t>
            </w:r>
          </w:p>
          <w:p w14:paraId="36EAC533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项目报告内容基本完整、</w:t>
            </w:r>
            <w:r>
              <w:rPr>
                <w:rFonts w:hint="eastAsia"/>
                <w:sz w:val="24"/>
              </w:rPr>
              <w:t>有项目实施过程，</w:t>
            </w:r>
            <w:r w:rsidRPr="009149E4">
              <w:rPr>
                <w:rFonts w:hint="eastAsia"/>
                <w:sz w:val="24"/>
              </w:rPr>
              <w:t>书写</w:t>
            </w:r>
            <w:r>
              <w:rPr>
                <w:rFonts w:hint="eastAsia"/>
                <w:sz w:val="24"/>
              </w:rPr>
              <w:t>较规范</w:t>
            </w:r>
            <w:r w:rsidRPr="009149E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实验结果基本正确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679C0998" w14:textId="77777777" w:rsidR="00D0044B" w:rsidRP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682904C7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3474BEEF" w14:textId="77777777" w:rsidTr="009149E4">
        <w:tc>
          <w:tcPr>
            <w:tcW w:w="1985" w:type="dxa"/>
          </w:tcPr>
          <w:p w14:paraId="5CC0D8D2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E</w:t>
            </w:r>
          </w:p>
        </w:tc>
        <w:tc>
          <w:tcPr>
            <w:tcW w:w="5245" w:type="dxa"/>
          </w:tcPr>
          <w:p w14:paraId="6D4AE506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不能完成基本的项目任务；</w:t>
            </w:r>
          </w:p>
          <w:p w14:paraId="6D41173B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完整、项目实施过程</w:t>
            </w:r>
            <w:r>
              <w:rPr>
                <w:rFonts w:hint="eastAsia"/>
                <w:sz w:val="24"/>
              </w:rPr>
              <w:t>不完整</w:t>
            </w:r>
            <w:r w:rsidRPr="009149E4">
              <w:rPr>
                <w:rFonts w:hint="eastAsia"/>
                <w:sz w:val="24"/>
              </w:rPr>
              <w:t>，书写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规范，</w:t>
            </w:r>
            <w:r>
              <w:rPr>
                <w:rFonts w:hint="eastAsia"/>
                <w:sz w:val="24"/>
              </w:rPr>
              <w:t>无</w:t>
            </w:r>
            <w:r w:rsidRPr="009149E4"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>等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75251C9B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实验报告有抄袭情况；</w:t>
            </w:r>
          </w:p>
          <w:p w14:paraId="2BC74EFC" w14:textId="77777777" w:rsidR="00D0044B" w:rsidRP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严重违反相关学科实验教学中心规章制度并造成不良后果。</w:t>
            </w:r>
          </w:p>
        </w:tc>
        <w:tc>
          <w:tcPr>
            <w:tcW w:w="1701" w:type="dxa"/>
          </w:tcPr>
          <w:p w14:paraId="182DE9F3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</w:tbl>
    <w:p w14:paraId="7DCD9E61" w14:textId="77777777" w:rsidR="00D0044B" w:rsidRDefault="00D0044B" w:rsidP="007D0CFB">
      <w:pPr>
        <w:spacing w:beforeLines="100" w:before="312" w:afterLines="100" w:after="312" w:line="440" w:lineRule="exact"/>
        <w:jc w:val="left"/>
      </w:pPr>
      <w:r>
        <w:rPr>
          <w:b/>
          <w:bCs/>
          <w:sz w:val="24"/>
        </w:rPr>
        <w:t>在本门课程中，</w:t>
      </w:r>
      <w:r w:rsidRPr="00D87543">
        <w:rPr>
          <w:rFonts w:hint="eastAsia"/>
          <w:b/>
          <w:bCs/>
          <w:sz w:val="24"/>
        </w:rPr>
        <w:t>项目报告成绩所占比重：</w:t>
      </w:r>
      <w:r w:rsidR="000E0D02">
        <w:rPr>
          <w:rFonts w:hint="eastAsia"/>
          <w:b/>
          <w:bCs/>
          <w:sz w:val="24"/>
          <w:u w:val="single"/>
        </w:rPr>
        <w:t xml:space="preserve">           </w:t>
      </w:r>
    </w:p>
    <w:p w14:paraId="5441DAFC" w14:textId="77777777" w:rsidR="00ED54CE" w:rsidRDefault="00ED54CE" w:rsidP="00ED54CE">
      <w:pPr>
        <w:spacing w:beforeLines="100" w:before="312" w:afterLines="100" w:after="312" w:line="440" w:lineRule="exact"/>
        <w:rPr>
          <w:rFonts w:eastAsia="黑体"/>
          <w:sz w:val="36"/>
          <w:szCs w:val="36"/>
        </w:rPr>
      </w:pPr>
    </w:p>
    <w:p w14:paraId="7D7AD72D" w14:textId="77777777" w:rsidR="00FC1C2A" w:rsidRPr="002B5538" w:rsidRDefault="00ED54CE" w:rsidP="00235408">
      <w:pPr>
        <w:spacing w:beforeLines="100" w:before="312" w:afterLines="100" w:after="312" w:line="44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r w:rsidR="00FC1C2A" w:rsidRPr="002B5538">
        <w:rPr>
          <w:rFonts w:eastAsia="黑体" w:hint="eastAsia"/>
          <w:sz w:val="36"/>
          <w:szCs w:val="36"/>
        </w:rPr>
        <w:lastRenderedPageBreak/>
        <w:t>预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习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告</w:t>
      </w:r>
    </w:p>
    <w:p w14:paraId="6C9DCD2F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项目名称</w:t>
      </w:r>
      <w:r>
        <w:rPr>
          <w:rFonts w:eastAsia="黑体" w:hint="eastAsia"/>
          <w:bCs/>
          <w:sz w:val="28"/>
          <w:szCs w:val="28"/>
        </w:rPr>
        <w:t>：</w:t>
      </w:r>
    </w:p>
    <w:p w14:paraId="7CD57D61" w14:textId="77777777" w:rsidR="00FC1C2A" w:rsidRDefault="000719A9" w:rsidP="00FC1C2A">
      <w:pPr>
        <w:spacing w:line="440" w:lineRule="exact"/>
        <w:ind w:firstLineChars="200" w:firstLine="480"/>
        <w:jc w:val="left"/>
        <w:rPr>
          <w:sz w:val="24"/>
        </w:rPr>
      </w:pPr>
      <w:r w:rsidRPr="000719A9">
        <w:rPr>
          <w:rFonts w:hint="eastAsia"/>
          <w:sz w:val="24"/>
        </w:rPr>
        <w:t>基于</w:t>
      </w:r>
      <w:r w:rsidR="00EC4911">
        <w:rPr>
          <w:rFonts w:hint="eastAsia"/>
          <w:sz w:val="24"/>
        </w:rPr>
        <w:t>Hibernate</w:t>
      </w:r>
      <w:r w:rsidRPr="000719A9">
        <w:rPr>
          <w:rFonts w:hint="eastAsia"/>
          <w:sz w:val="24"/>
        </w:rPr>
        <w:t>的图书管理系统的设计——管理员信息功能</w:t>
      </w:r>
    </w:p>
    <w:p w14:paraId="38B01D81" w14:textId="77777777" w:rsidR="00B26102" w:rsidRDefault="00FC1C2A" w:rsidP="00B26102">
      <w:pPr>
        <w:spacing w:beforeLines="100" w:before="312" w:afterLines="100" w:after="312" w:line="440" w:lineRule="exact"/>
        <w:jc w:val="left"/>
        <w:rPr>
          <w:rStyle w:val="a3"/>
          <w:sz w:val="24"/>
          <w:szCs w:val="24"/>
        </w:rPr>
      </w:pPr>
      <w:r w:rsidRPr="00FC1C2A">
        <w:rPr>
          <w:rFonts w:eastAsia="黑体" w:hint="eastAsia"/>
          <w:bCs/>
          <w:sz w:val="28"/>
          <w:szCs w:val="28"/>
        </w:rPr>
        <w:t>预习内容：</w:t>
      </w:r>
    </w:p>
    <w:p w14:paraId="7077D7DC" w14:textId="4499EA70" w:rsidR="00464A64" w:rsidRPr="006E0438" w:rsidRDefault="005371F1" w:rsidP="005371F1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 w:rsidR="00B26102" w:rsidRPr="006E0438">
        <w:rPr>
          <w:rFonts w:hAnsi="宋体" w:hint="eastAsia"/>
          <w:bCs/>
          <w:sz w:val="24"/>
        </w:rPr>
        <w:t>Hibernate</w:t>
      </w:r>
      <w:r w:rsidR="00B26102" w:rsidRPr="006E0438">
        <w:rPr>
          <w:rFonts w:hAnsi="宋体" w:hint="eastAsia"/>
          <w:bCs/>
          <w:sz w:val="24"/>
        </w:rPr>
        <w:t>核心接口</w:t>
      </w:r>
    </w:p>
    <w:p w14:paraId="4623EC8E" w14:textId="23A1D9A7" w:rsidR="00464A64" w:rsidRDefault="006E0438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Hibernate</w:t>
      </w:r>
      <w:r>
        <w:rPr>
          <w:rFonts w:hAnsi="宋体" w:hint="eastAsia"/>
          <w:bCs/>
          <w:sz w:val="24"/>
        </w:rPr>
        <w:t>的核心接口一共有五个</w:t>
      </w:r>
      <w:r w:rsidR="0037256C">
        <w:rPr>
          <w:rFonts w:hAnsi="宋体" w:hint="eastAsia"/>
          <w:bCs/>
          <w:sz w:val="24"/>
        </w:rPr>
        <w:t>，分别为</w:t>
      </w:r>
      <w:r w:rsidR="0037256C">
        <w:rPr>
          <w:rFonts w:hAnsi="宋体" w:hint="eastAsia"/>
          <w:bCs/>
          <w:sz w:val="24"/>
        </w:rPr>
        <w:t>S</w:t>
      </w:r>
      <w:r w:rsidR="0037256C">
        <w:rPr>
          <w:rFonts w:hAnsi="宋体"/>
          <w:bCs/>
          <w:sz w:val="24"/>
        </w:rPr>
        <w:t>ession</w:t>
      </w:r>
      <w:r w:rsidR="0037256C">
        <w:rPr>
          <w:rFonts w:hAnsi="宋体" w:hint="eastAsia"/>
          <w:bCs/>
          <w:sz w:val="24"/>
        </w:rPr>
        <w:t>、</w:t>
      </w:r>
      <w:r w:rsidR="0037256C">
        <w:rPr>
          <w:rFonts w:hAnsi="宋体" w:hint="eastAsia"/>
          <w:bCs/>
          <w:sz w:val="24"/>
        </w:rPr>
        <w:t>S</w:t>
      </w:r>
      <w:r w:rsidR="0037256C">
        <w:rPr>
          <w:rFonts w:hAnsi="宋体"/>
          <w:bCs/>
          <w:sz w:val="24"/>
        </w:rPr>
        <w:t>essionFactory</w:t>
      </w:r>
      <w:r w:rsidR="0037256C">
        <w:rPr>
          <w:rFonts w:hAnsi="宋体" w:hint="eastAsia"/>
          <w:bCs/>
          <w:sz w:val="24"/>
        </w:rPr>
        <w:t>、</w:t>
      </w:r>
      <w:r w:rsidR="0037256C">
        <w:rPr>
          <w:rFonts w:hAnsi="宋体" w:hint="eastAsia"/>
          <w:bCs/>
          <w:sz w:val="24"/>
        </w:rPr>
        <w:t>T</w:t>
      </w:r>
      <w:r w:rsidR="0037256C">
        <w:rPr>
          <w:rFonts w:hAnsi="宋体"/>
          <w:bCs/>
          <w:sz w:val="24"/>
        </w:rPr>
        <w:t>ransaction</w:t>
      </w:r>
      <w:r w:rsidR="0037256C">
        <w:rPr>
          <w:rFonts w:hAnsi="宋体" w:hint="eastAsia"/>
          <w:bCs/>
          <w:sz w:val="24"/>
        </w:rPr>
        <w:t>、</w:t>
      </w:r>
      <w:r w:rsidR="0037256C">
        <w:rPr>
          <w:rFonts w:hAnsi="宋体"/>
          <w:bCs/>
          <w:sz w:val="24"/>
        </w:rPr>
        <w:t>Query</w:t>
      </w:r>
      <w:r w:rsidR="0037256C">
        <w:rPr>
          <w:rFonts w:hAnsi="宋体" w:hint="eastAsia"/>
          <w:bCs/>
          <w:sz w:val="24"/>
        </w:rPr>
        <w:t>和</w:t>
      </w:r>
      <w:r w:rsidR="0037256C">
        <w:rPr>
          <w:rFonts w:hAnsi="宋体" w:hint="eastAsia"/>
          <w:bCs/>
          <w:sz w:val="24"/>
        </w:rPr>
        <w:t>Con</w:t>
      </w:r>
      <w:r w:rsidR="0037256C">
        <w:rPr>
          <w:rFonts w:hAnsi="宋体"/>
          <w:bCs/>
          <w:sz w:val="24"/>
        </w:rPr>
        <w:t>figuraction</w:t>
      </w:r>
      <w:r w:rsidR="0037256C">
        <w:rPr>
          <w:rFonts w:hAnsi="宋体" w:hint="eastAsia"/>
          <w:bCs/>
          <w:sz w:val="24"/>
        </w:rPr>
        <w:t>。通过这些接口，不接可以对持久化对象进行存取，还能够进行事物控制。</w:t>
      </w:r>
    </w:p>
    <w:p w14:paraId="2DE7686B" w14:textId="56A5D05B" w:rsidR="00AE1425" w:rsidRDefault="005371F1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>
        <w:rPr>
          <w:rFonts w:hAnsi="宋体" w:hint="eastAsia"/>
          <w:bCs/>
          <w:sz w:val="24"/>
        </w:rPr>
        <w:t>、</w:t>
      </w:r>
      <w:r w:rsidR="003210DD">
        <w:rPr>
          <w:rFonts w:hAnsi="宋体" w:hint="eastAsia"/>
          <w:bCs/>
          <w:sz w:val="24"/>
        </w:rPr>
        <w:t>SessionFactory</w:t>
      </w:r>
      <w:r w:rsidR="003210DD">
        <w:rPr>
          <w:rFonts w:hAnsi="宋体" w:hint="eastAsia"/>
          <w:bCs/>
          <w:sz w:val="24"/>
        </w:rPr>
        <w:t>接口</w:t>
      </w:r>
      <w:r w:rsidR="00AE1425">
        <w:rPr>
          <w:rFonts w:hAnsi="宋体" w:hint="eastAsia"/>
          <w:bCs/>
          <w:sz w:val="24"/>
        </w:rPr>
        <w:t>：</w:t>
      </w:r>
    </w:p>
    <w:p w14:paraId="13279896" w14:textId="4F168489" w:rsidR="003210DD" w:rsidRDefault="00D938CA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S</w:t>
      </w:r>
      <w:r>
        <w:rPr>
          <w:rFonts w:hAnsi="宋体" w:hint="eastAsia"/>
          <w:bCs/>
          <w:sz w:val="24"/>
        </w:rPr>
        <w:t>essionfactory</w:t>
      </w:r>
      <w:r>
        <w:rPr>
          <w:rFonts w:hAnsi="宋体" w:hint="eastAsia"/>
          <w:bCs/>
          <w:sz w:val="24"/>
        </w:rPr>
        <w:t>接口负责初始化</w:t>
      </w:r>
      <w:r>
        <w:rPr>
          <w:rFonts w:hAnsi="宋体" w:hint="eastAsia"/>
          <w:bCs/>
          <w:sz w:val="24"/>
        </w:rPr>
        <w:t>H</w:t>
      </w:r>
      <w:r>
        <w:rPr>
          <w:rFonts w:hAnsi="宋体"/>
          <w:bCs/>
          <w:sz w:val="24"/>
        </w:rPr>
        <w:t>ibernate</w:t>
      </w:r>
      <w:r>
        <w:rPr>
          <w:rFonts w:hAnsi="宋体" w:hint="eastAsia"/>
          <w:bCs/>
          <w:sz w:val="24"/>
        </w:rPr>
        <w:t>。它充当数据存储源的代理，并负责创建</w:t>
      </w:r>
      <w:r>
        <w:rPr>
          <w:rFonts w:hAnsi="宋体" w:hint="eastAsia"/>
          <w:bCs/>
          <w:sz w:val="24"/>
        </w:rPr>
        <w:t>s</w:t>
      </w:r>
      <w:r>
        <w:rPr>
          <w:rFonts w:hAnsi="宋体"/>
          <w:bCs/>
          <w:sz w:val="24"/>
        </w:rPr>
        <w:t>ession</w:t>
      </w:r>
      <w:r>
        <w:rPr>
          <w:rFonts w:hAnsi="宋体" w:hint="eastAsia"/>
          <w:bCs/>
          <w:sz w:val="24"/>
        </w:rPr>
        <w:t>对象。</w:t>
      </w:r>
    </w:p>
    <w:p w14:paraId="5A7E0EB7" w14:textId="08355FDB" w:rsidR="00AE1425" w:rsidRDefault="005371F1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、</w:t>
      </w:r>
      <w:r w:rsidR="00AE1425">
        <w:rPr>
          <w:rFonts w:hAnsi="宋体" w:hint="eastAsia"/>
          <w:bCs/>
          <w:sz w:val="24"/>
        </w:rPr>
        <w:t>Transaction</w:t>
      </w:r>
      <w:r w:rsidR="00AE1425">
        <w:rPr>
          <w:rFonts w:hAnsi="宋体" w:hint="eastAsia"/>
          <w:bCs/>
          <w:sz w:val="24"/>
        </w:rPr>
        <w:t>接口：</w:t>
      </w:r>
    </w:p>
    <w:p w14:paraId="5508D66A" w14:textId="7111361C" w:rsidR="00AE1425" w:rsidRDefault="00B145FC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T</w:t>
      </w:r>
      <w:r>
        <w:rPr>
          <w:rFonts w:hAnsi="宋体" w:hint="eastAsia"/>
          <w:bCs/>
          <w:sz w:val="24"/>
        </w:rPr>
        <w:t>rans</w:t>
      </w:r>
      <w:r>
        <w:rPr>
          <w:rFonts w:hAnsi="宋体"/>
          <w:bCs/>
          <w:sz w:val="24"/>
        </w:rPr>
        <w:t>action</w:t>
      </w:r>
      <w:r>
        <w:rPr>
          <w:rFonts w:hAnsi="宋体" w:hint="eastAsia"/>
          <w:bCs/>
          <w:sz w:val="24"/>
        </w:rPr>
        <w:t>接口负责事务相关的操作。他是可选的，开发人员也可以设计编写自己的底层事务处理代码。</w:t>
      </w:r>
    </w:p>
    <w:p w14:paraId="3C55BB18" w14:textId="760CB6B0" w:rsidR="00B757AE" w:rsidRDefault="005371F1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、</w:t>
      </w:r>
      <w:r w:rsidR="00B757AE">
        <w:rPr>
          <w:rFonts w:hAnsi="宋体"/>
          <w:bCs/>
          <w:sz w:val="24"/>
        </w:rPr>
        <w:t>Q</w:t>
      </w:r>
      <w:r w:rsidR="00B757AE">
        <w:rPr>
          <w:rFonts w:hAnsi="宋体" w:hint="eastAsia"/>
          <w:bCs/>
          <w:sz w:val="24"/>
        </w:rPr>
        <w:t>uery</w:t>
      </w:r>
      <w:r w:rsidR="00B757AE">
        <w:rPr>
          <w:rFonts w:hAnsi="宋体" w:hint="eastAsia"/>
          <w:bCs/>
          <w:sz w:val="24"/>
        </w:rPr>
        <w:t>和</w:t>
      </w:r>
      <w:r w:rsidR="00B757AE">
        <w:rPr>
          <w:rFonts w:hAnsi="宋体" w:hint="eastAsia"/>
          <w:bCs/>
          <w:sz w:val="24"/>
        </w:rPr>
        <w:t>criteria</w:t>
      </w:r>
      <w:r w:rsidR="00B757AE">
        <w:rPr>
          <w:rFonts w:hAnsi="宋体" w:hint="eastAsia"/>
          <w:bCs/>
          <w:sz w:val="24"/>
        </w:rPr>
        <w:t>接口：</w:t>
      </w:r>
    </w:p>
    <w:p w14:paraId="51F4D30B" w14:textId="50DD4D8D" w:rsidR="00B757AE" w:rsidRDefault="00B757AE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Q</w:t>
      </w:r>
      <w:r>
        <w:rPr>
          <w:rFonts w:hAnsi="宋体" w:hint="eastAsia"/>
          <w:bCs/>
          <w:sz w:val="24"/>
        </w:rPr>
        <w:t>uery</w:t>
      </w:r>
      <w:r>
        <w:rPr>
          <w:rFonts w:hAnsi="宋体" w:hint="eastAsia"/>
          <w:bCs/>
          <w:sz w:val="24"/>
        </w:rPr>
        <w:t>和</w:t>
      </w:r>
      <w:r>
        <w:rPr>
          <w:rFonts w:hAnsi="宋体" w:hint="eastAsia"/>
          <w:bCs/>
          <w:sz w:val="24"/>
        </w:rPr>
        <w:t>criteria</w:t>
      </w:r>
      <w:r>
        <w:rPr>
          <w:rFonts w:hAnsi="宋体" w:hint="eastAsia"/>
          <w:bCs/>
          <w:sz w:val="24"/>
        </w:rPr>
        <w:t>接口负责执行各种数据库查询。它可以使用</w:t>
      </w:r>
      <w:r>
        <w:rPr>
          <w:rFonts w:hAnsi="宋体" w:hint="eastAsia"/>
          <w:bCs/>
          <w:sz w:val="24"/>
        </w:rPr>
        <w:t>H</w:t>
      </w:r>
      <w:r>
        <w:rPr>
          <w:rFonts w:hAnsi="宋体"/>
          <w:bCs/>
          <w:sz w:val="24"/>
        </w:rPr>
        <w:t>Ql</w:t>
      </w:r>
      <w:r>
        <w:rPr>
          <w:rFonts w:hAnsi="宋体" w:hint="eastAsia"/>
          <w:bCs/>
          <w:sz w:val="24"/>
        </w:rPr>
        <w:t>和</w:t>
      </w:r>
      <w:r>
        <w:rPr>
          <w:rFonts w:hAnsi="宋体" w:hint="eastAsia"/>
          <w:bCs/>
          <w:sz w:val="24"/>
        </w:rPr>
        <w:t>S</w:t>
      </w:r>
      <w:r>
        <w:rPr>
          <w:rFonts w:hAnsi="宋体"/>
          <w:bCs/>
          <w:sz w:val="24"/>
        </w:rPr>
        <w:t>QL</w:t>
      </w:r>
      <w:r>
        <w:rPr>
          <w:rFonts w:hAnsi="宋体" w:hint="eastAsia"/>
          <w:bCs/>
          <w:sz w:val="24"/>
        </w:rPr>
        <w:t>语句两种表达方式。</w:t>
      </w:r>
    </w:p>
    <w:p w14:paraId="54F502BF" w14:textId="2D916CFA" w:rsidR="00456B26" w:rsidRDefault="005371F1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>
        <w:rPr>
          <w:rFonts w:hAnsi="宋体" w:hint="eastAsia"/>
          <w:bCs/>
          <w:sz w:val="24"/>
        </w:rPr>
        <w:t>、</w:t>
      </w:r>
      <w:r w:rsidR="00B90B29">
        <w:rPr>
          <w:rFonts w:hAnsi="宋体" w:hint="eastAsia"/>
          <w:bCs/>
          <w:sz w:val="24"/>
        </w:rPr>
        <w:t>Con</w:t>
      </w:r>
      <w:r w:rsidR="00B90B29">
        <w:rPr>
          <w:rFonts w:hAnsi="宋体"/>
          <w:bCs/>
          <w:sz w:val="24"/>
        </w:rPr>
        <w:t>figuration</w:t>
      </w:r>
      <w:r w:rsidR="00B90B29">
        <w:rPr>
          <w:rFonts w:hAnsi="宋体" w:hint="eastAsia"/>
          <w:bCs/>
          <w:sz w:val="24"/>
        </w:rPr>
        <w:t>接口：</w:t>
      </w:r>
    </w:p>
    <w:p w14:paraId="4043E5E0" w14:textId="6847F944" w:rsidR="000F2659" w:rsidRDefault="000F2659" w:rsidP="005371F1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Con</w:t>
      </w:r>
      <w:r>
        <w:rPr>
          <w:rFonts w:hAnsi="宋体"/>
          <w:bCs/>
          <w:sz w:val="24"/>
        </w:rPr>
        <w:t>figuration</w:t>
      </w:r>
      <w:r>
        <w:rPr>
          <w:rFonts w:hAnsi="宋体" w:hint="eastAsia"/>
          <w:bCs/>
          <w:sz w:val="24"/>
        </w:rPr>
        <w:t>接口负责配置启动</w:t>
      </w:r>
      <w:r>
        <w:rPr>
          <w:rFonts w:hAnsi="宋体" w:hint="eastAsia"/>
          <w:bCs/>
          <w:sz w:val="24"/>
        </w:rPr>
        <w:t>H</w:t>
      </w:r>
      <w:r>
        <w:rPr>
          <w:rFonts w:hAnsi="宋体"/>
          <w:bCs/>
          <w:sz w:val="24"/>
        </w:rPr>
        <w:t>i</w:t>
      </w:r>
      <w:r>
        <w:rPr>
          <w:rFonts w:hAnsi="宋体" w:hint="eastAsia"/>
          <w:bCs/>
          <w:sz w:val="24"/>
        </w:rPr>
        <w:t>bernate</w:t>
      </w:r>
      <w:r>
        <w:rPr>
          <w:rFonts w:hAnsi="宋体" w:hint="eastAsia"/>
          <w:bCs/>
          <w:sz w:val="24"/>
        </w:rPr>
        <w:t>，创建</w:t>
      </w:r>
      <w:r>
        <w:rPr>
          <w:rFonts w:hAnsi="宋体" w:hint="eastAsia"/>
          <w:bCs/>
          <w:sz w:val="24"/>
        </w:rPr>
        <w:t>Sessionfactory</w:t>
      </w:r>
      <w:r>
        <w:rPr>
          <w:rFonts w:hAnsi="宋体" w:hint="eastAsia"/>
          <w:bCs/>
          <w:sz w:val="24"/>
        </w:rPr>
        <w:t>对象。在</w:t>
      </w:r>
      <w:r>
        <w:rPr>
          <w:rFonts w:hAnsi="宋体" w:hint="eastAsia"/>
          <w:bCs/>
          <w:sz w:val="24"/>
        </w:rPr>
        <w:t>hibernate</w:t>
      </w:r>
      <w:r>
        <w:rPr>
          <w:rFonts w:hAnsi="宋体" w:hint="eastAsia"/>
          <w:bCs/>
          <w:sz w:val="24"/>
        </w:rPr>
        <w:t>启动的过程中，</w:t>
      </w:r>
      <w:r>
        <w:rPr>
          <w:rFonts w:hAnsi="宋体" w:hint="eastAsia"/>
          <w:bCs/>
          <w:sz w:val="24"/>
        </w:rPr>
        <w:t>Con</w:t>
      </w:r>
      <w:r>
        <w:rPr>
          <w:rFonts w:hAnsi="宋体"/>
          <w:bCs/>
          <w:sz w:val="24"/>
        </w:rPr>
        <w:t>figuration</w:t>
      </w:r>
      <w:r>
        <w:rPr>
          <w:rFonts w:hAnsi="宋体" w:hint="eastAsia"/>
          <w:bCs/>
          <w:sz w:val="24"/>
        </w:rPr>
        <w:t>类的实例首先定位映射文档位置并读取配置，然后创建</w:t>
      </w:r>
      <w:r>
        <w:rPr>
          <w:rFonts w:hAnsi="宋体" w:hint="eastAsia"/>
          <w:bCs/>
          <w:sz w:val="24"/>
        </w:rPr>
        <w:t>sessionfactory</w:t>
      </w:r>
      <w:r>
        <w:rPr>
          <w:rFonts w:hAnsi="宋体" w:hint="eastAsia"/>
          <w:bCs/>
          <w:sz w:val="24"/>
        </w:rPr>
        <w:t>对象。</w:t>
      </w:r>
    </w:p>
    <w:p w14:paraId="2C3298DF" w14:textId="57F960F7" w:rsidR="00594FBE" w:rsidRDefault="00594FBE" w:rsidP="00594FBE">
      <w:pPr>
        <w:spacing w:line="440" w:lineRule="exact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ab/>
      </w:r>
      <w:r>
        <w:rPr>
          <w:rFonts w:hAnsi="宋体" w:hint="eastAsia"/>
          <w:bCs/>
          <w:sz w:val="24"/>
        </w:rPr>
        <w:t>6</w:t>
      </w:r>
      <w:r>
        <w:rPr>
          <w:rFonts w:hAnsi="宋体" w:hint="eastAsia"/>
          <w:bCs/>
          <w:sz w:val="24"/>
        </w:rPr>
        <w:t>、</w:t>
      </w:r>
      <w:r>
        <w:rPr>
          <w:rFonts w:hAnsi="宋体"/>
          <w:bCs/>
          <w:sz w:val="24"/>
        </w:rPr>
        <w:tab/>
      </w:r>
      <w:r>
        <w:rPr>
          <w:rFonts w:hAnsi="宋体" w:hint="eastAsia"/>
          <w:bCs/>
          <w:sz w:val="24"/>
        </w:rPr>
        <w:t>hibernate</w:t>
      </w:r>
      <w:r>
        <w:rPr>
          <w:rFonts w:hAnsi="宋体"/>
          <w:bCs/>
          <w:sz w:val="24"/>
        </w:rPr>
        <w:t>.cfg.xml</w:t>
      </w:r>
    </w:p>
    <w:p w14:paraId="1509DA32" w14:textId="4343DA7E" w:rsidR="00594FBE" w:rsidRPr="00594FBE" w:rsidRDefault="00594FBE" w:rsidP="00594FBE">
      <w:pPr>
        <w:spacing w:line="440" w:lineRule="exact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ab/>
      </w:r>
      <w:r w:rsidR="00D64212">
        <w:rPr>
          <w:rFonts w:hAnsi="宋体"/>
          <w:bCs/>
          <w:sz w:val="24"/>
        </w:rPr>
        <w:t>H</w:t>
      </w:r>
      <w:r w:rsidR="00D64212">
        <w:rPr>
          <w:rFonts w:hAnsi="宋体" w:hint="eastAsia"/>
          <w:bCs/>
          <w:sz w:val="24"/>
        </w:rPr>
        <w:t>ibernate</w:t>
      </w:r>
      <w:r w:rsidR="00D64212">
        <w:rPr>
          <w:rFonts w:hAnsi="宋体" w:hint="eastAsia"/>
          <w:bCs/>
          <w:sz w:val="24"/>
        </w:rPr>
        <w:t>封装了对各种关系型数据库的访问操作，想开发人员提供了面向对象的访问方式。</w:t>
      </w:r>
      <w:r w:rsidR="00D64212">
        <w:rPr>
          <w:rFonts w:hAnsi="宋体"/>
          <w:bCs/>
          <w:sz w:val="24"/>
        </w:rPr>
        <w:t>Hibernate</w:t>
      </w:r>
      <w:r w:rsidR="00D64212">
        <w:rPr>
          <w:rFonts w:hAnsi="宋体" w:hint="eastAsia"/>
          <w:bCs/>
          <w:sz w:val="24"/>
        </w:rPr>
        <w:t>配置文件主要用于配置数据库连接、事务处理，</w:t>
      </w:r>
      <w:r w:rsidR="00AE7355">
        <w:rPr>
          <w:rFonts w:hAnsi="宋体" w:hint="eastAsia"/>
          <w:bCs/>
          <w:sz w:val="24"/>
        </w:rPr>
        <w:t>以及指定</w:t>
      </w:r>
      <w:r w:rsidR="00AE7355">
        <w:rPr>
          <w:rFonts w:hAnsi="宋体" w:hint="eastAsia"/>
          <w:bCs/>
          <w:sz w:val="24"/>
        </w:rPr>
        <w:t>h</w:t>
      </w:r>
      <w:r w:rsidR="00AE7355">
        <w:rPr>
          <w:rFonts w:hAnsi="宋体"/>
          <w:bCs/>
          <w:sz w:val="24"/>
        </w:rPr>
        <w:t>ibernate</w:t>
      </w:r>
      <w:r w:rsidR="00AE7355">
        <w:rPr>
          <w:rFonts w:hAnsi="宋体" w:hint="eastAsia"/>
          <w:bCs/>
          <w:sz w:val="24"/>
        </w:rPr>
        <w:t>本身的配置信息和</w:t>
      </w:r>
      <w:r w:rsidR="00AE7355">
        <w:rPr>
          <w:rFonts w:hAnsi="宋体" w:hint="eastAsia"/>
          <w:bCs/>
          <w:sz w:val="24"/>
        </w:rPr>
        <w:t>h</w:t>
      </w:r>
      <w:r w:rsidR="00AE7355">
        <w:rPr>
          <w:rFonts w:hAnsi="宋体"/>
          <w:bCs/>
          <w:sz w:val="24"/>
        </w:rPr>
        <w:t>ibernate</w:t>
      </w:r>
      <w:r w:rsidR="00AE7355">
        <w:rPr>
          <w:rFonts w:hAnsi="宋体" w:hint="eastAsia"/>
          <w:bCs/>
          <w:sz w:val="24"/>
        </w:rPr>
        <w:t>映射文件信息。</w:t>
      </w:r>
      <w:r w:rsidR="00AE7355">
        <w:rPr>
          <w:rFonts w:hAnsi="宋体"/>
          <w:bCs/>
          <w:sz w:val="24"/>
        </w:rPr>
        <w:t>H</w:t>
      </w:r>
      <w:r w:rsidR="00AE7355">
        <w:rPr>
          <w:rFonts w:hAnsi="宋体" w:hint="eastAsia"/>
          <w:bCs/>
          <w:sz w:val="24"/>
        </w:rPr>
        <w:t>ibernate</w:t>
      </w:r>
      <w:r w:rsidR="00AE7355">
        <w:rPr>
          <w:rFonts w:hAnsi="宋体" w:hint="eastAsia"/>
          <w:bCs/>
          <w:sz w:val="24"/>
        </w:rPr>
        <w:t>配置文件默认为</w:t>
      </w:r>
      <w:r w:rsidR="00AE7355">
        <w:rPr>
          <w:rFonts w:hAnsi="宋体" w:hint="eastAsia"/>
          <w:bCs/>
          <w:sz w:val="24"/>
        </w:rPr>
        <w:t>h</w:t>
      </w:r>
      <w:r w:rsidR="00AE7355">
        <w:rPr>
          <w:rFonts w:hAnsi="宋体"/>
          <w:bCs/>
          <w:sz w:val="24"/>
        </w:rPr>
        <w:t>ibernate.cfg.xml</w:t>
      </w:r>
      <w:r w:rsidR="00AE7355">
        <w:rPr>
          <w:rFonts w:hAnsi="宋体" w:hint="eastAsia"/>
          <w:bCs/>
          <w:sz w:val="24"/>
        </w:rPr>
        <w:t>或者</w:t>
      </w:r>
      <w:r w:rsidR="00AE7355">
        <w:rPr>
          <w:rFonts w:hAnsi="宋体" w:hint="eastAsia"/>
          <w:bCs/>
          <w:sz w:val="24"/>
        </w:rPr>
        <w:t>h</w:t>
      </w:r>
      <w:r w:rsidR="00AE7355">
        <w:rPr>
          <w:rFonts w:hAnsi="宋体"/>
          <w:bCs/>
          <w:sz w:val="24"/>
        </w:rPr>
        <w:t>ibernate.properties</w:t>
      </w:r>
      <w:r w:rsidR="00AE7355">
        <w:rPr>
          <w:rFonts w:hAnsi="宋体" w:hint="eastAsia"/>
          <w:bCs/>
          <w:sz w:val="24"/>
        </w:rPr>
        <w:t>命名，常用的是</w:t>
      </w:r>
      <w:r w:rsidR="00AE7355">
        <w:rPr>
          <w:rFonts w:hAnsi="宋体" w:hint="eastAsia"/>
          <w:bCs/>
          <w:sz w:val="24"/>
        </w:rPr>
        <w:t>x</w:t>
      </w:r>
      <w:r w:rsidR="00AE7355">
        <w:rPr>
          <w:rFonts w:hAnsi="宋体"/>
          <w:bCs/>
          <w:sz w:val="24"/>
        </w:rPr>
        <w:t>ml</w:t>
      </w:r>
      <w:r w:rsidR="00AE7355">
        <w:rPr>
          <w:rFonts w:hAnsi="宋体" w:hint="eastAsia"/>
          <w:bCs/>
          <w:sz w:val="24"/>
        </w:rPr>
        <w:t>格式配置文件。</w:t>
      </w:r>
    </w:p>
    <w:p w14:paraId="2F11C018" w14:textId="77777777" w:rsidR="00104616" w:rsidRPr="002B5538" w:rsidRDefault="00D0044B" w:rsidP="00464A64">
      <w:pPr>
        <w:spacing w:beforeLines="100" w:before="312" w:afterLines="100" w:after="312" w:line="440" w:lineRule="exact"/>
        <w:rPr>
          <w:sz w:val="36"/>
          <w:szCs w:val="36"/>
        </w:rPr>
      </w:pPr>
      <w:r>
        <w:br w:type="page"/>
      </w:r>
      <w:r w:rsidR="008449B1">
        <w:rPr>
          <w:rFonts w:eastAsia="黑体" w:hint="eastAsia"/>
          <w:sz w:val="36"/>
          <w:szCs w:val="36"/>
        </w:rPr>
        <w:lastRenderedPageBreak/>
        <w:t>项</w:t>
      </w:r>
      <w:r w:rsidR="008449B1">
        <w:rPr>
          <w:rFonts w:eastAsia="黑体" w:hint="eastAsia"/>
          <w:sz w:val="36"/>
          <w:szCs w:val="36"/>
        </w:rPr>
        <w:t xml:space="preserve"> </w:t>
      </w:r>
      <w:r w:rsidR="008449B1">
        <w:rPr>
          <w:rFonts w:eastAsia="黑体" w:hint="eastAsia"/>
          <w:sz w:val="36"/>
          <w:szCs w:val="36"/>
        </w:rPr>
        <w:t>目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2B5538" w:rsidRPr="00A35ACB" w14:paraId="15288307" w14:textId="77777777" w:rsidTr="00936862">
        <w:trPr>
          <w:trHeight w:val="942"/>
        </w:trPr>
        <w:tc>
          <w:tcPr>
            <w:tcW w:w="4503" w:type="dxa"/>
          </w:tcPr>
          <w:p w14:paraId="570331F5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项目名称</w:t>
            </w:r>
          </w:p>
        </w:tc>
        <w:tc>
          <w:tcPr>
            <w:tcW w:w="4784" w:type="dxa"/>
          </w:tcPr>
          <w:p w14:paraId="30A06AA8" w14:textId="77777777" w:rsidR="002B5538" w:rsidRPr="00C3229C" w:rsidRDefault="0077760C" w:rsidP="00EC4911">
            <w:pPr>
              <w:spacing w:line="440" w:lineRule="exact"/>
              <w:ind w:left="1400" w:hangingChars="500" w:hanging="1400"/>
              <w:jc w:val="left"/>
              <w:rPr>
                <w:rFonts w:eastAsia="黑体"/>
                <w:sz w:val="28"/>
                <w:szCs w:val="28"/>
              </w:rPr>
            </w:pPr>
            <w:r w:rsidRPr="0077760C">
              <w:rPr>
                <w:rFonts w:eastAsia="黑体" w:hint="eastAsia"/>
                <w:sz w:val="28"/>
                <w:szCs w:val="28"/>
              </w:rPr>
              <w:t>基于</w:t>
            </w:r>
            <w:r w:rsidR="00EC4911">
              <w:rPr>
                <w:rFonts w:eastAsia="黑体" w:hint="eastAsia"/>
                <w:sz w:val="28"/>
                <w:szCs w:val="28"/>
              </w:rPr>
              <w:t>Hibernate</w:t>
            </w:r>
            <w:r w:rsidRPr="0077760C">
              <w:rPr>
                <w:rFonts w:eastAsia="黑体" w:hint="eastAsia"/>
                <w:sz w:val="28"/>
                <w:szCs w:val="28"/>
              </w:rPr>
              <w:t>的图书管理系统的设计——管理员信息功能</w:t>
            </w:r>
          </w:p>
        </w:tc>
      </w:tr>
      <w:tr w:rsidR="002B5538" w:rsidRPr="00A35ACB" w14:paraId="2D72B024" w14:textId="77777777" w:rsidTr="00936862">
        <w:trPr>
          <w:trHeight w:val="881"/>
        </w:trPr>
        <w:tc>
          <w:tcPr>
            <w:tcW w:w="4503" w:type="dxa"/>
          </w:tcPr>
          <w:p w14:paraId="4E376EC5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实验室名称</w:t>
            </w:r>
          </w:p>
        </w:tc>
        <w:tc>
          <w:tcPr>
            <w:tcW w:w="4784" w:type="dxa"/>
          </w:tcPr>
          <w:p w14:paraId="3FA1637E" w14:textId="77777777" w:rsidR="002B5538" w:rsidRPr="00C3229C" w:rsidRDefault="003913EF" w:rsidP="00C3229C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28"/>
                <w:szCs w:val="28"/>
              </w:rPr>
            </w:pPr>
            <w:r w:rsidRPr="00C3229C">
              <w:rPr>
                <w:rFonts w:eastAsia="黑体" w:hint="eastAsia"/>
                <w:sz w:val="28"/>
                <w:szCs w:val="28"/>
              </w:rPr>
              <w:t>计算机实训室</w:t>
            </w:r>
            <w:r w:rsidRPr="00C3229C">
              <w:rPr>
                <w:rFonts w:eastAsia="黑体" w:hint="eastAsia"/>
                <w:sz w:val="28"/>
                <w:szCs w:val="28"/>
              </w:rPr>
              <w:t>2</w:t>
            </w:r>
          </w:p>
        </w:tc>
      </w:tr>
      <w:tr w:rsidR="002B5538" w:rsidRPr="00A35ACB" w14:paraId="7B8609F9" w14:textId="77777777" w:rsidTr="00936862">
        <w:tc>
          <w:tcPr>
            <w:tcW w:w="4503" w:type="dxa"/>
          </w:tcPr>
          <w:p w14:paraId="23DC26FA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4784" w:type="dxa"/>
          </w:tcPr>
          <w:p w14:paraId="4FD00CC0" w14:textId="77777777" w:rsidR="002B5538" w:rsidRPr="00F34C75" w:rsidRDefault="003913EF" w:rsidP="00EC4911">
            <w:pPr>
              <w:spacing w:beforeLines="50" w:before="156" w:afterLines="50" w:after="156" w:line="440" w:lineRule="exact"/>
              <w:jc w:val="center"/>
              <w:rPr>
                <w:rFonts w:eastAsia="黑体"/>
                <w:b/>
                <w:sz w:val="32"/>
                <w:szCs w:val="32"/>
              </w:rPr>
            </w:pPr>
            <w:r w:rsidRPr="003C28DE">
              <w:rPr>
                <w:rFonts w:eastAsia="黑体"/>
                <w:sz w:val="28"/>
                <w:szCs w:val="28"/>
              </w:rPr>
              <w:t>2017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年</w:t>
            </w:r>
            <w:r w:rsidR="00F34C75" w:rsidRPr="003C28DE">
              <w:rPr>
                <w:rFonts w:eastAsia="黑体" w:hint="eastAsia"/>
                <w:sz w:val="28"/>
                <w:szCs w:val="28"/>
              </w:rPr>
              <w:t>11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月</w:t>
            </w:r>
            <w:r w:rsidR="00F34C75" w:rsidRPr="003C28DE">
              <w:rPr>
                <w:rFonts w:eastAsia="黑体" w:hint="eastAsia"/>
                <w:sz w:val="28"/>
                <w:szCs w:val="28"/>
              </w:rPr>
              <w:t>1</w:t>
            </w:r>
            <w:r w:rsidR="00EC4911">
              <w:rPr>
                <w:rFonts w:eastAsia="黑体" w:hint="eastAsia"/>
                <w:sz w:val="28"/>
                <w:szCs w:val="28"/>
              </w:rPr>
              <w:t>0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603988B2" w14:textId="77777777" w:rsidR="00B85704" w:rsidRDefault="00F25BBE" w:rsidP="00FC1C2A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目的与要求（及主要实验仪器、设备）：</w:t>
      </w:r>
    </w:p>
    <w:p w14:paraId="1A3DFC98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Toc5300"/>
      <w:r w:rsidRPr="004A1420">
        <w:rPr>
          <w:rFonts w:hint="eastAsia"/>
          <w:sz w:val="24"/>
        </w:rPr>
        <w:t>了解</w:t>
      </w:r>
      <w:r w:rsidR="00EC4911">
        <w:rPr>
          <w:rFonts w:hint="eastAsia"/>
          <w:sz w:val="24"/>
        </w:rPr>
        <w:t>Hibernate</w:t>
      </w:r>
      <w:r w:rsidR="0077760C">
        <w:rPr>
          <w:rFonts w:hint="eastAsia"/>
          <w:sz w:val="24"/>
        </w:rPr>
        <w:t>基本特性</w:t>
      </w:r>
      <w:r w:rsidRPr="004A1420">
        <w:rPr>
          <w:rFonts w:hint="eastAsia"/>
          <w:sz w:val="24"/>
        </w:rPr>
        <w:t>；</w:t>
      </w:r>
    </w:p>
    <w:p w14:paraId="57100439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Pr="004A1420">
        <w:rPr>
          <w:rFonts w:hint="eastAsia"/>
          <w:sz w:val="24"/>
        </w:rPr>
        <w:t>框架的组成</w:t>
      </w:r>
      <w:r w:rsidR="0077760C">
        <w:rPr>
          <w:rFonts w:hint="eastAsia"/>
          <w:sz w:val="24"/>
        </w:rPr>
        <w:t>；</w:t>
      </w:r>
    </w:p>
    <w:bookmarkEnd w:id="0"/>
    <w:p w14:paraId="1C7ED09B" w14:textId="77777777" w:rsidR="00B85704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77760C">
        <w:rPr>
          <w:rFonts w:hint="eastAsia"/>
          <w:sz w:val="24"/>
        </w:rPr>
        <w:t>中</w:t>
      </w:r>
      <w:r w:rsidR="00EC4911">
        <w:rPr>
          <w:rFonts w:hint="eastAsia"/>
          <w:sz w:val="24"/>
        </w:rPr>
        <w:t>核心接口和类</w:t>
      </w:r>
      <w:r w:rsidR="0077760C">
        <w:rPr>
          <w:rFonts w:hint="eastAsia"/>
          <w:sz w:val="24"/>
        </w:rPr>
        <w:t>；</w:t>
      </w:r>
    </w:p>
    <w:p w14:paraId="4815923D" w14:textId="77777777" w:rsidR="004A1420" w:rsidRPr="004A1420" w:rsidRDefault="00AC7DF5" w:rsidP="0061406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4A1420">
        <w:rPr>
          <w:rFonts w:hint="eastAsia"/>
          <w:sz w:val="24"/>
        </w:rPr>
        <w:t>、</w:t>
      </w:r>
      <w:r w:rsidR="0077760C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主键生成策略的特性</w:t>
      </w:r>
      <w:r w:rsidR="0077760C">
        <w:rPr>
          <w:rFonts w:hint="eastAsia"/>
          <w:sz w:val="24"/>
        </w:rPr>
        <w:t>；</w:t>
      </w:r>
    </w:p>
    <w:p w14:paraId="7E981662" w14:textId="77777777" w:rsidR="004A1420" w:rsidRPr="004A1420" w:rsidRDefault="00AC7DF5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="004A1420" w:rsidRPr="004A1420">
        <w:rPr>
          <w:rFonts w:hint="eastAsia"/>
          <w:sz w:val="24"/>
        </w:rPr>
        <w:t>、</w:t>
      </w:r>
      <w:r w:rsidR="00EC4911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中</w:t>
      </w:r>
      <w:r w:rsidR="00EC4911">
        <w:rPr>
          <w:rFonts w:hint="eastAsia"/>
          <w:sz w:val="24"/>
        </w:rPr>
        <w:t>OID</w:t>
      </w:r>
      <w:r w:rsidR="00EC4911">
        <w:rPr>
          <w:rFonts w:hint="eastAsia"/>
          <w:sz w:val="24"/>
        </w:rPr>
        <w:t>、</w:t>
      </w:r>
      <w:r w:rsidR="00EC4911">
        <w:rPr>
          <w:rFonts w:hint="eastAsia"/>
          <w:sz w:val="24"/>
        </w:rPr>
        <w:t>QBC</w:t>
      </w:r>
      <w:r w:rsidR="00EC4911">
        <w:rPr>
          <w:rFonts w:hint="eastAsia"/>
          <w:sz w:val="24"/>
        </w:rPr>
        <w:t>和</w:t>
      </w:r>
      <w:r w:rsidR="00EC4911">
        <w:rPr>
          <w:rFonts w:hint="eastAsia"/>
          <w:sz w:val="24"/>
        </w:rPr>
        <w:t>HQL</w:t>
      </w:r>
      <w:r w:rsidR="00EC4911">
        <w:rPr>
          <w:rFonts w:hint="eastAsia"/>
          <w:sz w:val="24"/>
        </w:rPr>
        <w:t>等的基本操作语句；</w:t>
      </w:r>
    </w:p>
    <w:p w14:paraId="2B9FA0D8" w14:textId="77777777" w:rsidR="004A1420" w:rsidRDefault="00AC7DF5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="004A1420" w:rsidRPr="004A1420">
        <w:rPr>
          <w:rFonts w:hint="eastAsia"/>
          <w:sz w:val="24"/>
        </w:rPr>
        <w:t>、</w:t>
      </w:r>
      <w:r w:rsidR="00EC4911"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中一对一、一对多、多对多的关联关系</w:t>
      </w:r>
      <w:r w:rsidR="0077760C">
        <w:rPr>
          <w:rFonts w:hint="eastAsia"/>
          <w:sz w:val="24"/>
        </w:rPr>
        <w:t>。</w:t>
      </w:r>
    </w:p>
    <w:p w14:paraId="25EA4008" w14:textId="77777777" w:rsidR="00EC4911" w:rsidRPr="004A1420" w:rsidRDefault="00EC4911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、了解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缓存和事务处理机制。</w:t>
      </w:r>
    </w:p>
    <w:p w14:paraId="26A74A46" w14:textId="77777777" w:rsidR="00B85704" w:rsidRDefault="001249AB">
      <w:pPr>
        <w:spacing w:line="440" w:lineRule="exact"/>
        <w:ind w:firstLineChars="200" w:firstLine="480"/>
        <w:rPr>
          <w:sz w:val="24"/>
        </w:rPr>
      </w:pPr>
      <w:r w:rsidRPr="001249AB">
        <w:rPr>
          <w:rFonts w:hint="eastAsia"/>
          <w:sz w:val="24"/>
        </w:rPr>
        <w:t>本次项目采用的主要设备：</w:t>
      </w:r>
      <w:r>
        <w:rPr>
          <w:rFonts w:hint="eastAsia"/>
          <w:sz w:val="24"/>
        </w:rPr>
        <w:t>自带电脑</w:t>
      </w:r>
      <w:r w:rsidR="00B85704" w:rsidRPr="001249AB">
        <w:rPr>
          <w:rFonts w:hint="eastAsia"/>
          <w:sz w:val="24"/>
        </w:rPr>
        <w:t>。</w:t>
      </w:r>
    </w:p>
    <w:p w14:paraId="7AD93153" w14:textId="77777777" w:rsidR="00AC7DF5" w:rsidRDefault="00C3229C" w:rsidP="00AC7DF5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AC7DF5">
        <w:rPr>
          <w:rFonts w:eastAsia="黑体" w:hint="eastAsia"/>
          <w:sz w:val="32"/>
          <w:szCs w:val="32"/>
        </w:rPr>
        <w:t>方法及原理概要分析：</w:t>
      </w:r>
    </w:p>
    <w:p w14:paraId="5A9306A4" w14:textId="396497A8" w:rsid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>
        <w:rPr>
          <w:rFonts w:hAnsi="宋体" w:hint="eastAsia"/>
          <w:bCs/>
          <w:sz w:val="24"/>
        </w:rPr>
        <w:t>SessionFactory</w:t>
      </w:r>
      <w:r>
        <w:rPr>
          <w:rFonts w:hAnsi="宋体" w:hint="eastAsia"/>
          <w:bCs/>
          <w:sz w:val="24"/>
        </w:rPr>
        <w:t>接口：</w:t>
      </w:r>
    </w:p>
    <w:p w14:paraId="5572B112" w14:textId="77777777" w:rsid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S</w:t>
      </w:r>
      <w:r>
        <w:rPr>
          <w:rFonts w:hAnsi="宋体" w:hint="eastAsia"/>
          <w:bCs/>
          <w:sz w:val="24"/>
        </w:rPr>
        <w:t>essionfactory</w:t>
      </w:r>
      <w:r>
        <w:rPr>
          <w:rFonts w:hAnsi="宋体" w:hint="eastAsia"/>
          <w:bCs/>
          <w:sz w:val="24"/>
        </w:rPr>
        <w:t>接口负责初始化</w:t>
      </w:r>
      <w:r>
        <w:rPr>
          <w:rFonts w:hAnsi="宋体" w:hint="eastAsia"/>
          <w:bCs/>
          <w:sz w:val="24"/>
        </w:rPr>
        <w:t>H</w:t>
      </w:r>
      <w:r>
        <w:rPr>
          <w:rFonts w:hAnsi="宋体"/>
          <w:bCs/>
          <w:sz w:val="24"/>
        </w:rPr>
        <w:t>ibernate</w:t>
      </w:r>
      <w:r>
        <w:rPr>
          <w:rFonts w:hAnsi="宋体" w:hint="eastAsia"/>
          <w:bCs/>
          <w:sz w:val="24"/>
        </w:rPr>
        <w:t>。它充当数据存储源的代理，并负责创建</w:t>
      </w:r>
      <w:r>
        <w:rPr>
          <w:rFonts w:hAnsi="宋体" w:hint="eastAsia"/>
          <w:bCs/>
          <w:sz w:val="24"/>
        </w:rPr>
        <w:t>s</w:t>
      </w:r>
      <w:r>
        <w:rPr>
          <w:rFonts w:hAnsi="宋体"/>
          <w:bCs/>
          <w:sz w:val="24"/>
        </w:rPr>
        <w:t>ession</w:t>
      </w:r>
      <w:r>
        <w:rPr>
          <w:rFonts w:hAnsi="宋体" w:hint="eastAsia"/>
          <w:bCs/>
          <w:sz w:val="24"/>
        </w:rPr>
        <w:t>对象。</w:t>
      </w:r>
    </w:p>
    <w:p w14:paraId="2BFFE42B" w14:textId="7F569550" w:rsid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>
        <w:rPr>
          <w:rFonts w:hAnsi="宋体" w:hint="eastAsia"/>
          <w:bCs/>
          <w:sz w:val="24"/>
        </w:rPr>
        <w:t>、</w:t>
      </w:r>
      <w:r>
        <w:rPr>
          <w:rFonts w:hAnsi="宋体" w:hint="eastAsia"/>
          <w:bCs/>
          <w:sz w:val="24"/>
        </w:rPr>
        <w:t>Transaction</w:t>
      </w:r>
      <w:r>
        <w:rPr>
          <w:rFonts w:hAnsi="宋体" w:hint="eastAsia"/>
          <w:bCs/>
          <w:sz w:val="24"/>
        </w:rPr>
        <w:t>接口：</w:t>
      </w:r>
    </w:p>
    <w:p w14:paraId="12E11D4A" w14:textId="77777777" w:rsid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T</w:t>
      </w:r>
      <w:r>
        <w:rPr>
          <w:rFonts w:hAnsi="宋体" w:hint="eastAsia"/>
          <w:bCs/>
          <w:sz w:val="24"/>
        </w:rPr>
        <w:t>rans</w:t>
      </w:r>
      <w:r>
        <w:rPr>
          <w:rFonts w:hAnsi="宋体"/>
          <w:bCs/>
          <w:sz w:val="24"/>
        </w:rPr>
        <w:t>action</w:t>
      </w:r>
      <w:r>
        <w:rPr>
          <w:rFonts w:hAnsi="宋体" w:hint="eastAsia"/>
          <w:bCs/>
          <w:sz w:val="24"/>
        </w:rPr>
        <w:t>接口负责事务相关的操作。他是可选的，开发人员也可以设计编写自己的底层事务处理代码。</w:t>
      </w:r>
    </w:p>
    <w:p w14:paraId="612D674A" w14:textId="4F7F28F6" w:rsid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、</w:t>
      </w:r>
      <w:r>
        <w:rPr>
          <w:rFonts w:hAnsi="宋体"/>
          <w:bCs/>
          <w:sz w:val="24"/>
        </w:rPr>
        <w:t>Q</w:t>
      </w:r>
      <w:r>
        <w:rPr>
          <w:rFonts w:hAnsi="宋体" w:hint="eastAsia"/>
          <w:bCs/>
          <w:sz w:val="24"/>
        </w:rPr>
        <w:t>uery</w:t>
      </w:r>
      <w:r>
        <w:rPr>
          <w:rFonts w:hAnsi="宋体" w:hint="eastAsia"/>
          <w:bCs/>
          <w:sz w:val="24"/>
        </w:rPr>
        <w:t>和</w:t>
      </w:r>
      <w:r>
        <w:rPr>
          <w:rFonts w:hAnsi="宋体" w:hint="eastAsia"/>
          <w:bCs/>
          <w:sz w:val="24"/>
        </w:rPr>
        <w:t>criteria</w:t>
      </w:r>
      <w:r>
        <w:rPr>
          <w:rFonts w:hAnsi="宋体" w:hint="eastAsia"/>
          <w:bCs/>
          <w:sz w:val="24"/>
        </w:rPr>
        <w:t>接口：</w:t>
      </w:r>
    </w:p>
    <w:p w14:paraId="04595BB2" w14:textId="2BC3F307" w:rsidR="00B85704" w:rsidRPr="00421447" w:rsidRDefault="00421447" w:rsidP="00421447">
      <w:pPr>
        <w:pStyle w:val="af1"/>
        <w:spacing w:line="440" w:lineRule="exact"/>
        <w:ind w:firstLineChars="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Q</w:t>
      </w:r>
      <w:r>
        <w:rPr>
          <w:rFonts w:hAnsi="宋体" w:hint="eastAsia"/>
          <w:bCs/>
          <w:sz w:val="24"/>
        </w:rPr>
        <w:t>uery</w:t>
      </w:r>
      <w:r>
        <w:rPr>
          <w:rFonts w:hAnsi="宋体" w:hint="eastAsia"/>
          <w:bCs/>
          <w:sz w:val="24"/>
        </w:rPr>
        <w:t>和</w:t>
      </w:r>
      <w:r>
        <w:rPr>
          <w:rFonts w:hAnsi="宋体" w:hint="eastAsia"/>
          <w:bCs/>
          <w:sz w:val="24"/>
        </w:rPr>
        <w:t>criteria</w:t>
      </w:r>
      <w:r>
        <w:rPr>
          <w:rFonts w:hAnsi="宋体" w:hint="eastAsia"/>
          <w:bCs/>
          <w:sz w:val="24"/>
        </w:rPr>
        <w:t>接口负责执行各种数据库查询。它可以使用</w:t>
      </w:r>
      <w:r>
        <w:rPr>
          <w:rFonts w:hAnsi="宋体" w:hint="eastAsia"/>
          <w:bCs/>
          <w:sz w:val="24"/>
        </w:rPr>
        <w:t>H</w:t>
      </w:r>
      <w:r>
        <w:rPr>
          <w:rFonts w:hAnsi="宋体"/>
          <w:bCs/>
          <w:sz w:val="24"/>
        </w:rPr>
        <w:t>Ql</w:t>
      </w:r>
      <w:r>
        <w:rPr>
          <w:rFonts w:hAnsi="宋体" w:hint="eastAsia"/>
          <w:bCs/>
          <w:sz w:val="24"/>
        </w:rPr>
        <w:t>和</w:t>
      </w:r>
      <w:r>
        <w:rPr>
          <w:rFonts w:hAnsi="宋体" w:hint="eastAsia"/>
          <w:bCs/>
          <w:sz w:val="24"/>
        </w:rPr>
        <w:t>S</w:t>
      </w:r>
      <w:r>
        <w:rPr>
          <w:rFonts w:hAnsi="宋体"/>
          <w:bCs/>
          <w:sz w:val="24"/>
        </w:rPr>
        <w:t>QL</w:t>
      </w:r>
      <w:r>
        <w:rPr>
          <w:rFonts w:hAnsi="宋体" w:hint="eastAsia"/>
          <w:bCs/>
          <w:sz w:val="24"/>
        </w:rPr>
        <w:t>语句两种表达方式。</w:t>
      </w:r>
    </w:p>
    <w:p w14:paraId="731F6FD0" w14:textId="77777777" w:rsidR="001F3553" w:rsidRDefault="008449B1" w:rsidP="001F3553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过程与数据</w:t>
      </w:r>
      <w:r w:rsidR="001F3553">
        <w:rPr>
          <w:rFonts w:eastAsia="黑体" w:hint="eastAsia"/>
          <w:sz w:val="32"/>
          <w:szCs w:val="32"/>
        </w:rPr>
        <w:t>：</w:t>
      </w:r>
    </w:p>
    <w:p w14:paraId="18116897" w14:textId="77777777" w:rsidR="008465DB" w:rsidRPr="008465DB" w:rsidRDefault="008465DB" w:rsidP="00CF25DA">
      <w:pPr>
        <w:spacing w:line="440" w:lineRule="exact"/>
        <w:ind w:firstLineChars="200" w:firstLine="480"/>
        <w:rPr>
          <w:sz w:val="24"/>
        </w:rPr>
      </w:pPr>
      <w:r w:rsidRPr="008465DB">
        <w:rPr>
          <w:rFonts w:hint="eastAsia"/>
          <w:sz w:val="24"/>
        </w:rPr>
        <w:t>1</w:t>
      </w:r>
      <w:r w:rsidRPr="008465DB">
        <w:rPr>
          <w:rFonts w:hint="eastAsia"/>
          <w:sz w:val="24"/>
        </w:rPr>
        <w:t>、创建数据库</w:t>
      </w:r>
    </w:p>
    <w:p w14:paraId="6C789C70" w14:textId="0E0D4C4C" w:rsidR="000B16CD" w:rsidRPr="00A97F47" w:rsidRDefault="000B16CD" w:rsidP="000B16CD">
      <w:pPr>
        <w:spacing w:line="440" w:lineRule="exact"/>
        <w:ind w:left="480"/>
        <w:rPr>
          <w:sz w:val="24"/>
        </w:rPr>
      </w:pPr>
      <w:r w:rsidRPr="00A97F47">
        <w:rPr>
          <w:sz w:val="24"/>
        </w:rPr>
        <w:t>users</w:t>
      </w:r>
      <w:r w:rsidRPr="00A97F47">
        <w:rPr>
          <w:rFonts w:ascii="宋体" w:hAnsi="宋体"/>
          <w:sz w:val="24"/>
        </w:rPr>
        <w:t>表存放</w:t>
      </w:r>
      <w:r w:rsidRPr="00A97F47">
        <w:rPr>
          <w:rFonts w:ascii="宋体" w:hAnsi="宋体" w:hint="eastAsia"/>
          <w:sz w:val="24"/>
        </w:rPr>
        <w:t>用户</w:t>
      </w:r>
      <w:r w:rsidRPr="00A97F47">
        <w:rPr>
          <w:rFonts w:ascii="宋体" w:hAnsi="宋体"/>
          <w:sz w:val="24"/>
        </w:rPr>
        <w:t>的信息，包括：</w:t>
      </w:r>
      <w:r w:rsidRPr="00A97F47">
        <w:rPr>
          <w:sz w:val="24"/>
        </w:rPr>
        <w:t>userid</w:t>
      </w:r>
      <w:r w:rsidRPr="00A97F47">
        <w:rPr>
          <w:sz w:val="24"/>
        </w:rPr>
        <w:t>、</w:t>
      </w:r>
      <w:r w:rsidRPr="00A97F47">
        <w:rPr>
          <w:sz w:val="24"/>
        </w:rPr>
        <w:t>uname</w:t>
      </w:r>
      <w:r w:rsidRPr="00A97F47">
        <w:rPr>
          <w:rFonts w:ascii="宋体" w:hAnsi="宋体" w:hint="eastAsia"/>
          <w:sz w:val="24"/>
        </w:rPr>
        <w:t>等4个字段</w:t>
      </w:r>
      <w:r w:rsidRPr="00A97F47">
        <w:rPr>
          <w:rFonts w:ascii="宋体" w:hAnsi="宋体"/>
          <w:sz w:val="24"/>
        </w:rPr>
        <w:t>。如表</w:t>
      </w:r>
      <w:r w:rsidRPr="00A97F47">
        <w:rPr>
          <w:rFonts w:ascii="宋体" w:hAnsi="宋体" w:hint="eastAsia"/>
          <w:sz w:val="24"/>
        </w:rPr>
        <w:t>1</w:t>
      </w:r>
      <w:r w:rsidRPr="00A97F47">
        <w:rPr>
          <w:rFonts w:ascii="宋体" w:hAnsi="宋体"/>
          <w:sz w:val="24"/>
        </w:rPr>
        <w:t>.</w:t>
      </w:r>
      <w:r w:rsidRPr="00A97F47">
        <w:rPr>
          <w:rFonts w:ascii="宋体" w:hAnsi="宋体" w:hint="eastAsia"/>
          <w:sz w:val="24"/>
        </w:rPr>
        <w:t>1</w:t>
      </w:r>
      <w:r w:rsidRPr="00A97F47">
        <w:rPr>
          <w:rFonts w:ascii="宋体" w:hAnsi="宋体"/>
          <w:sz w:val="24"/>
        </w:rPr>
        <w:t>所示</w:t>
      </w:r>
      <w:r w:rsidRPr="00A97F47">
        <w:rPr>
          <w:rFonts w:ascii="宋体" w:hAnsi="宋体" w:hint="eastAsia"/>
          <w:sz w:val="24"/>
        </w:rPr>
        <w:t>：</w:t>
      </w:r>
    </w:p>
    <w:p w14:paraId="6A1657E4" w14:textId="77777777" w:rsidR="000B16CD" w:rsidRPr="002B649C" w:rsidRDefault="000B16CD" w:rsidP="000B16CD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/>
          <w:szCs w:val="21"/>
        </w:rPr>
      </w:pPr>
      <w:r w:rsidRPr="002B649C">
        <w:rPr>
          <w:rFonts w:ascii="黑体" w:eastAsia="黑体" w:hAnsi="黑体"/>
          <w:szCs w:val="21"/>
        </w:rPr>
        <w:t>表1.1 users表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0B16CD" w14:paraId="52EB4B38" w14:textId="77777777" w:rsidTr="00AC5A00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7636B28C" w14:textId="77777777" w:rsidR="000B16CD" w:rsidRPr="002B649C" w:rsidRDefault="000B16CD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B6C9434" w14:textId="77777777" w:rsidR="000B16CD" w:rsidRPr="002B649C" w:rsidRDefault="000B16CD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7F7E65BB" w14:textId="77777777" w:rsidR="000B16CD" w:rsidRPr="002B649C" w:rsidRDefault="000B16CD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F11A4C8" w14:textId="77777777" w:rsidR="000B16CD" w:rsidRPr="002B649C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说明</w:t>
            </w:r>
          </w:p>
        </w:tc>
      </w:tr>
      <w:tr w:rsidR="000B16CD" w14:paraId="7879FAA2" w14:textId="77777777" w:rsidTr="00AC5A00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27B196E3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userid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62F63963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1B046A47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136DDB12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A26F03">
              <w:rPr>
                <w:szCs w:val="21"/>
              </w:rPr>
              <w:t>编号</w:t>
            </w:r>
          </w:p>
        </w:tc>
      </w:tr>
      <w:tr w:rsidR="000B16CD" w14:paraId="1C3C99AF" w14:textId="77777777" w:rsidTr="00AC5A00">
        <w:trPr>
          <w:jc w:val="center"/>
        </w:trPr>
        <w:tc>
          <w:tcPr>
            <w:tcW w:w="2132" w:type="dxa"/>
          </w:tcPr>
          <w:p w14:paraId="7A91026C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Uname</w:t>
            </w:r>
          </w:p>
          <w:p w14:paraId="2816E6E4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Upwd</w:t>
            </w:r>
          </w:p>
          <w:p w14:paraId="11A483D6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limit</w:t>
            </w:r>
          </w:p>
        </w:tc>
        <w:tc>
          <w:tcPr>
            <w:tcW w:w="2132" w:type="dxa"/>
          </w:tcPr>
          <w:p w14:paraId="6F625566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2A730DC9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1AE4A8DF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</w:tcPr>
          <w:p w14:paraId="512F261D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18D5FBBB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6426FC90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</w:tcPr>
          <w:p w14:paraId="46B41307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用姓名</w:t>
            </w:r>
          </w:p>
          <w:p w14:paraId="054AD0E8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密码</w:t>
            </w:r>
          </w:p>
          <w:p w14:paraId="223D1432" w14:textId="77777777" w:rsidR="000B16CD" w:rsidRPr="00A26F03" w:rsidRDefault="000B16CD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权限</w:t>
            </w:r>
          </w:p>
        </w:tc>
      </w:tr>
    </w:tbl>
    <w:p w14:paraId="43238373" w14:textId="78053CD6" w:rsidR="00B85704" w:rsidRDefault="0059797E" w:rsidP="000B16CD">
      <w:pPr>
        <w:spacing w:line="440" w:lineRule="exact"/>
        <w:ind w:firstLine="420"/>
        <w:rPr>
          <w:sz w:val="24"/>
        </w:rPr>
      </w:pPr>
      <w:r w:rsidRPr="00CF25DA">
        <w:rPr>
          <w:rFonts w:hint="eastAsia"/>
          <w:sz w:val="24"/>
        </w:rPr>
        <w:t>2</w:t>
      </w:r>
      <w:r w:rsidRPr="00CF25DA">
        <w:rPr>
          <w:rFonts w:hint="eastAsia"/>
          <w:sz w:val="24"/>
        </w:rPr>
        <w:t>、</w:t>
      </w:r>
      <w:r w:rsidR="00DB091D">
        <w:rPr>
          <w:rFonts w:hint="eastAsia"/>
          <w:sz w:val="24"/>
        </w:rPr>
        <w:t>hibernate</w:t>
      </w:r>
      <w:r w:rsidR="00DB091D">
        <w:rPr>
          <w:sz w:val="24"/>
        </w:rPr>
        <w:t>.cfg.xml</w:t>
      </w:r>
      <w:r w:rsidRPr="00CF25DA">
        <w:rPr>
          <w:rFonts w:hint="eastAsia"/>
          <w:sz w:val="24"/>
        </w:rPr>
        <w:t>关键代码</w:t>
      </w:r>
    </w:p>
    <w:p w14:paraId="72D44B9B" w14:textId="77777777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"dialect"</w:t>
      </w:r>
      <w:r w:rsidRPr="00DB091D">
        <w:rPr>
          <w:kern w:val="0"/>
          <w:sz w:val="24"/>
        </w:rPr>
        <w:t>&gt;org.hibernate.dialect.SQLServerDialect&lt;/property&gt;</w:t>
      </w:r>
    </w:p>
    <w:p w14:paraId="6384BD2C" w14:textId="77777777" w:rsidR="00F772F5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&lt;propertyname=</w:t>
      </w:r>
      <w:r w:rsidRPr="00DB091D">
        <w:rPr>
          <w:i/>
          <w:iCs/>
          <w:kern w:val="0"/>
          <w:sz w:val="24"/>
        </w:rPr>
        <w:t>"connection.url"</w:t>
      </w:r>
      <w:r w:rsidRPr="00DB091D">
        <w:rPr>
          <w:kern w:val="0"/>
          <w:sz w:val="24"/>
        </w:rPr>
        <w:t>&gt;</w:t>
      </w:r>
    </w:p>
    <w:p w14:paraId="55657550" w14:textId="02431B8E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jdbc:sqlserver://192.168.217.128;databaseName=BMSSH&lt;/property&gt;</w:t>
      </w:r>
    </w:p>
    <w:p w14:paraId="30526F95" w14:textId="459342C6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"connection.username"</w:t>
      </w:r>
      <w:r w:rsidRPr="00DB091D">
        <w:rPr>
          <w:kern w:val="0"/>
          <w:sz w:val="24"/>
        </w:rPr>
        <w:t>&gt;</w:t>
      </w:r>
      <w:r w:rsidRPr="00DB091D">
        <w:rPr>
          <w:kern w:val="0"/>
          <w:sz w:val="24"/>
          <w:u w:val="single"/>
        </w:rPr>
        <w:t>sa</w:t>
      </w:r>
      <w:r w:rsidRPr="00DB091D">
        <w:rPr>
          <w:kern w:val="0"/>
          <w:sz w:val="24"/>
        </w:rPr>
        <w:t>&lt;/property&gt;</w:t>
      </w:r>
    </w:p>
    <w:p w14:paraId="658F61B9" w14:textId="3D7588E9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"connection.password"</w:t>
      </w:r>
      <w:r w:rsidRPr="00DB091D">
        <w:rPr>
          <w:kern w:val="0"/>
          <w:sz w:val="24"/>
        </w:rPr>
        <w:t>&gt;281029&lt;/property&gt;</w:t>
      </w:r>
    </w:p>
    <w:p w14:paraId="66E1593E" w14:textId="77777777" w:rsidR="00507519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&lt;propertyname=</w:t>
      </w:r>
      <w:r w:rsidRPr="00DB091D">
        <w:rPr>
          <w:i/>
          <w:iCs/>
          <w:kern w:val="0"/>
          <w:sz w:val="24"/>
        </w:rPr>
        <w:t>"connection.driver_class"</w:t>
      </w:r>
      <w:r w:rsidRPr="00DB091D">
        <w:rPr>
          <w:kern w:val="0"/>
          <w:sz w:val="24"/>
        </w:rPr>
        <w:t>&gt;</w:t>
      </w:r>
    </w:p>
    <w:p w14:paraId="48A4D1B2" w14:textId="1694D5F8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com.microsoft.sqlserver.jdbc.SQLServerDriver&lt;/property&gt;</w:t>
      </w:r>
    </w:p>
    <w:p w14:paraId="760D6B2F" w14:textId="7307DB2F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"myeclipse.connection.profile"</w:t>
      </w:r>
      <w:r w:rsidRPr="00DB091D">
        <w:rPr>
          <w:kern w:val="0"/>
          <w:sz w:val="24"/>
        </w:rPr>
        <w:t>&gt;BMSSH&lt;/property&gt;</w:t>
      </w:r>
    </w:p>
    <w:p w14:paraId="7BD5DBE3" w14:textId="0F70848D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"show_sql"</w:t>
      </w:r>
      <w:r w:rsidRPr="00DB091D">
        <w:rPr>
          <w:kern w:val="0"/>
          <w:sz w:val="24"/>
        </w:rPr>
        <w:t>&gt;true&lt;/property&gt;</w:t>
      </w:r>
    </w:p>
    <w:p w14:paraId="5661905F" w14:textId="6A99CD0B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&lt;property name=</w:t>
      </w:r>
      <w:r w:rsidRPr="00DB091D">
        <w:rPr>
          <w:i/>
          <w:iCs/>
          <w:kern w:val="0"/>
          <w:sz w:val="24"/>
        </w:rPr>
        <w:t>"current_session_context_class"</w:t>
      </w:r>
      <w:r w:rsidRPr="00DB091D">
        <w:rPr>
          <w:kern w:val="0"/>
          <w:sz w:val="24"/>
        </w:rPr>
        <w:t>&gt;thread&lt;/property&gt;</w:t>
      </w:r>
    </w:p>
    <w:p w14:paraId="77EC5E8E" w14:textId="295C0533" w:rsidR="00DB091D" w:rsidRPr="00DB091D" w:rsidRDefault="00DB091D" w:rsidP="0067303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B091D">
        <w:rPr>
          <w:kern w:val="0"/>
          <w:sz w:val="24"/>
        </w:rPr>
        <w:t>&lt;mapping resource=</w:t>
      </w:r>
      <w:r w:rsidRPr="00DB091D">
        <w:rPr>
          <w:i/>
          <w:iCs/>
          <w:kern w:val="0"/>
          <w:sz w:val="24"/>
        </w:rPr>
        <w:t>"pojo/Users.hbm.xml"</w:t>
      </w:r>
      <w:r w:rsidRPr="00DB091D">
        <w:rPr>
          <w:kern w:val="0"/>
          <w:sz w:val="24"/>
        </w:rPr>
        <w:t xml:space="preserve"> /&gt;</w:t>
      </w:r>
    </w:p>
    <w:p w14:paraId="16CDF949" w14:textId="77777777" w:rsidR="006A72AE" w:rsidRDefault="0059797E" w:rsidP="00673033">
      <w:pPr>
        <w:spacing w:line="440" w:lineRule="exact"/>
        <w:ind w:firstLineChars="200" w:firstLine="480"/>
        <w:rPr>
          <w:sz w:val="24"/>
        </w:rPr>
      </w:pPr>
      <w:r w:rsidRPr="00CF25DA">
        <w:rPr>
          <w:rFonts w:hint="eastAsia"/>
          <w:sz w:val="24"/>
        </w:rPr>
        <w:t>3</w:t>
      </w:r>
      <w:r w:rsidRPr="00CF25DA">
        <w:rPr>
          <w:rFonts w:hint="eastAsia"/>
          <w:sz w:val="24"/>
        </w:rPr>
        <w:t>、</w:t>
      </w:r>
      <w:r w:rsidR="00AF4B92">
        <w:rPr>
          <w:rFonts w:hint="eastAsia"/>
          <w:sz w:val="24"/>
        </w:rPr>
        <w:t>users</w:t>
      </w:r>
      <w:r w:rsidR="00AF4B92">
        <w:rPr>
          <w:sz w:val="24"/>
        </w:rPr>
        <w:t>.hbm.xml</w:t>
      </w:r>
      <w:r w:rsidRPr="00CF25DA">
        <w:rPr>
          <w:rFonts w:hint="eastAsia"/>
          <w:sz w:val="24"/>
        </w:rPr>
        <w:t>关键代码</w:t>
      </w:r>
    </w:p>
    <w:p w14:paraId="66A5EE2E" w14:textId="04C864C1" w:rsidR="003466B1" w:rsidRPr="006A72AE" w:rsidRDefault="003466B1" w:rsidP="00673033">
      <w:pPr>
        <w:spacing w:line="440" w:lineRule="exact"/>
        <w:ind w:firstLineChars="200" w:firstLine="480"/>
        <w:rPr>
          <w:sz w:val="24"/>
        </w:rPr>
      </w:pPr>
      <w:r w:rsidRPr="003466B1">
        <w:rPr>
          <w:kern w:val="0"/>
          <w:sz w:val="24"/>
        </w:rPr>
        <w:t>&lt;class name=</w:t>
      </w:r>
      <w:r w:rsidRPr="003466B1">
        <w:rPr>
          <w:i/>
          <w:iCs/>
          <w:kern w:val="0"/>
          <w:sz w:val="24"/>
        </w:rPr>
        <w:t>"pojo.Users"</w:t>
      </w:r>
      <w:r w:rsidRPr="003466B1">
        <w:rPr>
          <w:kern w:val="0"/>
          <w:sz w:val="24"/>
        </w:rPr>
        <w:t xml:space="preserve"> table=</w:t>
      </w:r>
      <w:r w:rsidRPr="003466B1">
        <w:rPr>
          <w:i/>
          <w:iCs/>
          <w:kern w:val="0"/>
          <w:sz w:val="24"/>
        </w:rPr>
        <w:t>"USERS"</w:t>
      </w:r>
      <w:r w:rsidRPr="003466B1">
        <w:rPr>
          <w:kern w:val="0"/>
          <w:sz w:val="24"/>
        </w:rPr>
        <w:t xml:space="preserve">&gt; </w:t>
      </w:r>
    </w:p>
    <w:p w14:paraId="373724FA" w14:textId="15F8F4E8" w:rsidR="003466B1" w:rsidRPr="003466B1" w:rsidRDefault="003466B1" w:rsidP="00673033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66B1">
        <w:rPr>
          <w:kern w:val="0"/>
          <w:sz w:val="24"/>
        </w:rPr>
        <w:t>&lt;id name=</w:t>
      </w:r>
      <w:r w:rsidRPr="003466B1">
        <w:rPr>
          <w:i/>
          <w:iCs/>
          <w:kern w:val="0"/>
          <w:sz w:val="24"/>
        </w:rPr>
        <w:t>"userid"</w:t>
      </w:r>
      <w:r w:rsidRPr="003466B1">
        <w:rPr>
          <w:kern w:val="0"/>
          <w:sz w:val="24"/>
        </w:rPr>
        <w:t xml:space="preserve"> column=</w:t>
      </w:r>
      <w:r w:rsidRPr="003466B1">
        <w:rPr>
          <w:i/>
          <w:iCs/>
          <w:kern w:val="0"/>
          <w:sz w:val="24"/>
        </w:rPr>
        <w:t>"USERID"</w:t>
      </w:r>
      <w:r w:rsidRPr="003466B1">
        <w:rPr>
          <w:kern w:val="0"/>
          <w:sz w:val="24"/>
        </w:rPr>
        <w:t>&gt;&lt;generator class=</w:t>
      </w:r>
      <w:r w:rsidRPr="003466B1">
        <w:rPr>
          <w:i/>
          <w:iCs/>
          <w:kern w:val="0"/>
          <w:sz w:val="24"/>
        </w:rPr>
        <w:t>"assigned"</w:t>
      </w:r>
      <w:r w:rsidRPr="003466B1">
        <w:rPr>
          <w:kern w:val="0"/>
          <w:sz w:val="24"/>
        </w:rPr>
        <w:t>/&gt;&lt;/id&gt;</w:t>
      </w:r>
    </w:p>
    <w:p w14:paraId="59924A0F" w14:textId="0AD82E91" w:rsidR="003466B1" w:rsidRPr="003466B1" w:rsidRDefault="003466B1" w:rsidP="00673033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66B1">
        <w:rPr>
          <w:kern w:val="0"/>
          <w:sz w:val="24"/>
        </w:rPr>
        <w:t>&lt;property name=</w:t>
      </w:r>
      <w:r w:rsidRPr="003466B1">
        <w:rPr>
          <w:i/>
          <w:iCs/>
          <w:kern w:val="0"/>
          <w:sz w:val="24"/>
        </w:rPr>
        <w:t>"uname"</w:t>
      </w:r>
      <w:r w:rsidRPr="003466B1">
        <w:rPr>
          <w:kern w:val="0"/>
          <w:sz w:val="24"/>
        </w:rPr>
        <w:t xml:space="preserve"> column=</w:t>
      </w:r>
      <w:r w:rsidRPr="003466B1">
        <w:rPr>
          <w:i/>
          <w:iCs/>
          <w:kern w:val="0"/>
          <w:sz w:val="24"/>
        </w:rPr>
        <w:t>"UNAME"</w:t>
      </w:r>
      <w:r w:rsidRPr="003466B1">
        <w:rPr>
          <w:kern w:val="0"/>
          <w:sz w:val="24"/>
        </w:rPr>
        <w:t xml:space="preserve"> /&gt;</w:t>
      </w:r>
    </w:p>
    <w:p w14:paraId="5C3006FA" w14:textId="169D030E" w:rsidR="003466B1" w:rsidRPr="003466B1" w:rsidRDefault="003466B1" w:rsidP="00673033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66B1">
        <w:rPr>
          <w:kern w:val="0"/>
          <w:sz w:val="24"/>
        </w:rPr>
        <w:t>&lt;property name=</w:t>
      </w:r>
      <w:r w:rsidRPr="003466B1">
        <w:rPr>
          <w:i/>
          <w:iCs/>
          <w:kern w:val="0"/>
          <w:sz w:val="24"/>
        </w:rPr>
        <w:t>"upwd"</w:t>
      </w:r>
      <w:r w:rsidRPr="003466B1">
        <w:rPr>
          <w:kern w:val="0"/>
          <w:sz w:val="24"/>
        </w:rPr>
        <w:t xml:space="preserve"> column=</w:t>
      </w:r>
      <w:r w:rsidRPr="003466B1">
        <w:rPr>
          <w:i/>
          <w:iCs/>
          <w:kern w:val="0"/>
          <w:sz w:val="24"/>
        </w:rPr>
        <w:t>"UPWD"</w:t>
      </w:r>
      <w:r w:rsidRPr="003466B1">
        <w:rPr>
          <w:kern w:val="0"/>
          <w:sz w:val="24"/>
        </w:rPr>
        <w:t xml:space="preserve"> /&gt;</w:t>
      </w:r>
    </w:p>
    <w:p w14:paraId="475C5EFB" w14:textId="3BE9BAE7" w:rsidR="00B85704" w:rsidRPr="006A72AE" w:rsidRDefault="003466B1" w:rsidP="00673033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66B1">
        <w:rPr>
          <w:kern w:val="0"/>
          <w:sz w:val="24"/>
        </w:rPr>
        <w:t>&lt;property name=</w:t>
      </w:r>
      <w:r w:rsidRPr="003466B1">
        <w:rPr>
          <w:i/>
          <w:iCs/>
          <w:kern w:val="0"/>
          <w:sz w:val="24"/>
        </w:rPr>
        <w:t>"limit"</w:t>
      </w:r>
      <w:r w:rsidRPr="003466B1">
        <w:rPr>
          <w:kern w:val="0"/>
          <w:sz w:val="24"/>
        </w:rPr>
        <w:t xml:space="preserve"> column=</w:t>
      </w:r>
      <w:r w:rsidRPr="003466B1">
        <w:rPr>
          <w:i/>
          <w:iCs/>
          <w:kern w:val="0"/>
          <w:sz w:val="24"/>
        </w:rPr>
        <w:t>"LIMIT"</w:t>
      </w:r>
      <w:r w:rsidRPr="003466B1">
        <w:rPr>
          <w:kern w:val="0"/>
          <w:sz w:val="24"/>
        </w:rPr>
        <w:t xml:space="preserve"> /&gt;&lt;/class&gt;</w:t>
      </w:r>
    </w:p>
    <w:p w14:paraId="3DB48D23" w14:textId="34D95792" w:rsidR="008465DB" w:rsidRDefault="0097036D" w:rsidP="00673033">
      <w:pPr>
        <w:pStyle w:val="af1"/>
        <w:numPr>
          <w:ilvl w:val="0"/>
          <w:numId w:val="16"/>
        </w:numPr>
        <w:spacing w:line="440" w:lineRule="exact"/>
        <w:ind w:firstLineChars="0"/>
      </w:pPr>
      <w:r>
        <w:rPr>
          <w:rFonts w:hint="eastAsia"/>
        </w:rPr>
        <w:t>U</w:t>
      </w:r>
      <w:r w:rsidR="00B77739">
        <w:t>sersDAOImpl</w:t>
      </w:r>
      <w:r w:rsidR="00B77739">
        <w:rPr>
          <w:rFonts w:hint="eastAsia"/>
        </w:rPr>
        <w:t>关键代码</w:t>
      </w:r>
    </w:p>
    <w:p w14:paraId="62CA33E5" w14:textId="77777777" w:rsidR="002C0A14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String sql = "select limit,uname from Users where userid = ? and upwd = ?";</w:t>
      </w:r>
    </w:p>
    <w:p w14:paraId="537510E2" w14:textId="77777777" w:rsidR="002C0A14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lastRenderedPageBreak/>
        <w:t>Query query = session.createQuery(sql);</w:t>
      </w:r>
    </w:p>
    <w:p w14:paraId="21D5519E" w14:textId="6379D1DE" w:rsidR="00A37E9E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query.setInteger(0, users.getUserid());</w:t>
      </w:r>
    </w:p>
    <w:p w14:paraId="685EA812" w14:textId="77777777" w:rsidR="002C0A14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query.setString(1, users.getUpwd());</w:t>
      </w:r>
    </w:p>
    <w:p w14:paraId="7C12AC75" w14:textId="50B91B71" w:rsidR="00A37E9E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 xml:space="preserve">List&lt;Users&gt; list = </w:t>
      </w:r>
      <w:r w:rsidRPr="002C0A14">
        <w:rPr>
          <w:kern w:val="0"/>
          <w:sz w:val="24"/>
          <w:u w:val="single"/>
        </w:rPr>
        <w:t>query.list()</w:t>
      </w:r>
      <w:r w:rsidRPr="002C0A14">
        <w:rPr>
          <w:kern w:val="0"/>
          <w:sz w:val="24"/>
        </w:rPr>
        <w:t>;</w:t>
      </w:r>
    </w:p>
    <w:p w14:paraId="736EFC29" w14:textId="7B08FF5F" w:rsidR="00A37E9E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Object[] obj=(Object[])query.uniqueResult();</w:t>
      </w:r>
    </w:p>
    <w:p w14:paraId="5F2B9865" w14:textId="2339D29B" w:rsidR="00A37E9E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bCs/>
          <w:kern w:val="0"/>
          <w:sz w:val="24"/>
        </w:rPr>
        <w:t>int</w:t>
      </w:r>
      <w:r w:rsidRPr="002C0A14">
        <w:rPr>
          <w:kern w:val="0"/>
          <w:sz w:val="24"/>
        </w:rPr>
        <w:t xml:space="preserve"> limit=(Integer)obj[0];</w:t>
      </w:r>
    </w:p>
    <w:p w14:paraId="26824DC8" w14:textId="7C5137C8" w:rsidR="00A37E9E" w:rsidRPr="002C0A14" w:rsidRDefault="00A37E9E" w:rsidP="00673033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String uname=(String)obj[1];</w:t>
      </w:r>
    </w:p>
    <w:p w14:paraId="6FEECB7E" w14:textId="52D5EBB1" w:rsidR="00A37E9E" w:rsidRPr="002C0A14" w:rsidRDefault="00A37E9E" w:rsidP="00A37E9E">
      <w:pPr>
        <w:autoSpaceDE w:val="0"/>
        <w:autoSpaceDN w:val="0"/>
        <w:adjustRightInd w:val="0"/>
        <w:ind w:left="420"/>
        <w:jc w:val="left"/>
        <w:rPr>
          <w:kern w:val="0"/>
          <w:sz w:val="24"/>
        </w:rPr>
      </w:pPr>
      <w:r w:rsidRPr="002C0A14">
        <w:rPr>
          <w:kern w:val="0"/>
          <w:sz w:val="24"/>
        </w:rPr>
        <w:t>users.setLimit(limit);</w:t>
      </w:r>
    </w:p>
    <w:p w14:paraId="0A155E2B" w14:textId="5E504D64" w:rsidR="00A37E9E" w:rsidRPr="002C0A14" w:rsidRDefault="00A37E9E" w:rsidP="00A37E9E">
      <w:pPr>
        <w:autoSpaceDE w:val="0"/>
        <w:autoSpaceDN w:val="0"/>
        <w:adjustRightInd w:val="0"/>
        <w:ind w:left="420"/>
        <w:jc w:val="left"/>
        <w:rPr>
          <w:kern w:val="0"/>
          <w:sz w:val="24"/>
        </w:rPr>
      </w:pPr>
      <w:r w:rsidRPr="002C0A14">
        <w:rPr>
          <w:rFonts w:hint="eastAsia"/>
          <w:kern w:val="0"/>
          <w:sz w:val="24"/>
        </w:rPr>
        <w:t>u</w:t>
      </w:r>
      <w:r w:rsidRPr="002C0A14">
        <w:rPr>
          <w:kern w:val="0"/>
          <w:sz w:val="24"/>
        </w:rPr>
        <w:t>sers.setUname(uname);tran.commit();</w:t>
      </w:r>
    </w:p>
    <w:p w14:paraId="11CE10B4" w14:textId="1E091A45" w:rsidR="00A37E9E" w:rsidRPr="002C0A14" w:rsidRDefault="00A37E9E" w:rsidP="00A37E9E">
      <w:pPr>
        <w:autoSpaceDE w:val="0"/>
        <w:autoSpaceDN w:val="0"/>
        <w:adjustRightInd w:val="0"/>
        <w:ind w:left="420"/>
        <w:jc w:val="left"/>
        <w:rPr>
          <w:kern w:val="0"/>
          <w:sz w:val="24"/>
        </w:rPr>
      </w:pPr>
      <w:r w:rsidRPr="002C0A14">
        <w:rPr>
          <w:bCs/>
          <w:kern w:val="0"/>
          <w:sz w:val="24"/>
        </w:rPr>
        <w:t>if</w:t>
      </w:r>
      <w:r w:rsidRPr="002C0A14">
        <w:rPr>
          <w:kern w:val="0"/>
          <w:sz w:val="24"/>
        </w:rPr>
        <w:t>(list.size() &gt; 0){</w:t>
      </w:r>
      <w:r w:rsidRPr="002C0A14">
        <w:rPr>
          <w:bCs/>
          <w:kern w:val="0"/>
          <w:sz w:val="24"/>
        </w:rPr>
        <w:t>return</w:t>
      </w:r>
      <w:r w:rsidRPr="002C0A14">
        <w:rPr>
          <w:kern w:val="0"/>
          <w:sz w:val="24"/>
        </w:rPr>
        <w:t xml:space="preserve"> </w:t>
      </w:r>
      <w:r w:rsidRPr="002C0A14">
        <w:rPr>
          <w:bCs/>
          <w:kern w:val="0"/>
          <w:sz w:val="24"/>
        </w:rPr>
        <w:t>true</w:t>
      </w:r>
      <w:r w:rsidRPr="002C0A14">
        <w:rPr>
          <w:kern w:val="0"/>
          <w:sz w:val="24"/>
        </w:rPr>
        <w:t>;}</w:t>
      </w:r>
      <w:r w:rsidRPr="002C0A14">
        <w:rPr>
          <w:bCs/>
          <w:kern w:val="0"/>
          <w:sz w:val="24"/>
        </w:rPr>
        <w:t>else</w:t>
      </w:r>
      <w:r w:rsidRPr="002C0A14">
        <w:rPr>
          <w:kern w:val="0"/>
          <w:sz w:val="24"/>
        </w:rPr>
        <w:t>{</w:t>
      </w:r>
      <w:r w:rsidRPr="002C0A14">
        <w:rPr>
          <w:kern w:val="0"/>
          <w:sz w:val="24"/>
        </w:rPr>
        <w:tab/>
      </w:r>
      <w:r w:rsidRPr="002C0A14">
        <w:rPr>
          <w:bCs/>
          <w:kern w:val="0"/>
          <w:sz w:val="24"/>
        </w:rPr>
        <w:t>return</w:t>
      </w:r>
      <w:r w:rsidRPr="002C0A14">
        <w:rPr>
          <w:kern w:val="0"/>
          <w:sz w:val="24"/>
        </w:rPr>
        <w:t xml:space="preserve"> </w:t>
      </w:r>
      <w:r w:rsidRPr="002C0A14">
        <w:rPr>
          <w:bCs/>
          <w:kern w:val="0"/>
          <w:sz w:val="24"/>
        </w:rPr>
        <w:t>false</w:t>
      </w:r>
      <w:r w:rsidRPr="002C0A14">
        <w:rPr>
          <w:kern w:val="0"/>
          <w:sz w:val="24"/>
        </w:rPr>
        <w:t>;}}</w:t>
      </w:r>
      <w:r w:rsidR="00116224" w:rsidRPr="002C0A14">
        <w:rPr>
          <w:rFonts w:eastAsia="黑体"/>
          <w:sz w:val="32"/>
          <w:szCs w:val="32"/>
        </w:rPr>
        <w:tab/>
      </w:r>
    </w:p>
    <w:p w14:paraId="52975C45" w14:textId="4CFFF104" w:rsidR="00D202FF" w:rsidRPr="00A37E9E" w:rsidRDefault="00116224" w:rsidP="00A37E9E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</w:rPr>
      </w:pPr>
      <w:r w:rsidRPr="00A37E9E">
        <w:rPr>
          <w:rFonts w:ascii="宋体" w:hAnsi="宋体" w:hint="eastAsia"/>
          <w:sz w:val="24"/>
        </w:rPr>
        <w:t>5、</w:t>
      </w:r>
      <w:r w:rsidRPr="00A37E9E">
        <w:rPr>
          <w:sz w:val="24"/>
        </w:rPr>
        <w:t>UsersDAO</w:t>
      </w:r>
      <w:r w:rsidRPr="00A37E9E">
        <w:rPr>
          <w:rFonts w:ascii="宋体" w:hAnsi="宋体" w:hint="eastAsia"/>
          <w:sz w:val="24"/>
        </w:rPr>
        <w:t>关键代码</w:t>
      </w:r>
    </w:p>
    <w:p w14:paraId="763AB546" w14:textId="4F97A976" w:rsidR="00D202FF" w:rsidRDefault="00F7018F" w:rsidP="00A4635B">
      <w:pPr>
        <w:spacing w:line="440" w:lineRule="exact"/>
        <w:jc w:val="left"/>
        <w:rPr>
          <w:rFonts w:eastAsia="黑体"/>
          <w:sz w:val="32"/>
          <w:szCs w:val="32"/>
        </w:rPr>
      </w:pPr>
      <w:r w:rsidRPr="00F7018F">
        <w:rPr>
          <w:kern w:val="0"/>
          <w:sz w:val="24"/>
        </w:rPr>
        <w:tab/>
      </w:r>
      <w:r w:rsidRPr="00F7018F">
        <w:rPr>
          <w:bCs/>
          <w:kern w:val="0"/>
          <w:sz w:val="24"/>
        </w:rPr>
        <w:t>public</w:t>
      </w:r>
      <w:r w:rsidRPr="00F7018F">
        <w:rPr>
          <w:kern w:val="0"/>
          <w:sz w:val="24"/>
        </w:rPr>
        <w:t xml:space="preserve"> </w:t>
      </w:r>
      <w:r w:rsidRPr="00F7018F">
        <w:rPr>
          <w:bCs/>
          <w:kern w:val="0"/>
          <w:sz w:val="24"/>
        </w:rPr>
        <w:t>boolean</w:t>
      </w:r>
      <w:r w:rsidRPr="00F7018F">
        <w:rPr>
          <w:kern w:val="0"/>
          <w:sz w:val="24"/>
        </w:rPr>
        <w:t xml:space="preserve"> loginUsers(Users users) </w:t>
      </w:r>
      <w:r w:rsidRPr="00F7018F">
        <w:rPr>
          <w:bCs/>
          <w:kern w:val="0"/>
          <w:sz w:val="24"/>
        </w:rPr>
        <w:t>throws</w:t>
      </w:r>
      <w:r w:rsidRPr="00F7018F">
        <w:rPr>
          <w:kern w:val="0"/>
          <w:sz w:val="24"/>
        </w:rPr>
        <w:t xml:space="preserve"> Exception;</w:t>
      </w:r>
    </w:p>
    <w:p w14:paraId="39BD1754" w14:textId="53E518F1" w:rsidR="008465DB" w:rsidRDefault="008449B1" w:rsidP="00E0665C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ED54CE">
        <w:rPr>
          <w:rFonts w:eastAsia="黑体" w:hint="eastAsia"/>
          <w:sz w:val="32"/>
          <w:szCs w:val="32"/>
        </w:rPr>
        <w:t>结果</w:t>
      </w:r>
      <w:r w:rsidR="008465DB">
        <w:rPr>
          <w:rFonts w:eastAsia="黑体" w:hint="eastAsia"/>
          <w:sz w:val="32"/>
          <w:szCs w:val="32"/>
        </w:rPr>
        <w:t>：</w:t>
      </w:r>
    </w:p>
    <w:p w14:paraId="16FAC366" w14:textId="741AA416" w:rsidR="00C61EE1" w:rsidRPr="00154A0B" w:rsidRDefault="00154A0B" w:rsidP="00E0665C">
      <w:pPr>
        <w:spacing w:beforeLines="100" w:before="312" w:afterLines="100" w:after="312" w:line="440" w:lineRule="exact"/>
        <w:jc w:val="left"/>
        <w:rPr>
          <w:rFonts w:ascii="宋体" w:hAnsi="宋体"/>
          <w:sz w:val="24"/>
        </w:rPr>
      </w:pPr>
      <w:r>
        <w:rPr>
          <w:rFonts w:eastAsia="黑体"/>
          <w:sz w:val="32"/>
          <w:szCs w:val="32"/>
        </w:rPr>
        <w:tab/>
      </w:r>
      <w:r w:rsidRPr="00154A0B">
        <w:rPr>
          <w:rFonts w:ascii="宋体" w:hAnsi="宋体" w:hint="eastAsia"/>
          <w:sz w:val="24"/>
        </w:rPr>
        <w:t>管理员和用户登录</w:t>
      </w:r>
      <w:r w:rsidR="00746CCF">
        <w:rPr>
          <w:rFonts w:ascii="宋体" w:hAnsi="宋体" w:hint="eastAsia"/>
          <w:sz w:val="24"/>
        </w:rPr>
        <w:t>后，控制台显示查询信息，输入密码、用户名正确则跳转。</w:t>
      </w:r>
    </w:p>
    <w:p w14:paraId="69B9BFEA" w14:textId="77777777" w:rsidR="00C356FA" w:rsidRDefault="007D6B60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noProof/>
          <w:sz w:val="32"/>
          <w:szCs w:val="32"/>
        </w:rPr>
        <w:drawing>
          <wp:inline distT="0" distB="0" distL="0" distR="0" wp14:anchorId="01AA4250" wp14:editId="49511791">
            <wp:extent cx="5760085" cy="224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4239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382C1CE5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09794FBF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0E53056A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7830BC1A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0FCC59AD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6363C7A8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4A960907" w14:textId="77777777" w:rsidR="00B4633F" w:rsidRDefault="00B4633F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</w:p>
    <w:p w14:paraId="2634B627" w14:textId="78E52EFA" w:rsidR="00056679" w:rsidRDefault="00056679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思考与讨论：</w:t>
      </w:r>
    </w:p>
    <w:p w14:paraId="31F25B19" w14:textId="77777777" w:rsidR="00E24766" w:rsidRPr="0047647E" w:rsidRDefault="00E24766" w:rsidP="00E24766">
      <w:pPr>
        <w:numPr>
          <w:ilvl w:val="0"/>
          <w:numId w:val="17"/>
        </w:numPr>
        <w:spacing w:line="440" w:lineRule="exact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点击登录按钮无响应：</w:t>
      </w:r>
    </w:p>
    <w:p w14:paraId="399D896D" w14:textId="77777777" w:rsidR="00E24766" w:rsidRPr="0047647E" w:rsidRDefault="00E24766" w:rsidP="00E24766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（1）、j</w:t>
      </w:r>
      <w:r w:rsidRPr="0047647E">
        <w:rPr>
          <w:rFonts w:ascii="宋体" w:hAnsi="宋体"/>
          <w:sz w:val="24"/>
        </w:rPr>
        <w:t>sp</w:t>
      </w:r>
      <w:r w:rsidRPr="0047647E">
        <w:rPr>
          <w:rFonts w:ascii="宋体" w:hAnsi="宋体" w:hint="eastAsia"/>
          <w:sz w:val="24"/>
        </w:rPr>
        <w:t>界面中s</w:t>
      </w:r>
      <w:r w:rsidRPr="0047647E">
        <w:rPr>
          <w:rFonts w:ascii="宋体" w:hAnsi="宋体"/>
          <w:sz w:val="24"/>
        </w:rPr>
        <w:t>:form</w:t>
      </w:r>
      <w:r w:rsidRPr="0047647E">
        <w:rPr>
          <w:rFonts w:ascii="宋体" w:hAnsi="宋体" w:hint="eastAsia"/>
          <w:sz w:val="24"/>
        </w:rPr>
        <w:t>标签属性a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没有填写响应的a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。</w:t>
      </w:r>
    </w:p>
    <w:p w14:paraId="6BADEF0A" w14:textId="77777777" w:rsidR="00E24766" w:rsidRPr="0047647E" w:rsidRDefault="00E24766" w:rsidP="00E24766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（2）、struts中的metho</w:t>
      </w:r>
      <w:r w:rsidRPr="0047647E">
        <w:rPr>
          <w:rFonts w:ascii="宋体" w:hAnsi="宋体"/>
          <w:sz w:val="24"/>
        </w:rPr>
        <w:t>d</w:t>
      </w:r>
      <w:r w:rsidRPr="0047647E">
        <w:rPr>
          <w:rFonts w:ascii="宋体" w:hAnsi="宋体" w:hint="eastAsia"/>
          <w:sz w:val="24"/>
        </w:rPr>
        <w:t>方法与d</w:t>
      </w:r>
      <w:r w:rsidRPr="0047647E">
        <w:rPr>
          <w:rFonts w:ascii="宋体" w:hAnsi="宋体"/>
          <w:sz w:val="24"/>
        </w:rPr>
        <w:t xml:space="preserve">ao </w:t>
      </w:r>
      <w:r w:rsidRPr="0047647E">
        <w:rPr>
          <w:rFonts w:ascii="宋体" w:hAnsi="宋体" w:hint="eastAsia"/>
          <w:sz w:val="24"/>
        </w:rPr>
        <w:t>方法不同。</w:t>
      </w:r>
    </w:p>
    <w:p w14:paraId="0AB847AD" w14:textId="77777777" w:rsidR="00E24766" w:rsidRPr="0047647E" w:rsidRDefault="00E24766" w:rsidP="00E24766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（3）、jsp界面中a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与s</w:t>
      </w:r>
      <w:r w:rsidRPr="0047647E">
        <w:rPr>
          <w:rFonts w:ascii="宋体" w:hAnsi="宋体"/>
          <w:sz w:val="24"/>
        </w:rPr>
        <w:t>truts</w:t>
      </w:r>
      <w:r w:rsidRPr="0047647E">
        <w:rPr>
          <w:rFonts w:ascii="宋体" w:hAnsi="宋体" w:hint="eastAsia"/>
          <w:sz w:val="24"/>
        </w:rPr>
        <w:t>中a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名不相同。</w:t>
      </w:r>
    </w:p>
    <w:p w14:paraId="5AA260D5" w14:textId="77777777" w:rsidR="00E24766" w:rsidRDefault="00E24766" w:rsidP="00495E79">
      <w:pPr>
        <w:spacing w:line="440" w:lineRule="exact"/>
        <w:ind w:firstLine="360"/>
        <w:rPr>
          <w:rFonts w:ascii="宋体" w:hAnsi="宋体" w:cs="Consolas"/>
          <w:color w:val="000000"/>
          <w:kern w:val="0"/>
          <w:sz w:val="24"/>
        </w:rPr>
      </w:pPr>
      <w:r w:rsidRPr="0047647E">
        <w:rPr>
          <w:rFonts w:ascii="宋体" w:hAnsi="宋体" w:hint="eastAsia"/>
          <w:sz w:val="24"/>
        </w:rPr>
        <w:t>2、</w:t>
      </w:r>
      <w:r w:rsidRPr="0047647E">
        <w:rPr>
          <w:rFonts w:ascii="宋体" w:hAnsi="宋体" w:cs="Consolas"/>
          <w:color w:val="000000"/>
          <w:kern w:val="0"/>
          <w:sz w:val="24"/>
        </w:rPr>
        <w:t>通过端口 1433 连接到主机 192.168.48.128 的 TCP/IP 连接失败。错误:“connect timed out。</w:t>
      </w:r>
    </w:p>
    <w:p w14:paraId="2269B2EF" w14:textId="77777777" w:rsidR="00E24766" w:rsidRDefault="00E24766" w:rsidP="00E24766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（1）、查看与数据库是否连接成功。</w:t>
      </w:r>
    </w:p>
    <w:p w14:paraId="4C022F59" w14:textId="77777777" w:rsidR="00E24766" w:rsidRDefault="00E24766" w:rsidP="00E24766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（2）、hibernate</w:t>
      </w:r>
      <w:r>
        <w:rPr>
          <w:rFonts w:ascii="宋体" w:hAnsi="宋体"/>
          <w:sz w:val="24"/>
        </w:rPr>
        <w:t>.cfg.xml</w:t>
      </w:r>
      <w:r>
        <w:rPr>
          <w:rFonts w:ascii="宋体" w:hAnsi="宋体" w:hint="eastAsia"/>
          <w:sz w:val="24"/>
        </w:rPr>
        <w:t>的u</w:t>
      </w:r>
      <w:r>
        <w:rPr>
          <w:rFonts w:ascii="宋体" w:hAnsi="宋体"/>
          <w:sz w:val="24"/>
        </w:rPr>
        <w:t>rl</w:t>
      </w:r>
      <w:r>
        <w:rPr>
          <w:rFonts w:ascii="宋体" w:hAnsi="宋体" w:hint="eastAsia"/>
          <w:sz w:val="24"/>
        </w:rPr>
        <w:t>路径是否正确。</w:t>
      </w:r>
    </w:p>
    <w:p w14:paraId="0ADF4FD6" w14:textId="77777777" w:rsidR="00E24766" w:rsidRDefault="00E24766" w:rsidP="00E24766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（3）、数据库的配置管理器TCP/IP选择启用。</w:t>
      </w:r>
    </w:p>
    <w:p w14:paraId="34068ACD" w14:textId="77777777" w:rsidR="00E24766" w:rsidRPr="00426D66" w:rsidRDefault="00E24766" w:rsidP="00E24766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（4）、卸载数据库或者重装系统。</w:t>
      </w:r>
    </w:p>
    <w:p w14:paraId="6D297A67" w14:textId="70839AF7" w:rsidR="009B750F" w:rsidRDefault="009B750F">
      <w:pPr>
        <w:spacing w:line="440" w:lineRule="exact"/>
      </w:pPr>
    </w:p>
    <w:p w14:paraId="03DCEC92" w14:textId="4D6C53D0" w:rsidR="00D50DC2" w:rsidRDefault="00D50DC2">
      <w:pPr>
        <w:spacing w:line="440" w:lineRule="exact"/>
      </w:pPr>
    </w:p>
    <w:p w14:paraId="4FD823EF" w14:textId="31E76BB4" w:rsidR="00D50DC2" w:rsidRDefault="00D50DC2">
      <w:pPr>
        <w:spacing w:line="440" w:lineRule="exact"/>
      </w:pPr>
    </w:p>
    <w:p w14:paraId="161BB71A" w14:textId="404C2AB3" w:rsidR="00D50DC2" w:rsidRDefault="00D50DC2">
      <w:pPr>
        <w:spacing w:line="440" w:lineRule="exact"/>
      </w:pPr>
    </w:p>
    <w:p w14:paraId="450EEF17" w14:textId="68F72BEE" w:rsidR="00D50DC2" w:rsidRDefault="00D50DC2">
      <w:pPr>
        <w:spacing w:line="440" w:lineRule="exact"/>
      </w:pPr>
    </w:p>
    <w:p w14:paraId="6D5D3CD9" w14:textId="2CF4468C" w:rsidR="00D50DC2" w:rsidRDefault="00D50DC2">
      <w:pPr>
        <w:spacing w:line="440" w:lineRule="exact"/>
      </w:pPr>
    </w:p>
    <w:p w14:paraId="32432A20" w14:textId="55B3C91E" w:rsidR="00D50DC2" w:rsidRDefault="00D50DC2">
      <w:pPr>
        <w:spacing w:line="440" w:lineRule="exact"/>
      </w:pPr>
    </w:p>
    <w:p w14:paraId="6D376647" w14:textId="015B9E98" w:rsidR="00D50DC2" w:rsidRDefault="00D50DC2">
      <w:pPr>
        <w:spacing w:line="440" w:lineRule="exact"/>
      </w:pPr>
    </w:p>
    <w:p w14:paraId="32DFD6CE" w14:textId="50406F68" w:rsidR="00D50DC2" w:rsidRDefault="00D50DC2">
      <w:pPr>
        <w:spacing w:line="440" w:lineRule="exact"/>
      </w:pPr>
    </w:p>
    <w:p w14:paraId="52FED491" w14:textId="152D9080" w:rsidR="00D50DC2" w:rsidRDefault="00D50DC2">
      <w:pPr>
        <w:spacing w:line="440" w:lineRule="exact"/>
      </w:pPr>
    </w:p>
    <w:p w14:paraId="100D3F77" w14:textId="77777777" w:rsidR="00D50DC2" w:rsidRDefault="00D50DC2">
      <w:pPr>
        <w:spacing w:line="440" w:lineRule="exact"/>
        <w:rPr>
          <w:rFonts w:hint="eastAsia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78"/>
      </w:tblGrid>
      <w:tr w:rsidR="00166614" w:rsidRPr="00A35ACB" w14:paraId="12CC38DD" w14:textId="77777777" w:rsidTr="002A71AE">
        <w:trPr>
          <w:trHeight w:val="942"/>
        </w:trPr>
        <w:tc>
          <w:tcPr>
            <w:tcW w:w="1809" w:type="dxa"/>
          </w:tcPr>
          <w:p w14:paraId="064276FF" w14:textId="77777777" w:rsidR="00166614" w:rsidRPr="00A35ACB" w:rsidRDefault="008449B1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166614">
              <w:rPr>
                <w:rFonts w:eastAsia="黑体" w:hint="eastAsia"/>
                <w:sz w:val="28"/>
                <w:szCs w:val="28"/>
              </w:rPr>
              <w:t>成绩</w:t>
            </w:r>
          </w:p>
        </w:tc>
        <w:tc>
          <w:tcPr>
            <w:tcW w:w="7478" w:type="dxa"/>
          </w:tcPr>
          <w:p w14:paraId="3EDBD6CC" w14:textId="77777777" w:rsidR="00166614" w:rsidRPr="00A35ACB" w:rsidRDefault="00166614" w:rsidP="00621EF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3C8B3DB3" w14:textId="77777777" w:rsidTr="002A71AE">
        <w:trPr>
          <w:trHeight w:val="881"/>
        </w:trPr>
        <w:tc>
          <w:tcPr>
            <w:tcW w:w="1809" w:type="dxa"/>
          </w:tcPr>
          <w:p w14:paraId="3FAE2737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批阅教师</w:t>
            </w:r>
          </w:p>
        </w:tc>
        <w:tc>
          <w:tcPr>
            <w:tcW w:w="7478" w:type="dxa"/>
          </w:tcPr>
          <w:p w14:paraId="172333E9" w14:textId="77777777" w:rsidR="00166614" w:rsidRPr="00A35ACB" w:rsidRDefault="00166614" w:rsidP="00621EF4">
            <w:pPr>
              <w:spacing w:line="440" w:lineRule="exact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0038EFB8" w14:textId="77777777" w:rsidTr="002A71AE">
        <w:tc>
          <w:tcPr>
            <w:tcW w:w="1809" w:type="dxa"/>
          </w:tcPr>
          <w:p w14:paraId="44CABD84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</w:t>
            </w: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7478" w:type="dxa"/>
          </w:tcPr>
          <w:p w14:paraId="30D5415A" w14:textId="77777777" w:rsidR="00166614" w:rsidRPr="00166614" w:rsidRDefault="00166614" w:rsidP="0040633D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32"/>
                <w:szCs w:val="32"/>
              </w:rPr>
            </w:pPr>
            <w:r w:rsidRPr="0040633D">
              <w:rPr>
                <w:rFonts w:eastAsia="黑体" w:hint="eastAsia"/>
                <w:sz w:val="28"/>
                <w:szCs w:val="28"/>
              </w:rPr>
              <w:t>年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D7DD7">
              <w:rPr>
                <w:rFonts w:eastAsia="黑体" w:hint="eastAsia"/>
                <w:sz w:val="28"/>
                <w:szCs w:val="28"/>
              </w:rPr>
              <w:t xml:space="preserve"> 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>月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D7DD7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2351070A" w14:textId="77777777" w:rsidR="00B85704" w:rsidRDefault="00B85704">
      <w:pPr>
        <w:spacing w:line="360" w:lineRule="auto"/>
        <w:rPr>
          <w:sz w:val="24"/>
        </w:rPr>
      </w:pPr>
    </w:p>
    <w:sectPr w:rsidR="00B85704">
      <w:footerReference w:type="even" r:id="rId10"/>
      <w:pgSz w:w="11906" w:h="16838"/>
      <w:pgMar w:top="1701" w:right="1134" w:bottom="1701" w:left="1701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E57F" w14:textId="77777777" w:rsidR="001A4EAE" w:rsidRDefault="001A4EAE" w:rsidP="00B85704">
      <w:r>
        <w:separator/>
      </w:r>
    </w:p>
  </w:endnote>
  <w:endnote w:type="continuationSeparator" w:id="0">
    <w:p w14:paraId="6AFC5F6C" w14:textId="77777777" w:rsidR="001A4EAE" w:rsidRDefault="001A4EAE" w:rsidP="00B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40C5C" w14:textId="77777777" w:rsidR="00B85704" w:rsidRDefault="00B85704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307AD035" w14:textId="77777777" w:rsidR="00B85704" w:rsidRDefault="00B857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7607" w14:textId="77777777" w:rsidR="001A4EAE" w:rsidRDefault="001A4EAE" w:rsidP="00B85704">
      <w:r>
        <w:separator/>
      </w:r>
    </w:p>
  </w:footnote>
  <w:footnote w:type="continuationSeparator" w:id="0">
    <w:p w14:paraId="4F3BDB8E" w14:textId="77777777" w:rsidR="001A4EAE" w:rsidRDefault="001A4EAE" w:rsidP="00B8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25A"/>
    <w:multiLevelType w:val="hybridMultilevel"/>
    <w:tmpl w:val="8FC4FDD4"/>
    <w:lvl w:ilvl="0" w:tplc="27F2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1A3D"/>
    <w:multiLevelType w:val="hybridMultilevel"/>
    <w:tmpl w:val="594C4D34"/>
    <w:lvl w:ilvl="0" w:tplc="BF769B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125A"/>
    <w:multiLevelType w:val="hybridMultilevel"/>
    <w:tmpl w:val="45FE8084"/>
    <w:lvl w:ilvl="0" w:tplc="84C4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97652"/>
    <w:multiLevelType w:val="hybridMultilevel"/>
    <w:tmpl w:val="F052FDD4"/>
    <w:lvl w:ilvl="0" w:tplc="D2F6D9C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FF62F1"/>
    <w:multiLevelType w:val="hybridMultilevel"/>
    <w:tmpl w:val="C296A84C"/>
    <w:lvl w:ilvl="0" w:tplc="67B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41EC"/>
    <w:multiLevelType w:val="hybridMultilevel"/>
    <w:tmpl w:val="7A8487A2"/>
    <w:lvl w:ilvl="0" w:tplc="C5B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1FF6">
      <w:start w:val="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C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87054A"/>
    <w:multiLevelType w:val="hybridMultilevel"/>
    <w:tmpl w:val="30EE9164"/>
    <w:lvl w:ilvl="0" w:tplc="35C4F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93085"/>
    <w:multiLevelType w:val="hybridMultilevel"/>
    <w:tmpl w:val="70E46056"/>
    <w:lvl w:ilvl="0" w:tplc="7582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ED0372"/>
    <w:multiLevelType w:val="hybridMultilevel"/>
    <w:tmpl w:val="FFAE3D04"/>
    <w:lvl w:ilvl="0" w:tplc="1ED63D10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67D6021"/>
    <w:multiLevelType w:val="hybridMultilevel"/>
    <w:tmpl w:val="8C4240AC"/>
    <w:lvl w:ilvl="0" w:tplc="E782F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DA6921"/>
    <w:multiLevelType w:val="hybridMultilevel"/>
    <w:tmpl w:val="D86E7FAE"/>
    <w:lvl w:ilvl="0" w:tplc="978C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061A">
      <w:start w:val="13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6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6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A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2CC9AD"/>
    <w:multiLevelType w:val="singleLevel"/>
    <w:tmpl w:val="592CC9AD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92CC9F4"/>
    <w:multiLevelType w:val="singleLevel"/>
    <w:tmpl w:val="592CC9F4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63620328"/>
    <w:multiLevelType w:val="hybridMultilevel"/>
    <w:tmpl w:val="5F0EF43A"/>
    <w:lvl w:ilvl="0" w:tplc="9DC65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6697E"/>
    <w:multiLevelType w:val="hybridMultilevel"/>
    <w:tmpl w:val="CEDA1EB8"/>
    <w:lvl w:ilvl="0" w:tplc="D77078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E374F5"/>
    <w:multiLevelType w:val="hybridMultilevel"/>
    <w:tmpl w:val="D960D026"/>
    <w:lvl w:ilvl="0" w:tplc="2060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65795"/>
    <w:multiLevelType w:val="hybridMultilevel"/>
    <w:tmpl w:val="5628B686"/>
    <w:lvl w:ilvl="0" w:tplc="BF50F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7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6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784CFE"/>
    <w:multiLevelType w:val="hybridMultilevel"/>
    <w:tmpl w:val="4BB6FE16"/>
    <w:lvl w:ilvl="0" w:tplc="B57CCF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FD106B"/>
    <w:multiLevelType w:val="hybridMultilevel"/>
    <w:tmpl w:val="5D6C6A10"/>
    <w:lvl w:ilvl="0" w:tplc="B08C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8"/>
  </w:num>
  <w:num w:numId="8">
    <w:abstractNumId w:val="13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5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86"/>
    <w:rsid w:val="00007041"/>
    <w:rsid w:val="00020DC1"/>
    <w:rsid w:val="000273ED"/>
    <w:rsid w:val="0003208E"/>
    <w:rsid w:val="00056679"/>
    <w:rsid w:val="000610AD"/>
    <w:rsid w:val="000616DA"/>
    <w:rsid w:val="000719A9"/>
    <w:rsid w:val="0007374F"/>
    <w:rsid w:val="000A2019"/>
    <w:rsid w:val="000B16CD"/>
    <w:rsid w:val="000D0A13"/>
    <w:rsid w:val="000D18B5"/>
    <w:rsid w:val="000E0D02"/>
    <w:rsid w:val="000E3FAC"/>
    <w:rsid w:val="000F13DA"/>
    <w:rsid w:val="000F2659"/>
    <w:rsid w:val="000F3A57"/>
    <w:rsid w:val="00104616"/>
    <w:rsid w:val="00116224"/>
    <w:rsid w:val="001249AB"/>
    <w:rsid w:val="00127287"/>
    <w:rsid w:val="0014295C"/>
    <w:rsid w:val="00154A0B"/>
    <w:rsid w:val="001620EB"/>
    <w:rsid w:val="00166614"/>
    <w:rsid w:val="00175185"/>
    <w:rsid w:val="00191103"/>
    <w:rsid w:val="001978EF"/>
    <w:rsid w:val="001A4EAE"/>
    <w:rsid w:val="001B07F4"/>
    <w:rsid w:val="001B26E5"/>
    <w:rsid w:val="001B5534"/>
    <w:rsid w:val="001C1518"/>
    <w:rsid w:val="001C53C1"/>
    <w:rsid w:val="001D1D72"/>
    <w:rsid w:val="001D4004"/>
    <w:rsid w:val="001E56CB"/>
    <w:rsid w:val="001F3553"/>
    <w:rsid w:val="001F46E4"/>
    <w:rsid w:val="00205FE2"/>
    <w:rsid w:val="00212002"/>
    <w:rsid w:val="0022499F"/>
    <w:rsid w:val="00235408"/>
    <w:rsid w:val="00236F27"/>
    <w:rsid w:val="00246460"/>
    <w:rsid w:val="00247A02"/>
    <w:rsid w:val="00247FF9"/>
    <w:rsid w:val="002510D2"/>
    <w:rsid w:val="002558CA"/>
    <w:rsid w:val="00264227"/>
    <w:rsid w:val="00273FAB"/>
    <w:rsid w:val="002833FE"/>
    <w:rsid w:val="00285F84"/>
    <w:rsid w:val="00292852"/>
    <w:rsid w:val="002A0750"/>
    <w:rsid w:val="002A71AE"/>
    <w:rsid w:val="002B5538"/>
    <w:rsid w:val="002C0A14"/>
    <w:rsid w:val="002D027F"/>
    <w:rsid w:val="002D42B7"/>
    <w:rsid w:val="002F3847"/>
    <w:rsid w:val="002F58D6"/>
    <w:rsid w:val="002F5EF3"/>
    <w:rsid w:val="00302531"/>
    <w:rsid w:val="00310867"/>
    <w:rsid w:val="003210DD"/>
    <w:rsid w:val="003363D9"/>
    <w:rsid w:val="003466B1"/>
    <w:rsid w:val="00352B75"/>
    <w:rsid w:val="003617E2"/>
    <w:rsid w:val="00370E3A"/>
    <w:rsid w:val="00370E7F"/>
    <w:rsid w:val="0037256C"/>
    <w:rsid w:val="003913EF"/>
    <w:rsid w:val="00391A76"/>
    <w:rsid w:val="003B1621"/>
    <w:rsid w:val="003C0844"/>
    <w:rsid w:val="003C1183"/>
    <w:rsid w:val="003C28DE"/>
    <w:rsid w:val="003D214B"/>
    <w:rsid w:val="00402765"/>
    <w:rsid w:val="0040633D"/>
    <w:rsid w:val="00413D07"/>
    <w:rsid w:val="004210F3"/>
    <w:rsid w:val="00421447"/>
    <w:rsid w:val="004313BB"/>
    <w:rsid w:val="00445825"/>
    <w:rsid w:val="00445939"/>
    <w:rsid w:val="00456B26"/>
    <w:rsid w:val="0046101D"/>
    <w:rsid w:val="00464A64"/>
    <w:rsid w:val="00466A05"/>
    <w:rsid w:val="00483A81"/>
    <w:rsid w:val="00483ADE"/>
    <w:rsid w:val="00484E1B"/>
    <w:rsid w:val="00486A3F"/>
    <w:rsid w:val="00490367"/>
    <w:rsid w:val="004940D0"/>
    <w:rsid w:val="00494D42"/>
    <w:rsid w:val="00495E79"/>
    <w:rsid w:val="004A1420"/>
    <w:rsid w:val="004A5C2B"/>
    <w:rsid w:val="004B5444"/>
    <w:rsid w:val="004E36C0"/>
    <w:rsid w:val="004E52C2"/>
    <w:rsid w:val="005042FC"/>
    <w:rsid w:val="00507519"/>
    <w:rsid w:val="00510EC6"/>
    <w:rsid w:val="0051768F"/>
    <w:rsid w:val="005371F1"/>
    <w:rsid w:val="005379EE"/>
    <w:rsid w:val="005400AC"/>
    <w:rsid w:val="00566BFF"/>
    <w:rsid w:val="005740D5"/>
    <w:rsid w:val="0058040C"/>
    <w:rsid w:val="0058393D"/>
    <w:rsid w:val="00593F8D"/>
    <w:rsid w:val="00594FBE"/>
    <w:rsid w:val="0059797E"/>
    <w:rsid w:val="005A0928"/>
    <w:rsid w:val="005B14E0"/>
    <w:rsid w:val="005C6C73"/>
    <w:rsid w:val="005D4989"/>
    <w:rsid w:val="005D4CC2"/>
    <w:rsid w:val="005E00A0"/>
    <w:rsid w:val="005E3444"/>
    <w:rsid w:val="005F4EF6"/>
    <w:rsid w:val="00600AB9"/>
    <w:rsid w:val="006048E6"/>
    <w:rsid w:val="0061406F"/>
    <w:rsid w:val="006158D9"/>
    <w:rsid w:val="00621EF4"/>
    <w:rsid w:val="0064109A"/>
    <w:rsid w:val="00663A5B"/>
    <w:rsid w:val="0066442B"/>
    <w:rsid w:val="00673033"/>
    <w:rsid w:val="00673293"/>
    <w:rsid w:val="00677968"/>
    <w:rsid w:val="00683428"/>
    <w:rsid w:val="00685644"/>
    <w:rsid w:val="00685C1E"/>
    <w:rsid w:val="00690756"/>
    <w:rsid w:val="006A7139"/>
    <w:rsid w:val="006A72AE"/>
    <w:rsid w:val="006B0EF3"/>
    <w:rsid w:val="006B76AE"/>
    <w:rsid w:val="006D160B"/>
    <w:rsid w:val="006E0438"/>
    <w:rsid w:val="006E5304"/>
    <w:rsid w:val="00723184"/>
    <w:rsid w:val="00734E70"/>
    <w:rsid w:val="00746CCF"/>
    <w:rsid w:val="00750C49"/>
    <w:rsid w:val="00760486"/>
    <w:rsid w:val="0077760C"/>
    <w:rsid w:val="00785BC8"/>
    <w:rsid w:val="00791B96"/>
    <w:rsid w:val="007A1C0F"/>
    <w:rsid w:val="007C6C2C"/>
    <w:rsid w:val="007C7C21"/>
    <w:rsid w:val="007D0CFB"/>
    <w:rsid w:val="007D56C8"/>
    <w:rsid w:val="007D6B60"/>
    <w:rsid w:val="007E6503"/>
    <w:rsid w:val="007E6CD8"/>
    <w:rsid w:val="007F418B"/>
    <w:rsid w:val="007F5CCC"/>
    <w:rsid w:val="00811D27"/>
    <w:rsid w:val="008149C2"/>
    <w:rsid w:val="00817479"/>
    <w:rsid w:val="00821B93"/>
    <w:rsid w:val="00843620"/>
    <w:rsid w:val="008446DF"/>
    <w:rsid w:val="008449B1"/>
    <w:rsid w:val="008465DB"/>
    <w:rsid w:val="00863B43"/>
    <w:rsid w:val="00863CB8"/>
    <w:rsid w:val="008721EA"/>
    <w:rsid w:val="008819C5"/>
    <w:rsid w:val="00890816"/>
    <w:rsid w:val="008A1759"/>
    <w:rsid w:val="008A4650"/>
    <w:rsid w:val="008A4FF6"/>
    <w:rsid w:val="008A71FA"/>
    <w:rsid w:val="008B2C3E"/>
    <w:rsid w:val="008B6B75"/>
    <w:rsid w:val="008F427D"/>
    <w:rsid w:val="009061D2"/>
    <w:rsid w:val="0091096B"/>
    <w:rsid w:val="009149E4"/>
    <w:rsid w:val="00933432"/>
    <w:rsid w:val="00933B95"/>
    <w:rsid w:val="00933E97"/>
    <w:rsid w:val="00936862"/>
    <w:rsid w:val="00943F84"/>
    <w:rsid w:val="00951866"/>
    <w:rsid w:val="009521AB"/>
    <w:rsid w:val="009607EC"/>
    <w:rsid w:val="0097036D"/>
    <w:rsid w:val="00984C13"/>
    <w:rsid w:val="00994F6C"/>
    <w:rsid w:val="009B750F"/>
    <w:rsid w:val="009C1377"/>
    <w:rsid w:val="009D7E88"/>
    <w:rsid w:val="009E0798"/>
    <w:rsid w:val="009F0837"/>
    <w:rsid w:val="00A018AE"/>
    <w:rsid w:val="00A25A96"/>
    <w:rsid w:val="00A35ACB"/>
    <w:rsid w:val="00A37E9E"/>
    <w:rsid w:val="00A4635B"/>
    <w:rsid w:val="00A57001"/>
    <w:rsid w:val="00A62B15"/>
    <w:rsid w:val="00A75880"/>
    <w:rsid w:val="00A82DB6"/>
    <w:rsid w:val="00A91163"/>
    <w:rsid w:val="00A96DEE"/>
    <w:rsid w:val="00A97A47"/>
    <w:rsid w:val="00AA5E63"/>
    <w:rsid w:val="00AB2729"/>
    <w:rsid w:val="00AC1878"/>
    <w:rsid w:val="00AC2EE5"/>
    <w:rsid w:val="00AC39EC"/>
    <w:rsid w:val="00AC7DF5"/>
    <w:rsid w:val="00AD40E9"/>
    <w:rsid w:val="00AD54F7"/>
    <w:rsid w:val="00AD7DD7"/>
    <w:rsid w:val="00AE1425"/>
    <w:rsid w:val="00AE3005"/>
    <w:rsid w:val="00AE47C2"/>
    <w:rsid w:val="00AE7355"/>
    <w:rsid w:val="00AE7AFF"/>
    <w:rsid w:val="00AF0653"/>
    <w:rsid w:val="00AF2CF8"/>
    <w:rsid w:val="00AF42A8"/>
    <w:rsid w:val="00AF4B92"/>
    <w:rsid w:val="00B11DBD"/>
    <w:rsid w:val="00B145FC"/>
    <w:rsid w:val="00B26102"/>
    <w:rsid w:val="00B36C89"/>
    <w:rsid w:val="00B43AEF"/>
    <w:rsid w:val="00B4633F"/>
    <w:rsid w:val="00B52101"/>
    <w:rsid w:val="00B6194F"/>
    <w:rsid w:val="00B757AE"/>
    <w:rsid w:val="00B77739"/>
    <w:rsid w:val="00B85704"/>
    <w:rsid w:val="00B85E9B"/>
    <w:rsid w:val="00B907A3"/>
    <w:rsid w:val="00B90B29"/>
    <w:rsid w:val="00B96270"/>
    <w:rsid w:val="00BA64CE"/>
    <w:rsid w:val="00BB6A37"/>
    <w:rsid w:val="00BD3E73"/>
    <w:rsid w:val="00BD558A"/>
    <w:rsid w:val="00BE0151"/>
    <w:rsid w:val="00BF3E8D"/>
    <w:rsid w:val="00BF70FA"/>
    <w:rsid w:val="00BF78B2"/>
    <w:rsid w:val="00C00B93"/>
    <w:rsid w:val="00C20D84"/>
    <w:rsid w:val="00C31391"/>
    <w:rsid w:val="00C3229C"/>
    <w:rsid w:val="00C356FA"/>
    <w:rsid w:val="00C411F9"/>
    <w:rsid w:val="00C43CF4"/>
    <w:rsid w:val="00C4674F"/>
    <w:rsid w:val="00C5144A"/>
    <w:rsid w:val="00C57B7A"/>
    <w:rsid w:val="00C61EE1"/>
    <w:rsid w:val="00C65191"/>
    <w:rsid w:val="00C73DDE"/>
    <w:rsid w:val="00C8437A"/>
    <w:rsid w:val="00C8452E"/>
    <w:rsid w:val="00C85ACB"/>
    <w:rsid w:val="00C866CC"/>
    <w:rsid w:val="00C948A0"/>
    <w:rsid w:val="00CB2E35"/>
    <w:rsid w:val="00CC5C23"/>
    <w:rsid w:val="00CC5DAE"/>
    <w:rsid w:val="00CF0E32"/>
    <w:rsid w:val="00CF25DA"/>
    <w:rsid w:val="00CF4BB6"/>
    <w:rsid w:val="00D00317"/>
    <w:rsid w:val="00D0044B"/>
    <w:rsid w:val="00D122C4"/>
    <w:rsid w:val="00D17E5B"/>
    <w:rsid w:val="00D202FF"/>
    <w:rsid w:val="00D22A77"/>
    <w:rsid w:val="00D45A55"/>
    <w:rsid w:val="00D50DC2"/>
    <w:rsid w:val="00D64212"/>
    <w:rsid w:val="00D6720B"/>
    <w:rsid w:val="00D72CB7"/>
    <w:rsid w:val="00D77A6F"/>
    <w:rsid w:val="00D809CA"/>
    <w:rsid w:val="00D938CA"/>
    <w:rsid w:val="00D97F12"/>
    <w:rsid w:val="00DB091D"/>
    <w:rsid w:val="00DD7E12"/>
    <w:rsid w:val="00DE2D3C"/>
    <w:rsid w:val="00DF083C"/>
    <w:rsid w:val="00DF3F9E"/>
    <w:rsid w:val="00DF765C"/>
    <w:rsid w:val="00E0665C"/>
    <w:rsid w:val="00E201A5"/>
    <w:rsid w:val="00E24766"/>
    <w:rsid w:val="00E37ACD"/>
    <w:rsid w:val="00E401C0"/>
    <w:rsid w:val="00E51E34"/>
    <w:rsid w:val="00E53121"/>
    <w:rsid w:val="00E53B63"/>
    <w:rsid w:val="00E550DB"/>
    <w:rsid w:val="00E8302E"/>
    <w:rsid w:val="00E93541"/>
    <w:rsid w:val="00EA337B"/>
    <w:rsid w:val="00EB131E"/>
    <w:rsid w:val="00EB3ED1"/>
    <w:rsid w:val="00EC4911"/>
    <w:rsid w:val="00ED25FE"/>
    <w:rsid w:val="00ED3D6E"/>
    <w:rsid w:val="00ED54CE"/>
    <w:rsid w:val="00EF37DF"/>
    <w:rsid w:val="00EF43E9"/>
    <w:rsid w:val="00EF4467"/>
    <w:rsid w:val="00F04C16"/>
    <w:rsid w:val="00F125FA"/>
    <w:rsid w:val="00F25BBE"/>
    <w:rsid w:val="00F33866"/>
    <w:rsid w:val="00F34C75"/>
    <w:rsid w:val="00F418E3"/>
    <w:rsid w:val="00F465BD"/>
    <w:rsid w:val="00F53CB9"/>
    <w:rsid w:val="00F55F02"/>
    <w:rsid w:val="00F57951"/>
    <w:rsid w:val="00F67425"/>
    <w:rsid w:val="00F7018F"/>
    <w:rsid w:val="00F752E8"/>
    <w:rsid w:val="00F772F5"/>
    <w:rsid w:val="00F853C3"/>
    <w:rsid w:val="00FB4247"/>
    <w:rsid w:val="00FB51F6"/>
    <w:rsid w:val="00FC1C2A"/>
    <w:rsid w:val="00FC2FB1"/>
    <w:rsid w:val="00FC473C"/>
    <w:rsid w:val="00FC6C61"/>
    <w:rsid w:val="00FC7B73"/>
    <w:rsid w:val="00FD630C"/>
    <w:rsid w:val="00FE08D4"/>
    <w:rsid w:val="00FE13CC"/>
    <w:rsid w:val="00FE352A"/>
    <w:rsid w:val="01A25F37"/>
    <w:rsid w:val="039515F6"/>
    <w:rsid w:val="03C22B29"/>
    <w:rsid w:val="05917EC8"/>
    <w:rsid w:val="0A1D35C4"/>
    <w:rsid w:val="0AE83657"/>
    <w:rsid w:val="0EFA2638"/>
    <w:rsid w:val="15505E67"/>
    <w:rsid w:val="23C732CA"/>
    <w:rsid w:val="24895465"/>
    <w:rsid w:val="26DB5F3C"/>
    <w:rsid w:val="2A0653E7"/>
    <w:rsid w:val="2CC8627D"/>
    <w:rsid w:val="2DCA423A"/>
    <w:rsid w:val="2E1F475F"/>
    <w:rsid w:val="2E9413C6"/>
    <w:rsid w:val="351C2514"/>
    <w:rsid w:val="371C22CB"/>
    <w:rsid w:val="3C3F7429"/>
    <w:rsid w:val="3D4F6423"/>
    <w:rsid w:val="3D8B03A7"/>
    <w:rsid w:val="3E20050D"/>
    <w:rsid w:val="42221491"/>
    <w:rsid w:val="42B45B3D"/>
    <w:rsid w:val="43542B37"/>
    <w:rsid w:val="46C93EAF"/>
    <w:rsid w:val="4E3E0CDE"/>
    <w:rsid w:val="53FC3B83"/>
    <w:rsid w:val="55AF2594"/>
    <w:rsid w:val="55C62D56"/>
    <w:rsid w:val="5E7E5F97"/>
    <w:rsid w:val="61CB1D95"/>
    <w:rsid w:val="649014C8"/>
    <w:rsid w:val="6A845DDF"/>
    <w:rsid w:val="6BFB2EDE"/>
    <w:rsid w:val="71950603"/>
    <w:rsid w:val="7AF5590D"/>
    <w:rsid w:val="7B6761E7"/>
    <w:rsid w:val="7DB91EE4"/>
    <w:rsid w:val="7FB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FF23C4"/>
  <w15:docId w15:val="{FF90667A-1546-4255-8B59-65A9BB9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0D0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subject"/>
    <w:basedOn w:val="a5"/>
    <w:next w:val="a5"/>
    <w:semiHidden/>
    <w:rPr>
      <w:b/>
      <w:bCs/>
    </w:rPr>
  </w:style>
  <w:style w:type="table" w:styleId="ac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51866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951866"/>
    <w:rPr>
      <w:rFonts w:ascii="宋体" w:hAnsi="Courier New" w:cs="Courier New"/>
      <w:kern w:val="2"/>
      <w:sz w:val="21"/>
      <w:szCs w:val="21"/>
    </w:rPr>
  </w:style>
  <w:style w:type="paragraph" w:styleId="af">
    <w:name w:val="Title"/>
    <w:basedOn w:val="a"/>
    <w:next w:val="a"/>
    <w:link w:val="af0"/>
    <w:qFormat/>
    <w:rsid w:val="003913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3913E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8465D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0D02"/>
    <w:rPr>
      <w:b/>
      <w:bCs/>
      <w:kern w:val="44"/>
      <w:sz w:val="30"/>
      <w:szCs w:val="44"/>
    </w:rPr>
  </w:style>
  <w:style w:type="character" w:customStyle="1" w:styleId="a6">
    <w:name w:val="批注文字 字符"/>
    <w:link w:val="a5"/>
    <w:rsid w:val="00ED54CE"/>
    <w:rPr>
      <w:kern w:val="2"/>
      <w:sz w:val="21"/>
      <w:szCs w:val="24"/>
    </w:rPr>
  </w:style>
  <w:style w:type="paragraph" w:styleId="af1">
    <w:name w:val="List Paragraph"/>
    <w:basedOn w:val="a"/>
    <w:uiPriority w:val="99"/>
    <w:qFormat/>
    <w:rsid w:val="00B77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3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75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7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8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2CFB-7306-46E6-9E76-ED369077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634</Words>
  <Characters>3619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Microsoft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张东源</cp:lastModifiedBy>
  <cp:revision>73</cp:revision>
  <dcterms:created xsi:type="dcterms:W3CDTF">2017-11-19T08:05:00Z</dcterms:created>
  <dcterms:modified xsi:type="dcterms:W3CDTF">2017-12-18T08:24:00Z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