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E02AB" w14:textId="0E1ABBC0" w:rsidR="008B5050" w:rsidRDefault="008B5050" w:rsidP="00280C40">
      <w:r>
        <w:rPr>
          <w:rFonts w:hint="eastAsia"/>
        </w:rPr>
        <w:t>一、基本信息</w:t>
      </w:r>
    </w:p>
    <w:p w14:paraId="0D1AB669" w14:textId="5B713653" w:rsidR="00280C40" w:rsidRDefault="008B5050" w:rsidP="00280C40">
      <w:r>
        <w:rPr>
          <w:rFonts w:hint="eastAsia"/>
        </w:rPr>
        <w:t>人名：阮小七</w:t>
      </w:r>
      <w:r>
        <w:br/>
      </w:r>
      <w:r>
        <w:rPr>
          <w:rFonts w:hint="eastAsia"/>
        </w:rPr>
        <w:t>绰号：活阎罗</w:t>
      </w:r>
    </w:p>
    <w:p w14:paraId="64B347F9" w14:textId="5EFC9363" w:rsidR="008B5050" w:rsidRDefault="008B5050" w:rsidP="00280C40">
      <w:r>
        <w:rPr>
          <w:rFonts w:hint="eastAsia"/>
        </w:rPr>
        <w:t>上梁山之前的身份：</w:t>
      </w:r>
      <w:r w:rsidRPr="008B5050">
        <w:rPr>
          <w:rFonts w:hint="eastAsia"/>
        </w:rPr>
        <w:t>山东济州府石碣村的渔民</w:t>
      </w:r>
    </w:p>
    <w:p w14:paraId="54B6CB7C" w14:textId="77777777" w:rsidR="00EF61AC" w:rsidRDefault="008B5050" w:rsidP="00280C40">
      <w:r>
        <w:rPr>
          <w:rFonts w:hint="eastAsia"/>
        </w:rPr>
        <w:t>典型语言：</w:t>
      </w:r>
      <w:r w:rsidRPr="008B5050">
        <w:rPr>
          <w:rFonts w:hint="eastAsia"/>
        </w:rPr>
        <w:t>浩渺烟波任纵横，黄泥冈上始扬名。弟兄个个英雄汉，水里功夫神鬼惊。</w:t>
      </w:r>
    </w:p>
    <w:p w14:paraId="4BD6CA7A" w14:textId="77777777" w:rsidR="00EF61AC" w:rsidRDefault="00EF61AC" w:rsidP="00EF61AC">
      <w:pPr>
        <w:rPr>
          <w:rFonts w:hint="eastAsia"/>
        </w:rPr>
      </w:pPr>
      <w:r>
        <w:rPr>
          <w:rFonts w:hint="eastAsia"/>
        </w:rPr>
        <w:t>老爷生长石碣村，禀性生来要杀人。</w:t>
      </w:r>
    </w:p>
    <w:p w14:paraId="4AD10595" w14:textId="0A227866" w:rsidR="008B5050" w:rsidRDefault="00EF61AC" w:rsidP="00EF61AC">
      <w:proofErr w:type="gramStart"/>
      <w:r>
        <w:rPr>
          <w:rFonts w:hint="eastAsia"/>
        </w:rPr>
        <w:t>先斩何涛</w:t>
      </w:r>
      <w:proofErr w:type="gramEnd"/>
      <w:r>
        <w:rPr>
          <w:rFonts w:hint="eastAsia"/>
        </w:rPr>
        <w:t>巡检首，京师献与赵王君。</w:t>
      </w:r>
      <w:r w:rsidR="008B5050">
        <w:br/>
      </w:r>
      <w:r w:rsidR="008B5050">
        <w:rPr>
          <w:rFonts w:hint="eastAsia"/>
        </w:rPr>
        <w:t>二、人物经历</w:t>
      </w:r>
    </w:p>
    <w:p w14:paraId="74E34DD8" w14:textId="7928C3C6" w:rsidR="008B5050" w:rsidRPr="00280C40" w:rsidRDefault="008B5050" w:rsidP="00280C40">
      <w:pPr>
        <w:rPr>
          <w:rFonts w:hint="eastAsia"/>
        </w:rPr>
      </w:pPr>
      <w:r>
        <w:rPr>
          <w:rFonts w:hint="eastAsia"/>
        </w:rPr>
        <w:t>智取生辰纲、</w:t>
      </w:r>
      <w:r w:rsidRPr="008B5050">
        <w:rPr>
          <w:rFonts w:hint="eastAsia"/>
        </w:rPr>
        <w:t>与童猛一起驻守梁山泊西北水寨</w:t>
      </w:r>
      <w:r>
        <w:rPr>
          <w:rFonts w:hint="eastAsia"/>
        </w:rPr>
        <w:t>、</w:t>
      </w:r>
      <w:r w:rsidRPr="008B5050">
        <w:rPr>
          <w:rFonts w:hint="eastAsia"/>
        </w:rPr>
        <w:t>阮小七在梁山泊里驾舟踏浪，先打败何涛，再打败高俅，立下了赫赫战功</w:t>
      </w:r>
      <w:r>
        <w:rPr>
          <w:rFonts w:hint="eastAsia"/>
        </w:rPr>
        <w:t>、</w:t>
      </w:r>
      <w:r w:rsidRPr="008B5050">
        <w:rPr>
          <w:rFonts w:hint="eastAsia"/>
        </w:rPr>
        <w:t>在梁山好汉接受招安后，阮小七被封为盖天军都统制</w:t>
      </w:r>
      <w:r>
        <w:rPr>
          <w:rFonts w:hint="eastAsia"/>
        </w:rPr>
        <w:t>、</w:t>
      </w:r>
      <w:r w:rsidRPr="008B5050">
        <w:rPr>
          <w:rFonts w:hint="eastAsia"/>
        </w:rPr>
        <w:t>他参与了征讨方腊的战斗，并在战斗中表现出色。然而，在战斗结束后，他因穿着方腊丢下的龙袍戏耍，被朝廷官员告状，指责其有造反之意。</w:t>
      </w:r>
    </w:p>
    <w:p w14:paraId="3A8241FE" w14:textId="2D7C2E3F" w:rsidR="00280C40" w:rsidRDefault="00EF61AC">
      <w:r>
        <w:rPr>
          <w:rFonts w:hint="eastAsia"/>
        </w:rPr>
        <w:t>三、</w:t>
      </w:r>
      <w:r w:rsidR="008B5050">
        <w:rPr>
          <w:rFonts w:hint="eastAsia"/>
        </w:rPr>
        <w:t>人物形象：</w:t>
      </w:r>
      <w:r w:rsidRPr="00EF61AC">
        <w:rPr>
          <w:rFonts w:hint="eastAsia"/>
        </w:rPr>
        <w:t>直爽豪放</w:t>
      </w:r>
      <w:r>
        <w:rPr>
          <w:rFonts w:hint="eastAsia"/>
        </w:rPr>
        <w:t>、</w:t>
      </w:r>
      <w:r w:rsidRPr="00EF61AC">
        <w:rPr>
          <w:rFonts w:hint="eastAsia"/>
        </w:rPr>
        <w:t>英勇善战</w:t>
      </w:r>
      <w:r>
        <w:rPr>
          <w:rFonts w:hint="eastAsia"/>
        </w:rPr>
        <w:t>、</w:t>
      </w:r>
      <w:r w:rsidRPr="00EF61AC">
        <w:rPr>
          <w:rFonts w:hint="eastAsia"/>
        </w:rPr>
        <w:t>机智幽默</w:t>
      </w:r>
      <w:r>
        <w:rPr>
          <w:rFonts w:hint="eastAsia"/>
        </w:rPr>
        <w:t>、</w:t>
      </w:r>
      <w:r w:rsidRPr="00EF61AC">
        <w:rPr>
          <w:rFonts w:hint="eastAsia"/>
        </w:rPr>
        <w:t>反抗精神</w:t>
      </w:r>
    </w:p>
    <w:p w14:paraId="4CA34AD1" w14:textId="3FB68BAE" w:rsidR="00EF61AC" w:rsidRDefault="00EF61AC">
      <w:r>
        <w:rPr>
          <w:rFonts w:hint="eastAsia"/>
        </w:rPr>
        <w:t>四、人物评传</w:t>
      </w:r>
    </w:p>
    <w:p w14:paraId="26968FDE" w14:textId="4385731A" w:rsidR="00EF61AC" w:rsidRDefault="00EF61AC" w:rsidP="00EF61AC">
      <w:pPr>
        <w:rPr>
          <w:rFonts w:hint="eastAsia"/>
        </w:rPr>
      </w:pPr>
      <w:r>
        <w:rPr>
          <w:rFonts w:hint="eastAsia"/>
        </w:rPr>
        <w:t>阮小七，是中国古典名著《水浒传》中的一位重要人物，绰号“活阎罗”。他生于北宋时期的石碣村，自幼生活在水边，水性极佳。阮小七是梁山泊一百零八将之一，位列第三十一条好汉，是梁山水军八员头领中的第六位，上应天败星。</w:t>
      </w:r>
    </w:p>
    <w:p w14:paraId="3FA18209" w14:textId="305BFD7A" w:rsidR="00EF61AC" w:rsidRDefault="00EF61AC" w:rsidP="00EF61AC">
      <w:pPr>
        <w:ind w:firstLineChars="100" w:firstLine="210"/>
        <w:rPr>
          <w:rFonts w:hint="eastAsia"/>
        </w:rPr>
      </w:pPr>
      <w:r>
        <w:rPr>
          <w:rFonts w:hint="eastAsia"/>
        </w:rPr>
        <w:t>阮小七的绰号“活阎罗”与他的外貌和性格密切相关。他生的有些吓人，脸上横肉，眼睛突出，淡黄色的络腮胡子，身上很多斑点，这样的外貌特征让他看起来粗犷、豪放，甚至有些凶悍。村中人看到都十分害怕，于是用“活阎罗”这一凶神来给他命名，希望可以躲避他，终年吉利。此外，阮小七的性格直爽豪放，嫉恶如仇，行事作风洒脱不羁，这样的性格特征也让他成为了村中人心中的“活阎罗”</w:t>
      </w:r>
    </w:p>
    <w:p w14:paraId="27D2B54D" w14:textId="44AD148D" w:rsidR="00EF61AC" w:rsidRDefault="00EF61AC" w:rsidP="00EF61AC">
      <w:pPr>
        <w:ind w:firstLineChars="100" w:firstLine="210"/>
        <w:rPr>
          <w:rFonts w:hint="eastAsia"/>
        </w:rPr>
      </w:pPr>
      <w:r>
        <w:rPr>
          <w:rFonts w:hint="eastAsia"/>
        </w:rPr>
        <w:t>阮小七的主要英雄事迹包括智取生辰纲、打败官军、征讨方腊等。他与兄长阮小二、阮小五一起，在黄泥冈与晁盖、吴用等人合作，用蒙汗药麻倒杨志，成功劫取了生辰纲。在梁山泊多次与官军作战中，阮小七驾舟踏浪，屡建奇功，先打败何涛，再打败高</w:t>
      </w:r>
      <w:proofErr w:type="gramStart"/>
      <w:r>
        <w:rPr>
          <w:rFonts w:hint="eastAsia"/>
        </w:rPr>
        <w:t>俅</w:t>
      </w:r>
      <w:proofErr w:type="gramEnd"/>
      <w:r>
        <w:rPr>
          <w:rFonts w:hint="eastAsia"/>
        </w:rPr>
        <w:t>，展现了其卓越的水上作战能力。在梁山好汉接受招安后，阮小七随军征讨方腊，在征讨过程中英勇作战，为梁山泊的胜利贡献了力量。</w:t>
      </w:r>
    </w:p>
    <w:p w14:paraId="226F3651" w14:textId="733CDC42" w:rsidR="00EF61AC" w:rsidRDefault="00EF61AC" w:rsidP="00EF61AC">
      <w:pPr>
        <w:ind w:firstLineChars="100" w:firstLine="210"/>
        <w:rPr>
          <w:rFonts w:hint="eastAsia"/>
        </w:rPr>
      </w:pPr>
      <w:r>
        <w:rPr>
          <w:rFonts w:hint="eastAsia"/>
        </w:rPr>
        <w:t>阮小七的性格特点可以用“直爽豪放、英勇善战、机智幽默、反抗精神”来概括。他性格直爽，不拘小节，敢于直言不讳；他英勇善战，敢于冲锋陷阵，为正义而战；他机智幽默，善于化解尴尬和紧张的气氛；他具有反抗精神，敢于反抗朝廷的压迫和剥削。</w:t>
      </w:r>
    </w:p>
    <w:p w14:paraId="3533B2B0" w14:textId="231F06A8" w:rsidR="00EF61AC" w:rsidRDefault="00EF61AC" w:rsidP="00EF61AC">
      <w:pPr>
        <w:ind w:firstLineChars="100" w:firstLine="210"/>
        <w:rPr>
          <w:rFonts w:hint="eastAsia"/>
        </w:rPr>
      </w:pPr>
      <w:r>
        <w:rPr>
          <w:rFonts w:hint="eastAsia"/>
        </w:rPr>
        <w:t>阮小七与兄长阮小二、阮小五并称“阮氏三雄”，三人在江湖上很有名望。阮小七排行老三，但在兄弟三人中，他的胆气和本事丝毫不逊色于两位哥哥。他们一起闯荡江湖，劫生辰纲、救宋江，共同经历了许多风风雨雨。兄弟三人情深意重，为了兄弟可以赴汤蹈火。</w:t>
      </w:r>
    </w:p>
    <w:p w14:paraId="1B5AC848" w14:textId="77777777" w:rsidR="00EF61AC" w:rsidRDefault="00EF61AC" w:rsidP="00EF61AC">
      <w:pPr>
        <w:ind w:firstLineChars="100" w:firstLine="210"/>
        <w:rPr>
          <w:rFonts w:hint="eastAsia"/>
        </w:rPr>
      </w:pPr>
      <w:r>
        <w:rPr>
          <w:rFonts w:hint="eastAsia"/>
        </w:rPr>
        <w:t>阮小七在梁山泊的征战中屡建奇功，成为水军主力。在征讨方腊的战役中，他更是展现出了顽强的战斗意志和出色的指挥能力。然而，在战争结束后，阮小七因穿着方腊丢下的龙袍戏耍被朝廷贬为平民。尽管如此，他并未因此沮丧，而是带着老母亲回到了石碣村以打鱼为生。阮小七的一生充满了传奇色彩，他的结局也充满了平淡与真实。</w:t>
      </w:r>
    </w:p>
    <w:p w14:paraId="3D3698B5" w14:textId="37852C13" w:rsidR="00EF61AC" w:rsidRDefault="00EF61AC" w:rsidP="00EF61AC">
      <w:pPr>
        <w:ind w:firstLineChars="100" w:firstLine="210"/>
      </w:pPr>
      <w:r>
        <w:rPr>
          <w:rFonts w:hint="eastAsia"/>
        </w:rPr>
        <w:t>阮小七作为《水浒传》中的一位重要人物，他的形象深入人心。后世对他的评价多为正面，认为他是一位直爽豪放、英勇善战、机智幽默且充满反抗精神的好汉。他的故事和形象也对中国文化产生了深远的影响，成为了人们心中的典范和英雄。阮小七的形象不仅展现了那个时代的黑暗与不公，也反映了人们对正义和自由的渴望。他的故事将永远留在人们的记忆中，激励着人们为正义和自由而奋斗。</w:t>
      </w:r>
    </w:p>
    <w:p w14:paraId="418083D9" w14:textId="658A593F" w:rsidR="00EF61AC" w:rsidRPr="00EF61AC" w:rsidRDefault="00EF61AC" w:rsidP="00EF61AC">
      <w:pPr>
        <w:rPr>
          <w:rFonts w:hint="eastAsia"/>
        </w:rPr>
      </w:pPr>
      <w:r>
        <w:rPr>
          <w:rFonts w:hint="eastAsia"/>
        </w:rPr>
        <w:t>五、可关联到的人物：</w:t>
      </w:r>
      <w:r w:rsidR="0027051E">
        <w:rPr>
          <w:rFonts w:hint="eastAsia"/>
        </w:rPr>
        <w:t>阮小五 阮小二 高俅</w:t>
      </w:r>
    </w:p>
    <w:sectPr w:rsidR="00EF61AC" w:rsidRPr="00EF6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40"/>
    <w:rsid w:val="0027051E"/>
    <w:rsid w:val="00280C40"/>
    <w:rsid w:val="003B3CDE"/>
    <w:rsid w:val="008B5050"/>
    <w:rsid w:val="00AA6E84"/>
    <w:rsid w:val="00C505DE"/>
    <w:rsid w:val="00EB7ADC"/>
    <w:rsid w:val="00EF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ADAD9"/>
  <w15:chartTrackingRefBased/>
  <w15:docId w15:val="{F99BCB64-BB34-42F0-A9D0-CBA6280A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6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 大</dc:creator>
  <cp:keywords/>
  <dc:description/>
  <cp:lastModifiedBy>大 大</cp:lastModifiedBy>
  <cp:revision>2</cp:revision>
  <dcterms:created xsi:type="dcterms:W3CDTF">2024-11-23T03:10:00Z</dcterms:created>
  <dcterms:modified xsi:type="dcterms:W3CDTF">2024-11-23T03:10:00Z</dcterms:modified>
</cp:coreProperties>
</file>