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1.DAS:直连存储(direct  attach  storage)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接口:IDE(现很少使用),SATA(家用电脑),SAS(服务器)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2.NAS:网络附加存储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例:nfs,http,Samba,ftp,共享的是文件系统,客户端可以直接使用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3.SAN:存储区域网络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例:iscsi,共享的是块设备,客户端需要格式化文件系统才能使用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0" w:firstLineChars="0"/>
        <w:jc w:val="left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4.分布式文件系统:文件系统管理的物理存储资源是通过计算机网络与节点相连</w:t>
      </w:r>
    </w:p>
    <w:p>
      <w:pPr>
        <w:rPr>
          <w:sz w:val="28"/>
          <w:szCs w:val="36"/>
        </w:rPr>
      </w:pPr>
    </w:p>
    <w:p>
      <w:pPr>
        <w:rPr>
          <w:b w:val="0"/>
          <w:bCs w:val="0"/>
          <w:color w:val="auto"/>
          <w:sz w:val="28"/>
          <w:szCs w:val="36"/>
        </w:rPr>
      </w:pPr>
      <w:r>
        <w:rPr>
          <w:sz w:val="28"/>
          <w:szCs w:val="36"/>
        </w:rPr>
        <w:t>DAS扩展性差,空间很容易用完, 而NAS和SAN提供的空间是独立的,这时就要用到</w:t>
      </w:r>
      <w:r>
        <w:rPr>
          <w:b/>
          <w:bCs/>
          <w:color w:val="C00000"/>
          <w:sz w:val="28"/>
          <w:szCs w:val="36"/>
        </w:rPr>
        <w:t>分布式存储</w:t>
      </w:r>
      <w:r>
        <w:rPr>
          <w:b w:val="0"/>
          <w:bCs w:val="0"/>
          <w:color w:val="auto"/>
          <w:sz w:val="28"/>
          <w:szCs w:val="36"/>
        </w:rPr>
        <w:t>,不仅容量得到提升,性能也有很大的提升</w:t>
      </w:r>
    </w:p>
    <w:p>
      <w:pPr>
        <w:rPr>
          <w:b w:val="0"/>
          <w:bCs w:val="0"/>
          <w:color w:val="auto"/>
          <w:sz w:val="28"/>
          <w:szCs w:val="36"/>
        </w:rPr>
      </w:pP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常用的分布式文件系统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Hadoop 大数据使用较多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FastDFS 国产</w:t>
      </w:r>
    </w:p>
    <w:p>
      <w:pPr>
        <w:rPr>
          <w:b/>
          <w:bCs/>
          <w:color w:val="C00000"/>
          <w:sz w:val="28"/>
          <w:szCs w:val="36"/>
        </w:rPr>
      </w:pPr>
      <w:r>
        <w:rPr>
          <w:b/>
          <w:bCs/>
          <w:color w:val="C00000"/>
          <w:sz w:val="28"/>
          <w:szCs w:val="36"/>
        </w:rPr>
        <w:t>Ceph 最佳,标杆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GlusterFS</w:t>
      </w:r>
    </w:p>
    <w:p>
      <w:pPr>
        <w:rPr>
          <w:b w:val="0"/>
          <w:bCs w:val="0"/>
          <w:color w:val="auto"/>
          <w:sz w:val="28"/>
          <w:szCs w:val="36"/>
        </w:rPr>
      </w:pP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Ceph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分布式文件系统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高扩展,高可用,高性能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可以提供对象存储,块存储,文件系统存储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可以提供EB级别的存储空间(EB&gt;PB&gt;TB&gt;GB)1024G*1024G*1024G</w:t>
      </w:r>
    </w:p>
    <w:p>
      <w:pPr>
        <w:rPr>
          <w:b w:val="0"/>
          <w:bCs w:val="0"/>
          <w:color w:val="auto"/>
          <w:sz w:val="28"/>
          <w:szCs w:val="36"/>
        </w:rPr>
      </w:pP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0070C0"/>
          <w:sz w:val="28"/>
          <w:szCs w:val="36"/>
        </w:rPr>
        <w:t>阿里2011年去IOE活动,IBM(做服务器)  Oralce(做数据库)  EMC(做存储)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Ceph组件(默认块存储)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OSDs :存储设备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Monitors:集群监控组件(中心节点),至少3台起步,确保高可用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Ceph默认3副本(至少3台OSD),大文件自动切割小文件,小文件并发写入,提高效率,任何一个OSD损坏可以无影响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MDS :提供文件系统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RGW: 提供对象存储</w:t>
      </w:r>
    </w:p>
    <w:p>
      <w:pPr>
        <w:rPr>
          <w:b w:val="0"/>
          <w:bCs w:val="0"/>
          <w:color w:val="auto"/>
          <w:sz w:val="28"/>
          <w:szCs w:val="36"/>
        </w:rPr>
      </w:pP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一  安装前准备</w:t>
      </w:r>
    </w:p>
    <w:p>
      <w:p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1.所有虚拟机磁盘扩容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2.Node1操作,为所有节点配置无密码连接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3.所有节点修改/etc/hosts,解析域名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4.所有节点配置yum源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Baseurl=ftp://192.168.4.254/ceph/MON,OSD,Tools</w:t>
      </w:r>
    </w:p>
    <w:p>
      <w:pPr>
        <w:numPr>
          <w:ilvl w:val="0"/>
          <w:numId w:val="1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所有节点主机与真机的NTP服务器同步时间</w:t>
      </w:r>
    </w:p>
    <w:p>
      <w:pPr>
        <w:numPr>
          <w:ilvl w:val="0"/>
          <w:numId w:val="1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每个虚拟机准备3块磁盘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color w:val="auto"/>
          <w:sz w:val="28"/>
          <w:szCs w:val="36"/>
          <w:lang w:eastAsia="zh-CN"/>
        </w:rPr>
        <w:t xml:space="preserve">二  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部署ceph集群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步骤一：安装部署软件ceph-deploy</w:t>
      </w: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在node1安装部署工具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yum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</w:rPr>
        <w:t xml:space="preserve"> -y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</w:rPr>
        <w:t xml:space="preserve"> install 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</w:rPr>
        <w:t>ceph-deploy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2）创建目录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[root@node1 ~]#  mkdir 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</w:rPr>
        <w:t>ceph-cluster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[root@node1 ~]#  cd 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</w:rPr>
        <w:t>ceph-cluster/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步骤二</w:t>
      </w:r>
      <w:r>
        <w:rPr>
          <w:rFonts w:hint="eastAsia"/>
          <w:b w:val="0"/>
          <w:bCs w:val="0"/>
          <w:color w:val="auto"/>
          <w:sz w:val="28"/>
          <w:szCs w:val="36"/>
        </w:rPr>
        <w:t>：</w:t>
      </w:r>
      <w:r>
        <w:rPr>
          <w:b w:val="0"/>
          <w:bCs w:val="0"/>
          <w:color w:val="auto"/>
          <w:sz w:val="28"/>
          <w:szCs w:val="36"/>
        </w:rPr>
        <w:t>部署Ceph集群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1）创建Ceph集群配置,在ceph-cluster目录下生成Ceph配置文件。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在ceph.conf配置文件中定义monitor主机是谁。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[root@node1 ceph-cluster]# ceph-deploy new node1 node2 node3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2）给所有节点安装ceph相关软件包。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for i in node1 node2 node3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ssh  $i "yum -y install ceph-mon ceph-osd ceph-mds ceph-radosgw"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done 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3）初始化所有节点的mon服务，也就是启动mon服务（主机名解析必须对）。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ceph-deploy mon create-initial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常见错误及解决方法（非必要操作，有错误可以参考）：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如果提示如下错误信息：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[node1][ERROR ] admin_socket: exception getting command descriptions: [Error 2] No such file or directory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解决方案如下（在node1操作）：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先检查自己的命令是否是在ceph-cluster目录下执行的！！！！如果确认是在该目录下执行的create-initial命令，依然报错，可以使用如下方式修复。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vim ceph.conf      #文件最后追加以下内容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public_network = 192.168.4.0/24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修改后重新推送配置文件: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ceph-deploy --overwrite-conf config push node1 node2 node3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步骤三：创建OSD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备注：vdb1和vdb2这两个分区用来做存储服务器的journal缓存盘。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for i in node1 node2 node3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ssh $i "parted /dev/vdb mklabel gpt"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ssh $i "parted /dev/vdb mkpart primary 1 50%"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ssh $i "parted /dev/vdb mkpart primary 50% 100%"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done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2）磁盘分区后的默认权限无法让ceph软件对其进行读写操作，需要修改权限。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node1、node2、node3都需要操作，这里以node1为例。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chown  ceph.ceph  /dev/vdb1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chown  ceph.ceph  /dev/vdb2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#上面的权限修改为临时操作，重启计算机后，权限会再次被重置。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#我们还需要将规则写到配置文件实现永久有效。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#规则：如果设备名称为/dev/vdb1则设备文件的所有者和所属组都设置为ceph。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#规则：如果设备名称为/dev/vdb2则设备文件的所有者和所属组都设置为ceph。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 vim /etc/udev/rules.d/70-vdb.rules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ENV{DEVNAME}=="/dev/vdb1",OWNER="ceph",GROUP="ceph"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ENV{DEVNAME}=="/dev/vdb2",OWNER="ceph",GROUP="ceph"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3）初始化清空磁盘数据（仅node1操作即可）。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[root@node1 ceph-cluster]# </w:t>
      </w:r>
      <w:r>
        <w:rPr>
          <w:rFonts w:hint="default"/>
          <w:b w:val="0"/>
          <w:bCs w:val="0"/>
          <w:color w:val="auto"/>
          <w:sz w:val="28"/>
          <w:szCs w:val="36"/>
        </w:rPr>
        <w:t>for i in node1 node2 node3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 xml:space="preserve">   ceph-deploy disk  zap  $i:vdc   $i:vdd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Done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4）创建OSD存储空间（仅node1操作即可）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重要：很多同学在这里会出错！将主机名、设备名称输入错误！！！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ceph-cluster]#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for i in node1 node2 node3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Do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 xml:space="preserve">   </w:t>
      </w:r>
      <w:r>
        <w:rPr>
          <w:rFonts w:hint="eastAsia"/>
          <w:b w:val="0"/>
          <w:bCs w:val="0"/>
          <w:color w:val="auto"/>
          <w:sz w:val="28"/>
          <w:szCs w:val="36"/>
        </w:rPr>
        <w:t xml:space="preserve"> ceph-deploy osd create </w:t>
      </w:r>
      <w:r>
        <w:rPr>
          <w:rFonts w:hint="default"/>
          <w:b w:val="0"/>
          <w:bCs w:val="0"/>
          <w:color w:val="auto"/>
          <w:sz w:val="28"/>
          <w:szCs w:val="36"/>
        </w:rPr>
        <w:t>$i</w:t>
      </w:r>
      <w:r>
        <w:rPr>
          <w:rFonts w:hint="eastAsia"/>
          <w:b w:val="0"/>
          <w:bCs w:val="0"/>
          <w:color w:val="auto"/>
          <w:sz w:val="28"/>
          <w:szCs w:val="36"/>
        </w:rPr>
        <w:t xml:space="preserve">:vdc:/dev/vdb1 </w:t>
      </w:r>
      <w:r>
        <w:rPr>
          <w:rFonts w:hint="default"/>
          <w:b w:val="0"/>
          <w:bCs w:val="0"/>
          <w:color w:val="auto"/>
          <w:sz w:val="28"/>
          <w:szCs w:val="36"/>
        </w:rPr>
        <w:t>$i</w:t>
      </w:r>
      <w:r>
        <w:rPr>
          <w:rFonts w:hint="eastAsia"/>
          <w:b w:val="0"/>
          <w:bCs w:val="0"/>
          <w:color w:val="auto"/>
          <w:sz w:val="28"/>
          <w:szCs w:val="36"/>
        </w:rPr>
        <w:t>:vdd:/dev/vdb2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Done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//创建osd存储设备，vdc为集群提供存储空间，vdb1提供JOURNAL缓存，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//一个存储设备对应一个缓存设备，缓存需要SSD，不需要很大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常见错误及解决方法（非必须操作）。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使用osd create创建OSD存储空间时，如提示下面的错误提示：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[ceph_deploy][ERROR ] RuntimeError: bootstrap-osd keyring not found; run 'gatherkeys'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可以使用如下命令修复文件，重新配置ceph的密钥文件：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[root@node1 ceph-cluster]#  ceph-deploy gatherkeys node1 node2 node3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步骤四：验证测试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1) 查看集群状态。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ceph  -s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2）常见错误（非必须操作）。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如果查看状态包含如下信息：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health: HEALTH_WARN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   clock skew detected on  node2, node3… 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clock skew表示时间不同步，解决办法：请先将所有主机的时间都使用NTP时间同步！！！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Ceph要求所有主机时差不能超过0.05s，否则就会提示WARN，如果使用NTP还不能精确同步时间，可以手动修改所有主机的ceph.conf，在[MON]下面添加如下一行：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mon clock drift allowed = 1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如果状态还是失败，可以尝试执行如下命令，重启ceph服务：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systemctl restart ceph\*.service ceph\*.target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三 创建ceph块存储</w:t>
      </w:r>
    </w:p>
    <w:p>
      <w:pPr>
        <w:numPr>
          <w:ilvl w:val="0"/>
          <w:numId w:val="0"/>
        </w:numPr>
        <w:rPr>
          <w:b w:val="0"/>
          <w:bCs w:val="0"/>
          <w:color w:val="auto"/>
          <w:sz w:val="28"/>
          <w:szCs w:val="36"/>
        </w:rPr>
      </w:pPr>
      <w:r>
        <w:rPr>
          <w:b w:val="0"/>
          <w:bCs w:val="0"/>
          <w:color w:val="auto"/>
          <w:sz w:val="28"/>
          <w:szCs w:val="36"/>
        </w:rPr>
        <w:t>步骤一:创建镜像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create demo-image --image-feature  layering --size 10G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create rbd/image --image-feature  layering --size 10G</w:t>
      </w:r>
    </w:p>
    <w:p>
      <w:pPr>
        <w:pStyle w:val="4"/>
        <w:keepNext w:val="0"/>
        <w:keepLines w:val="0"/>
        <w:widowControl/>
        <w:suppressLineNumbers w:val="0"/>
      </w:pPr>
      <w:r>
        <w:t>#这里的demo-image和image为创建的镜像名称，可以为任意字符。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b w:val="0"/>
          <w:bCs w:val="0"/>
          <w:color w:val="auto"/>
          <w:sz w:val="28"/>
          <w:szCs w:val="36"/>
        </w:rPr>
      </w:pPr>
      <w:r>
        <w:t>#--image-feature参数指定我们创建的镜像有哪些功能，layering是开启COW功能。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list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info demo-image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rbd image 'demo-image':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   size 10240 MB in 2560 objects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   order 22 (4096 kB objects)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   block_name_prefix: rbd_data.d3aa2ae8944a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   format: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    features: layering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步骤二:动态调整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resize --size 7G image --allow-shrink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#缩小容量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resize --size 15G image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             #扩容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步骤三:通过KRBD访问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yum -y  install ceph-common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scp 192.168.4.11:/etc/ceph/ceph.conf  /etc/ceph/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scp 192.168.4.11:/etc/ceph/ceph.client.admin.keyring \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/etc/ceph/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rbd map image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  #访问image镜像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 lsblk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rbd showmapped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id pool image snap device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0  rbd  image -    /dev/rbd0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mkfs.xfs /dev/rbd0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#只需要格式化一次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mount /dev/rbd0 /mnt/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  #挂载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echo "test" &gt; /mnt/test.txt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  #测试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步骤四:创建镜像快照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snap ls image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#查看是否有快照(镜像默认没有快照)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snap create image --snap image-snap1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#为image镜像创建快照，快照名称为image-snap1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snap ls image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SNAPID NAME            SIZE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36"/>
        </w:rPr>
        <w:t xml:space="preserve"> 4 image-snap1 15360 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rm -rf  /mnt/test.txt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#</w:t>
      </w:r>
      <w:r>
        <w:rPr>
          <w:rFonts w:hint="eastAsia"/>
          <w:b w:val="0"/>
          <w:bCs w:val="0"/>
          <w:color w:val="auto"/>
          <w:sz w:val="28"/>
          <w:szCs w:val="36"/>
        </w:rPr>
        <w:t>删除客户端写入的测试文件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umount  /mnt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snap rollback image --snap image-snap1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        </w:t>
      </w:r>
      <w:r>
        <w:rPr>
          <w:rFonts w:hint="eastAsia"/>
          <w:b w:val="0"/>
          <w:bCs w:val="0"/>
          <w:color w:val="auto"/>
          <w:sz w:val="28"/>
          <w:szCs w:val="36"/>
        </w:rPr>
        <w:t>#客户端重新挂载分区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mount /dev/rbd0 /mnt/</w:t>
      </w:r>
      <w:r>
        <w:rPr>
          <w:rFonts w:hint="default"/>
          <w:b w:val="0"/>
          <w:bCs w:val="0"/>
          <w:color w:val="auto"/>
          <w:sz w:val="28"/>
          <w:szCs w:val="36"/>
        </w:rPr>
        <w:t xml:space="preserve">   #</w:t>
      </w:r>
      <w:r>
        <w:rPr>
          <w:rFonts w:hint="eastAsia"/>
          <w:b w:val="0"/>
          <w:bCs w:val="0"/>
          <w:color w:val="auto"/>
          <w:sz w:val="28"/>
          <w:szCs w:val="36"/>
        </w:rPr>
        <w:t>还原快照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ls  /mnt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步骤四:创建快照克隆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snap  protect  image  --snap image-sanp1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rbd clone  image --snap image-sanp1 image-clone --image-feature layering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//使用image的快照image-snap1克隆一个新的名称为image-clone镜像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rbd info image-clone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rbd image 'image-clone':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size 15360 MB in 3840 objects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order 22 (4096 kB objects)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block_name_prefix: rbd_data.d3f53d1b58ba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format: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features: layering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flags: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parent: rbd/image@image-snap1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#克隆镜像很多数据都来自于快照链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#如果希望克隆镜像可以独立工作，就需要将父快照中的数据，全部拷贝一份，但比较耗时！！！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rbd flatten image-clone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rbd info image-clone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rbd image 'image-clone':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size 15360 MB in 3840 objects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order 22 (4096 kB objects)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block_name_prefix: rbd_data.d3f53d1b58ba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format: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features: layering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    flags: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#注意，父快照信息没了！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rbd snap unprotect image --snap image-snap1   #取消快照保护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[root@node1 ~]#  rbd snap rm image --snap image-snap1  #可以删除快照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步骤五:其他操作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36"/>
        </w:rPr>
      </w:pPr>
      <w:r>
        <w:rPr>
          <w:rFonts w:hint="default"/>
          <w:b w:val="0"/>
          <w:bCs w:val="0"/>
          <w:color w:val="auto"/>
          <w:sz w:val="28"/>
          <w:szCs w:val="36"/>
        </w:rPr>
        <w:t>客户端撤销磁盘映射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umount /mnt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rbd showmapped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 xml:space="preserve">id pool image        snap device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0  rbd  image        -    /dev/rbd0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//语法格式: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8"/>
          <w:szCs w:val="36"/>
        </w:rPr>
      </w:pPr>
      <w:r>
        <w:rPr>
          <w:rFonts w:hint="eastAsia"/>
          <w:b w:val="0"/>
          <w:bCs w:val="0"/>
          <w:color w:val="auto"/>
          <w:sz w:val="28"/>
          <w:szCs w:val="36"/>
        </w:rPr>
        <w:t>[root@client ~]# rbd unmap /dev/rbd0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217791">
    <w:nsid w:val="5CEFC67F"/>
    <w:multiLevelType w:val="singleLevel"/>
    <w:tmpl w:val="5CEFC67F"/>
    <w:lvl w:ilvl="0" w:tentative="1">
      <w:start w:val="5"/>
      <w:numFmt w:val="decimal"/>
      <w:suff w:val="nothing"/>
      <w:lvlText w:val="%1."/>
      <w:lvlJc w:val="left"/>
    </w:lvl>
  </w:abstractNum>
  <w:abstractNum w:abstractNumId="1559218530">
    <w:nsid w:val="5CEFC962"/>
    <w:multiLevelType w:val="singleLevel"/>
    <w:tmpl w:val="5CEFC96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59217791"/>
  </w:num>
  <w:num w:numId="2">
    <w:abstractNumId w:val="1559218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74B6F"/>
    <w:rsid w:val="15F60A49"/>
    <w:rsid w:val="1B1366C6"/>
    <w:rsid w:val="3DDE7E83"/>
    <w:rsid w:val="3F7FAB1D"/>
    <w:rsid w:val="5BBA23D6"/>
    <w:rsid w:val="66F74B6F"/>
    <w:rsid w:val="671F0A29"/>
    <w:rsid w:val="69D5FC02"/>
    <w:rsid w:val="6F671DDE"/>
    <w:rsid w:val="6FD64057"/>
    <w:rsid w:val="6FF35105"/>
    <w:rsid w:val="7BCD7189"/>
    <w:rsid w:val="7C7A7FD0"/>
    <w:rsid w:val="7FFB23D9"/>
    <w:rsid w:val="8FD8822B"/>
    <w:rsid w:val="B3FD1053"/>
    <w:rsid w:val="BABFC6D7"/>
    <w:rsid w:val="BCFF6AD9"/>
    <w:rsid w:val="CCAF3F2E"/>
    <w:rsid w:val="DEFF640B"/>
    <w:rsid w:val="DFED9160"/>
    <w:rsid w:val="EBAF8889"/>
    <w:rsid w:val="F3F92CAA"/>
    <w:rsid w:val="F7F747CA"/>
    <w:rsid w:val="FFB17FDC"/>
    <w:rsid w:val="FFFD2A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2019-05-31T17:03:00Z</dcterms:created>
  <dc:creator>root</dc:creator>
  <cp:lastModifiedBy>root</cp:lastModifiedBy>
  <dcterms:modified xsi:type="dcterms:W3CDTF">2019-05-31T10:09:19Z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