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  <w:sz w:val="48"/>
          <w:szCs w:val="48"/>
        </w:rPr>
        <w:t>地锁蓝牙协议文档</w:t>
      </w:r>
    </w:p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1. 基础连接逻辑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地锁设备，可通过附近用手机蓝牙扫描到设备名。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地锁设备名（LockId）是以IN开头的16位编号。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当以上设备被其他蓝牙主设备（如手机app）连接时，将不可扫描到蓝牙广播。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通信UUID为：</w:t>
      </w:r>
    </w:p>
    <w:p>
      <w:pPr>
        <w:widowControl/>
        <w:jc w:val="left"/>
        <w:rPr>
          <w:rFonts w:hint="default" w:ascii="宋体" w:hAnsi="宋体" w:eastAsia="宋体" w:cs="宋体"/>
          <w:kern w:val="0"/>
          <w:lang w:val="en-US"/>
        </w:rPr>
      </w:pPr>
      <w:r>
        <w:rPr>
          <w:rFonts w:hint="default" w:ascii="宋体" w:hAnsi="宋体" w:eastAsia="宋体" w:cs="宋体"/>
          <w:kern w:val="0"/>
          <w:lang w:val="en-US"/>
        </w:rPr>
        <w:t>SERVICE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： 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FACA</w:t>
      </w:r>
      <w:r>
        <w:rPr>
          <w:rFonts w:hint="default" w:ascii="宋体" w:hAnsi="宋体" w:eastAsia="宋体" w:cs="宋体"/>
          <w:kern w:val="0"/>
          <w:lang w:val="en-US"/>
        </w:rPr>
        <w:t>-0000-1000-8000-00805F9B34FB</w:t>
      </w:r>
    </w:p>
    <w:p>
      <w:pPr>
        <w:widowControl/>
        <w:jc w:val="left"/>
        <w:rPr>
          <w:rFonts w:hint="default" w:ascii="宋体" w:hAnsi="宋体" w:eastAsia="宋体" w:cs="宋体"/>
          <w:kern w:val="0"/>
          <w:lang w:val="en-US"/>
        </w:rPr>
      </w:pPr>
      <w:r>
        <w:rPr>
          <w:rFonts w:hint="default" w:ascii="宋体" w:hAnsi="宋体" w:eastAsia="宋体" w:cs="宋体"/>
          <w:kern w:val="0"/>
          <w:lang w:val="en-US"/>
        </w:rPr>
        <w:t>COMMAND</w:t>
      </w:r>
      <w:r>
        <w:rPr>
          <w:rFonts w:hint="eastAsia" w:ascii="宋体" w:hAnsi="宋体" w:eastAsia="宋体" w:cs="宋体"/>
          <w:kern w:val="0"/>
          <w:lang w:val="en-US" w:eastAsia="zh-CN"/>
        </w:rPr>
        <w:t xml:space="preserve">： 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FACB</w:t>
      </w:r>
      <w:r>
        <w:rPr>
          <w:rFonts w:hint="default" w:ascii="宋体" w:hAnsi="宋体" w:eastAsia="宋体" w:cs="宋体"/>
          <w:kern w:val="0"/>
          <w:lang w:val="en-US"/>
        </w:rPr>
        <w:t>-0000-1000-8000-00805F9B34FB WRITE_NO_RESPONSE</w:t>
      </w:r>
    </w:p>
    <w:p>
      <w:pPr>
        <w:widowControl/>
        <w:jc w:val="left"/>
        <w:rPr>
          <w:rFonts w:hint="default" w:ascii="宋体" w:hAnsi="宋体" w:eastAsia="宋体" w:cs="宋体"/>
          <w:kern w:val="0"/>
          <w:lang w:val="en-US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RESPONSE：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FACC</w:t>
      </w:r>
      <w:r>
        <w:rPr>
          <w:rFonts w:hint="default" w:ascii="宋体" w:hAnsi="宋体" w:eastAsia="宋体" w:cs="宋体"/>
          <w:kern w:val="0"/>
          <w:lang w:val="en-US"/>
        </w:rPr>
        <w:t>-0000-1000-8000-00805F9B34FB NOTIFY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EVENT：   </w:t>
      </w:r>
      <w:r>
        <w:rPr>
          <w:rFonts w:hint="default" w:ascii="宋体" w:hAnsi="宋体" w:eastAsia="宋体" w:cs="宋体"/>
          <w:kern w:val="0"/>
          <w:lang w:val="en-US"/>
        </w:rPr>
        <w:t>0000</w:t>
      </w:r>
      <w:r>
        <w:rPr>
          <w:rFonts w:hint="eastAsia" w:ascii="宋体" w:hAnsi="宋体" w:eastAsia="宋体" w:cs="宋体"/>
          <w:kern w:val="0"/>
          <w:lang w:val="en-US" w:eastAsia="zh-CN"/>
        </w:rPr>
        <w:t>FACD</w:t>
      </w:r>
      <w:r>
        <w:rPr>
          <w:rFonts w:hint="default" w:ascii="宋体" w:hAnsi="宋体" w:eastAsia="宋体" w:cs="宋体"/>
          <w:kern w:val="0"/>
          <w:lang w:val="en-US"/>
        </w:rPr>
        <w:t>-0000-1000-8000-00805F9B34FB NOTIFY</w:t>
      </w:r>
    </w:p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2. 地锁互联指令接口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/>
          <w:bCs/>
          <w:i/>
          <w:iCs/>
          <w:kern w:val="0"/>
          <w:lang w:val="en-US" w:eastAsia="zh-CN"/>
        </w:rPr>
        <w:t>485</w:t>
      </w:r>
      <w:r>
        <w:rPr>
          <w:rFonts w:ascii="宋体" w:hAnsi="宋体" w:eastAsia="宋体" w:cs="宋体"/>
          <w:b/>
          <w:bCs/>
          <w:i/>
          <w:iCs/>
          <w:kern w:val="0"/>
        </w:rPr>
        <w:t>帧格式详解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数据帧格式: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6"/>
        <w:gridCol w:w="1216"/>
        <w:gridCol w:w="1216"/>
        <w:gridCol w:w="1216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序号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2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3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 ~ N-3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N-2 ~ N-1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描述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帧头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目标地址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源地址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应用数据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校验码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内容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0xF5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同BLE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CRC16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3648" w:type="dxa"/>
            <w:gridSpan w:val="3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校验码计算范围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4864" w:type="dxa"/>
            <w:gridSpan w:val="4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不允许出现F5和F6，需转义</w:t>
            </w:r>
          </w:p>
        </w:tc>
        <w:tc>
          <w:tcPr>
            <w:tcW w:w="121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注：</w:t>
      </w: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0x</w:t>
      </w:r>
      <w:r>
        <w:rPr>
          <w:rFonts w:hint="default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FF</w:t>
      </w: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为广播地址，所有设备都会回复；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BLE直接发送“应用数据”就可以了，不需要其他字段；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包长度不限，不需要长度字段；</w:t>
      </w: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第 2 ~ N-1 字节为数据包的有效载荷，不允许出现F5（帧头）和F6（帧尾），要发送这些字符必须转义，转义规则如下：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原数据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F5（帧头）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F6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（帧尾）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F7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（转义符）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转义后数据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F7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05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F7 06</w:t>
            </w:r>
          </w:p>
        </w:tc>
        <w:tc>
          <w:tcPr>
            <w:tcW w:w="212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F7 07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FF0000"/>
          <w:kern w:val="0"/>
        </w:rPr>
      </w:pPr>
    </w:p>
    <w:p>
      <w:pPr>
        <w:widowControl/>
        <w:jc w:val="left"/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目标地址</w:t>
            </w:r>
          </w:p>
        </w:tc>
        <w:tc>
          <w:tcPr>
            <w:tcW w:w="714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源地址</w:t>
            </w:r>
          </w:p>
        </w:tc>
        <w:tc>
          <w:tcPr>
            <w:tcW w:w="714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应用数据</w:t>
            </w:r>
          </w:p>
        </w:tc>
        <w:tc>
          <w:tcPr>
            <w:tcW w:w="714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 xml:space="preserve">17 01 02 02 03 44 44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F5 F6 F7 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实际发送</w:t>
            </w:r>
          </w:p>
        </w:tc>
        <w:tc>
          <w:tcPr>
            <w:tcW w:w="714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F5 01 00 </w:t>
            </w:r>
            <w:r>
              <w:rPr>
                <w:rFonts w:ascii="宋体" w:hAnsi="宋体" w:eastAsia="宋体" w:cs="宋体"/>
                <w:kern w:val="0"/>
              </w:rPr>
              <w:t xml:space="preserve">17 01 02 02 03 44 44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F7 05 F7 06 F7 07 F8 CB 37 F6</w:t>
            </w:r>
          </w:p>
        </w:tc>
      </w:tr>
    </w:tbl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2.1 操作指令列表 </w:t>
      </w:r>
    </w:p>
    <w:tbl>
      <w:tblPr>
        <w:tblStyle w:val="6"/>
        <w:tblW w:w="6121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3"/>
        <w:gridCol w:w="2185"/>
        <w:gridCol w:w="2810"/>
        <w:gridCol w:w="281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命令字CM 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命令参数PM 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描述 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控制地锁</w:t>
            </w: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升降地锁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读地锁状态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寻锁鸣叫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0x04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LED控制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0x05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读随机密码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0x06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鉴权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0x07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配置485地址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写预置密码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写LockID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0x0B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读MAC地址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0x0C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0x0D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写SN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0x0E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读SN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0x0F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扫描开关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0x10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工厂测试</w:t>
            </w: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  <w:t>0x18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0x01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读取GPIO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设置GPIO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0x03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读电池电压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0x04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读马达电流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0x05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读超声波距离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蓝牙透传</w:t>
            </w: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  <w:t>0x19</w:t>
            </w: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107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7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2.2 数据解析描述 </w:t>
      </w:r>
    </w:p>
    <w:p>
      <w:pPr>
        <w:widowControl/>
        <w:spacing w:before="240" w:after="75" w:line="420" w:lineRule="atLeast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2.2.1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错误码</w:t>
      </w: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  <w:vertAlign w:val="baseline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</w:t>
      </w:r>
    </w:p>
    <w:tbl>
      <w:tblPr>
        <w:tblStyle w:val="6"/>
        <w:tblW w:w="277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330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/>
              </w:rPr>
              <w:t>错误码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  <w:t>00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0x01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未知错误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0x02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正在处理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0x03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无效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0x04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参数不合法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0x05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长度不合法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0x06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0x07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不支持的命令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0x08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类型不匹配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0x09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版本不匹配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0x0A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校验和不匹配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0x0B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权限拒绝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0x0C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擦除存储器失败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0x0D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写存储器失败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0x0E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读存储器失败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0x0F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  <w:t>0x10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找不到设备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lang w:val="en-US" w:eastAsia="zh-CN"/>
              </w:rPr>
            </w:pP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2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故障码</w:t>
      </w:r>
    </w:p>
    <w:tbl>
      <w:tblPr>
        <w:tblStyle w:val="6"/>
        <w:tblW w:w="277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330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lang w:val="en-US" w:eastAsia="zh-CN"/>
              </w:rPr>
              <w:t>故障码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  <w:t>00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无故障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0x01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马达过流保护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0x02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红外线1检测不到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0x03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红外线2检测不到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0x04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超声波通讯超时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0x05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超时探头被遮挡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0x06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灯光芯片超时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0x07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不支持的命令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0x08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类型不匹配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0x09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版本不匹配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0x0A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校验和不匹配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0x0B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权限拒绝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0x0C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擦除存储器失败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0x0D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写存储器失败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0x0E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读存储器失败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/>
              </w:rPr>
              <w:t>0x0F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不匹配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lang w:val="en-US" w:eastAsia="zh-CN"/>
              </w:rPr>
              <w:t>0x10</w:t>
            </w: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找不到设备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2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auto"/>
                <w:kern w:val="0"/>
                <w:lang w:val="en-US" w:eastAsia="zh-CN"/>
              </w:rPr>
            </w:pPr>
          </w:p>
        </w:tc>
        <w:tc>
          <w:tcPr>
            <w:tcW w:w="35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控制地锁升降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主机发送帧格式(蓝牙主控→地锁)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4"/>
        <w:gridCol w:w="1275"/>
        <w:gridCol w:w="1020"/>
        <w:gridCol w:w="4591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76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数据格式</w:t>
            </w:r>
          </w:p>
        </w:tc>
        <w:tc>
          <w:tcPr>
            <w:tcW w:w="61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27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命令字CM</w:t>
            </w:r>
          </w:p>
        </w:tc>
        <w:tc>
          <w:tcPr>
            <w:tcW w:w="76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61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7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命令参数PM</w:t>
            </w:r>
          </w:p>
        </w:tc>
        <w:tc>
          <w:tcPr>
            <w:tcW w:w="76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</w:t>
            </w:r>
          </w:p>
        </w:tc>
        <w:tc>
          <w:tcPr>
            <w:tcW w:w="61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7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76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0x01/0x02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1B2733"/>
                <w:kern w:val="0"/>
                <w:sz w:val="20"/>
                <w:szCs w:val="20"/>
              </w:rPr>
              <w:t>0x03/0x04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1B2733"/>
                <w:kern w:val="0"/>
                <w:sz w:val="20"/>
                <w:szCs w:val="20"/>
              </w:rPr>
              <w:t>0x05</w:t>
            </w:r>
          </w:p>
        </w:tc>
        <w:tc>
          <w:tcPr>
            <w:tcW w:w="61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75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手动控制模式：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0X01为降下地锁（开）,此时车辆驶离后，地锁只返回车辆离开信息，不会自动升起；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0X02为升起地锁（关）；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自动控制模式：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0X03为降下地锁（开），此时车辆驶离后，地锁会自动升起；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0X04为升起地锁（关）；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0x05 为“降下地锁，当蓝牙断开时地锁自动升起”指令；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b/>
          <w:bCs/>
          <w:i/>
          <w:iCs/>
          <w:kern w:val="0"/>
        </w:rPr>
        <w:t>地锁升降回复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7"/>
        <w:gridCol w:w="1545"/>
        <w:gridCol w:w="1373"/>
        <w:gridCol w:w="326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8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9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195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8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9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95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8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9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</w:t>
            </w:r>
          </w:p>
        </w:tc>
        <w:tc>
          <w:tcPr>
            <w:tcW w:w="8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95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8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9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95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8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9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0x01/0x02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0x03/0x04</w:t>
            </w:r>
          </w:p>
        </w:tc>
        <w:tc>
          <w:tcPr>
            <w:tcW w:w="8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95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0X01、03为降下地锁（开）；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0X02、04为升起地锁（关）；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03和04指令控锁时，地锁不会有数据回馈，但可以实现03降锁后，有超声波的地锁在车走后自动升锁功能。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8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92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8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95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4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读地锁状态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1613"/>
        <w:gridCol w:w="1580"/>
        <w:gridCol w:w="305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96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数据格式</w:t>
            </w:r>
          </w:p>
        </w:tc>
        <w:tc>
          <w:tcPr>
            <w:tcW w:w="9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8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命令字CM</w:t>
            </w:r>
          </w:p>
        </w:tc>
        <w:tc>
          <w:tcPr>
            <w:tcW w:w="96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9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命令参数PM</w:t>
            </w:r>
          </w:p>
        </w:tc>
        <w:tc>
          <w:tcPr>
            <w:tcW w:w="96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9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读地锁状态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b/>
          <w:bCs/>
          <w:i/>
          <w:iCs/>
          <w:kern w:val="0"/>
        </w:rPr>
        <w:t>读地锁状态回复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1460"/>
        <w:gridCol w:w="1685"/>
        <w:gridCol w:w="306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0x02</w:t>
            </w: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回复地锁状态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0x01/0x02</w:t>
            </w: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0X00正在执行，状态未知；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0X01为降下地锁（开）；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0X02为升起地锁（关）；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车辆状态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01有车辆，ff无车辆，02车辆有无判断中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地锁位置信息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0x01-锐角状态;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0x03-上锁垂直位置;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0x10-钝角状态；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0x11-解锁平躺位置；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0xEE-地锁故障；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超声波探测上方距离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转换成10进制，单位cm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lang w:val="en-US" w:eastAsia="zh-CN"/>
              </w:rPr>
              <w:t>故障码</w:t>
            </w:r>
          </w:p>
        </w:tc>
        <w:tc>
          <w:tcPr>
            <w:tcW w:w="87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</w:rPr>
            </w:pPr>
          </w:p>
        </w:tc>
        <w:tc>
          <w:tcPr>
            <w:tcW w:w="101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</w:rPr>
            </w:pPr>
            <w:r>
              <w:rPr>
                <w:rFonts w:ascii="宋体" w:hAnsi="宋体" w:eastAsia="宋体" w:cs="宋体"/>
                <w:color w:val="FF0000"/>
                <w:kern w:val="0"/>
              </w:rPr>
              <w:t>1</w:t>
            </w:r>
          </w:p>
        </w:tc>
        <w:tc>
          <w:tcPr>
            <w:tcW w:w="18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lang w:val="en-US" w:eastAsia="zh-CN"/>
              </w:rPr>
              <w:t>参考上面的故障码，新增字段，目前版本中没有加入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5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寻锁鸣叫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0x03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值01-09,1为响一声；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打开延时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关闭延时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55"/>
        <w:gridCol w:w="1370"/>
        <w:gridCol w:w="346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8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2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07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8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2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7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8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0x03</w:t>
            </w:r>
          </w:p>
        </w:tc>
        <w:tc>
          <w:tcPr>
            <w:tcW w:w="82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7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回复地锁状态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8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2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7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8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</w:t>
            </w:r>
          </w:p>
        </w:tc>
        <w:tc>
          <w:tcPr>
            <w:tcW w:w="82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7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值01-09,1为响一声；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8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82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7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 xml:space="preserve"> LED控制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0x04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控制地锁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0x01/0x02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0X01为打开LED；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0X02为关闭LED；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红色亮度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绿色亮度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蓝色亮度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最大亮度（FADEH）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最小亮度（FADEL）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变亮延时（T0）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常亮延时（T1）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变暗延时（T2）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长暗延时（T3）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0-FF，单位100毫秒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drawing>
          <wp:inline distT="0" distB="0" distL="114300" distR="114300">
            <wp:extent cx="5269865" cy="16141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0x04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回复地锁状态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状态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0x01/0x02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0X01为打开LED；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color w:val="000000"/>
                <w:kern w:val="0"/>
              </w:rPr>
              <w:t>0X02为关闭LED；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电量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转换成十进制，除以20后为电池电压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7 读随机密码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读随机密码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5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随机密码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随机密码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地锁随机产生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8 鉴权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鉴权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密码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预置密码、随机密码和LockID拼接起来算出的MD5值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鉴权状态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密码计算规则如下：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20"/>
        <w:gridCol w:w="1030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长度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类型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预置密码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00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随机密码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01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0123456789123456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拼接数据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48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00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01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11 22 33 44 55 66 77 88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99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aa bb cc dd ee ff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30 31 32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3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35 36 37 38 39 31 32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3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35 36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最终密码</w:t>
            </w:r>
          </w:p>
        </w:tc>
        <w:tc>
          <w:tcPr>
            <w:tcW w:w="72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03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555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d6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89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f2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75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1b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94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a6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84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65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39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b9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cb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82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9c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3e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9 配置485地址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配置485地址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0x01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485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地址：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：主控地址，保留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0xFF：广播地址，保留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其他：设备地址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必须保证同一网络中地址不冲突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10 写预置密码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写预置密码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16字节的二进制数组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8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11 写LockID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9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地址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16字节的字符串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9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12 读LockID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读LockID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A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LockID</w:t>
            </w:r>
          </w:p>
        </w:tc>
      </w:tr>
    </w:tbl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13 读MAC地址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B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读MAC地址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B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MAC地址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二进制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MAC地址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14 读485地址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C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读485地址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C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485地址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485地址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整数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485地址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15 写SN号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D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写SN号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SN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号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6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16字节的字符串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D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写入状态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16 读SN号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E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读SN号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E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字符串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16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SN号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17设置扫描开关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设置扫描开关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开关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0x00：关闭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0x01：打开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F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2.2.</w:t>
      </w: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18 重启设备</w:t>
      </w:r>
    </w:p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 xml:space="preserve">主机发送帧格式(蓝牙主控→地锁) 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445"/>
        <w:gridCol w:w="1360"/>
        <w:gridCol w:w="348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8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0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重启设备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lang w:val="en-US" w:eastAsia="zh-CN"/>
        </w:rPr>
      </w:pPr>
      <w:r>
        <w:rPr>
          <w:rFonts w:hint="eastAsia" w:ascii="宋体" w:hAnsi="宋体" w:eastAsia="宋体" w:cs="宋体"/>
          <w:kern w:val="0"/>
          <w:lang w:val="en-US" w:eastAsia="zh-CN"/>
        </w:rPr>
        <w:t>从机响应帧格式(蓝牙主控←地锁)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40"/>
        <w:gridCol w:w="1360"/>
        <w:gridCol w:w="28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数据项名称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数据格式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数据长度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命令字CM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0x17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命令参数PM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lang w:val="en-US" w:eastAsia="zh-CN"/>
              </w:rPr>
              <w:t>回复</w:t>
            </w: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执行状态（错误码）</w:t>
            </w:r>
          </w:p>
        </w:tc>
        <w:tc>
          <w:tcPr>
            <w:tcW w:w="12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0x00</w:t>
            </w:r>
          </w:p>
        </w:tc>
        <w:tc>
          <w:tcPr>
            <w:tcW w:w="8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173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lang w:val="en-US" w:eastAsia="zh-CN"/>
              </w:rPr>
              <w:t>参考上面的错误码列表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lang w:val="en-US" w:eastAsia="zh-CN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2.3 地锁状态BLE广播协议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</w:rPr>
      </w:pPr>
      <w:r>
        <w:rPr>
          <w:rFonts w:ascii="宋体" w:hAnsi="宋体" w:eastAsia="宋体" w:cs="宋体"/>
          <w:color w:val="auto"/>
          <w:kern w:val="0"/>
          <w:sz w:val="20"/>
          <w:szCs w:val="20"/>
        </w:rPr>
        <w:t>每2位为一组数据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</w:rPr>
      </w:pPr>
      <w:r>
        <w:rPr>
          <w:rFonts w:ascii="宋体" w:hAnsi="宋体" w:eastAsia="宋体" w:cs="宋体"/>
          <w:color w:val="auto"/>
          <w:kern w:val="0"/>
          <w:sz w:val="20"/>
          <w:szCs w:val="20"/>
        </w:rPr>
        <w:t>例如：#15938163A200，代表的意义见下表“例子”列</w:t>
      </w:r>
    </w:p>
    <w:tbl>
      <w:tblPr>
        <w:tblStyle w:val="6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1040"/>
        <w:gridCol w:w="3150"/>
        <w:gridCol w:w="1350"/>
        <w:gridCol w:w="192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data[]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数据项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意义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例子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更新时刻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地锁固件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版本号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高位大版本，低位小版本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0x15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代表1.5版本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功能组件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0b[7][6][5][4][3][2][1][0]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其中：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[7]：433模块有无，出厂前检测有无。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[6]：I2C模块有无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[5-4]：00 无UART外挂模块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01 超声波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10 4G模块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[3-0]：UART模块版本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0x93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有433模块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无I2C模块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有超声波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超声波版本03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2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电量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车辆状态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高位电量，低位车辆状态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电量：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从0~9共十档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车辆状态：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0无车辆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1有车辆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2车辆有无判断中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0x81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电量80%，有车辆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摇臂降下获得电量后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超声波探知车来车走后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3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之前连接状态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&amp;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摇臂状态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高位连接，低位摇臂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0b[7][6][5][4][3][2][1][0]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[7-6]： 00桩控/Hub控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01app控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10超声波/感应器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11手动/433遥控器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[5]：0升起、1降下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[4]：0成功、1失败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[3]： 1硬件故障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0无硬件故障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[2]： 1软件故障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0无软件故障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[1-0]： 00垂直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01钝角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10锐角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11平躺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0x63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app控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降下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无故障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摇臂平躺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摇臂动作后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系统重启后默认0x0B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4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宏编译情况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高位宏编译启用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低位各个锁适配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0b[7][6][5][4][3][2][1][0]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[7]：MAG_SUPPORT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[6]：USER_DEBUG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[5]：BLE_DEBUG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[4]：HSSY_SUPPORT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[3-0]：0默认地锁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1-F 待完善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0xA2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define了：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MAG_SUPPORT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BLE_DEBUG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5</w:t>
            </w: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</w:rPr>
              <w:t>预留</w:t>
            </w: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00</w:t>
            </w: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0x00</w:t>
            </w: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  <w:r>
              <w:rPr>
                <w:rFonts w:ascii="宋体" w:hAnsi="宋体" w:eastAsia="宋体" w:cs="宋体"/>
                <w:color w:val="auto"/>
                <w:kern w:val="0"/>
              </w:rPr>
              <w:t>上电后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</w:rPr>
            </w:pPr>
          </w:p>
        </w:tc>
        <w:tc>
          <w:tcPr>
            <w:tcW w:w="8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10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3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E91EC"/>
    <w:multiLevelType w:val="singleLevel"/>
    <w:tmpl w:val="DC7E9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1722DC"/>
    <w:rsid w:val="00480340"/>
    <w:rsid w:val="00687B32"/>
    <w:rsid w:val="0093375A"/>
    <w:rsid w:val="00D65C62"/>
    <w:rsid w:val="00FE2BF1"/>
    <w:rsid w:val="025A41A7"/>
    <w:rsid w:val="02775108"/>
    <w:rsid w:val="03D61E2F"/>
    <w:rsid w:val="05D16227"/>
    <w:rsid w:val="0696388D"/>
    <w:rsid w:val="07D96928"/>
    <w:rsid w:val="09B2440D"/>
    <w:rsid w:val="0BF23C09"/>
    <w:rsid w:val="0D170332"/>
    <w:rsid w:val="113577D2"/>
    <w:rsid w:val="113A4909"/>
    <w:rsid w:val="120C6FEB"/>
    <w:rsid w:val="1482045C"/>
    <w:rsid w:val="14912A7D"/>
    <w:rsid w:val="154144DA"/>
    <w:rsid w:val="16017923"/>
    <w:rsid w:val="164D38DD"/>
    <w:rsid w:val="1685758A"/>
    <w:rsid w:val="168B3FD5"/>
    <w:rsid w:val="169C2DDC"/>
    <w:rsid w:val="18B27ACB"/>
    <w:rsid w:val="1AB766D7"/>
    <w:rsid w:val="1D5B2872"/>
    <w:rsid w:val="1E5F0D8B"/>
    <w:rsid w:val="227E7FDA"/>
    <w:rsid w:val="234727CA"/>
    <w:rsid w:val="237F7C61"/>
    <w:rsid w:val="25F74387"/>
    <w:rsid w:val="28486735"/>
    <w:rsid w:val="29712AAD"/>
    <w:rsid w:val="2A711F2B"/>
    <w:rsid w:val="2A7812D5"/>
    <w:rsid w:val="2BE96A8D"/>
    <w:rsid w:val="2C01551D"/>
    <w:rsid w:val="2CA366C0"/>
    <w:rsid w:val="2DD921A7"/>
    <w:rsid w:val="2EDB1F1A"/>
    <w:rsid w:val="2FA34978"/>
    <w:rsid w:val="309C58A2"/>
    <w:rsid w:val="30AC26D5"/>
    <w:rsid w:val="30F84148"/>
    <w:rsid w:val="31113CAD"/>
    <w:rsid w:val="316F1FAF"/>
    <w:rsid w:val="31A716B9"/>
    <w:rsid w:val="32C06247"/>
    <w:rsid w:val="332830D8"/>
    <w:rsid w:val="33B53EB8"/>
    <w:rsid w:val="340C2C13"/>
    <w:rsid w:val="3727182F"/>
    <w:rsid w:val="375273DB"/>
    <w:rsid w:val="3AEC68D7"/>
    <w:rsid w:val="3B4A1631"/>
    <w:rsid w:val="3C76259D"/>
    <w:rsid w:val="3E0574F1"/>
    <w:rsid w:val="3E281BD8"/>
    <w:rsid w:val="3F05288B"/>
    <w:rsid w:val="40AA491E"/>
    <w:rsid w:val="42883111"/>
    <w:rsid w:val="45C9376E"/>
    <w:rsid w:val="46644147"/>
    <w:rsid w:val="484B7737"/>
    <w:rsid w:val="4A8E7E0A"/>
    <w:rsid w:val="4D17296C"/>
    <w:rsid w:val="4D516EB3"/>
    <w:rsid w:val="50A61FF1"/>
    <w:rsid w:val="53FE36DD"/>
    <w:rsid w:val="54122247"/>
    <w:rsid w:val="541D4517"/>
    <w:rsid w:val="55013BB3"/>
    <w:rsid w:val="56792079"/>
    <w:rsid w:val="56AA1EE6"/>
    <w:rsid w:val="58F10B7C"/>
    <w:rsid w:val="5CA1383C"/>
    <w:rsid w:val="5E3B4AD9"/>
    <w:rsid w:val="5E915005"/>
    <w:rsid w:val="60636AC2"/>
    <w:rsid w:val="609478A8"/>
    <w:rsid w:val="60DE5E87"/>
    <w:rsid w:val="65850548"/>
    <w:rsid w:val="660F6D86"/>
    <w:rsid w:val="66147C07"/>
    <w:rsid w:val="66A22B89"/>
    <w:rsid w:val="66E45422"/>
    <w:rsid w:val="68304B07"/>
    <w:rsid w:val="68DA7122"/>
    <w:rsid w:val="69354ACB"/>
    <w:rsid w:val="693F110C"/>
    <w:rsid w:val="69957F0E"/>
    <w:rsid w:val="69AC55AD"/>
    <w:rsid w:val="6E1A6D98"/>
    <w:rsid w:val="6EF31751"/>
    <w:rsid w:val="6EF851A2"/>
    <w:rsid w:val="718D05D3"/>
    <w:rsid w:val="75A94B3D"/>
    <w:rsid w:val="76FF07BD"/>
    <w:rsid w:val="781341DC"/>
    <w:rsid w:val="782F0108"/>
    <w:rsid w:val="7A2B6A2B"/>
    <w:rsid w:val="7B97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2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13">
    <w:name w:val="ne-tex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558</Words>
  <Characters>3182</Characters>
  <Lines>26</Lines>
  <Paragraphs>7</Paragraphs>
  <TotalTime>1</TotalTime>
  <ScaleCrop>false</ScaleCrop>
  <LinksUpToDate>false</LinksUpToDate>
  <CharactersWithSpaces>3733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CFA8888</cp:lastModifiedBy>
  <dcterms:modified xsi:type="dcterms:W3CDTF">2021-11-12T07:18:16Z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C9972EB592F843F9B1FB3D92D408F8C4</vt:lpwstr>
  </property>
</Properties>
</file>