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6D5" w14:textId="5866CDD2" w:rsidR="000D3A46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№1</w:t>
      </w:r>
    </w:p>
    <w:p w14:paraId="7AF2DB16" w14:textId="7E824752" w:rsidR="002C414E" w:rsidRPr="00C92548" w:rsidRDefault="002C414E" w:rsidP="003E4C6D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Кудош</w:t>
      </w:r>
      <w:proofErr w:type="spellEnd"/>
      <w:r>
        <w:rPr>
          <w:sz w:val="48"/>
          <w:szCs w:val="48"/>
        </w:rPr>
        <w:t xml:space="preserve"> Алексей гр. 253503</w:t>
      </w:r>
    </w:p>
    <w:p w14:paraId="78D12741" w14:textId="7373E845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467484E9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proofErr w:type="gramStart"/>
      <w:r w:rsidRPr="003E4C6D">
        <w:rPr>
          <w:rFonts w:ascii="Times New Roman" w:hAnsi="Times New Roman" w:cs="Times New Roman"/>
          <w:sz w:val="24"/>
          <w:szCs w:val="24"/>
        </w:rPr>
        <w:t>: Познакомиться</w:t>
      </w:r>
      <w:proofErr w:type="gramEnd"/>
      <w:r w:rsidRPr="003E4C6D">
        <w:rPr>
          <w:rFonts w:ascii="Times New Roman" w:hAnsi="Times New Roman" w:cs="Times New Roman"/>
          <w:sz w:val="24"/>
          <w:szCs w:val="24"/>
        </w:rPr>
        <w:t xml:space="preserve"> с возможностями и получить практические навыки работы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AEE0F5" w14:textId="1617BFA0" w:rsidR="00FE586C" w:rsidRDefault="00AB099F" w:rsidP="00FE586C">
      <w:pPr>
        <w:pStyle w:val="a4"/>
        <w:numPr>
          <w:ilvl w:val="0"/>
          <w:numId w:val="9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FE586C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https://docs.docker.com</w:t>
        </w:r>
      </w:hyperlink>
    </w:p>
    <w:p w14:paraId="417B601E" w14:textId="77777777" w:rsidR="00DD5BAC" w:rsidRDefault="00AB099F" w:rsidP="00BD66D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https://hub.docker.com</w:t>
        </w:r>
      </w:hyperlink>
      <w:hyperlink r:id="rId7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85725A"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0B10F" w14:textId="0990C1B2" w:rsidR="00B74BFD" w:rsidRDefault="00AB099F" w:rsidP="00B74BF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63B6E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https://doka.guide/tools/dockerfile/</w:t>
        </w:r>
      </w:hyperlink>
    </w:p>
    <w:p w14:paraId="70E77857" w14:textId="7A59F893" w:rsidR="00563B6E" w:rsidRPr="00563B6E" w:rsidRDefault="00AB099F" w:rsidP="00563B6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storage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5725A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98D26" w14:textId="0EDE3C7E" w:rsidR="00563B6E" w:rsidRPr="00BD66D4" w:rsidRDefault="00AB099F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</w:hyperlink>
      <w:r w:rsidR="0085725A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3FA2" w14:textId="77777777" w:rsidR="00DD5BAC" w:rsidRPr="00BD66D4" w:rsidRDefault="00AB099F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different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types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overview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beginners</w:t>
        </w:r>
      </w:hyperlink>
      <w:hyperlink r:id="rId12" w:history="1">
        <w:r w:rsidR="0085725A"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85725A"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BE817" w14:textId="4600AE37" w:rsidR="00FE586C" w:rsidRDefault="00AB099F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FE586C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https://ru.bitdegree.org/rukovodstvo/docker-dlja-novichkov/</w:t>
        </w:r>
      </w:hyperlink>
      <w:r w:rsidR="00FE586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7F135ADF" w14:textId="12A8730F" w:rsidR="00FE586C" w:rsidRDefault="00AB099F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r w:rsidR="00BD66D4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https://habr.com/ru/companies/slurm/articles/528206/</w:t>
        </w:r>
      </w:hyperlink>
    </w:p>
    <w:p w14:paraId="3364D1F2" w14:textId="68A92CF2" w:rsidR="00BD66D4" w:rsidRDefault="00AB099F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="006C4530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https://itisgood.ru/2019/09/10/docker-setevoe-vzaimodejstvie-101/</w:t>
        </w:r>
      </w:hyperlink>
    </w:p>
    <w:p w14:paraId="35A50477" w14:textId="4966C80A" w:rsidR="006C4530" w:rsidRDefault="00AB099F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F9741E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https://itisgood.ru/2019/10/29/objasnenie-koncepcii-setej-v-docker/</w:t>
        </w:r>
      </w:hyperlink>
    </w:p>
    <w:p w14:paraId="67FBB6BF" w14:textId="3A34119B" w:rsidR="00F9741E" w:rsidRDefault="00AB099F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85725A"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https://www.tune-it.ru/web/adpashnin/blog/-/blogs/docker-network</w:t>
        </w:r>
      </w:hyperlink>
      <w:r w:rsidR="0085725A" w:rsidRPr="0085725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1CE4660C" w14:textId="77777777" w:rsidR="00563B6E" w:rsidRPr="00563B6E" w:rsidRDefault="003B6A4C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 xml:space="preserve">Для защиты ЛР необходимо </w:t>
      </w:r>
    </w:p>
    <w:p w14:paraId="3B4E759C" w14:textId="5158E4E4" w:rsidR="009C569A" w:rsidRPr="00563B6E" w:rsidRDefault="00563B6E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О</w:t>
      </w:r>
      <w:r w:rsidR="003B6A4C" w:rsidRPr="00563B6E">
        <w:rPr>
          <w:rFonts w:ascii="Times New Roman" w:hAnsi="Times New Roman" w:cs="Times New Roman"/>
          <w:sz w:val="24"/>
          <w:szCs w:val="24"/>
        </w:rPr>
        <w:t>формить Отчет со скринами кода в командной строке</w:t>
      </w:r>
      <w:r w:rsidR="0085725A">
        <w:rPr>
          <w:rFonts w:ascii="Times New Roman" w:hAnsi="Times New Roman" w:cs="Times New Roman"/>
          <w:sz w:val="24"/>
          <w:szCs w:val="24"/>
        </w:rPr>
        <w:t xml:space="preserve"> и результатами</w:t>
      </w:r>
      <w:r w:rsidR="003B6A4C" w:rsidRPr="00563B6E">
        <w:rPr>
          <w:rFonts w:ascii="Times New Roman" w:hAnsi="Times New Roman" w:cs="Times New Roman"/>
          <w:sz w:val="24"/>
          <w:szCs w:val="24"/>
        </w:rPr>
        <w:t xml:space="preserve"> его выполнения</w:t>
      </w:r>
    </w:p>
    <w:p w14:paraId="5530CA0C" w14:textId="4AEAF6E8" w:rsidR="00FE586C" w:rsidRPr="00563B6E" w:rsidRDefault="00FE586C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Продемонстрировать работу с командами</w:t>
      </w:r>
      <w:r w:rsidR="00AD2242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>: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>,</w:t>
      </w:r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pause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unpause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>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log</w:t>
      </w:r>
      <w:r w:rsidR="00B74BFD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image</w:t>
      </w:r>
      <w:r w:rsidR="00AD2242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25A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>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242" w:rsidRPr="00563B6E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а также знать назначение инструкций в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6D25B" w14:textId="77777777" w:rsidR="00563B6E" w:rsidRDefault="00563B6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C02B3CB" w14:textId="77777777" w:rsidR="009C569A" w:rsidRPr="00563B6E" w:rsidRDefault="00842E87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563B6E">
        <w:rPr>
          <w:rFonts w:ascii="Times New Roman" w:hAnsi="Times New Roman" w:cs="Times New Roman"/>
          <w:sz w:val="24"/>
          <w:szCs w:val="24"/>
        </w:rPr>
        <w:t>:</w:t>
      </w:r>
    </w:p>
    <w:p w14:paraId="1EB84F96" w14:textId="756F3DC3" w:rsidR="00842E87" w:rsidRPr="0085725A" w:rsidRDefault="00842E87" w:rsidP="00F9304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14:paraId="1FD1E2FE" w14:textId="1E055552" w:rsidR="00842E87" w:rsidRPr="0085725A" w:rsidRDefault="00842E87" w:rsidP="0085725A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 w:rsidR="000128A5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172A72A5" w14:textId="490CE12E" w:rsidR="00634E51" w:rsidRPr="0085725A" w:rsidRDefault="00842E87" w:rsidP="00254E17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14:paraId="0290DF20" w14:textId="3A9D755E" w:rsidR="00FE586C" w:rsidRPr="00C92548" w:rsidRDefault="00FE586C" w:rsidP="0058750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и возможности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85725A">
        <w:rPr>
          <w:rFonts w:ascii="Times New Roman" w:hAnsi="Times New Roman" w:cs="Times New Roman"/>
          <w:sz w:val="24"/>
          <w:szCs w:val="24"/>
        </w:rPr>
        <w:t xml:space="preserve"> (см. лекцию)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создать собственный контейнер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14:paraId="45AC6B98" w14:textId="669A8563" w:rsidR="00C92548" w:rsidRDefault="00C92548" w:rsidP="00C92548">
      <w:pPr>
        <w:pStyle w:val="a4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92548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6A132C12" wp14:editId="42BCF89D">
            <wp:extent cx="5490845" cy="1567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4267" cy="15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573" w14:textId="5AD7FF98" w:rsidR="00C92548" w:rsidRPr="0085725A" w:rsidRDefault="00C92548" w:rsidP="00C92548">
      <w:pPr>
        <w:pStyle w:val="a4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92548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B7543E9" wp14:editId="709A6EF0">
            <wp:extent cx="5483225" cy="488244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029" cy="4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FAB" w14:textId="77777777" w:rsidR="00AE1DE7" w:rsidRPr="0085725A" w:rsidRDefault="00FE586C" w:rsidP="00B505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Созда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, который запускает скрипт </w:t>
      </w:r>
      <w:r w:rsidR="00B74BFD" w:rsidRPr="0085725A">
        <w:rPr>
          <w:rFonts w:ascii="Times New Roman" w:hAnsi="Times New Roman" w:cs="Times New Roman"/>
          <w:sz w:val="24"/>
          <w:szCs w:val="24"/>
        </w:rPr>
        <w:t>с использованием функций из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D75130" w:rsidRPr="0085725A">
        <w:rPr>
          <w:rFonts w:ascii="Times New Roman" w:hAnsi="Times New Roman" w:cs="Times New Roman"/>
          <w:sz w:val="24"/>
          <w:szCs w:val="24"/>
        </w:rPr>
        <w:t>https://github.com/smartiqaorg/geometric_lib</w:t>
      </w:r>
      <w:r w:rsidRPr="008572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578BB" w14:textId="7C369A60" w:rsidR="000128A5" w:rsidRPr="0085725A" w:rsidRDefault="00FE586C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Данные необходимые для работы скрипта переда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любым удобным способом (например: конфиг файл через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>, переменные окружения, перенаправление ввода). 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 для работы с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75130" w:rsidRPr="0085725A">
        <w:rPr>
          <w:rFonts w:ascii="Times New Roman" w:hAnsi="Times New Roman" w:cs="Times New Roman"/>
          <w:sz w:val="24"/>
          <w:szCs w:val="24"/>
        </w:rPr>
        <w:t>(см. лекцию)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.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Зарегистрируйтесь на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и выберите необходимые для проекта 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образы</w:t>
      </w:r>
    </w:p>
    <w:p w14:paraId="0243908B" w14:textId="77777777" w:rsidR="006C4530" w:rsidRPr="0085725A" w:rsidRDefault="000128A5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для реализации сборки собственных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образов</w:t>
      </w:r>
    </w:p>
    <w:p w14:paraId="05ACE0D4" w14:textId="223A3AC6" w:rsidR="006C4530" w:rsidRDefault="006C4530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Использовать его для создания контейнера</w:t>
      </w:r>
      <w:r w:rsidR="00AE1DE7" w:rsidRPr="0085725A">
        <w:rPr>
          <w:rFonts w:ascii="Times New Roman" w:hAnsi="Times New Roman" w:cs="Times New Roman"/>
          <w:sz w:val="24"/>
          <w:szCs w:val="24"/>
        </w:rPr>
        <w:t>. Протестировать использование контейнера</w:t>
      </w:r>
    </w:p>
    <w:p w14:paraId="2EED8650" w14:textId="577C1CEF" w:rsidR="009E0193" w:rsidRDefault="009E0193" w:rsidP="009E0193">
      <w:pPr>
        <w:pStyle w:val="a4"/>
        <w:ind w:left="1800"/>
        <w:rPr>
          <w:noProof/>
        </w:rPr>
      </w:pPr>
      <w:r w:rsidRPr="009E0193">
        <w:rPr>
          <w:noProof/>
        </w:rPr>
        <w:drawing>
          <wp:inline distT="0" distB="0" distL="0" distR="0" wp14:anchorId="31268B32" wp14:editId="5F839F1E">
            <wp:extent cx="5940425" cy="1365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193">
        <w:rPr>
          <w:noProof/>
        </w:rPr>
        <w:t xml:space="preserve"> </w:t>
      </w:r>
      <w:r w:rsidRPr="009E0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EE4DD" wp14:editId="2B4894B7">
            <wp:extent cx="5262245" cy="199520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883" cy="20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F143" w14:textId="52100B65" w:rsidR="009E0193" w:rsidRPr="0085725A" w:rsidRDefault="009E0193" w:rsidP="009E0193">
      <w:pPr>
        <w:pStyle w:val="a4"/>
        <w:ind w:left="1800"/>
        <w:rPr>
          <w:rFonts w:ascii="Times New Roman" w:hAnsi="Times New Roman" w:cs="Times New Roman"/>
          <w:sz w:val="24"/>
          <w:szCs w:val="24"/>
        </w:rPr>
      </w:pPr>
      <w:r w:rsidRPr="009E0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1F3D0" wp14:editId="1658B014">
            <wp:extent cx="5254625" cy="320164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5483" cy="3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CA6B" w14:textId="6B091A48" w:rsidR="000128A5" w:rsidRPr="0085725A" w:rsidRDefault="00897E80" w:rsidP="00563B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 xml:space="preserve">Скачать любой доступный проект с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с произвольным стеком технологий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 или использовать свой, ранее разработанный</w:t>
      </w:r>
      <w:r w:rsidRPr="0085725A">
        <w:rPr>
          <w:rFonts w:ascii="Times New Roman" w:hAnsi="Times New Roman" w:cs="Times New Roman"/>
          <w:sz w:val="24"/>
          <w:szCs w:val="24"/>
        </w:rPr>
        <w:t xml:space="preserve">. Создать для него необходимый контейнер, </w:t>
      </w:r>
      <w:r w:rsidR="0085725A" w:rsidRPr="0085725A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="0085725A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приложениями</w:t>
      </w:r>
      <w:r w:rsidR="005F112B" w:rsidRPr="0085725A">
        <w:rPr>
          <w:rFonts w:ascii="Times New Roman" w:hAnsi="Times New Roman" w:cs="Times New Roman"/>
          <w:sz w:val="24"/>
          <w:szCs w:val="24"/>
        </w:rPr>
        <w:t>. Запустить проект в контейнере.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( 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="00AE1DE7" w:rsidRPr="0085725A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="00AE1DE7" w:rsidRPr="0085725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https://hub.docker.com/_/phpmyadmin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https://hub.docker.com/_/mysql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>, https://hub.docker.com/_/postgres)</w:t>
      </w:r>
      <w:r w:rsidR="005F112B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187373" w:rsidRPr="001873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02068" wp14:editId="04994368">
            <wp:extent cx="5940425" cy="3343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73" w:rsidRPr="001873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1741F" wp14:editId="0F487525">
            <wp:extent cx="5513705" cy="52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8068" cy="5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2A9" w:rsidRPr="00FA4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23F6E" wp14:editId="6CF317EF">
            <wp:extent cx="5940425" cy="2990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4251" w14:textId="581A7A08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Настроить сети и тома для обеспечения связи между контейнерами и сохранения данных</w:t>
      </w:r>
      <w:r w:rsidR="0085725A">
        <w:rPr>
          <w:rFonts w:ascii="Times New Roman" w:hAnsi="Times New Roman" w:cs="Times New Roman"/>
          <w:sz w:val="24"/>
          <w:szCs w:val="24"/>
        </w:rPr>
        <w:t xml:space="preserve"> (исходные данные, логин, пароль и т.д.)</w:t>
      </w:r>
      <w:r w:rsidR="00891A78" w:rsidRPr="00891A78">
        <w:rPr>
          <w:noProof/>
        </w:rPr>
        <w:t xml:space="preserve"> </w:t>
      </w:r>
      <w:r w:rsidR="00A22344" w:rsidRPr="00A22344">
        <w:rPr>
          <w:noProof/>
        </w:rPr>
        <w:lastRenderedPageBreak/>
        <w:drawing>
          <wp:inline distT="0" distB="0" distL="0" distR="0" wp14:anchorId="0AC877B3" wp14:editId="0BFD5E64">
            <wp:extent cx="5757545" cy="37727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695" cy="3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A78" w:rsidRPr="00891A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ECEF4" wp14:editId="292D4225">
            <wp:extent cx="5288981" cy="377380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808" cy="37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9B77" w14:textId="6322CE2B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Разместите</w:t>
      </w:r>
      <w:r w:rsidR="0085725A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85725A">
        <w:rPr>
          <w:rFonts w:ascii="Times New Roman" w:hAnsi="Times New Roman" w:cs="Times New Roman"/>
          <w:sz w:val="24"/>
          <w:szCs w:val="24"/>
        </w:rPr>
        <w:t xml:space="preserve"> в </w:t>
      </w:r>
      <w:r w:rsidR="0085725A">
        <w:rPr>
          <w:rFonts w:ascii="Times New Roman" w:hAnsi="Times New Roman" w:cs="Times New Roman"/>
          <w:sz w:val="24"/>
          <w:szCs w:val="24"/>
        </w:rPr>
        <w:t xml:space="preserve">созданный репозиторий в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A22344" w:rsidRPr="00A22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5375A" wp14:editId="383D4928">
            <wp:extent cx="5628005" cy="15148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3802" cy="15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344" w:rsidRPr="00A223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3278" wp14:editId="1ADC3A91">
            <wp:extent cx="5612765" cy="2074113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6362" cy="20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581" w14:textId="36D48710" w:rsidR="00015AB9" w:rsidRPr="0085725A" w:rsidRDefault="009277AF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Выполните следующие действия с целью изучить особенности сетевого взаимодействия</w:t>
      </w:r>
      <w:r w:rsidR="00015AB9" w:rsidRPr="0085725A">
        <w:rPr>
          <w:rFonts w:ascii="Times New Roman" w:hAnsi="Times New Roman" w:cs="Times New Roman"/>
          <w:sz w:val="24"/>
          <w:szCs w:val="24"/>
        </w:rPr>
        <w:t>:</w:t>
      </w:r>
    </w:p>
    <w:p w14:paraId="566A1A86" w14:textId="4A20040E" w:rsidR="009277AF" w:rsidRPr="0085725A" w:rsidRDefault="009277AF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Получить информацию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всех сетях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работающих на текущем хосте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 подробности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каждом типе сети</w:t>
      </w:r>
      <w:r w:rsidR="009342F3" w:rsidRPr="009342F3">
        <w:rPr>
          <w:noProof/>
        </w:rPr>
        <w:t xml:space="preserve"> </w:t>
      </w:r>
      <w:r w:rsidR="009342F3" w:rsidRPr="009342F3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25ED96EF" wp14:editId="770EC45A">
            <wp:extent cx="4965922" cy="76864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369" cy="7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98B1" w14:textId="62E548BD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-контейнер в созданной сети, 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</w:t>
      </w:r>
      <w:proofErr w:type="gramStart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включая IP-адрес контейнера),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отключить сеть от контейнера</w:t>
      </w:r>
      <w:r w:rsidR="009342F3" w:rsidRPr="009342F3">
        <w:rPr>
          <w:noProof/>
        </w:rPr>
        <w:t xml:space="preserve"> </w:t>
      </w:r>
      <w:r w:rsidR="009342F3" w:rsidRPr="009342F3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0A7A871D" wp14:editId="59202AD2">
            <wp:extent cx="5064125" cy="309423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8111" cy="3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A9A5" w14:textId="3DA0B748" w:rsidR="006C4530" w:rsidRPr="0085725A" w:rsidRDefault="006C4530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gram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информацию,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запустить в ней три контейнера, подключиться к любому из контейнеров и </w:t>
      </w:r>
      <w:proofErr w:type="spellStart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пропинговать</w:t>
      </w:r>
      <w:proofErr w:type="spell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два других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из оболочки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контейнера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убедиться, что между контейнерами происходит общение по IP-адресу</w:t>
      </w:r>
      <w:r w:rsidR="00673B86" w:rsidRPr="00673B86">
        <w:rPr>
          <w:noProof/>
        </w:rPr>
        <w:t xml:space="preserve"> </w:t>
      </w:r>
      <w:r w:rsidR="00673B86" w:rsidRPr="00673B86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794975E1" wp14:editId="278B9261">
            <wp:extent cx="4934585" cy="102225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177" cy="10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B86" w:rsidRPr="00673B86">
        <w:rPr>
          <w:noProof/>
        </w:rPr>
        <w:t xml:space="preserve"> </w:t>
      </w:r>
      <w:r w:rsidR="00673B86" w:rsidRPr="00673B86">
        <w:rPr>
          <w:noProof/>
        </w:rPr>
        <w:drawing>
          <wp:inline distT="0" distB="0" distL="0" distR="0" wp14:anchorId="033702D6" wp14:editId="081C93F1">
            <wp:extent cx="4934585" cy="109874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0476" cy="11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6F4" w14:textId="3C4AFF05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  <w:r w:rsidR="000B446B" w:rsidRPr="000B446B">
        <w:rPr>
          <w:noProof/>
        </w:rPr>
        <w:t xml:space="preserve"> </w:t>
      </w:r>
      <w:r w:rsidR="000B446B" w:rsidRPr="000B446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1E4D7BA2" wp14:editId="675F23C5">
            <wp:extent cx="4925573" cy="3975735"/>
            <wp:effectExtent l="0" t="0" r="889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2278" cy="39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121" w14:textId="1E89B307" w:rsidR="00021C54" w:rsidRPr="0085725A" w:rsidRDefault="00021C5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  <w:r w:rsidR="000B446B" w:rsidRPr="000B446B">
        <w:rPr>
          <w:noProof/>
        </w:rPr>
        <w:t xml:space="preserve"> </w:t>
      </w:r>
      <w:r w:rsidR="000B446B" w:rsidRPr="000B446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682A4DDA" wp14:editId="2B47CAF5">
            <wp:extent cx="4919345" cy="26918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0308" cy="26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6B" w:rsidRPr="000B446B">
        <w:rPr>
          <w:noProof/>
        </w:rPr>
        <w:t xml:space="preserve"> </w:t>
      </w:r>
      <w:r w:rsidR="000B446B" w:rsidRPr="000B446B">
        <w:rPr>
          <w:noProof/>
        </w:rPr>
        <w:drawing>
          <wp:inline distT="0" distB="0" distL="0" distR="0" wp14:anchorId="19DD75D1" wp14:editId="3C77D78A">
            <wp:extent cx="5460365" cy="24222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4436" cy="2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568C" w14:textId="7B64C469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Попробовать создать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host</w:t>
      </w:r>
      <w:proofErr w:type="spell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сохранить </w:t>
      </w:r>
      <w:proofErr w:type="gramStart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результат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</w:t>
      </w:r>
      <w:proofErr w:type="gram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отчет</w:t>
      </w:r>
      <w:r w:rsidR="00021C54" w:rsidRPr="0085725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  <w:r w:rsidR="000B446B" w:rsidRPr="000B446B">
        <w:rPr>
          <w:noProof/>
        </w:rPr>
        <w:t xml:space="preserve"> </w:t>
      </w:r>
      <w:r w:rsidR="006E74E6" w:rsidRPr="006E74E6">
        <w:rPr>
          <w:noProof/>
        </w:rPr>
        <w:drawing>
          <wp:inline distT="0" distB="0" distL="0" distR="0" wp14:anchorId="63CFD9A4" wp14:editId="282D9734">
            <wp:extent cx="5277485" cy="344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6" cy="3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E9D" w14:textId="77777777" w:rsidR="00AE45A4" w:rsidRPr="0085725A" w:rsidRDefault="00AE45A4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2D7B36B4" w14:textId="77777777" w:rsidR="00AE45A4" w:rsidRPr="0085725A" w:rsidRDefault="00AE45A4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sectPr w:rsidR="00AE45A4" w:rsidRPr="0085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802F8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7658"/>
    <w:multiLevelType w:val="hybridMultilevel"/>
    <w:tmpl w:val="C3E6DA02"/>
    <w:lvl w:ilvl="0" w:tplc="2AC4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96B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C5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8D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2B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07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02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61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E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C3FC6"/>
    <w:multiLevelType w:val="hybridMultilevel"/>
    <w:tmpl w:val="BE7046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7557"/>
    <w:multiLevelType w:val="multilevel"/>
    <w:tmpl w:val="91B68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1"/>
  </w:num>
  <w:num w:numId="7">
    <w:abstractNumId w:val="14"/>
  </w:num>
  <w:num w:numId="8">
    <w:abstractNumId w:val="11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DC"/>
    <w:rsid w:val="000128A5"/>
    <w:rsid w:val="00015AB9"/>
    <w:rsid w:val="00021C54"/>
    <w:rsid w:val="0002223B"/>
    <w:rsid w:val="00026E39"/>
    <w:rsid w:val="00062E5B"/>
    <w:rsid w:val="00097612"/>
    <w:rsid w:val="000B446B"/>
    <w:rsid w:val="00187373"/>
    <w:rsid w:val="001F2564"/>
    <w:rsid w:val="0020302D"/>
    <w:rsid w:val="00277F97"/>
    <w:rsid w:val="002C414E"/>
    <w:rsid w:val="002E5D9E"/>
    <w:rsid w:val="00357DE8"/>
    <w:rsid w:val="003607B3"/>
    <w:rsid w:val="003A5EFB"/>
    <w:rsid w:val="003B6A4C"/>
    <w:rsid w:val="003E4C6D"/>
    <w:rsid w:val="0041446A"/>
    <w:rsid w:val="004A7CCC"/>
    <w:rsid w:val="00502CB4"/>
    <w:rsid w:val="00563B6E"/>
    <w:rsid w:val="00587504"/>
    <w:rsid w:val="0059311C"/>
    <w:rsid w:val="005C6023"/>
    <w:rsid w:val="005D7908"/>
    <w:rsid w:val="005F112B"/>
    <w:rsid w:val="00634E51"/>
    <w:rsid w:val="00673B86"/>
    <w:rsid w:val="0067461B"/>
    <w:rsid w:val="006C4530"/>
    <w:rsid w:val="006E642B"/>
    <w:rsid w:val="006E74E6"/>
    <w:rsid w:val="007C4983"/>
    <w:rsid w:val="007E1B0E"/>
    <w:rsid w:val="00842E87"/>
    <w:rsid w:val="0085725A"/>
    <w:rsid w:val="00891A78"/>
    <w:rsid w:val="00897E80"/>
    <w:rsid w:val="008B3C69"/>
    <w:rsid w:val="008F3D21"/>
    <w:rsid w:val="009277AF"/>
    <w:rsid w:val="009342F3"/>
    <w:rsid w:val="009C569A"/>
    <w:rsid w:val="009E0193"/>
    <w:rsid w:val="009F0F16"/>
    <w:rsid w:val="00A22344"/>
    <w:rsid w:val="00A27292"/>
    <w:rsid w:val="00A335DA"/>
    <w:rsid w:val="00A42400"/>
    <w:rsid w:val="00A46F5A"/>
    <w:rsid w:val="00A54944"/>
    <w:rsid w:val="00A55F9E"/>
    <w:rsid w:val="00A93D40"/>
    <w:rsid w:val="00AB099F"/>
    <w:rsid w:val="00AD2242"/>
    <w:rsid w:val="00AD4D0C"/>
    <w:rsid w:val="00AD6EDC"/>
    <w:rsid w:val="00AE1DE7"/>
    <w:rsid w:val="00AE45A4"/>
    <w:rsid w:val="00B37594"/>
    <w:rsid w:val="00B50562"/>
    <w:rsid w:val="00B74BFD"/>
    <w:rsid w:val="00B95728"/>
    <w:rsid w:val="00BD66D4"/>
    <w:rsid w:val="00C37713"/>
    <w:rsid w:val="00C37905"/>
    <w:rsid w:val="00C80A04"/>
    <w:rsid w:val="00C92548"/>
    <w:rsid w:val="00CC5884"/>
    <w:rsid w:val="00CC778C"/>
    <w:rsid w:val="00D75130"/>
    <w:rsid w:val="00DD5BAC"/>
    <w:rsid w:val="00E56F49"/>
    <w:rsid w:val="00EB7B32"/>
    <w:rsid w:val="00F54610"/>
    <w:rsid w:val="00F9304D"/>
    <w:rsid w:val="00F94D40"/>
    <w:rsid w:val="00F9741E"/>
    <w:rsid w:val="00FA42A9"/>
    <w:rsid w:val="00FB4FBA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6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01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31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itdegree.org/rukovodstvo/docker-dlja-novichkov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isgood.ru/2019/10/29/objasnenie-koncepcii-setej-v-docker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k21academy.com/docker-kubernetes/docker-networking-different-types-of-networking-overview-for-beginners/" TargetMode="External"/><Relationship Id="rId24" Type="http://schemas.openxmlformats.org/officeDocument/2006/relationships/hyperlink" Target="https://hub.docker.com/_/mysql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hyperlink" Target="https://docs.docker.com" TargetMode="External"/><Relationship Id="rId15" Type="http://schemas.openxmlformats.org/officeDocument/2006/relationships/hyperlink" Target="https://itisgood.ru/2019/09/10/docker-setevoe-vzaimodejstvie-101/" TargetMode="External"/><Relationship Id="rId23" Type="http://schemas.openxmlformats.org/officeDocument/2006/relationships/hyperlink" Target="https://hub.docker.com/_/phpmyadmin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k21academy.com/docker-kubernetes/docker-tutoria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k21academy.com/docker-kubernetes/docker-storage/" TargetMode="External"/><Relationship Id="rId14" Type="http://schemas.openxmlformats.org/officeDocument/2006/relationships/hyperlink" Target="https://habr.com/ru/companies/slurm/articles/528206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doka.guide/tools/dockerfi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21academy.com/docker-kubernetes/docker-networking-different-types-of-networking-overview-for-beginners/" TargetMode="External"/><Relationship Id="rId17" Type="http://schemas.openxmlformats.org/officeDocument/2006/relationships/hyperlink" Target="https://www.tune-it.ru/web/adpashnin/blog/-/blogs/docker-network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Alexey Kudosh</cp:lastModifiedBy>
  <cp:revision>37</cp:revision>
  <dcterms:created xsi:type="dcterms:W3CDTF">2024-02-08T13:28:00Z</dcterms:created>
  <dcterms:modified xsi:type="dcterms:W3CDTF">2024-03-25T10:33:00Z</dcterms:modified>
</cp:coreProperties>
</file>