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C0A5" w14:textId="77777777" w:rsidR="00390A79" w:rsidRDefault="00390A79" w:rsidP="00390A79">
      <w:pPr>
        <w:ind w:left="0"/>
        <w:jc w:val="center"/>
      </w:pPr>
      <w:r>
        <w:t>Министерство образования Республики Беларусь</w:t>
      </w:r>
    </w:p>
    <w:p w14:paraId="2FB358A7" w14:textId="77777777" w:rsidR="00390A79" w:rsidRDefault="00390A79" w:rsidP="00390A79">
      <w:pPr>
        <w:ind w:left="0"/>
        <w:jc w:val="center"/>
      </w:pPr>
    </w:p>
    <w:p w14:paraId="0E5CC8ED" w14:textId="77777777" w:rsidR="00390A79" w:rsidRDefault="00390A79" w:rsidP="00390A79">
      <w:pPr>
        <w:ind w:left="0"/>
        <w:jc w:val="center"/>
      </w:pPr>
      <w:r>
        <w:t xml:space="preserve">Учреждение образования </w:t>
      </w:r>
    </w:p>
    <w:p w14:paraId="1894DFCD" w14:textId="77777777" w:rsidR="00390A79" w:rsidRDefault="00390A79" w:rsidP="00390A79">
      <w:pPr>
        <w:ind w:left="0"/>
        <w:jc w:val="center"/>
      </w:pPr>
      <w:r>
        <w:t>БЕЛОРУССКИЙ ГОСУДАРСТВЕННЫЙ УНИВЕРСИТЕТ</w:t>
      </w:r>
    </w:p>
    <w:p w14:paraId="225A7BB0" w14:textId="77777777" w:rsidR="00390A79" w:rsidRDefault="00390A79" w:rsidP="00390A79">
      <w:pPr>
        <w:ind w:left="0"/>
        <w:jc w:val="center"/>
      </w:pPr>
      <w:r>
        <w:t>ИНФОРМАТИКИ И РАДИОЭЛЕКТРОНИКИ</w:t>
      </w:r>
    </w:p>
    <w:p w14:paraId="0447DBF8" w14:textId="77777777" w:rsidR="00390A79" w:rsidRDefault="00390A79" w:rsidP="00390A79">
      <w:pPr>
        <w:ind w:left="0"/>
        <w:jc w:val="center"/>
      </w:pPr>
    </w:p>
    <w:p w14:paraId="53CE6214" w14:textId="77777777" w:rsidR="00390A79" w:rsidRDefault="00390A79" w:rsidP="00390A79">
      <w:pPr>
        <w:ind w:left="0"/>
        <w:jc w:val="left"/>
      </w:pPr>
      <w:r>
        <w:t>Факультет компьютерных систем и сетей</w:t>
      </w:r>
    </w:p>
    <w:p w14:paraId="2F9580D1" w14:textId="77777777" w:rsidR="00390A79" w:rsidRDefault="00390A79" w:rsidP="00390A79">
      <w:pPr>
        <w:ind w:left="0"/>
        <w:jc w:val="left"/>
      </w:pPr>
    </w:p>
    <w:p w14:paraId="157BACD1" w14:textId="77777777" w:rsidR="00390A79" w:rsidRDefault="00390A79" w:rsidP="00390A79">
      <w:pPr>
        <w:ind w:left="0"/>
        <w:jc w:val="left"/>
      </w:pPr>
      <w:r>
        <w:t>Кафедра информатики</w:t>
      </w:r>
    </w:p>
    <w:p w14:paraId="44A18E10" w14:textId="77777777" w:rsidR="00390A79" w:rsidRDefault="00390A79" w:rsidP="00390A79">
      <w:pPr>
        <w:ind w:left="0"/>
        <w:jc w:val="left"/>
      </w:pPr>
    </w:p>
    <w:p w14:paraId="04D3E83D" w14:textId="77777777" w:rsidR="00390A79" w:rsidRDefault="00390A79" w:rsidP="00390A79">
      <w:pPr>
        <w:ind w:left="0"/>
        <w:jc w:val="left"/>
      </w:pPr>
      <w:r>
        <w:t>Дисциплина: Операционные среды и системное программирование</w:t>
      </w:r>
    </w:p>
    <w:p w14:paraId="50811944" w14:textId="77777777" w:rsidR="00390A79" w:rsidRDefault="00390A79" w:rsidP="00390A79">
      <w:pPr>
        <w:ind w:left="0"/>
        <w:jc w:val="center"/>
      </w:pPr>
    </w:p>
    <w:p w14:paraId="03B32CE2" w14:textId="77777777" w:rsidR="00390A79" w:rsidRDefault="00390A79" w:rsidP="00390A79">
      <w:pPr>
        <w:ind w:left="0"/>
        <w:jc w:val="center"/>
      </w:pPr>
    </w:p>
    <w:p w14:paraId="0BCD9227" w14:textId="77777777" w:rsidR="00390A79" w:rsidRDefault="00390A79" w:rsidP="00390A79">
      <w:pPr>
        <w:ind w:left="0"/>
        <w:jc w:val="center"/>
      </w:pPr>
    </w:p>
    <w:p w14:paraId="686C908C" w14:textId="77777777" w:rsidR="00390A79" w:rsidRDefault="00390A79" w:rsidP="00390A79">
      <w:pPr>
        <w:ind w:left="0"/>
        <w:jc w:val="center"/>
      </w:pPr>
    </w:p>
    <w:p w14:paraId="27F23569" w14:textId="77777777" w:rsidR="00390A79" w:rsidRDefault="00390A79" w:rsidP="00390A79">
      <w:pPr>
        <w:ind w:left="0"/>
        <w:jc w:val="center"/>
        <w:rPr>
          <w:b/>
        </w:rPr>
      </w:pPr>
    </w:p>
    <w:p w14:paraId="11F7BBDD" w14:textId="77777777" w:rsidR="00390A79" w:rsidRDefault="00390A79" w:rsidP="00390A79">
      <w:pPr>
        <w:ind w:left="0"/>
        <w:jc w:val="center"/>
      </w:pPr>
      <w:r>
        <w:t>ОТЧЁТ</w:t>
      </w:r>
    </w:p>
    <w:p w14:paraId="67EEC208" w14:textId="04FE3502" w:rsidR="00390A79" w:rsidRPr="00F652DB" w:rsidRDefault="00390A79" w:rsidP="00390A79">
      <w:pPr>
        <w:ind w:left="0"/>
        <w:jc w:val="center"/>
      </w:pPr>
      <w:r>
        <w:t>к лабораторной работе №</w:t>
      </w:r>
      <w:r w:rsidR="006C0393">
        <w:t>4</w:t>
      </w:r>
    </w:p>
    <w:p w14:paraId="4D96A850" w14:textId="77777777" w:rsidR="00390A79" w:rsidRDefault="00390A79" w:rsidP="00390A79">
      <w:pPr>
        <w:ind w:left="0"/>
        <w:jc w:val="center"/>
      </w:pPr>
      <w:r>
        <w:t>на тему</w:t>
      </w:r>
    </w:p>
    <w:p w14:paraId="27C3E51F" w14:textId="77777777" w:rsidR="00390A79" w:rsidRDefault="00390A79" w:rsidP="00390A79">
      <w:pPr>
        <w:ind w:left="0"/>
        <w:jc w:val="center"/>
      </w:pPr>
    </w:p>
    <w:p w14:paraId="2E690398" w14:textId="37BCCD76" w:rsidR="006C0393" w:rsidRPr="006C0393" w:rsidRDefault="006C0393" w:rsidP="006C0393">
      <w:pPr>
        <w:ind w:left="0"/>
        <w:jc w:val="center"/>
        <w:rPr>
          <w:b/>
          <w:smallCaps/>
        </w:rPr>
      </w:pPr>
      <w:r w:rsidRPr="006C0393">
        <w:rPr>
          <w:b/>
          <w:smallCaps/>
        </w:rPr>
        <w:t>УПРАВЛЕНИЕ ПРОЦЕССАМИ И ВЗАИМОДЕЙСТВИЕ</w:t>
      </w:r>
    </w:p>
    <w:p w14:paraId="41480EF1" w14:textId="15088552" w:rsidR="00390A79" w:rsidRDefault="006C0393" w:rsidP="006C0393">
      <w:pPr>
        <w:ind w:left="0"/>
        <w:jc w:val="center"/>
      </w:pPr>
      <w:r w:rsidRPr="006C0393">
        <w:rPr>
          <w:b/>
          <w:smallCaps/>
        </w:rPr>
        <w:t>ПРОЦЕССОВ</w:t>
      </w:r>
    </w:p>
    <w:p w14:paraId="04720DEB" w14:textId="77777777" w:rsidR="00390A79" w:rsidRDefault="00390A79" w:rsidP="00390A79">
      <w:pPr>
        <w:ind w:left="0"/>
        <w:jc w:val="center"/>
      </w:pPr>
    </w:p>
    <w:p w14:paraId="268CA619" w14:textId="77777777" w:rsidR="00390A79" w:rsidRDefault="00390A79" w:rsidP="00390A79">
      <w:pPr>
        <w:ind w:left="0"/>
        <w:jc w:val="center"/>
      </w:pPr>
    </w:p>
    <w:p w14:paraId="7CCCC99F" w14:textId="77777777" w:rsidR="00390A79" w:rsidRDefault="00390A79" w:rsidP="00390A79">
      <w:pPr>
        <w:ind w:left="0"/>
        <w:jc w:val="center"/>
      </w:pPr>
    </w:p>
    <w:p w14:paraId="575FCFF9" w14:textId="77777777" w:rsidR="00390A79" w:rsidRDefault="00390A79" w:rsidP="00390A79">
      <w:pPr>
        <w:ind w:left="0"/>
        <w:jc w:val="center"/>
      </w:pPr>
    </w:p>
    <w:p w14:paraId="11BA5D00" w14:textId="77777777" w:rsidR="00390A79" w:rsidRDefault="00390A79" w:rsidP="00390A79">
      <w:pPr>
        <w:ind w:left="0"/>
        <w:jc w:val="center"/>
      </w:pPr>
    </w:p>
    <w:p w14:paraId="358E7ECD" w14:textId="77777777" w:rsidR="00390A79" w:rsidRDefault="00390A79" w:rsidP="00390A79">
      <w:pPr>
        <w:ind w:left="0"/>
        <w:jc w:val="center"/>
      </w:pPr>
    </w:p>
    <w:p w14:paraId="36A341FC" w14:textId="77777777" w:rsidR="00390A79" w:rsidRDefault="00390A79" w:rsidP="00390A79">
      <w:pPr>
        <w:ind w:left="0"/>
        <w:jc w:val="center"/>
      </w:pPr>
    </w:p>
    <w:tbl>
      <w:tblPr>
        <w:tblW w:w="4678" w:type="dxa"/>
        <w:tblInd w:w="46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390A79" w14:paraId="76C594F2" w14:textId="77777777" w:rsidTr="00177E96">
        <w:trPr>
          <w:trHeight w:val="644"/>
        </w:trPr>
        <w:tc>
          <w:tcPr>
            <w:tcW w:w="4678" w:type="dxa"/>
          </w:tcPr>
          <w:p w14:paraId="30272D46" w14:textId="77777777" w:rsidR="00390A79" w:rsidRDefault="00390A79" w:rsidP="00177E96">
            <w:pPr>
              <w:ind w:left="0"/>
            </w:pPr>
            <w:r>
              <w:t xml:space="preserve">Выполнил: студент гр. 253503 </w:t>
            </w:r>
          </w:p>
          <w:p w14:paraId="6A00B044" w14:textId="77777777" w:rsidR="00390A79" w:rsidRDefault="00390A79" w:rsidP="00177E96">
            <w:pPr>
              <w:ind w:left="0"/>
            </w:pPr>
            <w:r>
              <w:t>Кудош А.С.</w:t>
            </w:r>
          </w:p>
          <w:p w14:paraId="377718BD" w14:textId="77777777" w:rsidR="00390A79" w:rsidRDefault="00390A79" w:rsidP="00177E96">
            <w:pPr>
              <w:ind w:left="0"/>
            </w:pPr>
          </w:p>
          <w:p w14:paraId="6EFCE40C" w14:textId="77777777" w:rsidR="00390A79" w:rsidRDefault="00390A79" w:rsidP="00177E96">
            <w:pPr>
              <w:ind w:left="0"/>
            </w:pPr>
          </w:p>
        </w:tc>
      </w:tr>
      <w:tr w:rsidR="00390A79" w14:paraId="5557D0F5" w14:textId="77777777" w:rsidTr="00177E96">
        <w:trPr>
          <w:trHeight w:val="644"/>
        </w:trPr>
        <w:tc>
          <w:tcPr>
            <w:tcW w:w="4678" w:type="dxa"/>
          </w:tcPr>
          <w:p w14:paraId="14EFFA08" w14:textId="77777777" w:rsidR="00390A79" w:rsidRDefault="00390A79" w:rsidP="00177E96">
            <w:pPr>
              <w:ind w:left="0"/>
            </w:pPr>
            <w:r>
              <w:t>Проверил: ассистент кафедры информатики Гриценко Н.Ю.</w:t>
            </w:r>
          </w:p>
        </w:tc>
      </w:tr>
    </w:tbl>
    <w:p w14:paraId="24F82EDB" w14:textId="77777777" w:rsidR="00390A79" w:rsidRDefault="00390A79" w:rsidP="00390A79">
      <w:pPr>
        <w:ind w:left="0"/>
        <w:jc w:val="center"/>
      </w:pPr>
    </w:p>
    <w:p w14:paraId="602A57F4" w14:textId="77777777" w:rsidR="00390A79" w:rsidRDefault="00390A79" w:rsidP="00390A79">
      <w:pPr>
        <w:ind w:left="0"/>
        <w:jc w:val="center"/>
      </w:pPr>
    </w:p>
    <w:p w14:paraId="537D2805" w14:textId="77777777" w:rsidR="00390A79" w:rsidRDefault="00390A79" w:rsidP="00390A79">
      <w:pPr>
        <w:ind w:left="0"/>
        <w:jc w:val="center"/>
      </w:pPr>
    </w:p>
    <w:p w14:paraId="037535BD" w14:textId="77777777" w:rsidR="00390A79" w:rsidRDefault="00390A79" w:rsidP="00390A79">
      <w:pPr>
        <w:ind w:left="0"/>
        <w:jc w:val="center"/>
      </w:pPr>
    </w:p>
    <w:p w14:paraId="429B590B" w14:textId="77777777" w:rsidR="00390A79" w:rsidRDefault="00390A79" w:rsidP="00390A79">
      <w:pPr>
        <w:ind w:left="0"/>
        <w:jc w:val="center"/>
      </w:pPr>
    </w:p>
    <w:p w14:paraId="5CB3DC7A" w14:textId="02EF4E58" w:rsidR="00390A79" w:rsidRDefault="00390A79" w:rsidP="00390A79">
      <w:pPr>
        <w:ind w:left="0"/>
        <w:jc w:val="center"/>
      </w:pPr>
    </w:p>
    <w:p w14:paraId="0F574A23" w14:textId="77777777" w:rsidR="006C0393" w:rsidRDefault="006C0393" w:rsidP="00390A79">
      <w:pPr>
        <w:ind w:left="0"/>
        <w:jc w:val="center"/>
      </w:pPr>
    </w:p>
    <w:p w14:paraId="7B1E1A38" w14:textId="77777777" w:rsidR="00390A79" w:rsidRDefault="00390A79" w:rsidP="00390A79">
      <w:pPr>
        <w:ind w:left="0"/>
        <w:jc w:val="center"/>
      </w:pPr>
    </w:p>
    <w:p w14:paraId="61066C70" w14:textId="77777777" w:rsidR="00853676" w:rsidRDefault="00853676" w:rsidP="00390A79">
      <w:pPr>
        <w:ind w:left="0"/>
        <w:jc w:val="center"/>
      </w:pPr>
    </w:p>
    <w:p w14:paraId="68C18889" w14:textId="77777777" w:rsidR="00390A79" w:rsidRPr="007A6CDA" w:rsidRDefault="00390A79" w:rsidP="00390A79">
      <w:pPr>
        <w:ind w:left="0"/>
        <w:jc w:val="center"/>
      </w:pPr>
      <w:r>
        <w:t>Минск 202</w:t>
      </w:r>
      <w:r>
        <w:rPr>
          <w:lang w:val="en-US"/>
        </w:rPr>
        <w:t>5</w:t>
      </w:r>
      <w:r>
        <w:rPr>
          <w:lang w:val="en-US"/>
        </w:rP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00AD2564" w14:textId="77777777" w:rsidR="002601A8" w:rsidRPr="007B191F" w:rsidRDefault="002601A8" w:rsidP="002601A8">
          <w:pPr>
            <w:pStyle w:val="ae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7B191F">
            <w:rPr>
              <w:b/>
              <w:bCs/>
              <w:sz w:val="28"/>
              <w:szCs w:val="28"/>
            </w:rPr>
            <w:t>СОДЕРЖАНИЕ</w:t>
          </w:r>
        </w:p>
        <w:p w14:paraId="0D8024C7" w14:textId="77777777" w:rsidR="002601A8" w:rsidRPr="007B191F" w:rsidRDefault="002601A8" w:rsidP="002601A8">
          <w:pPr>
            <w:rPr>
              <w:lang w:eastAsia="ru-RU"/>
            </w:rPr>
          </w:pPr>
        </w:p>
        <w:p w14:paraId="3CE7F101" w14:textId="3EE2B529" w:rsidR="007333A0" w:rsidRPr="007333A0" w:rsidRDefault="002601A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B191F">
            <w:fldChar w:fldCharType="begin"/>
          </w:r>
          <w:r w:rsidRPr="007B191F">
            <w:instrText xml:space="preserve"> TOC \o "1-3" \h \z \u </w:instrText>
          </w:r>
          <w:r w:rsidRPr="007B191F">
            <w:fldChar w:fldCharType="separate"/>
          </w:r>
          <w:hyperlink w:anchor="_Toc193113658" w:history="1">
            <w:r w:rsidR="007333A0" w:rsidRPr="007333A0">
              <w:rPr>
                <w:rStyle w:val="ad"/>
                <w:rFonts w:eastAsia="Times New Roman"/>
                <w:noProof/>
              </w:rPr>
              <w:t>1 Постановка задачи и программа для её решения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_Toc193113658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7333A0" w:rsidRPr="007333A0">
              <w:rPr>
                <w:noProof/>
                <w:webHidden/>
              </w:rPr>
              <w:t>3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29157E5E" w14:textId="14A71D4E" w:rsidR="007333A0" w:rsidRPr="007333A0" w:rsidRDefault="002C54C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59" w:history="1">
            <w:r w:rsidR="007333A0" w:rsidRPr="007333A0">
              <w:rPr>
                <w:rStyle w:val="ad"/>
                <w:rFonts w:eastAsia="Times New Roman"/>
                <w:noProof/>
              </w:rPr>
              <w:t>1.1 Постановка задачи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_Toc193113659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7333A0" w:rsidRPr="007333A0">
              <w:rPr>
                <w:noProof/>
                <w:webHidden/>
              </w:rPr>
              <w:t>3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389DAF2B" w14:textId="69E695D0" w:rsidR="007333A0" w:rsidRPr="007333A0" w:rsidRDefault="002C54CE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0" w:history="1">
            <w:r w:rsidR="007333A0" w:rsidRPr="007333A0">
              <w:rPr>
                <w:rStyle w:val="ad"/>
                <w:rFonts w:eastAsia="Times New Roman"/>
                <w:noProof/>
              </w:rPr>
              <w:t>1.2 Демонстрация работы программы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_Toc193113660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7333A0" w:rsidRPr="007333A0">
              <w:rPr>
                <w:noProof/>
                <w:webHidden/>
              </w:rPr>
              <w:t>3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1455E85B" w14:textId="0DAC3DBD" w:rsidR="007333A0" w:rsidRPr="007333A0" w:rsidRDefault="002C54C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1" w:history="1">
            <w:r w:rsidR="007333A0" w:rsidRPr="007333A0">
              <w:rPr>
                <w:rStyle w:val="ad"/>
                <w:rFonts w:eastAsia="Times New Roman"/>
                <w:noProof/>
              </w:rPr>
              <w:t>Заключение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_Toc193113661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7333A0" w:rsidRPr="007333A0">
              <w:rPr>
                <w:noProof/>
                <w:webHidden/>
              </w:rPr>
              <w:t>5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3EBF9578" w14:textId="79DFAF57" w:rsidR="007333A0" w:rsidRPr="007333A0" w:rsidRDefault="002C54C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2" w:history="1">
            <w:r w:rsidR="007333A0" w:rsidRPr="007333A0">
              <w:rPr>
                <w:rStyle w:val="ad"/>
                <w:rFonts w:eastAsia="Times New Roman"/>
                <w:noProof/>
              </w:rPr>
              <w:t>Список использованных источников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_Toc193113662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7333A0" w:rsidRPr="007333A0">
              <w:rPr>
                <w:noProof/>
                <w:webHidden/>
              </w:rPr>
              <w:t>6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56D5EF17" w14:textId="32FC0EB7" w:rsidR="007333A0" w:rsidRDefault="002C54C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93113663" w:history="1">
            <w:r w:rsidR="007333A0" w:rsidRPr="007333A0">
              <w:rPr>
                <w:rStyle w:val="ad"/>
                <w:noProof/>
              </w:rPr>
              <w:t>Приложение А (справочное) Исходный код</w:t>
            </w:r>
            <w:r w:rsidR="007333A0" w:rsidRPr="007333A0">
              <w:rPr>
                <w:noProof/>
                <w:webHidden/>
              </w:rPr>
              <w:tab/>
            </w:r>
            <w:r w:rsidR="007333A0" w:rsidRPr="007333A0">
              <w:rPr>
                <w:noProof/>
                <w:webHidden/>
              </w:rPr>
              <w:fldChar w:fldCharType="begin"/>
            </w:r>
            <w:r w:rsidR="007333A0" w:rsidRPr="007333A0">
              <w:rPr>
                <w:noProof/>
                <w:webHidden/>
              </w:rPr>
              <w:instrText xml:space="preserve"> PAGEREF _Toc193113663 \h </w:instrText>
            </w:r>
            <w:r w:rsidR="007333A0" w:rsidRPr="007333A0">
              <w:rPr>
                <w:noProof/>
                <w:webHidden/>
              </w:rPr>
            </w:r>
            <w:r w:rsidR="007333A0" w:rsidRPr="007333A0">
              <w:rPr>
                <w:noProof/>
                <w:webHidden/>
              </w:rPr>
              <w:fldChar w:fldCharType="separate"/>
            </w:r>
            <w:r w:rsidR="007333A0" w:rsidRPr="007333A0">
              <w:rPr>
                <w:noProof/>
                <w:webHidden/>
              </w:rPr>
              <w:t>7</w:t>
            </w:r>
            <w:r w:rsidR="007333A0" w:rsidRPr="007333A0">
              <w:rPr>
                <w:noProof/>
                <w:webHidden/>
              </w:rPr>
              <w:fldChar w:fldCharType="end"/>
            </w:r>
          </w:hyperlink>
        </w:p>
        <w:p w14:paraId="19C89A79" w14:textId="68421EAB" w:rsidR="002601A8" w:rsidRPr="003A565F" w:rsidRDefault="002601A8" w:rsidP="002601A8">
          <w:pPr>
            <w:ind w:left="0"/>
          </w:pPr>
          <w:r w:rsidRPr="007B191F">
            <w:fldChar w:fldCharType="end"/>
          </w:r>
        </w:p>
      </w:sdtContent>
    </w:sdt>
    <w:p w14:paraId="3FDAE51B" w14:textId="77777777" w:rsidR="002601A8" w:rsidRPr="0004652A" w:rsidRDefault="002601A8" w:rsidP="002601A8">
      <w:pPr>
        <w:spacing w:after="160" w:line="259" w:lineRule="auto"/>
        <w:ind w:left="0"/>
        <w:jc w:val="left"/>
        <w:rPr>
          <w:b/>
          <w:bCs/>
          <w:lang w:val="en-US"/>
        </w:rPr>
      </w:pPr>
      <w:r w:rsidRPr="00665EFA">
        <w:rPr>
          <w:b/>
          <w:bCs/>
        </w:rPr>
        <w:br w:type="page"/>
      </w:r>
    </w:p>
    <w:p w14:paraId="0C47DCC1" w14:textId="77777777" w:rsidR="002601A8" w:rsidRPr="00665EFA" w:rsidRDefault="002601A8" w:rsidP="002601A8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0" w:name="_Toc193113658"/>
      <w:r w:rsidRPr="00665EFA">
        <w:rPr>
          <w:rFonts w:eastAsia="Times New Roman"/>
          <w:b/>
          <w:bCs/>
        </w:rPr>
        <w:lastRenderedPageBreak/>
        <w:t xml:space="preserve">1 </w:t>
      </w:r>
      <w:r w:rsidRPr="00665EFA">
        <w:rPr>
          <w:rFonts w:eastAsia="Times New Roman"/>
          <w:b/>
          <w:bCs/>
          <w:color w:val="000000"/>
        </w:rPr>
        <w:t>ПОСТАНОВКА ЗАДАЧИ И ПРОГРАММА ДЛЯ ЕЁ РЕШЕНИЯ</w:t>
      </w:r>
      <w:bookmarkEnd w:id="0"/>
    </w:p>
    <w:p w14:paraId="27B3371D" w14:textId="5815D493" w:rsidR="007C79B7" w:rsidRDefault="007C79B7" w:rsidP="00390A79"/>
    <w:p w14:paraId="6D803992" w14:textId="1AC3C902" w:rsidR="002601A8" w:rsidRPr="002601A8" w:rsidRDefault="002601A8" w:rsidP="002601A8">
      <w:pPr>
        <w:keepNext/>
        <w:keepLines/>
        <w:outlineLvl w:val="1"/>
        <w:rPr>
          <w:rFonts w:eastAsia="Times New Roman"/>
          <w:b/>
          <w:bCs/>
        </w:rPr>
      </w:pPr>
      <w:bookmarkStart w:id="1" w:name="_Toc193113659"/>
      <w:r w:rsidRPr="00665EFA">
        <w:rPr>
          <w:rFonts w:eastAsia="Times New Roman"/>
          <w:b/>
          <w:bCs/>
        </w:rPr>
        <w:t>1.1 Постановка задачи</w:t>
      </w:r>
      <w:bookmarkEnd w:id="1"/>
    </w:p>
    <w:p w14:paraId="6B2D7652" w14:textId="77777777" w:rsidR="002601A8" w:rsidRDefault="002601A8" w:rsidP="002601A8"/>
    <w:p w14:paraId="107659EE" w14:textId="0B35A4DC" w:rsidR="006C0393" w:rsidRDefault="006C0393" w:rsidP="006C0393">
      <w:pPr>
        <w:ind w:left="0" w:firstLine="709"/>
      </w:pPr>
      <w:r>
        <w:t xml:space="preserve">Целью данной лабораторной работы является изучение основных особенностей подсистемы управления процессами и средств взаимодействия процессов в операционной системе </w:t>
      </w:r>
      <w:r w:rsidRPr="006C0393">
        <w:rPr>
          <w:i/>
          <w:iCs/>
        </w:rPr>
        <w:t>Unix</w:t>
      </w:r>
      <w:r>
        <w:t xml:space="preserve">. В рамках работы предполагается практическое проектирование, реализация и отладка программного комплекса, состоящего из нескольких взаимодействующих процессов. Основное внимание уделяется таким аспектам, как порождение процессов с использованием системных вызовов </w:t>
      </w:r>
      <w:proofErr w:type="spellStart"/>
      <w:r w:rsidRPr="006C0393">
        <w:rPr>
          <w:i/>
          <w:iCs/>
        </w:rPr>
        <w:t>fork</w:t>
      </w:r>
      <w:proofErr w:type="spellEnd"/>
      <w:r>
        <w:t xml:space="preserve">, </w:t>
      </w:r>
      <w:proofErr w:type="spellStart"/>
      <w:r w:rsidRPr="006C0393">
        <w:rPr>
          <w:i/>
          <w:iCs/>
        </w:rPr>
        <w:t>exec</w:t>
      </w:r>
      <w:proofErr w:type="spellEnd"/>
      <w:r>
        <w:t xml:space="preserve"> и их комбинации </w:t>
      </w:r>
      <w:proofErr w:type="spellStart"/>
      <w:r w:rsidRPr="006C0393">
        <w:rPr>
          <w:i/>
          <w:iCs/>
        </w:rPr>
        <w:t>fork-exec</w:t>
      </w:r>
      <w:proofErr w:type="spellEnd"/>
      <w:r>
        <w:t xml:space="preserve">, завершение процессов и анализ кодов завершения, а также работа с сигналами </w:t>
      </w:r>
      <w:r w:rsidRPr="00853676">
        <w:rPr>
          <w:i/>
          <w:iCs/>
        </w:rPr>
        <w:t>Unix</w:t>
      </w:r>
      <w:r>
        <w:t>, включая надежные и ненадежные сигналы</w:t>
      </w:r>
      <w:r w:rsidR="00A621AC" w:rsidRPr="00A621AC">
        <w:t xml:space="preserve"> [1]</w:t>
      </w:r>
      <w:r>
        <w:t xml:space="preserve">. Кроме того, рассматриваются базовые средства </w:t>
      </w:r>
      <w:proofErr w:type="spellStart"/>
      <w:r>
        <w:t>межпроцессного</w:t>
      </w:r>
      <w:proofErr w:type="spellEnd"/>
      <w:r>
        <w:t xml:space="preserve"> взаимодействия (</w:t>
      </w:r>
      <w:r w:rsidRPr="006C0393">
        <w:rPr>
          <w:i/>
          <w:iCs/>
        </w:rPr>
        <w:t>IPC</w:t>
      </w:r>
      <w:r>
        <w:t>), такие как каналы, семафоры, очереди сообщений и разделяемая память. В процессе выполнения работы необходимо изучить типичные задачи, проблемы и подходы к их решению, а также модели организации взаимодействия процессов.</w:t>
      </w:r>
    </w:p>
    <w:p w14:paraId="18AB4038" w14:textId="6DA34E54" w:rsidR="002601A8" w:rsidRDefault="006C0393" w:rsidP="006C0393">
      <w:pPr>
        <w:ind w:left="0" w:firstLine="709"/>
      </w:pPr>
      <w:r>
        <w:t xml:space="preserve">Практическая часть работы заключается в разработке программы, которая преобразуется в демон и выполняет функцию приема и протоколирования заданных сигналов. Список сигналов, которые должны быть зарегистрированы, задается в файле конфигурации и считывается процессом при запуске, а также при получении сигнала </w:t>
      </w:r>
      <w:r w:rsidRPr="006C0393">
        <w:rPr>
          <w:i/>
          <w:iCs/>
        </w:rPr>
        <w:t>SIGHUP</w:t>
      </w:r>
      <w:r>
        <w:t xml:space="preserve">. Сигналы </w:t>
      </w:r>
      <w:r w:rsidRPr="006C0393">
        <w:rPr>
          <w:i/>
          <w:iCs/>
        </w:rPr>
        <w:t>SIGHUP</w:t>
      </w:r>
      <w:r>
        <w:t xml:space="preserve"> и </w:t>
      </w:r>
      <w:r w:rsidRPr="006C0393">
        <w:rPr>
          <w:i/>
          <w:iCs/>
        </w:rPr>
        <w:t>SIGTERM</w:t>
      </w:r>
      <w:r>
        <w:t xml:space="preserve"> сохраняют свои стандартные эффекты (реконфигурация и завершение процесса соответственно), но также могут быть зарегистрированы в лог-файле наравне с другими сигналами</w:t>
      </w:r>
      <w:r w:rsidR="005B7105" w:rsidRPr="005B7105">
        <w:t xml:space="preserve"> [2]</w:t>
      </w:r>
      <w:r>
        <w:t xml:space="preserve">. Дополнительно предусмотрена возможность выгрузки демона из памяти по команде, передаваемой при запуске исполняемого файла с соответствующей опцией, например, </w:t>
      </w:r>
      <w:proofErr w:type="spellStart"/>
      <w:r w:rsidRPr="006C0393">
        <w:rPr>
          <w:i/>
          <w:iCs/>
        </w:rPr>
        <w:t>mydaemon</w:t>
      </w:r>
      <w:proofErr w:type="spellEnd"/>
      <w:r w:rsidRPr="006C0393">
        <w:rPr>
          <w:i/>
          <w:iCs/>
        </w:rPr>
        <w:t xml:space="preserve"> -q </w:t>
      </w:r>
      <w:r>
        <w:t xml:space="preserve">(или </w:t>
      </w:r>
      <w:r w:rsidRPr="006C0393">
        <w:rPr>
          <w:i/>
          <w:iCs/>
        </w:rPr>
        <w:t>--</w:t>
      </w:r>
      <w:proofErr w:type="spellStart"/>
      <w:r w:rsidRPr="006C0393">
        <w:rPr>
          <w:i/>
          <w:iCs/>
        </w:rPr>
        <w:t>quit</w:t>
      </w:r>
      <w:proofErr w:type="spellEnd"/>
      <w:r>
        <w:t xml:space="preserve">). Для взаимодействия между процессами используется сигнал </w:t>
      </w:r>
      <w:r w:rsidRPr="00FC0DA2">
        <w:rPr>
          <w:i/>
          <w:iCs/>
        </w:rPr>
        <w:t>SIGTERM</w:t>
      </w:r>
      <w:r>
        <w:t xml:space="preserve">, который передается демону для завершения его работы. Программа должна быть спроектирована таким образом, чтобы обеспечивать корректное создание и удаление файлов конфигурации, логов и </w:t>
      </w:r>
      <w:r w:rsidRPr="006C0393">
        <w:rPr>
          <w:i/>
          <w:iCs/>
        </w:rPr>
        <w:t>PID</w:t>
      </w:r>
      <w:r>
        <w:t xml:space="preserve">-файлов, а также корректную обработку ошибок, связанных с правами доступа и другими системными ограничениями. В процессе выполнения работы необходимо обеспечить тестирование и демонстрацию работы программы, включая проверку корректности обработки сигналов, создания и удаления файлов, а также завершения работы демона. Для управления проектом рекомендуется использовать утилиту </w:t>
      </w:r>
      <w:proofErr w:type="spellStart"/>
      <w:r w:rsidRPr="006C0393">
        <w:rPr>
          <w:i/>
          <w:iCs/>
        </w:rPr>
        <w:t>make</w:t>
      </w:r>
      <w:proofErr w:type="spellEnd"/>
      <w:r>
        <w:t xml:space="preserve"> и сценарии </w:t>
      </w:r>
      <w:proofErr w:type="spellStart"/>
      <w:r w:rsidRPr="006C0393">
        <w:rPr>
          <w:i/>
          <w:iCs/>
        </w:rPr>
        <w:t>makefile</w:t>
      </w:r>
      <w:proofErr w:type="spellEnd"/>
      <w:r>
        <w:t>, что позволяет автоматизировать процесс сборки и тестирования программы.</w:t>
      </w:r>
    </w:p>
    <w:p w14:paraId="5C496350" w14:textId="77777777" w:rsidR="006C0393" w:rsidRDefault="006C0393" w:rsidP="006C0393"/>
    <w:p w14:paraId="4AE22CBB" w14:textId="590F2F6F" w:rsidR="002601A8" w:rsidRPr="002601A8" w:rsidRDefault="002601A8" w:rsidP="002601A8">
      <w:pPr>
        <w:keepNext/>
        <w:keepLines/>
        <w:outlineLvl w:val="1"/>
        <w:rPr>
          <w:rFonts w:eastAsia="Times New Roman"/>
          <w:b/>
          <w:bCs/>
        </w:rPr>
      </w:pPr>
      <w:bookmarkStart w:id="2" w:name="_Toc193113660"/>
      <w:r w:rsidRPr="00665EFA">
        <w:rPr>
          <w:rFonts w:eastAsia="Times New Roman"/>
          <w:b/>
          <w:bCs/>
        </w:rPr>
        <w:t>1.</w:t>
      </w:r>
      <w:r>
        <w:rPr>
          <w:rFonts w:eastAsia="Times New Roman"/>
          <w:b/>
          <w:bCs/>
        </w:rPr>
        <w:t>2</w:t>
      </w:r>
      <w:r w:rsidRPr="00665EFA">
        <w:rPr>
          <w:rFonts w:eastAsia="Times New Roman"/>
          <w:b/>
          <w:bCs/>
        </w:rPr>
        <w:t xml:space="preserve"> </w:t>
      </w:r>
      <w:r w:rsidR="006C0393">
        <w:rPr>
          <w:rFonts w:eastAsia="Times New Roman"/>
          <w:b/>
          <w:bCs/>
        </w:rPr>
        <w:t>Демонстрация работы программы</w:t>
      </w:r>
      <w:bookmarkEnd w:id="2"/>
    </w:p>
    <w:p w14:paraId="0464FF46" w14:textId="23454A63" w:rsidR="002601A8" w:rsidRDefault="002601A8" w:rsidP="002601A8"/>
    <w:p w14:paraId="34438E22" w14:textId="2BE9F64C" w:rsidR="004700D6" w:rsidRDefault="004700D6" w:rsidP="002601A8">
      <w:r>
        <w:t>Программный код предоставлен в приложении А.</w:t>
      </w:r>
    </w:p>
    <w:p w14:paraId="491A7410" w14:textId="7A3B836D" w:rsidR="00D12CC2" w:rsidRPr="00FC0DA2" w:rsidRDefault="002601A8" w:rsidP="00FC0DA2">
      <w:pPr>
        <w:ind w:left="0" w:firstLine="709"/>
      </w:pPr>
      <w:r>
        <w:lastRenderedPageBreak/>
        <w:t xml:space="preserve">Для реализации поставленной задачи была создана </w:t>
      </w:r>
      <w:r w:rsidR="00FC0DA2">
        <w:t xml:space="preserve">программа-демон, принимающая сигналы, которые описаны в файле конфигурации. Для отправки сигнала следует взять </w:t>
      </w:r>
      <w:r w:rsidR="00FC0DA2" w:rsidRPr="00853676">
        <w:rPr>
          <w:i/>
          <w:iCs/>
          <w:lang w:val="en-US"/>
        </w:rPr>
        <w:t>PID</w:t>
      </w:r>
      <w:r w:rsidR="00FC0DA2" w:rsidRPr="00FC0DA2">
        <w:t xml:space="preserve"> </w:t>
      </w:r>
      <w:r w:rsidR="00FC0DA2">
        <w:t>демона из соответствующего файла (рисунок 1.1). После получения сигнала программа-демон запишет лог о нём в файл (рисунок 1.2).</w:t>
      </w:r>
    </w:p>
    <w:p w14:paraId="46286135" w14:textId="77777777" w:rsidR="000C5331" w:rsidRDefault="000C5331" w:rsidP="002601A8">
      <w:pPr>
        <w:ind w:left="0" w:firstLine="709"/>
      </w:pPr>
    </w:p>
    <w:p w14:paraId="35A6FE4D" w14:textId="1C8A7BF1" w:rsidR="000C5331" w:rsidRDefault="00FC0DA2" w:rsidP="000C5331">
      <w:pPr>
        <w:ind w:left="0"/>
        <w:jc w:val="center"/>
      </w:pPr>
      <w:r>
        <w:rPr>
          <w:noProof/>
        </w:rPr>
        <w:drawing>
          <wp:inline distT="0" distB="0" distL="0" distR="0" wp14:anchorId="07C17CF5" wp14:editId="0714326B">
            <wp:extent cx="5940425" cy="2065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9A87" w14:textId="32F73C8F" w:rsidR="000C5331" w:rsidRDefault="000C5331" w:rsidP="000C5331">
      <w:pPr>
        <w:ind w:left="0"/>
        <w:jc w:val="center"/>
      </w:pPr>
    </w:p>
    <w:p w14:paraId="51DB0B52" w14:textId="45AA8A32" w:rsidR="000C5331" w:rsidRDefault="000C5331" w:rsidP="000C5331">
      <w:pPr>
        <w:ind w:left="0"/>
        <w:jc w:val="center"/>
      </w:pPr>
      <w:r>
        <w:t xml:space="preserve">Рисунок 1.1 – </w:t>
      </w:r>
      <w:r w:rsidR="00FC0DA2">
        <w:t>Отправка сигналов</w:t>
      </w:r>
    </w:p>
    <w:p w14:paraId="3F6ED57E" w14:textId="1A0116FF" w:rsidR="000C5331" w:rsidRDefault="000C5331" w:rsidP="000C5331">
      <w:pPr>
        <w:ind w:left="0"/>
        <w:jc w:val="center"/>
      </w:pPr>
    </w:p>
    <w:p w14:paraId="36DBEE68" w14:textId="6BF85679" w:rsidR="000C5331" w:rsidRDefault="00FC0DA2" w:rsidP="000C5331">
      <w:pPr>
        <w:ind w:left="0"/>
        <w:jc w:val="center"/>
      </w:pPr>
      <w:r>
        <w:rPr>
          <w:noProof/>
        </w:rPr>
        <w:drawing>
          <wp:inline distT="0" distB="0" distL="0" distR="0" wp14:anchorId="311A584B" wp14:editId="1C1E71D9">
            <wp:extent cx="5940425" cy="2065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05C" w14:textId="2841C0A1" w:rsidR="000C5331" w:rsidRDefault="000C5331" w:rsidP="000C5331">
      <w:pPr>
        <w:ind w:left="0"/>
        <w:jc w:val="center"/>
      </w:pPr>
    </w:p>
    <w:p w14:paraId="7D87A3D8" w14:textId="6130E658" w:rsidR="008D79BC" w:rsidRDefault="000C5331" w:rsidP="000C5331">
      <w:pPr>
        <w:ind w:left="0"/>
        <w:jc w:val="center"/>
      </w:pPr>
      <w:r>
        <w:t xml:space="preserve">Рисунок 1.2 – </w:t>
      </w:r>
      <w:r w:rsidR="00FC0DA2">
        <w:t>Логирование полученных сигналов</w:t>
      </w:r>
    </w:p>
    <w:p w14:paraId="7B607679" w14:textId="77777777" w:rsidR="008D79BC" w:rsidRDefault="008D79BC">
      <w:pPr>
        <w:spacing w:after="160" w:line="259" w:lineRule="auto"/>
        <w:ind w:left="0"/>
        <w:jc w:val="left"/>
      </w:pPr>
      <w:r>
        <w:br w:type="page"/>
      </w:r>
    </w:p>
    <w:p w14:paraId="6A74E6D2" w14:textId="77777777" w:rsidR="008D79BC" w:rsidRPr="00665EFA" w:rsidRDefault="008D79BC" w:rsidP="008D79BC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3" w:name="_Toc193113661"/>
      <w:r w:rsidRPr="00665EFA">
        <w:rPr>
          <w:rFonts w:eastAsia="Times New Roman"/>
          <w:b/>
          <w:bCs/>
        </w:rPr>
        <w:lastRenderedPageBreak/>
        <w:t>ЗАКЛЮЧЕНИЕ</w:t>
      </w:r>
      <w:bookmarkEnd w:id="3"/>
    </w:p>
    <w:p w14:paraId="1FACF366" w14:textId="3423318A" w:rsidR="000C5331" w:rsidRDefault="000C5331" w:rsidP="000C5331">
      <w:pPr>
        <w:ind w:left="0"/>
        <w:jc w:val="center"/>
      </w:pPr>
    </w:p>
    <w:p w14:paraId="62FFDC92" w14:textId="7534A68A" w:rsidR="005904AF" w:rsidRDefault="005904AF" w:rsidP="005904AF">
      <w:pPr>
        <w:ind w:left="0" w:firstLine="709"/>
      </w:pPr>
      <w:r>
        <w:t xml:space="preserve">В ходе выполнения лабораторной работы были изучены основные механизмы управления процессами в операционной системе </w:t>
      </w:r>
      <w:r w:rsidRPr="005904AF">
        <w:rPr>
          <w:i/>
          <w:iCs/>
        </w:rPr>
        <w:t>Unix</w:t>
      </w:r>
      <w:r>
        <w:t xml:space="preserve">, включая порождение процессов с использованием системных вызовов </w:t>
      </w:r>
      <w:proofErr w:type="spellStart"/>
      <w:r w:rsidRPr="005904AF">
        <w:rPr>
          <w:i/>
          <w:iCs/>
        </w:rPr>
        <w:t>fork</w:t>
      </w:r>
      <w:proofErr w:type="spellEnd"/>
      <w:r>
        <w:t xml:space="preserve"> и </w:t>
      </w:r>
      <w:proofErr w:type="spellStart"/>
      <w:r w:rsidRPr="005904AF">
        <w:rPr>
          <w:i/>
          <w:iCs/>
        </w:rPr>
        <w:t>exec</w:t>
      </w:r>
      <w:proofErr w:type="spellEnd"/>
      <w:r>
        <w:t xml:space="preserve">, завершение процессов и обработку сигналов. Практическая часть работы заключалась в разработке программы, которая преобразуется в демона и выполняет функцию приема и протоколирования заданных сигналов. В процессе реализации были рассмотрены такие аспекты, как работа с файлами конфигурации, создание и удаление </w:t>
      </w:r>
      <w:r w:rsidRPr="005904AF">
        <w:rPr>
          <w:i/>
          <w:iCs/>
        </w:rPr>
        <w:t>PID</w:t>
      </w:r>
      <w:r>
        <w:t>-файлов, а также логирование событий в файл.</w:t>
      </w:r>
    </w:p>
    <w:p w14:paraId="657537DA" w14:textId="5EB58824" w:rsidR="005904AF" w:rsidRDefault="005904AF" w:rsidP="005904AF">
      <w:pPr>
        <w:ind w:left="0" w:firstLine="709"/>
      </w:pPr>
      <w:r>
        <w:t xml:space="preserve">Программа успешно продемонстрировала свою работоспособность: корректно создавала файлы </w:t>
      </w:r>
      <w:proofErr w:type="spellStart"/>
      <w:r w:rsidRPr="005904AF">
        <w:rPr>
          <w:i/>
          <w:iCs/>
        </w:rPr>
        <w:t>daemon.pid</w:t>
      </w:r>
      <w:proofErr w:type="spellEnd"/>
      <w:r>
        <w:t xml:space="preserve"> и </w:t>
      </w:r>
      <w:r w:rsidRPr="005904AF">
        <w:rPr>
          <w:i/>
          <w:iCs/>
        </w:rPr>
        <w:t>daemon.log</w:t>
      </w:r>
      <w:r>
        <w:t xml:space="preserve">, обрабатывала сигналы, указанные в конфигурационном файле, и записывала информацию о них в лог. Также была реализована возможность завершения работы демона как через отправку сигнала </w:t>
      </w:r>
      <w:r w:rsidRPr="005904AF">
        <w:rPr>
          <w:i/>
          <w:iCs/>
        </w:rPr>
        <w:t>SIGTERM</w:t>
      </w:r>
      <w:r>
        <w:t xml:space="preserve">, так и через передачу специальной опции </w:t>
      </w:r>
      <w:r w:rsidRPr="005904AF">
        <w:rPr>
          <w:i/>
          <w:iCs/>
        </w:rPr>
        <w:t>-q</w:t>
      </w:r>
      <w:r>
        <w:t xml:space="preserve"> при запуске программы.</w:t>
      </w:r>
    </w:p>
    <w:p w14:paraId="7C70B777" w14:textId="509E29C7" w:rsidR="005904AF" w:rsidRDefault="005904AF" w:rsidP="005904AF">
      <w:pPr>
        <w:ind w:left="0" w:firstLine="709"/>
      </w:pPr>
      <w:r>
        <w:t xml:space="preserve">Важным аспектом работы стала обработка ошибок, связанных с правами доступа и системными ограничениями, что позволило обеспечить стабильную работу программы в различных условиях. Использование утилиты </w:t>
      </w:r>
      <w:proofErr w:type="spellStart"/>
      <w:r w:rsidRPr="005904AF">
        <w:rPr>
          <w:i/>
          <w:iCs/>
        </w:rPr>
        <w:t>make</w:t>
      </w:r>
      <w:proofErr w:type="spellEnd"/>
      <w:r>
        <w:t xml:space="preserve"> для управления проектом упростило процесс сборки и тестирования программы.</w:t>
      </w:r>
    </w:p>
    <w:p w14:paraId="23083949" w14:textId="7EE2748C" w:rsidR="00EF52ED" w:rsidRDefault="005904AF" w:rsidP="005904AF">
      <w:pPr>
        <w:ind w:left="0" w:firstLine="709"/>
      </w:pPr>
      <w:r>
        <w:t xml:space="preserve">Таким образом, поставленные задачи были выполнены, а полученные знания и навыки могут быть применены для разработки более сложных программных комплексов, взаимодействующих через механизмы </w:t>
      </w:r>
      <w:proofErr w:type="spellStart"/>
      <w:r>
        <w:t>межпроцессного</w:t>
      </w:r>
      <w:proofErr w:type="spellEnd"/>
      <w:r>
        <w:t xml:space="preserve"> взаимодействия в </w:t>
      </w:r>
      <w:r w:rsidRPr="005904AF">
        <w:rPr>
          <w:i/>
          <w:iCs/>
        </w:rPr>
        <w:t>Unix</w:t>
      </w:r>
      <w:r>
        <w:t xml:space="preserve">-подобных системах. </w:t>
      </w:r>
      <w:r w:rsidR="00EF52ED">
        <w:br w:type="page"/>
      </w:r>
    </w:p>
    <w:p w14:paraId="0D8A6B95" w14:textId="77777777" w:rsidR="00EF52ED" w:rsidRPr="00665EFA" w:rsidRDefault="00EF52ED" w:rsidP="00EF52ED">
      <w:pPr>
        <w:keepNext/>
        <w:keepLines/>
        <w:spacing w:after="25"/>
        <w:ind w:left="0" w:right="6"/>
        <w:jc w:val="center"/>
        <w:outlineLvl w:val="0"/>
        <w:rPr>
          <w:rFonts w:eastAsia="Times New Roman"/>
          <w:b/>
          <w:bCs/>
        </w:rPr>
      </w:pPr>
      <w:bookmarkStart w:id="4" w:name="_Toc193113662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4"/>
    </w:p>
    <w:p w14:paraId="5FA40E49" w14:textId="3AAED162" w:rsidR="008D79BC" w:rsidRDefault="008D79BC" w:rsidP="008D79BC">
      <w:pPr>
        <w:ind w:left="0" w:firstLine="709"/>
      </w:pPr>
    </w:p>
    <w:p w14:paraId="14BBA33A" w14:textId="53DBF3E3" w:rsidR="00EF52ED" w:rsidRDefault="00EF52ED" w:rsidP="00EF52ED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Pr="00EF057F"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 xml:space="preserve">] </w:t>
      </w:r>
      <w:r w:rsidR="00A621AC" w:rsidRPr="005B7105">
        <w:rPr>
          <w:color w:val="000000"/>
          <w:sz w:val="28"/>
          <w:szCs w:val="28"/>
        </w:rPr>
        <w:t xml:space="preserve">Управление процессами в </w:t>
      </w:r>
      <w:r w:rsidR="00A621AC" w:rsidRPr="00A621AC">
        <w:rPr>
          <w:color w:val="000000"/>
          <w:sz w:val="28"/>
          <w:szCs w:val="28"/>
          <w:lang w:val="en-US"/>
        </w:rPr>
        <w:t>Linux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="00A621AC" w:rsidRPr="00A621AC">
        <w:rPr>
          <w:color w:val="000000"/>
          <w:sz w:val="28"/>
          <w:szCs w:val="28"/>
          <w:lang w:val="en-US"/>
        </w:rPr>
        <w:t>https</w:t>
      </w:r>
      <w:r w:rsidR="00A621AC" w:rsidRPr="00A621AC">
        <w:rPr>
          <w:color w:val="000000"/>
          <w:sz w:val="28"/>
          <w:szCs w:val="28"/>
        </w:rPr>
        <w:t>://</w:t>
      </w:r>
      <w:r w:rsidR="00A621AC" w:rsidRPr="00A621AC">
        <w:rPr>
          <w:color w:val="000000"/>
          <w:sz w:val="28"/>
          <w:szCs w:val="28"/>
          <w:lang w:val="en-US"/>
        </w:rPr>
        <w:t>www</w:t>
      </w:r>
      <w:r w:rsidR="00A621AC" w:rsidRPr="00A621AC">
        <w:rPr>
          <w:color w:val="000000"/>
          <w:sz w:val="28"/>
          <w:szCs w:val="28"/>
        </w:rPr>
        <w:t>.</w:t>
      </w:r>
      <w:proofErr w:type="spellStart"/>
      <w:r w:rsidR="00A621AC" w:rsidRPr="00A621AC">
        <w:rPr>
          <w:color w:val="000000"/>
          <w:sz w:val="28"/>
          <w:szCs w:val="28"/>
          <w:lang w:val="en-US"/>
        </w:rPr>
        <w:t>opennet</w:t>
      </w:r>
      <w:proofErr w:type="spellEnd"/>
      <w:r w:rsidR="00A621AC" w:rsidRPr="00A621AC">
        <w:rPr>
          <w:color w:val="000000"/>
          <w:sz w:val="28"/>
          <w:szCs w:val="28"/>
        </w:rPr>
        <w:t>.</w:t>
      </w:r>
      <w:proofErr w:type="spellStart"/>
      <w:r w:rsidR="00A621AC" w:rsidRPr="00A621AC">
        <w:rPr>
          <w:color w:val="000000"/>
          <w:sz w:val="28"/>
          <w:szCs w:val="28"/>
          <w:lang w:val="en-US"/>
        </w:rPr>
        <w:t>ru</w:t>
      </w:r>
      <w:proofErr w:type="spellEnd"/>
      <w:r w:rsidR="00A621AC" w:rsidRPr="00A621AC">
        <w:rPr>
          <w:color w:val="000000"/>
          <w:sz w:val="28"/>
          <w:szCs w:val="28"/>
        </w:rPr>
        <w:t>/</w:t>
      </w:r>
      <w:r w:rsidR="00A621AC" w:rsidRPr="00A621AC">
        <w:rPr>
          <w:color w:val="000000"/>
          <w:sz w:val="28"/>
          <w:szCs w:val="28"/>
          <w:lang w:val="en-US"/>
        </w:rPr>
        <w:t>docs</w:t>
      </w:r>
      <w:r w:rsidR="00A621AC" w:rsidRPr="00A621AC">
        <w:rPr>
          <w:color w:val="000000"/>
          <w:sz w:val="28"/>
          <w:szCs w:val="28"/>
        </w:rPr>
        <w:t>/</w:t>
      </w:r>
      <w:r w:rsidR="00A621AC" w:rsidRPr="00A621AC">
        <w:rPr>
          <w:color w:val="000000"/>
          <w:sz w:val="28"/>
          <w:szCs w:val="28"/>
          <w:lang w:val="en-US"/>
        </w:rPr>
        <w:t>RUS</w:t>
      </w:r>
      <w:r w:rsidR="00A621AC" w:rsidRPr="00A621AC">
        <w:rPr>
          <w:color w:val="000000"/>
          <w:sz w:val="28"/>
          <w:szCs w:val="28"/>
        </w:rPr>
        <w:t>/</w:t>
      </w:r>
      <w:proofErr w:type="spellStart"/>
      <w:r w:rsidR="00A621AC" w:rsidRPr="00A621AC">
        <w:rPr>
          <w:color w:val="000000"/>
          <w:sz w:val="28"/>
          <w:szCs w:val="28"/>
          <w:lang w:val="en-US"/>
        </w:rPr>
        <w:t>lnx</w:t>
      </w:r>
      <w:proofErr w:type="spellEnd"/>
      <w:r w:rsidR="00A621AC" w:rsidRPr="00A621AC">
        <w:rPr>
          <w:color w:val="000000"/>
          <w:sz w:val="28"/>
          <w:szCs w:val="28"/>
        </w:rPr>
        <w:t>_</w:t>
      </w:r>
      <w:r w:rsidR="00A621AC" w:rsidRPr="00A621AC">
        <w:rPr>
          <w:color w:val="000000"/>
          <w:sz w:val="28"/>
          <w:szCs w:val="28"/>
          <w:lang w:val="en-US"/>
        </w:rPr>
        <w:t>process</w:t>
      </w:r>
      <w:r w:rsidR="00A621AC" w:rsidRPr="00A621AC">
        <w:rPr>
          <w:color w:val="000000"/>
          <w:sz w:val="28"/>
          <w:szCs w:val="28"/>
        </w:rPr>
        <w:t>/</w:t>
      </w:r>
      <w:r w:rsidR="00A621AC" w:rsidRPr="00A621AC">
        <w:rPr>
          <w:color w:val="000000"/>
          <w:sz w:val="28"/>
          <w:szCs w:val="28"/>
          <w:lang w:val="en-US"/>
        </w:rPr>
        <w:t>process</w:t>
      </w:r>
      <w:r w:rsidR="00A621AC" w:rsidRPr="00A621AC">
        <w:rPr>
          <w:color w:val="000000"/>
          <w:sz w:val="28"/>
          <w:szCs w:val="28"/>
        </w:rPr>
        <w:t>2.</w:t>
      </w:r>
      <w:r w:rsidR="00A621AC" w:rsidRPr="00A621AC"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.</w:t>
      </w:r>
    </w:p>
    <w:p w14:paraId="1B2D6152" w14:textId="7D83AD4C" w:rsidR="00EF52ED" w:rsidRPr="00066401" w:rsidRDefault="00EF52ED" w:rsidP="00EF52ED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 w:rsidRPr="00EF057F"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="005B7105" w:rsidRPr="005B7105">
        <w:rPr>
          <w:color w:val="000000"/>
          <w:sz w:val="28"/>
          <w:szCs w:val="28"/>
        </w:rPr>
        <w:t>Как работают сигналы Linux: SIGINT, SIGTERM и SIGKILL</w:t>
      </w:r>
      <w:r w:rsidR="007D09FB" w:rsidRPr="007D09FB">
        <w:rPr>
          <w:color w:val="000000"/>
          <w:sz w:val="28"/>
          <w:szCs w:val="28"/>
        </w:rPr>
        <w:t xml:space="preserve"> [Электронный ресурс]. – Режим доступа: </w:t>
      </w:r>
      <w:r w:rsidR="005B7105" w:rsidRPr="005B7105">
        <w:rPr>
          <w:color w:val="000000"/>
          <w:sz w:val="28"/>
          <w:szCs w:val="28"/>
        </w:rPr>
        <w:t>https://wiki.merionet.ru/articles/kak-rabotaiut-signaly-linux-sigint-sigterm-i-sigkill</w:t>
      </w:r>
      <w:r w:rsidRPr="00066401">
        <w:rPr>
          <w:color w:val="000000"/>
          <w:sz w:val="28"/>
          <w:szCs w:val="28"/>
        </w:rPr>
        <w:t>.</w:t>
      </w:r>
    </w:p>
    <w:p w14:paraId="5FA378B0" w14:textId="6DCE79E0" w:rsidR="00B525AD" w:rsidRDefault="00B525AD">
      <w:pPr>
        <w:spacing w:after="160" w:line="259" w:lineRule="auto"/>
        <w:ind w:left="0"/>
        <w:jc w:val="left"/>
      </w:pPr>
      <w:r>
        <w:br w:type="page"/>
      </w:r>
    </w:p>
    <w:p w14:paraId="4DC71E66" w14:textId="77777777" w:rsidR="00B525AD" w:rsidRDefault="00B525AD" w:rsidP="00B525AD">
      <w:pPr>
        <w:pStyle w:val="af0"/>
        <w:outlineLvl w:val="0"/>
      </w:pPr>
      <w:bookmarkStart w:id="5" w:name="_Toc193113663"/>
      <w:r w:rsidRPr="00665EFA">
        <w:lastRenderedPageBreak/>
        <w:t>ПРИЛОЖЕНИЕ А</w:t>
      </w:r>
      <w:bookmarkStart w:id="6" w:name="_Toc177505335"/>
      <w:r w:rsidRPr="00665EFA">
        <w:br/>
        <w:t>(</w:t>
      </w:r>
      <w:r>
        <w:t>справочное</w:t>
      </w:r>
      <w:r w:rsidRPr="00665EFA">
        <w:t>)</w:t>
      </w:r>
      <w:bookmarkStart w:id="7" w:name="_Toc177505336"/>
      <w:bookmarkEnd w:id="6"/>
      <w:r w:rsidRPr="00665EFA">
        <w:br/>
      </w:r>
      <w:bookmarkEnd w:id="7"/>
      <w:r>
        <w:t>Исходный код</w:t>
      </w:r>
      <w:bookmarkEnd w:id="5"/>
    </w:p>
    <w:p w14:paraId="25266A42" w14:textId="6EDB5F1C" w:rsidR="00EF52ED" w:rsidRDefault="00EF52ED" w:rsidP="008D79BC">
      <w:pPr>
        <w:ind w:left="0" w:firstLine="709"/>
      </w:pPr>
    </w:p>
    <w:p w14:paraId="70DC9EF8" w14:textId="14D4EBEF" w:rsidR="00B525AD" w:rsidRDefault="00B525AD" w:rsidP="008D79BC">
      <w:pPr>
        <w:ind w:left="0" w:firstLine="709"/>
      </w:pPr>
      <w:r>
        <w:t>Листинг А.1 – Главная программа</w:t>
      </w:r>
    </w:p>
    <w:p w14:paraId="6B3C879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29D81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539B2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734AB4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05D60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F1718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9D732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58807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44CCB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6D610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2FB1A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4DBEBC9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#define CONFIG_FILE "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daemon.conf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55C8C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#define LOG_FILE "daemon.log"</w:t>
      </w:r>
    </w:p>
    <w:p w14:paraId="5B04E8B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#define PID_FILE "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daemon.pid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6608D9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2123F2C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sigset_t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signals_to_log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24B25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49DAF12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6F63141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const char *name;</w:t>
      </w:r>
    </w:p>
    <w:p w14:paraId="4707119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3AE0A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SigInfo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C8C70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2788FEB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SigInfo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signal_table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[] = {</w:t>
      </w:r>
    </w:p>
    <w:p w14:paraId="4D9F6BF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{"SIGHUP", SIGHUP}, {"SIGINT", SIGINT}, {"SIGQUIT", SIGQUIT},</w:t>
      </w:r>
    </w:p>
    <w:p w14:paraId="77FEE91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{"SIGILL", SIGILL}, {"SIGTRAP", SIGTRAP}, {"SIGABRT", SIGABRT},</w:t>
      </w:r>
    </w:p>
    <w:p w14:paraId="094197F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{"SIGBUS", SIGBUS}, {"SIGFPE", SIGFPE}, {"SIGKILL", SIGKILL},</w:t>
      </w:r>
    </w:p>
    <w:p w14:paraId="34707D0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{"SIGUSR1", SIGUSR1}, {"SIGSEGV", SIGSEGV}, {"SIGUSR2", SIGUSR2},</w:t>
      </w:r>
    </w:p>
    <w:p w14:paraId="5A79779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{"SIGPIPE", SIGPIPE}, {"SIGALRM", SIGALRM}, {"SIGTERM", SIGTERM},</w:t>
      </w:r>
    </w:p>
    <w:p w14:paraId="00EECED4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{NULL, 0}</w:t>
      </w:r>
    </w:p>
    <w:p w14:paraId="64815A1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16A956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00F25C5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get_signo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(const char *name) {</w:t>
      </w:r>
    </w:p>
    <w:p w14:paraId="6CCC8FB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signal_table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].name != NULL;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EB1C50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(name,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signal_table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].name) == 0) {</w:t>
      </w:r>
    </w:p>
    <w:p w14:paraId="04E0A4C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signal_table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1EADF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052C6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86654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return -1;</w:t>
      </w:r>
    </w:p>
    <w:p w14:paraId="6CE85584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5AB6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482D716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read_config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2642DE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sigemptyset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signals_to_log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40995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(CONFIG_FILE, "r");</w:t>
      </w:r>
    </w:p>
    <w:p w14:paraId="51480DA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 return;</w:t>
      </w:r>
    </w:p>
    <w:p w14:paraId="543F9D9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278DD4B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char line[256];</w:t>
      </w:r>
    </w:p>
    <w:p w14:paraId="0725698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(line,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(line),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14E817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line[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(line, "\n")] = 0;</w:t>
      </w:r>
    </w:p>
    <w:p w14:paraId="7BC88944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get_signo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5746DEE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!= -1) {</w:t>
      </w:r>
    </w:p>
    <w:p w14:paraId="54E21EA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sigaddset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signals_to_log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BEEB9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611AE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5122D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B1D78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A594E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3F4F4E4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log_signal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(int sig) {</w:t>
      </w:r>
    </w:p>
    <w:p w14:paraId="607B794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now = time(NULL);</w:t>
      </w:r>
    </w:p>
    <w:p w14:paraId="7BE9419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time_buf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[64];</w:t>
      </w:r>
    </w:p>
    <w:p w14:paraId="3E85DD5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strftime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time_buf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time_buf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), "%Y-%m-%d %H:%M:%S",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(&amp;now));</w:t>
      </w:r>
    </w:p>
    <w:p w14:paraId="30889E1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042558C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open(LOG_FILE, O_WRONLY | O_CREAT | O_APPEND, 0644);</w:t>
      </w:r>
    </w:p>
    <w:p w14:paraId="27CCB42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7326E89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("Failed to open log file");</w:t>
      </w:r>
    </w:p>
    <w:p w14:paraId="36B504A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981406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8FB9C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7AD700C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[128];</w:t>
      </w:r>
    </w:p>
    <w:p w14:paraId="2544B07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snprintf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), "[%s] Received signal: %d (%s)\n",</w:t>
      </w:r>
    </w:p>
    <w:p w14:paraId="5731F86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time_buf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sig,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strsignal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(sig));</w:t>
      </w:r>
    </w:p>
    <w:p w14:paraId="331466D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write(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B9CF2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close(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4DA3F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9965B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7BE130B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handle_sighup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(int sig) {</w:t>
      </w:r>
    </w:p>
    <w:p w14:paraId="0917D97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sigismember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signals_to_log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sig)) {</w:t>
      </w:r>
    </w:p>
    <w:p w14:paraId="72FF82F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log_signal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(sig);</w:t>
      </w:r>
    </w:p>
    <w:p w14:paraId="4F50803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54B90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read_config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4BB1C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EF6CB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312A917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handle_sigterm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(int sig) {</w:t>
      </w:r>
    </w:p>
    <w:p w14:paraId="491AFB5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sigismember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signals_to_log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sig)) {</w:t>
      </w:r>
    </w:p>
    <w:p w14:paraId="2B28F72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log_signal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(sig);</w:t>
      </w:r>
    </w:p>
    <w:p w14:paraId="5D9F202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A1A22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remove(PID_FILE);</w:t>
      </w:r>
    </w:p>
    <w:p w14:paraId="1FD79E0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exit(0);</w:t>
      </w:r>
    </w:p>
    <w:p w14:paraId="2DD6017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029E9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2D8B3D2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handle_generic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(int sig) {</w:t>
      </w:r>
    </w:p>
    <w:p w14:paraId="51B5FEB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log_signal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(sig);</w:t>
      </w:r>
    </w:p>
    <w:p w14:paraId="4DFACFB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FF494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sa.sa_handler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SIG_DFL;</w:t>
      </w:r>
    </w:p>
    <w:p w14:paraId="41AB835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sigemptyset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sa.sa_mask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DB345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sa.sa_flags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373D83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(sig, 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E3B153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kill(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(), sig);</w:t>
      </w:r>
    </w:p>
    <w:p w14:paraId="5BA8D6C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43C82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7E61C39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setup_signal_handlers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79AB3F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F687F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10CAA69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sa.sa_flags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9648CA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sigemptyset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sa.sa_mask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7487D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5E8BD3D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sa.sa_handler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handle_sighup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49BFC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(SIGHUP, 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9503B9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460B166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sa.sa_handler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handle_sigterm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68362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(SIGTERM, 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2F1645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61A3E52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&lt; NSIG;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799F64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== SIGHUP ||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== SIGTERM) continue;</w:t>
      </w:r>
    </w:p>
    <w:p w14:paraId="188B0DF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sigismember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signals_to_log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9A296D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sa.sa_handler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handle_generic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818A1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D9BD2A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DEDF86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sa.sa_handler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SIG_DFL;</w:t>
      </w:r>
    </w:p>
    <w:p w14:paraId="5D5FAB8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sigaction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sa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A4392A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D5D4D1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62FE9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CE9AA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0810262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daemonize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E93869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fork();</w:t>
      </w:r>
    </w:p>
    <w:p w14:paraId="2C9E6CE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54C58A8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("fork");</w:t>
      </w:r>
    </w:p>
    <w:p w14:paraId="395F388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150764D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B43384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&gt; 0) exit(0);</w:t>
      </w:r>
    </w:p>
    <w:p w14:paraId="37293DA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442DE17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setsid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2F70D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umask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A09B7E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71E22A0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close(STDIN_FILENO);</w:t>
      </w:r>
    </w:p>
    <w:p w14:paraId="0C7274E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close(STDOUT_FILENO);</w:t>
      </w:r>
    </w:p>
    <w:p w14:paraId="1DFC9F03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close(STDERR_FILENO);</w:t>
      </w:r>
    </w:p>
    <w:p w14:paraId="7F6CF3A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CD3FE4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0A18D40A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cleanup_pid_file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58B3EA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remove(PID_FILE);</w:t>
      </w:r>
    </w:p>
    <w:p w14:paraId="79F051C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7E44E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6E25B39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3766D297" w14:textId="294B0F07" w:rsidR="00CB3AA1" w:rsidRPr="00853676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85367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53676">
        <w:rPr>
          <w:rFonts w:ascii="Courier New" w:hAnsi="Courier New" w:cs="Courier New"/>
          <w:sz w:val="20"/>
          <w:szCs w:val="20"/>
          <w:lang w:val="en-US"/>
        </w:rPr>
        <w:t xml:space="preserve"> == 2 &amp;&amp;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8536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53676">
        <w:rPr>
          <w:rFonts w:ascii="Courier New" w:hAnsi="Courier New" w:cs="Courier New"/>
          <w:sz w:val="20"/>
          <w:szCs w:val="20"/>
          <w:lang w:val="en-US"/>
        </w:rPr>
        <w:t>[1], "-</w:t>
      </w:r>
      <w:r w:rsidRPr="00CB3AA1">
        <w:rPr>
          <w:rFonts w:ascii="Courier New" w:hAnsi="Courier New" w:cs="Courier New"/>
          <w:sz w:val="20"/>
          <w:szCs w:val="20"/>
          <w:lang w:val="en-US"/>
        </w:rPr>
        <w:t>q</w:t>
      </w:r>
      <w:r w:rsidRPr="00853676">
        <w:rPr>
          <w:rFonts w:ascii="Courier New" w:hAnsi="Courier New" w:cs="Courier New"/>
          <w:sz w:val="20"/>
          <w:szCs w:val="20"/>
          <w:lang w:val="en-US"/>
        </w:rPr>
        <w:t xml:space="preserve">") == 0)) {  </w:t>
      </w:r>
    </w:p>
    <w:p w14:paraId="7EA9A9B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FILE *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(PID_FILE, "r");</w:t>
      </w:r>
    </w:p>
    <w:p w14:paraId="4DE0E0E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207E2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49419D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    exit(1);</w:t>
      </w:r>
    </w:p>
    <w:p w14:paraId="00AF78F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C04FE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C554C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fscanf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"%d", &amp;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51A2F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E5CDB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kill(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, SIGTERM);</w:t>
      </w:r>
    </w:p>
    <w:p w14:paraId="0013078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exit(0);</w:t>
      </w:r>
    </w:p>
    <w:p w14:paraId="7513C816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EFE73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1886B80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daemonize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34D8B4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50E3F96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FILE *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(PID_FILE, "w");</w:t>
      </w:r>
    </w:p>
    <w:p w14:paraId="54E2E3F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516B6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("Failed to create PID file");</w:t>
      </w:r>
    </w:p>
    <w:p w14:paraId="1191357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0ABDE0AB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60B4F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0A83E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, "%d",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C73F709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pid_fp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D8E93D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atexit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cleanup_pid_file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78A23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F549F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722364F7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read_config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E54892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setup_signal_handlers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1DF828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35C5FEAF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07C8457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    pause();  //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Ожидание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291E6B9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11FC3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400474BC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08E2564" w14:textId="3F8C3A83" w:rsidR="00B525AD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AD8B8F" w14:textId="77777777" w:rsidR="00CB3AA1" w:rsidRPr="006C0393" w:rsidRDefault="00CB3AA1" w:rsidP="00CB3AA1">
      <w:pPr>
        <w:rPr>
          <w:lang w:val="en-US"/>
        </w:rPr>
      </w:pPr>
    </w:p>
    <w:p w14:paraId="524789A3" w14:textId="27DE21CF" w:rsidR="00B525AD" w:rsidRPr="00CB3AA1" w:rsidRDefault="00B525AD" w:rsidP="00B525AD">
      <w:pPr>
        <w:rPr>
          <w:lang w:val="en-US"/>
        </w:rPr>
      </w:pPr>
      <w:r>
        <w:t>Листинг</w:t>
      </w:r>
      <w:r w:rsidRPr="006C0393">
        <w:rPr>
          <w:lang w:val="en-US"/>
        </w:rPr>
        <w:t xml:space="preserve"> </w:t>
      </w:r>
      <w:r>
        <w:t>А</w:t>
      </w:r>
      <w:r w:rsidRPr="006C0393">
        <w:rPr>
          <w:lang w:val="en-US"/>
        </w:rPr>
        <w:t xml:space="preserve">.2 – </w:t>
      </w:r>
      <w:proofErr w:type="spellStart"/>
      <w:r w:rsidR="00CB3AA1">
        <w:rPr>
          <w:lang w:val="en-US"/>
        </w:rPr>
        <w:t>Makefile</w:t>
      </w:r>
      <w:proofErr w:type="spellEnd"/>
    </w:p>
    <w:p w14:paraId="6D8A53D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CC=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6EC0540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lastRenderedPageBreak/>
        <w:t>CFLAGS=-Wall -</w:t>
      </w: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Wextra</w:t>
      </w:r>
      <w:proofErr w:type="spellEnd"/>
    </w:p>
    <w:p w14:paraId="6364451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18BA83C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all: lab4</w:t>
      </w:r>
    </w:p>
    <w:p w14:paraId="465D5024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04D8446E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B3AA1">
        <w:rPr>
          <w:rFonts w:ascii="Courier New" w:hAnsi="Courier New" w:cs="Courier New"/>
          <w:sz w:val="20"/>
          <w:szCs w:val="20"/>
          <w:lang w:val="en-US"/>
        </w:rPr>
        <w:t>mydaemon</w:t>
      </w:r>
      <w:proofErr w:type="spellEnd"/>
      <w:r w:rsidRPr="00CB3AA1">
        <w:rPr>
          <w:rFonts w:ascii="Courier New" w:hAnsi="Courier New" w:cs="Courier New"/>
          <w:sz w:val="20"/>
          <w:szCs w:val="20"/>
          <w:lang w:val="en-US"/>
        </w:rPr>
        <w:t>: lab4.c</w:t>
      </w:r>
    </w:p>
    <w:p w14:paraId="77C5F125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ab/>
        <w:t>$(CC) $(CFLAGS) -o $@ $&lt;</w:t>
      </w:r>
    </w:p>
    <w:p w14:paraId="7FC119B0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</w:p>
    <w:p w14:paraId="2E0381E1" w14:textId="77777777" w:rsidR="00CB3AA1" w:rsidRPr="00CB3AA1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7D8F95F3" w14:textId="58A84B6C" w:rsidR="00B525AD" w:rsidRDefault="00CB3AA1" w:rsidP="00CB3AA1">
      <w:pPr>
        <w:rPr>
          <w:rFonts w:ascii="Courier New" w:hAnsi="Courier New" w:cs="Courier New"/>
          <w:sz w:val="20"/>
          <w:szCs w:val="20"/>
          <w:lang w:val="en-US"/>
        </w:rPr>
      </w:pPr>
      <w:r w:rsidRPr="00CB3AA1">
        <w:rPr>
          <w:rFonts w:ascii="Courier New" w:hAnsi="Courier New" w:cs="Courier New"/>
          <w:sz w:val="20"/>
          <w:szCs w:val="20"/>
          <w:lang w:val="en-US"/>
        </w:rPr>
        <w:tab/>
        <w:t>rm -f lab4</w:t>
      </w:r>
    </w:p>
    <w:p w14:paraId="4652163A" w14:textId="368CBE23" w:rsidR="00B525AD" w:rsidRPr="00B525AD" w:rsidRDefault="00B525AD" w:rsidP="00B525AD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B525AD" w:rsidRPr="00B525AD" w:rsidSect="002601A8">
      <w:footerReference w:type="default" r:id="rId8"/>
      <w:footerReference w:type="first" r:id="rId9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C7B87" w14:textId="77777777" w:rsidR="002C54CE" w:rsidRDefault="002C54CE" w:rsidP="002601A8">
      <w:r>
        <w:separator/>
      </w:r>
    </w:p>
  </w:endnote>
  <w:endnote w:type="continuationSeparator" w:id="0">
    <w:p w14:paraId="1A82EA36" w14:textId="77777777" w:rsidR="002C54CE" w:rsidRDefault="002C54CE" w:rsidP="0026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39312"/>
      <w:docPartObj>
        <w:docPartGallery w:val="Page Numbers (Bottom of Page)"/>
        <w:docPartUnique/>
      </w:docPartObj>
    </w:sdtPr>
    <w:sdtEndPr/>
    <w:sdtContent>
      <w:p w14:paraId="48096BB1" w14:textId="67CF7335" w:rsidR="002601A8" w:rsidRDefault="002601A8" w:rsidP="002601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C310" w14:textId="77777777" w:rsidR="002601A8" w:rsidRDefault="002601A8" w:rsidP="002601A8">
    <w:pPr>
      <w:pStyle w:val="a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134F" w14:textId="77777777" w:rsidR="002C54CE" w:rsidRDefault="002C54CE" w:rsidP="002601A8">
      <w:r>
        <w:separator/>
      </w:r>
    </w:p>
  </w:footnote>
  <w:footnote w:type="continuationSeparator" w:id="0">
    <w:p w14:paraId="538D7182" w14:textId="77777777" w:rsidR="002C54CE" w:rsidRDefault="002C54CE" w:rsidP="00260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E3"/>
    <w:rsid w:val="000C5331"/>
    <w:rsid w:val="001A091E"/>
    <w:rsid w:val="001B10D7"/>
    <w:rsid w:val="00252A09"/>
    <w:rsid w:val="002601A8"/>
    <w:rsid w:val="00294DE0"/>
    <w:rsid w:val="002C54CE"/>
    <w:rsid w:val="00390A79"/>
    <w:rsid w:val="003B4718"/>
    <w:rsid w:val="00432C37"/>
    <w:rsid w:val="004700D6"/>
    <w:rsid w:val="00505085"/>
    <w:rsid w:val="00557EE3"/>
    <w:rsid w:val="005904AF"/>
    <w:rsid w:val="005B7105"/>
    <w:rsid w:val="005C4BDF"/>
    <w:rsid w:val="006C0393"/>
    <w:rsid w:val="007333A0"/>
    <w:rsid w:val="007C79B7"/>
    <w:rsid w:val="007D09FB"/>
    <w:rsid w:val="00853676"/>
    <w:rsid w:val="008D79BC"/>
    <w:rsid w:val="00A621AC"/>
    <w:rsid w:val="00B525AD"/>
    <w:rsid w:val="00C07D2B"/>
    <w:rsid w:val="00C30B22"/>
    <w:rsid w:val="00CB3AA1"/>
    <w:rsid w:val="00D12CC2"/>
    <w:rsid w:val="00EF52ED"/>
    <w:rsid w:val="00F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2A5F"/>
  <w15:chartTrackingRefBased/>
  <w15:docId w15:val="{340F6FDB-9FE2-4A97-97D6-C14D8667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1A8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60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 w:cs="DejaVu Sans"/>
      <w:b/>
      <w:caps/>
      <w:sz w:val="32"/>
      <w:szCs w:val="24"/>
      <w:lang w:val="ru-BY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/>
      <w:b/>
      <w:sz w:val="24"/>
      <w:lang w:val="ru-BY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paragraph" w:styleId="a9">
    <w:name w:val="header"/>
    <w:basedOn w:val="a"/>
    <w:link w:val="aa"/>
    <w:uiPriority w:val="99"/>
    <w:unhideWhenUsed/>
    <w:rsid w:val="002601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601A8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2601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601A8"/>
    <w:rPr>
      <w:rFonts w:ascii="Times New Roman" w:hAnsi="Times New Roman" w:cs="Times New Roman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2601A8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2601A8"/>
    <w:pPr>
      <w:tabs>
        <w:tab w:val="right" w:leader="dot" w:pos="9345"/>
      </w:tabs>
      <w:ind w:left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2601A8"/>
    <w:pPr>
      <w:tabs>
        <w:tab w:val="right" w:leader="dot" w:pos="9345"/>
      </w:tabs>
      <w:ind w:left="0" w:firstLine="142"/>
    </w:pPr>
  </w:style>
  <w:style w:type="character" w:customStyle="1" w:styleId="10">
    <w:name w:val="Заголовок 1 Знак"/>
    <w:basedOn w:val="a0"/>
    <w:link w:val="1"/>
    <w:uiPriority w:val="9"/>
    <w:rsid w:val="00260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2601A8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f">
    <w:name w:val="Normal (Web)"/>
    <w:basedOn w:val="a"/>
    <w:uiPriority w:val="99"/>
    <w:unhideWhenUsed/>
    <w:rsid w:val="00EF52ED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0">
    <w:name w:val="Раздел"/>
    <w:basedOn w:val="a"/>
    <w:link w:val="af1"/>
    <w:qFormat/>
    <w:rsid w:val="00B525AD"/>
    <w:pPr>
      <w:ind w:left="0"/>
      <w:jc w:val="center"/>
    </w:pPr>
    <w:rPr>
      <w:b/>
      <w:bCs/>
    </w:rPr>
  </w:style>
  <w:style w:type="character" w:customStyle="1" w:styleId="af1">
    <w:name w:val="Раздел Знак"/>
    <w:basedOn w:val="a0"/>
    <w:link w:val="af0"/>
    <w:rsid w:val="00B525AD"/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21</cp:revision>
  <dcterms:created xsi:type="dcterms:W3CDTF">2025-02-17T16:23:00Z</dcterms:created>
  <dcterms:modified xsi:type="dcterms:W3CDTF">2025-04-01T14:29:00Z</dcterms:modified>
</cp:coreProperties>
</file>