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EAFB5" w14:textId="77777777" w:rsidR="00671B1C" w:rsidRPr="00671B1C" w:rsidRDefault="00671B1C" w:rsidP="00671B1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671B1C">
        <w:rPr>
          <w:rFonts w:ascii="Times New Roman" w:eastAsia="Times New Roman" w:hAnsi="Times New Roman" w:cs="Times New Roman"/>
          <w:b/>
          <w:bCs/>
          <w:kern w:val="36"/>
          <w:sz w:val="48"/>
          <w:szCs w:val="48"/>
          <w:lang w:eastAsia="pt-BR"/>
        </w:rPr>
        <w:t>JUBILEU DA JUVENTUDE 2026</w:t>
      </w:r>
    </w:p>
    <w:p w14:paraId="7C677716" w14:textId="77777777" w:rsidR="00671B1C" w:rsidRPr="00671B1C" w:rsidRDefault="00671B1C" w:rsidP="00671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671B1C">
        <w:rPr>
          <w:rFonts w:ascii="Times New Roman" w:eastAsia="Times New Roman" w:hAnsi="Times New Roman" w:cs="Times New Roman"/>
          <w:b/>
          <w:bCs/>
          <w:sz w:val="36"/>
          <w:szCs w:val="36"/>
          <w:lang w:eastAsia="pt-BR"/>
        </w:rPr>
        <w:t>REGULAMENTO DA CORRIDA</w:t>
      </w:r>
    </w:p>
    <w:p w14:paraId="28507A02" w14:textId="344C0C41" w:rsidR="00671B1C" w:rsidRPr="00671B1C" w:rsidRDefault="00671B1C" w:rsidP="00671B1C">
      <w:pPr>
        <w:spacing w:before="100" w:beforeAutospacing="1" w:after="100" w:afterAutospacing="1" w:line="240" w:lineRule="auto"/>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 xml:space="preserve">Paróquia Sant’Ana — Jubileu de Platina: 70 anos </w:t>
      </w:r>
      <w:r w:rsidR="00932910">
        <w:rPr>
          <w:rFonts w:ascii="Times New Roman" w:eastAsia="Times New Roman" w:hAnsi="Times New Roman" w:cs="Times New Roman"/>
          <w:b/>
          <w:bCs/>
          <w:sz w:val="24"/>
          <w:szCs w:val="24"/>
          <w:lang w:eastAsia="pt-BR"/>
        </w:rPr>
        <w:t>transmitindo a fé com amor</w:t>
      </w:r>
    </w:p>
    <w:p w14:paraId="326571AC" w14:textId="12717BC3" w:rsidR="00671B1C" w:rsidRPr="00671B1C" w:rsidRDefault="00671B1C" w:rsidP="00671B1C">
      <w:pPr>
        <w:spacing w:before="100" w:beforeAutospacing="1" w:after="100" w:afterAutospacing="1" w:line="240" w:lineRule="auto"/>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Data:</w:t>
      </w:r>
      <w:r w:rsidRPr="00671B1C">
        <w:rPr>
          <w:rFonts w:ascii="Times New Roman" w:eastAsia="Times New Roman" w:hAnsi="Times New Roman" w:cs="Times New Roman"/>
          <w:sz w:val="24"/>
          <w:szCs w:val="24"/>
          <w:lang w:eastAsia="pt-BR"/>
        </w:rPr>
        <w:t xml:space="preserve"> 20 de novembro de 2026</w:t>
      </w:r>
      <w:r w:rsidRPr="00671B1C">
        <w:rPr>
          <w:rFonts w:ascii="Times New Roman" w:eastAsia="Times New Roman" w:hAnsi="Times New Roman" w:cs="Times New Roman"/>
          <w:sz w:val="24"/>
          <w:szCs w:val="24"/>
          <w:lang w:eastAsia="pt-BR"/>
        </w:rPr>
        <w:br/>
      </w:r>
      <w:r w:rsidRPr="00671B1C">
        <w:rPr>
          <w:rFonts w:ascii="Times New Roman" w:eastAsia="Times New Roman" w:hAnsi="Times New Roman" w:cs="Times New Roman"/>
          <w:b/>
          <w:bCs/>
          <w:sz w:val="24"/>
          <w:szCs w:val="24"/>
          <w:lang w:eastAsia="pt-BR"/>
        </w:rPr>
        <w:t>Local de largada:</w:t>
      </w:r>
      <w:r w:rsidRPr="00671B1C">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Cristo Redentor (Av. Coronel Gaspar)</w:t>
      </w:r>
      <w:r w:rsidRPr="00671B1C">
        <w:rPr>
          <w:rFonts w:ascii="Times New Roman" w:eastAsia="Times New Roman" w:hAnsi="Times New Roman" w:cs="Times New Roman"/>
          <w:sz w:val="24"/>
          <w:szCs w:val="24"/>
          <w:lang w:eastAsia="pt-BR"/>
        </w:rPr>
        <w:br/>
      </w:r>
      <w:r w:rsidRPr="00671B1C">
        <w:rPr>
          <w:rFonts w:ascii="Times New Roman" w:eastAsia="Times New Roman" w:hAnsi="Times New Roman" w:cs="Times New Roman"/>
          <w:b/>
          <w:bCs/>
          <w:sz w:val="24"/>
          <w:szCs w:val="24"/>
          <w:lang w:eastAsia="pt-BR"/>
        </w:rPr>
        <w:t>Percurso:</w:t>
      </w:r>
      <w:r w:rsidRPr="00671B1C">
        <w:rPr>
          <w:rFonts w:ascii="Times New Roman" w:eastAsia="Times New Roman" w:hAnsi="Times New Roman" w:cs="Times New Roman"/>
          <w:sz w:val="24"/>
          <w:szCs w:val="24"/>
          <w:lang w:eastAsia="pt-BR"/>
        </w:rPr>
        <w:t xml:space="preserve"> aproximadamente 3 a 5 km</w:t>
      </w:r>
    </w:p>
    <w:p w14:paraId="78C6B03E" w14:textId="77777777" w:rsidR="00671B1C" w:rsidRPr="00671B1C" w:rsidRDefault="00220441" w:rsidP="00671B1C">
      <w:pPr>
        <w:spacing w:after="0" w:line="24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07A7AD66">
          <v:rect id="_x0000_i1025" style="width:0;height:1.5pt" o:hralign="center" o:hrstd="t" o:hr="t" fillcolor="#a0a0a0" stroked="f"/>
        </w:pict>
      </w:r>
    </w:p>
    <w:p w14:paraId="796435C7" w14:textId="77777777" w:rsidR="00671B1C" w:rsidRPr="00671B1C" w:rsidRDefault="00671B1C" w:rsidP="00671B1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pt-BR"/>
        </w:rPr>
      </w:pPr>
      <w:r w:rsidRPr="00671B1C">
        <w:rPr>
          <w:rFonts w:ascii="Times New Roman" w:eastAsia="Times New Roman" w:hAnsi="Times New Roman" w:cs="Times New Roman"/>
          <w:b/>
          <w:bCs/>
          <w:kern w:val="36"/>
          <w:sz w:val="48"/>
          <w:szCs w:val="48"/>
          <w:lang w:eastAsia="pt-BR"/>
        </w:rPr>
        <w:t>1. DA CORRIDA</w:t>
      </w:r>
    </w:p>
    <w:p w14:paraId="14700BDB"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1º</w:t>
      </w:r>
      <w:r w:rsidRPr="00671B1C">
        <w:rPr>
          <w:rFonts w:ascii="Times New Roman" w:eastAsia="Times New Roman" w:hAnsi="Times New Roman" w:cs="Times New Roman"/>
          <w:sz w:val="24"/>
          <w:szCs w:val="24"/>
          <w:lang w:eastAsia="pt-BR"/>
        </w:rPr>
        <w:t xml:space="preserve"> A </w:t>
      </w:r>
      <w:r w:rsidRPr="00671B1C">
        <w:rPr>
          <w:rFonts w:ascii="Times New Roman" w:eastAsia="Times New Roman" w:hAnsi="Times New Roman" w:cs="Times New Roman"/>
          <w:b/>
          <w:bCs/>
          <w:sz w:val="24"/>
          <w:szCs w:val="24"/>
          <w:lang w:eastAsia="pt-BR"/>
        </w:rPr>
        <w:t>Corrida do Jubileu da Juventude</w:t>
      </w:r>
      <w:r w:rsidRPr="00671B1C">
        <w:rPr>
          <w:rFonts w:ascii="Times New Roman" w:eastAsia="Times New Roman" w:hAnsi="Times New Roman" w:cs="Times New Roman"/>
          <w:sz w:val="24"/>
          <w:szCs w:val="24"/>
          <w:lang w:eastAsia="pt-BR"/>
        </w:rPr>
        <w:t xml:space="preserve"> integra a programação esportiva do Jubileu da Juventude 2026, realizado em comemoração aos 70 anos da Paróquia Sant’Ana.</w:t>
      </w:r>
    </w:p>
    <w:p w14:paraId="29838E14"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2º</w:t>
      </w:r>
      <w:r w:rsidRPr="00671B1C">
        <w:rPr>
          <w:rFonts w:ascii="Times New Roman" w:eastAsia="Times New Roman" w:hAnsi="Times New Roman" w:cs="Times New Roman"/>
          <w:sz w:val="24"/>
          <w:szCs w:val="24"/>
          <w:lang w:eastAsia="pt-BR"/>
        </w:rPr>
        <w:t xml:space="preserve"> A prova possui caráter esportivo, comunitário e celebrativo, buscando promover a prática de atividade física, a integração da comunidade e a celebração do Jubileu de Platina.</w:t>
      </w:r>
    </w:p>
    <w:p w14:paraId="36EE4D9D"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3º</w:t>
      </w:r>
      <w:r w:rsidRPr="00671B1C">
        <w:rPr>
          <w:rFonts w:ascii="Times New Roman" w:eastAsia="Times New Roman" w:hAnsi="Times New Roman" w:cs="Times New Roman"/>
          <w:sz w:val="24"/>
          <w:szCs w:val="24"/>
          <w:lang w:eastAsia="pt-BR"/>
        </w:rPr>
        <w:t xml:space="preserve"> A participação na corrida é </w:t>
      </w:r>
      <w:r w:rsidRPr="00671B1C">
        <w:rPr>
          <w:rFonts w:ascii="Times New Roman" w:eastAsia="Times New Roman" w:hAnsi="Times New Roman" w:cs="Times New Roman"/>
          <w:b/>
          <w:bCs/>
          <w:sz w:val="24"/>
          <w:szCs w:val="24"/>
          <w:lang w:eastAsia="pt-BR"/>
        </w:rPr>
        <w:t>individual e aberta à comunidade</w:t>
      </w:r>
      <w:r w:rsidRPr="00671B1C">
        <w:rPr>
          <w:rFonts w:ascii="Times New Roman" w:eastAsia="Times New Roman" w:hAnsi="Times New Roman" w:cs="Times New Roman"/>
          <w:sz w:val="24"/>
          <w:szCs w:val="24"/>
          <w:lang w:eastAsia="pt-BR"/>
        </w:rPr>
        <w:t>, não sendo necessário pertencer a grupo de oração ou representar qualquer grupo para participar.</w:t>
      </w:r>
    </w:p>
    <w:p w14:paraId="6F244A49"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4º</w:t>
      </w:r>
      <w:r w:rsidRPr="00671B1C">
        <w:rPr>
          <w:rFonts w:ascii="Times New Roman" w:eastAsia="Times New Roman" w:hAnsi="Times New Roman" w:cs="Times New Roman"/>
          <w:sz w:val="24"/>
          <w:szCs w:val="24"/>
          <w:lang w:eastAsia="pt-BR"/>
        </w:rPr>
        <w:t xml:space="preserve"> Por possuir caráter comunitário e individual, a Corrida não está sujeita às regras de vínculo com grupos de oração, Chefe de Delegação, comprovação de participação em grupos ou declaração de coordenador previstas no Regulamento Geral para as modalidades representativas.</w:t>
      </w:r>
    </w:p>
    <w:p w14:paraId="5E42D2F2" w14:textId="77777777" w:rsidR="00671B1C" w:rsidRPr="00671B1C" w:rsidRDefault="00220441" w:rsidP="00671B1C">
      <w:pPr>
        <w:spacing w:after="0" w:line="24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46B3E26B">
          <v:rect id="_x0000_i1026" style="width:0;height:1.5pt" o:hralign="center" o:hrstd="t" o:hr="t" fillcolor="#a0a0a0" stroked="f"/>
        </w:pict>
      </w:r>
    </w:p>
    <w:p w14:paraId="44A374A4" w14:textId="77777777" w:rsidR="00671B1C" w:rsidRPr="00671B1C" w:rsidRDefault="00671B1C" w:rsidP="00671B1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pt-BR"/>
        </w:rPr>
      </w:pPr>
      <w:r w:rsidRPr="00671B1C">
        <w:rPr>
          <w:rFonts w:ascii="Times New Roman" w:eastAsia="Times New Roman" w:hAnsi="Times New Roman" w:cs="Times New Roman"/>
          <w:b/>
          <w:bCs/>
          <w:kern w:val="36"/>
          <w:sz w:val="48"/>
          <w:szCs w:val="48"/>
          <w:lang w:eastAsia="pt-BR"/>
        </w:rPr>
        <w:t>2. DA INSCRIÇÃO</w:t>
      </w:r>
    </w:p>
    <w:p w14:paraId="4DBE928A"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5º</w:t>
      </w:r>
      <w:r w:rsidRPr="00671B1C">
        <w:rPr>
          <w:rFonts w:ascii="Times New Roman" w:eastAsia="Times New Roman" w:hAnsi="Times New Roman" w:cs="Times New Roman"/>
          <w:sz w:val="24"/>
          <w:szCs w:val="24"/>
          <w:lang w:eastAsia="pt-BR"/>
        </w:rPr>
        <w:t xml:space="preserve"> A inscrição será realizada individualmente por meio do formulário oficial disponibilizado pela organização, dentro do prazo estabelecido.</w:t>
      </w:r>
    </w:p>
    <w:p w14:paraId="2308A59B"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6º</w:t>
      </w:r>
      <w:r w:rsidRPr="00671B1C">
        <w:rPr>
          <w:rFonts w:ascii="Times New Roman" w:eastAsia="Times New Roman" w:hAnsi="Times New Roman" w:cs="Times New Roman"/>
          <w:sz w:val="24"/>
          <w:szCs w:val="24"/>
          <w:lang w:eastAsia="pt-BR"/>
        </w:rPr>
        <w:t xml:space="preserve"> Não haverá limite de participantes, salvo se houver necessidade de limitação por questões de segurança, estrutura ou organização.</w:t>
      </w:r>
    </w:p>
    <w:p w14:paraId="1DC5ED3F"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7º</w:t>
      </w:r>
      <w:r w:rsidRPr="00671B1C">
        <w:rPr>
          <w:rFonts w:ascii="Times New Roman" w:eastAsia="Times New Roman" w:hAnsi="Times New Roman" w:cs="Times New Roman"/>
          <w:sz w:val="24"/>
          <w:szCs w:val="24"/>
          <w:lang w:eastAsia="pt-BR"/>
        </w:rPr>
        <w:t xml:space="preserve"> No momento da inscrição, o participante deverá fornecer os dados solicitados pela organização e declarar estar ciente das regras da prova.</w:t>
      </w:r>
    </w:p>
    <w:p w14:paraId="4D2B5DBB"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8º</w:t>
      </w:r>
      <w:r w:rsidRPr="00671B1C">
        <w:rPr>
          <w:rFonts w:ascii="Times New Roman" w:eastAsia="Times New Roman" w:hAnsi="Times New Roman" w:cs="Times New Roman"/>
          <w:sz w:val="24"/>
          <w:szCs w:val="24"/>
          <w:lang w:eastAsia="pt-BR"/>
        </w:rPr>
        <w:t xml:space="preserve"> A inscrição é individual e não poderá ser transferida para outra pessoa sem autorização da organização.</w:t>
      </w:r>
    </w:p>
    <w:p w14:paraId="13B7B297"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lastRenderedPageBreak/>
        <w:t>Art. 9º</w:t>
      </w:r>
      <w:r w:rsidRPr="00671B1C">
        <w:rPr>
          <w:rFonts w:ascii="Times New Roman" w:eastAsia="Times New Roman" w:hAnsi="Times New Roman" w:cs="Times New Roman"/>
          <w:sz w:val="24"/>
          <w:szCs w:val="24"/>
          <w:lang w:eastAsia="pt-BR"/>
        </w:rPr>
        <w:t xml:space="preserve"> Os documentos, informações e demais dados exigidos, bem como a forma de envio, serão definidos de acordo com as particularidades da modalidade e informados no respectivo formulário de inscrição.</w:t>
      </w:r>
    </w:p>
    <w:p w14:paraId="094B14AA" w14:textId="77777777" w:rsidR="00671B1C" w:rsidRPr="00671B1C" w:rsidRDefault="00220441" w:rsidP="00671B1C">
      <w:pPr>
        <w:spacing w:after="0" w:line="24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7E01FDD5">
          <v:rect id="_x0000_i1027" style="width:0;height:1.5pt" o:hralign="center" o:hrstd="t" o:hr="t" fillcolor="#a0a0a0" stroked="f"/>
        </w:pict>
      </w:r>
    </w:p>
    <w:p w14:paraId="20646E04" w14:textId="77777777" w:rsidR="00671B1C" w:rsidRPr="00671B1C" w:rsidRDefault="00671B1C" w:rsidP="00671B1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pt-BR"/>
        </w:rPr>
      </w:pPr>
      <w:r w:rsidRPr="00671B1C">
        <w:rPr>
          <w:rFonts w:ascii="Times New Roman" w:eastAsia="Times New Roman" w:hAnsi="Times New Roman" w:cs="Times New Roman"/>
          <w:b/>
          <w:bCs/>
          <w:kern w:val="36"/>
          <w:sz w:val="48"/>
          <w:szCs w:val="48"/>
          <w:lang w:eastAsia="pt-BR"/>
        </w:rPr>
        <w:t>3. DO PERCURSO E DA PROVA</w:t>
      </w:r>
    </w:p>
    <w:p w14:paraId="47DD4208"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10.</w:t>
      </w:r>
      <w:r w:rsidRPr="00671B1C">
        <w:rPr>
          <w:rFonts w:ascii="Times New Roman" w:eastAsia="Times New Roman" w:hAnsi="Times New Roman" w:cs="Times New Roman"/>
          <w:sz w:val="24"/>
          <w:szCs w:val="24"/>
          <w:lang w:eastAsia="pt-BR"/>
        </w:rPr>
        <w:t xml:space="preserve"> O percurso terá aproximadamente </w:t>
      </w:r>
      <w:r w:rsidRPr="00671B1C">
        <w:rPr>
          <w:rFonts w:ascii="Times New Roman" w:eastAsia="Times New Roman" w:hAnsi="Times New Roman" w:cs="Times New Roman"/>
          <w:b/>
          <w:bCs/>
          <w:sz w:val="24"/>
          <w:szCs w:val="24"/>
          <w:lang w:eastAsia="pt-BR"/>
        </w:rPr>
        <w:t>3 a 5 quilômetros</w:t>
      </w:r>
      <w:r w:rsidRPr="00671B1C">
        <w:rPr>
          <w:rFonts w:ascii="Times New Roman" w:eastAsia="Times New Roman" w:hAnsi="Times New Roman" w:cs="Times New Roman"/>
          <w:sz w:val="24"/>
          <w:szCs w:val="24"/>
          <w:lang w:eastAsia="pt-BR"/>
        </w:rPr>
        <w:t>, sendo o trajeto oficial divulgado pela organização antes da realização da prova.</w:t>
      </w:r>
    </w:p>
    <w:p w14:paraId="0E3AF7B0"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11.</w:t>
      </w:r>
      <w:r w:rsidRPr="00671B1C">
        <w:rPr>
          <w:rFonts w:ascii="Times New Roman" w:eastAsia="Times New Roman" w:hAnsi="Times New Roman" w:cs="Times New Roman"/>
          <w:sz w:val="24"/>
          <w:szCs w:val="24"/>
          <w:lang w:eastAsia="pt-BR"/>
        </w:rPr>
        <w:t xml:space="preserve"> Os participantes deverão permanecer no percurso determinado pela organização durante toda a prova.</w:t>
      </w:r>
    </w:p>
    <w:p w14:paraId="073CD90F"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12.</w:t>
      </w:r>
      <w:r w:rsidRPr="00671B1C">
        <w:rPr>
          <w:rFonts w:ascii="Times New Roman" w:eastAsia="Times New Roman" w:hAnsi="Times New Roman" w:cs="Times New Roman"/>
          <w:sz w:val="24"/>
          <w:szCs w:val="24"/>
          <w:lang w:eastAsia="pt-BR"/>
        </w:rPr>
        <w:t xml:space="preserve"> O participante que deixar deliberadamente o percurso oficial ou utilizar qualquer meio de transporte para obter vantagem poderá ser desclassificado.</w:t>
      </w:r>
    </w:p>
    <w:p w14:paraId="445FB7D1"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13.</w:t>
      </w:r>
      <w:r w:rsidRPr="00671B1C">
        <w:rPr>
          <w:rFonts w:ascii="Times New Roman" w:eastAsia="Times New Roman" w:hAnsi="Times New Roman" w:cs="Times New Roman"/>
          <w:sz w:val="24"/>
          <w:szCs w:val="24"/>
          <w:lang w:eastAsia="pt-BR"/>
        </w:rPr>
        <w:t xml:space="preserve"> Os participantes deverão respeitar as orientações da organização e da equipe responsável pela segurança e controle do percurso.</w:t>
      </w:r>
    </w:p>
    <w:p w14:paraId="271B9C94" w14:textId="77777777" w:rsidR="00671B1C" w:rsidRPr="00671B1C" w:rsidRDefault="00220441" w:rsidP="00671B1C">
      <w:pPr>
        <w:spacing w:after="0" w:line="24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2D73C1DA">
          <v:rect id="_x0000_i1028" style="width:0;height:1.5pt" o:hralign="center" o:hrstd="t" o:hr="t" fillcolor="#a0a0a0" stroked="f"/>
        </w:pict>
      </w:r>
    </w:p>
    <w:p w14:paraId="69529076" w14:textId="77777777" w:rsidR="00671B1C" w:rsidRPr="00671B1C" w:rsidRDefault="00671B1C" w:rsidP="00671B1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pt-BR"/>
        </w:rPr>
      </w:pPr>
      <w:r w:rsidRPr="00671B1C">
        <w:rPr>
          <w:rFonts w:ascii="Times New Roman" w:eastAsia="Times New Roman" w:hAnsi="Times New Roman" w:cs="Times New Roman"/>
          <w:b/>
          <w:bCs/>
          <w:kern w:val="36"/>
          <w:sz w:val="48"/>
          <w:szCs w:val="48"/>
          <w:lang w:eastAsia="pt-BR"/>
        </w:rPr>
        <w:t>4. DAS CATEGORIAS E CLASSIFICAÇÃO</w:t>
      </w:r>
    </w:p>
    <w:p w14:paraId="1F7CEFA3"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14.</w:t>
      </w:r>
      <w:r w:rsidRPr="00671B1C">
        <w:rPr>
          <w:rFonts w:ascii="Times New Roman" w:eastAsia="Times New Roman" w:hAnsi="Times New Roman" w:cs="Times New Roman"/>
          <w:sz w:val="24"/>
          <w:szCs w:val="24"/>
          <w:lang w:eastAsia="pt-BR"/>
        </w:rPr>
        <w:t xml:space="preserve"> A classificação será realizada nas seguintes categorias:</w:t>
      </w:r>
    </w:p>
    <w:p w14:paraId="170201DB"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sz w:val="24"/>
          <w:szCs w:val="24"/>
          <w:lang w:eastAsia="pt-BR"/>
        </w:rPr>
        <w:t xml:space="preserve">I — </w:t>
      </w:r>
      <w:r w:rsidRPr="00671B1C">
        <w:rPr>
          <w:rFonts w:ascii="Times New Roman" w:eastAsia="Times New Roman" w:hAnsi="Times New Roman" w:cs="Times New Roman"/>
          <w:b/>
          <w:bCs/>
          <w:sz w:val="24"/>
          <w:szCs w:val="24"/>
          <w:lang w:eastAsia="pt-BR"/>
        </w:rPr>
        <w:t>Masculino</w:t>
      </w:r>
      <w:r w:rsidRPr="00671B1C">
        <w:rPr>
          <w:rFonts w:ascii="Times New Roman" w:eastAsia="Times New Roman" w:hAnsi="Times New Roman" w:cs="Times New Roman"/>
          <w:sz w:val="24"/>
          <w:szCs w:val="24"/>
          <w:lang w:eastAsia="pt-BR"/>
        </w:rPr>
        <w:t>;</w:t>
      </w:r>
    </w:p>
    <w:p w14:paraId="430DE688"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sz w:val="24"/>
          <w:szCs w:val="24"/>
          <w:lang w:eastAsia="pt-BR"/>
        </w:rPr>
        <w:t xml:space="preserve">II — </w:t>
      </w:r>
      <w:r w:rsidRPr="00671B1C">
        <w:rPr>
          <w:rFonts w:ascii="Times New Roman" w:eastAsia="Times New Roman" w:hAnsi="Times New Roman" w:cs="Times New Roman"/>
          <w:b/>
          <w:bCs/>
          <w:sz w:val="24"/>
          <w:szCs w:val="24"/>
          <w:lang w:eastAsia="pt-BR"/>
        </w:rPr>
        <w:t>Feminino</w:t>
      </w:r>
      <w:r w:rsidRPr="00671B1C">
        <w:rPr>
          <w:rFonts w:ascii="Times New Roman" w:eastAsia="Times New Roman" w:hAnsi="Times New Roman" w:cs="Times New Roman"/>
          <w:sz w:val="24"/>
          <w:szCs w:val="24"/>
          <w:lang w:eastAsia="pt-BR"/>
        </w:rPr>
        <w:t>.</w:t>
      </w:r>
    </w:p>
    <w:p w14:paraId="0751BD30"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15.</w:t>
      </w:r>
      <w:r w:rsidRPr="00671B1C">
        <w:rPr>
          <w:rFonts w:ascii="Times New Roman" w:eastAsia="Times New Roman" w:hAnsi="Times New Roman" w:cs="Times New Roman"/>
          <w:sz w:val="24"/>
          <w:szCs w:val="24"/>
          <w:lang w:eastAsia="pt-BR"/>
        </w:rPr>
        <w:t xml:space="preserve"> Será considerado vencedor de cada categoria o participante que completar o percurso no menor tempo, observados os critérios de controle estabelecidos pela organização.</w:t>
      </w:r>
    </w:p>
    <w:p w14:paraId="65D37C61"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16.</w:t>
      </w:r>
      <w:r w:rsidRPr="00671B1C">
        <w:rPr>
          <w:rFonts w:ascii="Times New Roman" w:eastAsia="Times New Roman" w:hAnsi="Times New Roman" w:cs="Times New Roman"/>
          <w:sz w:val="24"/>
          <w:szCs w:val="24"/>
          <w:lang w:eastAsia="pt-BR"/>
        </w:rPr>
        <w:t xml:space="preserve"> A organização poderá estabelecer categorias etárias adicionais caso o número de participantes e a estrutura da prova justifiquem sua criação, devendo essa informação ser divulgada antes da corrida.</w:t>
      </w:r>
    </w:p>
    <w:p w14:paraId="7D5779F0" w14:textId="77777777" w:rsidR="00671B1C" w:rsidRPr="00671B1C" w:rsidRDefault="00220441" w:rsidP="00671B1C">
      <w:pPr>
        <w:spacing w:after="0" w:line="24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4CE08A35">
          <v:rect id="_x0000_i1029" style="width:0;height:1.5pt" o:hralign="center" o:hrstd="t" o:hr="t" fillcolor="#a0a0a0" stroked="f"/>
        </w:pict>
      </w:r>
    </w:p>
    <w:p w14:paraId="1FEDF130" w14:textId="77777777" w:rsidR="00671B1C" w:rsidRPr="00671B1C" w:rsidRDefault="00671B1C" w:rsidP="00671B1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pt-BR"/>
        </w:rPr>
      </w:pPr>
      <w:r w:rsidRPr="00671B1C">
        <w:rPr>
          <w:rFonts w:ascii="Times New Roman" w:eastAsia="Times New Roman" w:hAnsi="Times New Roman" w:cs="Times New Roman"/>
          <w:b/>
          <w:bCs/>
          <w:kern w:val="36"/>
          <w:sz w:val="48"/>
          <w:szCs w:val="48"/>
          <w:lang w:eastAsia="pt-BR"/>
        </w:rPr>
        <w:t>5. DA PREMIAÇÃO</w:t>
      </w:r>
    </w:p>
    <w:p w14:paraId="064A81CD"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17.</w:t>
      </w:r>
      <w:r w:rsidRPr="00671B1C">
        <w:rPr>
          <w:rFonts w:ascii="Times New Roman" w:eastAsia="Times New Roman" w:hAnsi="Times New Roman" w:cs="Times New Roman"/>
          <w:sz w:val="24"/>
          <w:szCs w:val="24"/>
          <w:lang w:eastAsia="pt-BR"/>
        </w:rPr>
        <w:t xml:space="preserve"> Serão premiados os participantes classificados nas primeiras colocações de cada categoria.</w:t>
      </w:r>
    </w:p>
    <w:p w14:paraId="73625442" w14:textId="77777777" w:rsidR="00671B1C" w:rsidRPr="00671B1C" w:rsidRDefault="00671B1C" w:rsidP="00671B1C">
      <w:pPr>
        <w:spacing w:before="100" w:beforeAutospacing="1" w:after="100" w:afterAutospacing="1" w:line="240" w:lineRule="auto"/>
        <w:jc w:val="both"/>
        <w:outlineLvl w:val="2"/>
        <w:rPr>
          <w:rFonts w:ascii="Times New Roman" w:eastAsia="Times New Roman" w:hAnsi="Times New Roman" w:cs="Times New Roman"/>
          <w:b/>
          <w:bCs/>
          <w:sz w:val="27"/>
          <w:szCs w:val="27"/>
          <w:lang w:eastAsia="pt-BR"/>
        </w:rPr>
      </w:pPr>
      <w:r w:rsidRPr="00671B1C">
        <w:rPr>
          <w:rFonts w:ascii="Times New Roman" w:eastAsia="Times New Roman" w:hAnsi="Times New Roman" w:cs="Times New Roman"/>
          <w:b/>
          <w:bCs/>
          <w:sz w:val="27"/>
          <w:szCs w:val="27"/>
          <w:lang w:eastAsia="pt-BR"/>
        </w:rPr>
        <w:lastRenderedPageBreak/>
        <w:t>Categoria Masculina</w:t>
      </w:r>
    </w:p>
    <w:p w14:paraId="1E47706C" w14:textId="77777777" w:rsidR="00671B1C" w:rsidRPr="00671B1C" w:rsidRDefault="00671B1C" w:rsidP="00671B1C">
      <w:pPr>
        <w:spacing w:before="100" w:beforeAutospacing="1" w:after="100" w:afterAutospacing="1" w:line="240" w:lineRule="auto"/>
        <w:rPr>
          <w:rFonts w:ascii="Times New Roman" w:eastAsia="Times New Roman" w:hAnsi="Times New Roman" w:cs="Times New Roman"/>
          <w:sz w:val="24"/>
          <w:szCs w:val="24"/>
          <w:lang w:eastAsia="pt-BR"/>
        </w:rPr>
      </w:pPr>
      <w:r w:rsidRPr="00671B1C">
        <w:rPr>
          <w:rFonts w:ascii="Segoe UI Emoji" w:eastAsia="Times New Roman" w:hAnsi="Segoe UI Emoji" w:cs="Segoe UI Emoji"/>
          <w:sz w:val="24"/>
          <w:szCs w:val="24"/>
          <w:lang w:eastAsia="pt-BR"/>
        </w:rPr>
        <w:t>🥇</w:t>
      </w:r>
      <w:r w:rsidRPr="00671B1C">
        <w:rPr>
          <w:rFonts w:ascii="Times New Roman" w:eastAsia="Times New Roman" w:hAnsi="Times New Roman" w:cs="Times New Roman"/>
          <w:sz w:val="24"/>
          <w:szCs w:val="24"/>
          <w:lang w:eastAsia="pt-BR"/>
        </w:rPr>
        <w:t xml:space="preserve"> 1º lugar</w:t>
      </w:r>
      <w:r w:rsidRPr="00671B1C">
        <w:rPr>
          <w:rFonts w:ascii="Times New Roman" w:eastAsia="Times New Roman" w:hAnsi="Times New Roman" w:cs="Times New Roman"/>
          <w:sz w:val="24"/>
          <w:szCs w:val="24"/>
          <w:lang w:eastAsia="pt-BR"/>
        </w:rPr>
        <w:br/>
      </w:r>
      <w:r w:rsidRPr="00671B1C">
        <w:rPr>
          <w:rFonts w:ascii="Segoe UI Emoji" w:eastAsia="Times New Roman" w:hAnsi="Segoe UI Emoji" w:cs="Segoe UI Emoji"/>
          <w:sz w:val="24"/>
          <w:szCs w:val="24"/>
          <w:lang w:eastAsia="pt-BR"/>
        </w:rPr>
        <w:t>🥈</w:t>
      </w:r>
      <w:r w:rsidRPr="00671B1C">
        <w:rPr>
          <w:rFonts w:ascii="Times New Roman" w:eastAsia="Times New Roman" w:hAnsi="Times New Roman" w:cs="Times New Roman"/>
          <w:sz w:val="24"/>
          <w:szCs w:val="24"/>
          <w:lang w:eastAsia="pt-BR"/>
        </w:rPr>
        <w:t xml:space="preserve"> 2º lugar</w:t>
      </w:r>
      <w:r w:rsidRPr="00671B1C">
        <w:rPr>
          <w:rFonts w:ascii="Times New Roman" w:eastAsia="Times New Roman" w:hAnsi="Times New Roman" w:cs="Times New Roman"/>
          <w:sz w:val="24"/>
          <w:szCs w:val="24"/>
          <w:lang w:eastAsia="pt-BR"/>
        </w:rPr>
        <w:br/>
      </w:r>
      <w:r w:rsidRPr="00671B1C">
        <w:rPr>
          <w:rFonts w:ascii="Segoe UI Emoji" w:eastAsia="Times New Roman" w:hAnsi="Segoe UI Emoji" w:cs="Segoe UI Emoji"/>
          <w:sz w:val="24"/>
          <w:szCs w:val="24"/>
          <w:lang w:eastAsia="pt-BR"/>
        </w:rPr>
        <w:t>🥉</w:t>
      </w:r>
      <w:r w:rsidRPr="00671B1C">
        <w:rPr>
          <w:rFonts w:ascii="Times New Roman" w:eastAsia="Times New Roman" w:hAnsi="Times New Roman" w:cs="Times New Roman"/>
          <w:sz w:val="24"/>
          <w:szCs w:val="24"/>
          <w:lang w:eastAsia="pt-BR"/>
        </w:rPr>
        <w:t xml:space="preserve"> 3º lugar</w:t>
      </w:r>
    </w:p>
    <w:p w14:paraId="35B0B03C" w14:textId="77777777" w:rsidR="00671B1C" w:rsidRPr="00671B1C" w:rsidRDefault="00671B1C" w:rsidP="00671B1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71B1C">
        <w:rPr>
          <w:rFonts w:ascii="Times New Roman" w:eastAsia="Times New Roman" w:hAnsi="Times New Roman" w:cs="Times New Roman"/>
          <w:b/>
          <w:bCs/>
          <w:sz w:val="27"/>
          <w:szCs w:val="27"/>
          <w:lang w:eastAsia="pt-BR"/>
        </w:rPr>
        <w:t>Categoria Feminina</w:t>
      </w:r>
    </w:p>
    <w:p w14:paraId="5665AED5" w14:textId="77777777" w:rsidR="00671B1C" w:rsidRPr="00671B1C" w:rsidRDefault="00671B1C" w:rsidP="00671B1C">
      <w:pPr>
        <w:spacing w:before="100" w:beforeAutospacing="1" w:after="100" w:afterAutospacing="1" w:line="240" w:lineRule="auto"/>
        <w:rPr>
          <w:rFonts w:ascii="Times New Roman" w:eastAsia="Times New Roman" w:hAnsi="Times New Roman" w:cs="Times New Roman"/>
          <w:sz w:val="24"/>
          <w:szCs w:val="24"/>
          <w:lang w:eastAsia="pt-BR"/>
        </w:rPr>
      </w:pPr>
      <w:r w:rsidRPr="00671B1C">
        <w:rPr>
          <w:rFonts w:ascii="Segoe UI Emoji" w:eastAsia="Times New Roman" w:hAnsi="Segoe UI Emoji" w:cs="Segoe UI Emoji"/>
          <w:sz w:val="24"/>
          <w:szCs w:val="24"/>
          <w:lang w:eastAsia="pt-BR"/>
        </w:rPr>
        <w:t>🥇</w:t>
      </w:r>
      <w:r w:rsidRPr="00671B1C">
        <w:rPr>
          <w:rFonts w:ascii="Times New Roman" w:eastAsia="Times New Roman" w:hAnsi="Times New Roman" w:cs="Times New Roman"/>
          <w:sz w:val="24"/>
          <w:szCs w:val="24"/>
          <w:lang w:eastAsia="pt-BR"/>
        </w:rPr>
        <w:t xml:space="preserve"> 1º lugar</w:t>
      </w:r>
      <w:r w:rsidRPr="00671B1C">
        <w:rPr>
          <w:rFonts w:ascii="Times New Roman" w:eastAsia="Times New Roman" w:hAnsi="Times New Roman" w:cs="Times New Roman"/>
          <w:sz w:val="24"/>
          <w:szCs w:val="24"/>
          <w:lang w:eastAsia="pt-BR"/>
        </w:rPr>
        <w:br/>
      </w:r>
      <w:r w:rsidRPr="00671B1C">
        <w:rPr>
          <w:rFonts w:ascii="Segoe UI Emoji" w:eastAsia="Times New Roman" w:hAnsi="Segoe UI Emoji" w:cs="Segoe UI Emoji"/>
          <w:sz w:val="24"/>
          <w:szCs w:val="24"/>
          <w:lang w:eastAsia="pt-BR"/>
        </w:rPr>
        <w:t>🥈</w:t>
      </w:r>
      <w:r w:rsidRPr="00671B1C">
        <w:rPr>
          <w:rFonts w:ascii="Times New Roman" w:eastAsia="Times New Roman" w:hAnsi="Times New Roman" w:cs="Times New Roman"/>
          <w:sz w:val="24"/>
          <w:szCs w:val="24"/>
          <w:lang w:eastAsia="pt-BR"/>
        </w:rPr>
        <w:t xml:space="preserve"> 2º lugar</w:t>
      </w:r>
      <w:r w:rsidRPr="00671B1C">
        <w:rPr>
          <w:rFonts w:ascii="Times New Roman" w:eastAsia="Times New Roman" w:hAnsi="Times New Roman" w:cs="Times New Roman"/>
          <w:sz w:val="24"/>
          <w:szCs w:val="24"/>
          <w:lang w:eastAsia="pt-BR"/>
        </w:rPr>
        <w:br/>
      </w:r>
      <w:r w:rsidRPr="00671B1C">
        <w:rPr>
          <w:rFonts w:ascii="Segoe UI Emoji" w:eastAsia="Times New Roman" w:hAnsi="Segoe UI Emoji" w:cs="Segoe UI Emoji"/>
          <w:sz w:val="24"/>
          <w:szCs w:val="24"/>
          <w:lang w:eastAsia="pt-BR"/>
        </w:rPr>
        <w:t>🥉</w:t>
      </w:r>
      <w:r w:rsidRPr="00671B1C">
        <w:rPr>
          <w:rFonts w:ascii="Times New Roman" w:eastAsia="Times New Roman" w:hAnsi="Times New Roman" w:cs="Times New Roman"/>
          <w:sz w:val="24"/>
          <w:szCs w:val="24"/>
          <w:lang w:eastAsia="pt-BR"/>
        </w:rPr>
        <w:t xml:space="preserve"> 3º lugar</w:t>
      </w:r>
    </w:p>
    <w:p w14:paraId="15F114B2"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18.</w:t>
      </w:r>
      <w:r w:rsidRPr="00671B1C">
        <w:rPr>
          <w:rFonts w:ascii="Times New Roman" w:eastAsia="Times New Roman" w:hAnsi="Times New Roman" w:cs="Times New Roman"/>
          <w:sz w:val="24"/>
          <w:szCs w:val="24"/>
          <w:lang w:eastAsia="pt-BR"/>
        </w:rPr>
        <w:t xml:space="preserve"> A organização poderá conceder outras premiações ou reconhecimentos, desde que previamente divulgados.</w:t>
      </w:r>
    </w:p>
    <w:p w14:paraId="5CB3B90B" w14:textId="77777777" w:rsidR="00671B1C" w:rsidRPr="00671B1C" w:rsidRDefault="00220441" w:rsidP="00671B1C">
      <w:pPr>
        <w:spacing w:after="0" w:line="24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5D22EE11">
          <v:rect id="_x0000_i1030" style="width:0;height:1.5pt" o:hralign="center" o:hrstd="t" o:hr="t" fillcolor="#a0a0a0" stroked="f"/>
        </w:pict>
      </w:r>
    </w:p>
    <w:p w14:paraId="75CEC6AA" w14:textId="77777777" w:rsidR="00671B1C" w:rsidRPr="00671B1C" w:rsidRDefault="00671B1C" w:rsidP="00671B1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pt-BR"/>
        </w:rPr>
      </w:pPr>
      <w:r w:rsidRPr="00671B1C">
        <w:rPr>
          <w:rFonts w:ascii="Times New Roman" w:eastAsia="Times New Roman" w:hAnsi="Times New Roman" w:cs="Times New Roman"/>
          <w:b/>
          <w:bCs/>
          <w:kern w:val="36"/>
          <w:sz w:val="48"/>
          <w:szCs w:val="48"/>
          <w:lang w:eastAsia="pt-BR"/>
        </w:rPr>
        <w:t>6. DA CONDUTA E SEGURANÇA</w:t>
      </w:r>
    </w:p>
    <w:p w14:paraId="18A868A3"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19.</w:t>
      </w:r>
      <w:r w:rsidRPr="00671B1C">
        <w:rPr>
          <w:rFonts w:ascii="Times New Roman" w:eastAsia="Times New Roman" w:hAnsi="Times New Roman" w:cs="Times New Roman"/>
          <w:sz w:val="24"/>
          <w:szCs w:val="24"/>
          <w:lang w:eastAsia="pt-BR"/>
        </w:rPr>
        <w:t xml:space="preserve"> Os participantes deverão respeitar os demais corredores, pedestres, equipe de organização e orientações de segurança.</w:t>
      </w:r>
    </w:p>
    <w:p w14:paraId="0FC2F8E1"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20.</w:t>
      </w:r>
      <w:r w:rsidRPr="00671B1C">
        <w:rPr>
          <w:rFonts w:ascii="Times New Roman" w:eastAsia="Times New Roman" w:hAnsi="Times New Roman" w:cs="Times New Roman"/>
          <w:sz w:val="24"/>
          <w:szCs w:val="24"/>
          <w:lang w:eastAsia="pt-BR"/>
        </w:rPr>
        <w:t xml:space="preserve"> Não será permitida qualquer atitude deliberada destinada a prejudicar outro participante ou obter vantagem desleal.</w:t>
      </w:r>
    </w:p>
    <w:p w14:paraId="45D2840A"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21.</w:t>
      </w:r>
      <w:r w:rsidRPr="00671B1C">
        <w:rPr>
          <w:rFonts w:ascii="Times New Roman" w:eastAsia="Times New Roman" w:hAnsi="Times New Roman" w:cs="Times New Roman"/>
          <w:sz w:val="24"/>
          <w:szCs w:val="24"/>
          <w:lang w:eastAsia="pt-BR"/>
        </w:rPr>
        <w:t xml:space="preserve"> A organização poderá interromper, alterar ou cancelar a prova em caso de condições climáticas, problemas de segurança ou outras circunstâncias que possam colocar os participantes em risco.</w:t>
      </w:r>
    </w:p>
    <w:p w14:paraId="3820453B"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22.</w:t>
      </w:r>
      <w:r w:rsidRPr="00671B1C">
        <w:rPr>
          <w:rFonts w:ascii="Times New Roman" w:eastAsia="Times New Roman" w:hAnsi="Times New Roman" w:cs="Times New Roman"/>
          <w:sz w:val="24"/>
          <w:szCs w:val="24"/>
          <w:lang w:eastAsia="pt-BR"/>
        </w:rPr>
        <w:t xml:space="preserve"> Cada participante é responsável por avaliar suas próprias condições para a prática da atividade física e deverá interromper sua participação caso não se sinta apto a continuar.</w:t>
      </w:r>
    </w:p>
    <w:p w14:paraId="490CBADB" w14:textId="77777777" w:rsidR="00671B1C" w:rsidRPr="00671B1C" w:rsidRDefault="00220441" w:rsidP="00671B1C">
      <w:pPr>
        <w:spacing w:after="0" w:line="24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2013E1B6">
          <v:rect id="_x0000_i1031" style="width:0;height:1.5pt" o:hralign="center" o:hrstd="t" o:hr="t" fillcolor="#a0a0a0" stroked="f"/>
        </w:pict>
      </w:r>
    </w:p>
    <w:p w14:paraId="086935E9" w14:textId="77777777" w:rsidR="00671B1C" w:rsidRPr="00671B1C" w:rsidRDefault="00671B1C" w:rsidP="00671B1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pt-BR"/>
        </w:rPr>
      </w:pPr>
      <w:r w:rsidRPr="00671B1C">
        <w:rPr>
          <w:rFonts w:ascii="Times New Roman" w:eastAsia="Times New Roman" w:hAnsi="Times New Roman" w:cs="Times New Roman"/>
          <w:b/>
          <w:bCs/>
          <w:kern w:val="36"/>
          <w:sz w:val="48"/>
          <w:szCs w:val="48"/>
          <w:lang w:eastAsia="pt-BR"/>
        </w:rPr>
        <w:t>7. DAS DISPOSIÇÕES FINAIS</w:t>
      </w:r>
    </w:p>
    <w:p w14:paraId="4745D0A9"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23.</w:t>
      </w:r>
      <w:r w:rsidRPr="00671B1C">
        <w:rPr>
          <w:rFonts w:ascii="Times New Roman" w:eastAsia="Times New Roman" w:hAnsi="Times New Roman" w:cs="Times New Roman"/>
          <w:sz w:val="24"/>
          <w:szCs w:val="24"/>
          <w:lang w:eastAsia="pt-BR"/>
        </w:rPr>
        <w:t xml:space="preserve"> A inscrição na corrida implica a ciência e concordância com este Regulamento e com o Regulamento Geral do Jubileu da Juventude.</w:t>
      </w:r>
    </w:p>
    <w:p w14:paraId="5C62B2E4"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24.</w:t>
      </w:r>
      <w:r w:rsidRPr="00671B1C">
        <w:rPr>
          <w:rFonts w:ascii="Times New Roman" w:eastAsia="Times New Roman" w:hAnsi="Times New Roman" w:cs="Times New Roman"/>
          <w:sz w:val="24"/>
          <w:szCs w:val="24"/>
          <w:lang w:eastAsia="pt-BR"/>
        </w:rPr>
        <w:t xml:space="preserve"> Os casos omissos serão resolvidos pela Comissão Organizadora do Jubileu da Juventude.</w:t>
      </w:r>
    </w:p>
    <w:p w14:paraId="5175CA51" w14:textId="77777777" w:rsidR="00671B1C" w:rsidRPr="00671B1C" w:rsidRDefault="00671B1C" w:rsidP="00671B1C">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71B1C">
        <w:rPr>
          <w:rFonts w:ascii="Times New Roman" w:eastAsia="Times New Roman" w:hAnsi="Times New Roman" w:cs="Times New Roman"/>
          <w:b/>
          <w:bCs/>
          <w:sz w:val="24"/>
          <w:szCs w:val="24"/>
          <w:lang w:eastAsia="pt-BR"/>
        </w:rPr>
        <w:t>Art. 25.</w:t>
      </w:r>
      <w:r w:rsidRPr="00671B1C">
        <w:rPr>
          <w:rFonts w:ascii="Times New Roman" w:eastAsia="Times New Roman" w:hAnsi="Times New Roman" w:cs="Times New Roman"/>
          <w:sz w:val="24"/>
          <w:szCs w:val="24"/>
          <w:lang w:eastAsia="pt-BR"/>
        </w:rPr>
        <w:t xml:space="preserve"> Este Regulamento entra em vigor na data de sua publicação.</w:t>
      </w:r>
    </w:p>
    <w:p w14:paraId="3BBDD975" w14:textId="26A5B0AC" w:rsidR="004801ED" w:rsidRPr="00671B1C" w:rsidRDefault="00220441" w:rsidP="00671B1C">
      <w:pPr>
        <w:spacing w:after="0" w:line="24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w14:anchorId="35C6CD4C">
          <v:rect id="_x0000_i1032" style="width:0;height:1.5pt" o:hralign="center" o:hrstd="t" o:hr="t" fillcolor="#a0a0a0" stroked="f"/>
        </w:pict>
      </w:r>
    </w:p>
    <w:sectPr w:rsidR="004801ED" w:rsidRPr="00671B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1C"/>
    <w:rsid w:val="00220441"/>
    <w:rsid w:val="002A6C3D"/>
    <w:rsid w:val="00331E5D"/>
    <w:rsid w:val="004801ED"/>
    <w:rsid w:val="00671B1C"/>
    <w:rsid w:val="009329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CC3A15E"/>
  <w15:chartTrackingRefBased/>
  <w15:docId w15:val="{13F4B0A3-5550-4978-9D2A-69581CED0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671B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671B1C"/>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671B1C"/>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71B1C"/>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671B1C"/>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671B1C"/>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671B1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71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99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661</Words>
  <Characters>3575</Characters>
  <Application>Microsoft Office Word</Application>
  <DocSecurity>0</DocSecurity>
  <Lines>29</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Diego de Castro</dc:creator>
  <cp:keywords/>
  <dc:description/>
  <cp:lastModifiedBy>Marcos Diego de Castro</cp:lastModifiedBy>
  <cp:revision>3</cp:revision>
  <dcterms:created xsi:type="dcterms:W3CDTF">2026-09-30T12:45:00Z</dcterms:created>
  <dcterms:modified xsi:type="dcterms:W3CDTF">2026-09-30T12:53:00Z</dcterms:modified>
</cp:coreProperties>
</file>