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A1F" w:rsidRPr="002340F3" w:rsidRDefault="00923A1F" w:rsidP="002340F3">
      <w:pPr>
        <w:jc w:val="center"/>
        <w:rPr>
          <w:rFonts w:cs="Arabic Transparent"/>
          <w:b/>
          <w:bCs/>
          <w:sz w:val="32"/>
          <w:szCs w:val="32"/>
          <w:lang w:bidi="ar-DZ"/>
        </w:rPr>
      </w:pPr>
      <w:r>
        <w:rPr>
          <w:rFonts w:cs="Arabic Transparent" w:hint="cs"/>
          <w:b/>
          <w:bCs/>
          <w:sz w:val="32"/>
          <w:szCs w:val="32"/>
          <w:rtl/>
          <w:lang w:bidi="ar-DZ"/>
        </w:rPr>
        <w:t>الرياضيـات / 510</w:t>
      </w:r>
    </w:p>
    <w:tbl>
      <w:tblPr>
        <w:tblStyle w:val="a6"/>
        <w:tblW w:w="10348" w:type="dxa"/>
        <w:tblInd w:w="-459" w:type="dxa"/>
        <w:tblLook w:val="04A0"/>
      </w:tblPr>
      <w:tblGrid>
        <w:gridCol w:w="1134"/>
        <w:gridCol w:w="1134"/>
        <w:gridCol w:w="2835"/>
        <w:gridCol w:w="4536"/>
        <w:gridCol w:w="709"/>
      </w:tblGrid>
      <w:tr w:rsidR="00923A1F" w:rsidTr="005574C0">
        <w:tc>
          <w:tcPr>
            <w:tcW w:w="1134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835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536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عنـوان الكتــاب </w:t>
            </w:r>
          </w:p>
        </w:tc>
        <w:tc>
          <w:tcPr>
            <w:tcW w:w="709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923A1F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923A1F" w:rsidTr="005574C0">
        <w:tc>
          <w:tcPr>
            <w:tcW w:w="1134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01/510</w:t>
            </w:r>
          </w:p>
        </w:tc>
        <w:tc>
          <w:tcPr>
            <w:tcW w:w="1134" w:type="dxa"/>
          </w:tcPr>
          <w:p w:rsidR="00923A1F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923A1F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محمد وداد طرابيشي</w:t>
            </w:r>
          </w:p>
        </w:tc>
        <w:tc>
          <w:tcPr>
            <w:tcW w:w="4536" w:type="dxa"/>
          </w:tcPr>
          <w:p w:rsidR="00923A1F" w:rsidRDefault="00923A1F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الهندسة التحليلية في الفراغ</w:t>
            </w:r>
          </w:p>
        </w:tc>
        <w:tc>
          <w:tcPr>
            <w:tcW w:w="709" w:type="dxa"/>
          </w:tcPr>
          <w:p w:rsidR="00923A1F" w:rsidRPr="00923A1F" w:rsidRDefault="00923A1F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DA5254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إبراهيم رياض غبريال</w:t>
            </w:r>
          </w:p>
        </w:tc>
        <w:tc>
          <w:tcPr>
            <w:tcW w:w="4536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التفاضل و التكامل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DA5254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إبراهيم رياض غبريال</w:t>
            </w:r>
          </w:p>
        </w:tc>
        <w:tc>
          <w:tcPr>
            <w:tcW w:w="4536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الإحتمالات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DA5254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إبراهيم رياض غبريال</w:t>
            </w:r>
          </w:p>
        </w:tc>
        <w:tc>
          <w:tcPr>
            <w:tcW w:w="4536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الجبر الخطي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DA5254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عاطف عدلي العيد</w:t>
            </w:r>
          </w:p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زكي أحمد عزمي</w:t>
            </w:r>
          </w:p>
        </w:tc>
        <w:tc>
          <w:tcPr>
            <w:tcW w:w="4536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الأسلوب الإحصائي و إستخداماته في بحوث الرأي العام و الإعلام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DA5254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علي سويد</w:t>
            </w:r>
          </w:p>
        </w:tc>
        <w:tc>
          <w:tcPr>
            <w:tcW w:w="4536" w:type="dxa"/>
          </w:tcPr>
          <w:p w:rsidR="00D06B56" w:rsidRDefault="00D06B56" w:rsidP="002340F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أساسيات الرياضيات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Default="00D06B56" w:rsidP="001969A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صلاح أحمد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التحليل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الجبر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08/510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رشيد ببوش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الحسابات التفاضلية  على الفضاءات النظيمية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د.فوزي دنان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وليد عبد الحق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للمهندسين " التحليل الرياضي"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896833" w:rsidP="00896833">
            <w:pPr>
              <w:tabs>
                <w:tab w:val="left" w:pos="6135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André Piatier </w:t>
            </w:r>
          </w:p>
        </w:tc>
        <w:tc>
          <w:tcPr>
            <w:tcW w:w="4536" w:type="dxa"/>
          </w:tcPr>
          <w:p w:rsidR="00D06B56" w:rsidRDefault="00896833" w:rsidP="00896833">
            <w:pPr>
              <w:tabs>
                <w:tab w:val="left" w:pos="6135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 xml:space="preserve">Statistique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رشيد توري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مدخل إلى التحليل الرياضي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12/510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جازي محمد</w:t>
            </w:r>
          </w:p>
        </w:tc>
        <w:tc>
          <w:tcPr>
            <w:tcW w:w="4536" w:type="dxa"/>
          </w:tcPr>
          <w:p w:rsidR="00D06B56" w:rsidRDefault="00D06B56" w:rsidP="00BE1085">
            <w:pPr>
              <w:tabs>
                <w:tab w:val="right" w:pos="3894"/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      </w:t>
            </w:r>
            <w:r w:rsidRPr="002340F3">
              <w:rPr>
                <w:rFonts w:cs="Arabic Transparent"/>
                <w:sz w:val="24"/>
                <w:szCs w:val="24"/>
                <w:lang w:bidi="ar-DZ"/>
              </w:rPr>
              <w:t>M</w:t>
            </w:r>
            <w:r>
              <w:rPr>
                <w:rFonts w:cs="Arabic Transparent"/>
                <w:lang w:bidi="ar-DZ"/>
              </w:rPr>
              <w:t>002-</w:t>
            </w:r>
            <w:r w:rsidRPr="002340F3">
              <w:rPr>
                <w:rFonts w:cs="Arabic Transparent"/>
                <w:sz w:val="24"/>
                <w:szCs w:val="24"/>
                <w:lang w:bidi="ar-DZ"/>
              </w:rPr>
              <w:t>MO</w:t>
            </w:r>
            <w:r>
              <w:rPr>
                <w:rFonts w:cs="Arabic Transparent"/>
                <w:lang w:bidi="ar-DZ"/>
              </w:rPr>
              <w:t>11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مسائل و تمارين محلولة 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13/510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Pr="004D5543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4D5543">
              <w:rPr>
                <w:rFonts w:cs="Arabic Transparent" w:hint="cs"/>
                <w:sz w:val="26"/>
                <w:szCs w:val="26"/>
                <w:rtl/>
                <w:lang w:bidi="ar-DZ"/>
              </w:rPr>
              <w:t>أ.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4D5543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كولموغروف </w:t>
            </w:r>
            <w:r w:rsidRPr="004D5543"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Pr="004D5543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س. فومين </w:t>
            </w:r>
          </w:p>
        </w:tc>
        <w:tc>
          <w:tcPr>
            <w:tcW w:w="4536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مبادئ في نظرية التوابع و في التحليل التابعي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14/510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Default="00D06B56" w:rsidP="00923A1F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 . بن زاغو</w:t>
            </w:r>
          </w:p>
        </w:tc>
        <w:tc>
          <w:tcPr>
            <w:tcW w:w="4536" w:type="dxa"/>
          </w:tcPr>
          <w:p w:rsidR="00D06B56" w:rsidRDefault="00D06B56" w:rsidP="002340F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المدخل إلى الجبر الخطي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15/510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Pr="002340F3" w:rsidRDefault="00D06B56" w:rsidP="002340F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2340F3">
              <w:rPr>
                <w:rFonts w:cs="Arabic Transparent"/>
                <w:sz w:val="24"/>
                <w:szCs w:val="24"/>
                <w:lang w:bidi="ar-DZ"/>
              </w:rPr>
              <w:t>Albert Jacquard</w:t>
            </w:r>
          </w:p>
        </w:tc>
        <w:tc>
          <w:tcPr>
            <w:tcW w:w="4536" w:type="dxa"/>
          </w:tcPr>
          <w:p w:rsidR="00D06B56" w:rsidRPr="002340F3" w:rsidRDefault="00D06B56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2340F3">
              <w:rPr>
                <w:rFonts w:cs="Arabic Transparent"/>
                <w:sz w:val="24"/>
                <w:szCs w:val="24"/>
                <w:lang w:bidi="ar-DZ"/>
              </w:rPr>
              <w:t xml:space="preserve"> Les Probabilités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16/510</w:t>
            </w:r>
          </w:p>
        </w:tc>
        <w:tc>
          <w:tcPr>
            <w:tcW w:w="1134" w:type="dxa"/>
          </w:tcPr>
          <w:p w:rsidR="00372349" w:rsidRPr="00923A1F" w:rsidRDefault="00372349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Bouvart  et Ratinet </w:t>
            </w:r>
          </w:p>
        </w:tc>
        <w:tc>
          <w:tcPr>
            <w:tcW w:w="4536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Nouvelles tables de logarithmiques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17/510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536CC0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Default="00B87593" w:rsidP="004D554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- </w:t>
            </w:r>
            <w:r w:rsidR="00D06B56">
              <w:rPr>
                <w:rFonts w:cs="Arabic Transparent"/>
                <w:sz w:val="24"/>
                <w:szCs w:val="24"/>
                <w:lang w:bidi="ar-DZ"/>
              </w:rPr>
              <w:t xml:space="preserve">André Lentin </w:t>
            </w:r>
          </w:p>
          <w:p w:rsidR="00D06B56" w:rsidRPr="002340F3" w:rsidRDefault="00B87593" w:rsidP="002340F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- </w:t>
            </w:r>
            <w:r w:rsidR="00D06B56">
              <w:rPr>
                <w:rFonts w:cs="Arabic Transparent"/>
                <w:sz w:val="24"/>
                <w:szCs w:val="24"/>
                <w:lang w:bidi="ar-DZ"/>
              </w:rPr>
              <w:t>Georges  Girard</w:t>
            </w:r>
          </w:p>
        </w:tc>
        <w:tc>
          <w:tcPr>
            <w:tcW w:w="4536" w:type="dxa"/>
          </w:tcPr>
          <w:p w:rsidR="00D06B56" w:rsidRPr="002340F3" w:rsidRDefault="00D06B56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2340F3">
              <w:rPr>
                <w:rFonts w:cs="Arabic Transparent"/>
                <w:sz w:val="24"/>
                <w:szCs w:val="24"/>
                <w:lang w:bidi="ar-DZ"/>
              </w:rPr>
              <w:t xml:space="preserve">Arithmétique Algèbre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et notions d’analyse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18/510</w:t>
            </w:r>
          </w:p>
        </w:tc>
        <w:tc>
          <w:tcPr>
            <w:tcW w:w="1134" w:type="dxa"/>
          </w:tcPr>
          <w:p w:rsidR="00372349" w:rsidRPr="00923A1F" w:rsidRDefault="00372349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72349" w:rsidRPr="005574C0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</w:t>
            </w:r>
            <w:r w:rsidRPr="005574C0">
              <w:rPr>
                <w:rFonts w:cs="Arabic Transparent"/>
                <w:sz w:val="24"/>
                <w:szCs w:val="24"/>
                <w:lang w:bidi="ar-DZ"/>
              </w:rPr>
              <w:t xml:space="preserve">P . Pacé  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 </w:t>
            </w:r>
            <w:r w:rsidRPr="005574C0">
              <w:rPr>
                <w:rFonts w:cs="Arabic Transparent"/>
                <w:sz w:val="24"/>
                <w:szCs w:val="24"/>
                <w:lang w:bidi="ar-DZ"/>
              </w:rPr>
              <w:t xml:space="preserve">  - R . Cluzel </w:t>
            </w:r>
          </w:p>
        </w:tc>
        <w:tc>
          <w:tcPr>
            <w:tcW w:w="4536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Statistique  et probabilité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19/510</w:t>
            </w:r>
          </w:p>
        </w:tc>
        <w:tc>
          <w:tcPr>
            <w:tcW w:w="1134" w:type="dxa"/>
          </w:tcPr>
          <w:p w:rsidR="00D06B56" w:rsidRDefault="00D06B56" w:rsidP="00D06B56">
            <w:pPr>
              <w:jc w:val="center"/>
            </w:pPr>
            <w:r w:rsidRPr="00536CC0"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D06B56" w:rsidRPr="004D5543" w:rsidRDefault="00D06B56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D06B56" w:rsidRPr="004D5543" w:rsidRDefault="00D06B56" w:rsidP="004D554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Mathématique   - Terminale science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20/510</w:t>
            </w:r>
          </w:p>
        </w:tc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  <w:tc>
          <w:tcPr>
            <w:tcW w:w="2835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ج . شيل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وف</w:t>
            </w:r>
          </w:p>
        </w:tc>
        <w:tc>
          <w:tcPr>
            <w:tcW w:w="4536" w:type="dxa"/>
          </w:tcPr>
          <w:p w:rsidR="00D06B56" w:rsidRPr="004D5543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4D5543">
              <w:rPr>
                <w:rFonts w:cs="Arabic Transparent" w:hint="cs"/>
                <w:sz w:val="24"/>
                <w:szCs w:val="24"/>
                <w:rtl/>
                <w:lang w:bidi="ar-DZ"/>
              </w:rPr>
              <w:t>التحليل الرياضي " التوابع ذات متغيرات حقيقية متعددة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"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5F6BDF" w:rsidTr="005574C0">
        <w:tc>
          <w:tcPr>
            <w:tcW w:w="1134" w:type="dxa"/>
          </w:tcPr>
          <w:p w:rsidR="005F6BDF" w:rsidRPr="00923A1F" w:rsidRDefault="005F6BDF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21/510</w:t>
            </w:r>
          </w:p>
        </w:tc>
        <w:tc>
          <w:tcPr>
            <w:tcW w:w="1134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5F6BDF" w:rsidRPr="00A64951" w:rsidRDefault="005F6BDF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Irem de Strasbourg </w:t>
            </w:r>
          </w:p>
        </w:tc>
        <w:tc>
          <w:tcPr>
            <w:tcW w:w="4536" w:type="dxa"/>
          </w:tcPr>
          <w:p w:rsidR="005F6BDF" w:rsidRPr="00A64951" w:rsidRDefault="005F6BDF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 Livre de problème  ;Calcul barycentrique </w:t>
            </w:r>
          </w:p>
        </w:tc>
        <w:tc>
          <w:tcPr>
            <w:tcW w:w="709" w:type="dxa"/>
          </w:tcPr>
          <w:p w:rsidR="005F6BDF" w:rsidRPr="00923A1F" w:rsidRDefault="005F6BDF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22/510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</w:t>
            </w:r>
          </w:p>
        </w:tc>
        <w:tc>
          <w:tcPr>
            <w:tcW w:w="2835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الواحد أبو حمدة</w:t>
            </w:r>
          </w:p>
        </w:tc>
        <w:tc>
          <w:tcPr>
            <w:tcW w:w="4536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الجـبـر                           ( الجزء1+3 )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23/510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</w:t>
            </w:r>
          </w:p>
        </w:tc>
        <w:tc>
          <w:tcPr>
            <w:tcW w:w="2835" w:type="dxa"/>
          </w:tcPr>
          <w:p w:rsidR="00D06B56" w:rsidRDefault="005D1894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- </w:t>
            </w:r>
            <w:r w:rsidR="00D06B56"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الرحمان جع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D06B56">
              <w:rPr>
                <w:rFonts w:cs="Arabic Transparent" w:hint="cs"/>
                <w:sz w:val="26"/>
                <w:szCs w:val="26"/>
                <w:rtl/>
                <w:lang w:bidi="ar-DZ"/>
              </w:rPr>
              <w:t>دان</w:t>
            </w:r>
          </w:p>
          <w:p w:rsidR="00D06B56" w:rsidRDefault="005D1894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- </w:t>
            </w:r>
            <w:r w:rsidR="00D06B56">
              <w:rPr>
                <w:rFonts w:cs="Arabic Transparent" w:hint="cs"/>
                <w:sz w:val="26"/>
                <w:szCs w:val="26"/>
                <w:rtl/>
                <w:lang w:bidi="ar-DZ"/>
              </w:rPr>
              <w:t>أبو بكر خالد سعد الله</w:t>
            </w:r>
          </w:p>
        </w:tc>
        <w:tc>
          <w:tcPr>
            <w:tcW w:w="4536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الحس</w:t>
            </w:r>
            <w:r w:rsidR="000524B3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اب التفاضل</w:t>
            </w:r>
            <w:r w:rsidR="000524B3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  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24/510</w:t>
            </w:r>
          </w:p>
        </w:tc>
        <w:tc>
          <w:tcPr>
            <w:tcW w:w="1134" w:type="dxa"/>
          </w:tcPr>
          <w:p w:rsidR="00372349" w:rsidRPr="00923A1F" w:rsidRDefault="00372349" w:rsidP="00372349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372349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 P . Quittard Pinon</w:t>
            </w:r>
          </w:p>
          <w:p w:rsidR="00372349" w:rsidRPr="005B3004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- F. Lignelet </w:t>
            </w:r>
          </w:p>
        </w:tc>
        <w:tc>
          <w:tcPr>
            <w:tcW w:w="4536" w:type="dxa"/>
          </w:tcPr>
          <w:p w:rsidR="00372349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Eléments de statistiques ;</w:t>
            </w:r>
          </w:p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 série chronologique  scolaire  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25/510</w:t>
            </w:r>
          </w:p>
        </w:tc>
        <w:tc>
          <w:tcPr>
            <w:tcW w:w="1134" w:type="dxa"/>
          </w:tcPr>
          <w:p w:rsidR="00372349" w:rsidRPr="00923A1F" w:rsidRDefault="00372349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Bachir Sadi</w:t>
            </w:r>
          </w:p>
        </w:tc>
        <w:tc>
          <w:tcPr>
            <w:tcW w:w="4536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Théorie des graphes ; complexité algorithmique  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26/510</w:t>
            </w:r>
          </w:p>
        </w:tc>
        <w:tc>
          <w:tcPr>
            <w:tcW w:w="1134" w:type="dxa"/>
          </w:tcPr>
          <w:p w:rsidR="00372349" w:rsidRPr="00923A1F" w:rsidRDefault="00372349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N . Piskounov </w:t>
            </w:r>
          </w:p>
        </w:tc>
        <w:tc>
          <w:tcPr>
            <w:tcW w:w="4536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Calcul différentiel  et  intégral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</w:t>
            </w:r>
          </w:p>
        </w:tc>
      </w:tr>
      <w:tr w:rsidR="00372349" w:rsidTr="005574C0">
        <w:tc>
          <w:tcPr>
            <w:tcW w:w="1134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27/510</w:t>
            </w:r>
          </w:p>
        </w:tc>
        <w:tc>
          <w:tcPr>
            <w:tcW w:w="1134" w:type="dxa"/>
          </w:tcPr>
          <w:p w:rsidR="00372349" w:rsidRPr="00923A1F" w:rsidRDefault="00372349" w:rsidP="00164214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Jacques Diximier </w:t>
            </w:r>
          </w:p>
        </w:tc>
        <w:tc>
          <w:tcPr>
            <w:tcW w:w="4536" w:type="dxa"/>
          </w:tcPr>
          <w:p w:rsidR="00372349" w:rsidRPr="00A64951" w:rsidRDefault="00372349" w:rsidP="0016421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Cours de mathématique  du premier cycle</w:t>
            </w:r>
          </w:p>
        </w:tc>
        <w:tc>
          <w:tcPr>
            <w:tcW w:w="709" w:type="dxa"/>
          </w:tcPr>
          <w:p w:rsidR="00372349" w:rsidRPr="00923A1F" w:rsidRDefault="00372349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27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28/510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D06B56" w:rsidRDefault="005D1894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أ.د محمد صبحي أبو صالح</w:t>
            </w:r>
          </w:p>
        </w:tc>
        <w:tc>
          <w:tcPr>
            <w:tcW w:w="4536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الطرق الإحصائية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28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29/510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Default="005D1894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د.إلهام حمصي</w:t>
            </w:r>
          </w:p>
        </w:tc>
        <w:tc>
          <w:tcPr>
            <w:tcW w:w="4536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الرياضيـات " التحليل الشعاعي و التوابع العقدية ''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29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30/510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Pr="00A64951" w:rsidRDefault="00A64951" w:rsidP="00A64951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A64951">
              <w:rPr>
                <w:rFonts w:cs="Arabic Transparent"/>
                <w:sz w:val="24"/>
                <w:szCs w:val="24"/>
                <w:lang w:bidi="ar-DZ"/>
              </w:rPr>
              <w:t>Ghislain  Dupont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سلاسل و تكاملات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30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31/510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5D1894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</w:t>
            </w:r>
            <w:r w:rsidR="007D63C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د.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وليد خرطبيـل </w:t>
            </w:r>
          </w:p>
          <w:p w:rsidR="00D06B56" w:rsidRDefault="005D1894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- د.جوزيف صيدناوي </w:t>
            </w:r>
          </w:p>
        </w:tc>
        <w:tc>
          <w:tcPr>
            <w:tcW w:w="4536" w:type="dxa"/>
          </w:tcPr>
          <w:p w:rsidR="00D06B56" w:rsidRDefault="00D06B56" w:rsidP="004D554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التمثيل الهندسي  " النظري"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31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32/510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</w:t>
            </w:r>
          </w:p>
        </w:tc>
        <w:tc>
          <w:tcPr>
            <w:tcW w:w="2835" w:type="dxa"/>
          </w:tcPr>
          <w:p w:rsidR="00A64951" w:rsidRPr="005D1894" w:rsidRDefault="00A64951" w:rsidP="005D1894">
            <w:pPr>
              <w:tabs>
                <w:tab w:val="left" w:pos="6135"/>
              </w:tabs>
              <w:jc w:val="both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 . Durand </w:t>
            </w:r>
          </w:p>
        </w:tc>
        <w:tc>
          <w:tcPr>
            <w:tcW w:w="4536" w:type="dxa"/>
          </w:tcPr>
          <w:p w:rsidR="00D06B56" w:rsidRPr="005D1894" w:rsidRDefault="00A64951" w:rsidP="005D1894">
            <w:pPr>
              <w:tabs>
                <w:tab w:val="left" w:pos="6135"/>
              </w:tabs>
              <w:jc w:val="both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Mathématique «  série 9 »    2 A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32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33/510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D06B56" w:rsidRDefault="005D1894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دعد الحسيني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العامة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33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34/510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835" w:type="dxa"/>
          </w:tcPr>
          <w:p w:rsidR="005D1894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خضر حامد الأحمد</w:t>
            </w:r>
          </w:p>
        </w:tc>
        <w:tc>
          <w:tcPr>
            <w:tcW w:w="4536" w:type="dxa"/>
          </w:tcPr>
          <w:p w:rsidR="00D06B56" w:rsidRDefault="00D06B56" w:rsidP="00BE1085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التحلي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 "4"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34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35/510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D06B56" w:rsidRDefault="005D1894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محي الدين بحبوح</w:t>
            </w:r>
          </w:p>
        </w:tc>
        <w:tc>
          <w:tcPr>
            <w:tcW w:w="4536" w:type="dxa"/>
          </w:tcPr>
          <w:p w:rsidR="00D06B56" w:rsidRDefault="00D06B56" w:rsidP="00BE1085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التح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"3"</w:t>
            </w:r>
            <w:r w:rsidR="005D1894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متسلسلات و تكاملات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35</w:t>
            </w:r>
          </w:p>
        </w:tc>
      </w:tr>
      <w:tr w:rsidR="005F6BDF" w:rsidTr="005574C0">
        <w:tc>
          <w:tcPr>
            <w:tcW w:w="1134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835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536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عنـوان الكتــاب </w:t>
            </w:r>
          </w:p>
        </w:tc>
        <w:tc>
          <w:tcPr>
            <w:tcW w:w="709" w:type="dxa"/>
          </w:tcPr>
          <w:p w:rsidR="005F6BDF" w:rsidRPr="00923A1F" w:rsidRDefault="005F6BDF" w:rsidP="00164214">
            <w:pPr>
              <w:tabs>
                <w:tab w:val="left" w:pos="613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923A1F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36/510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Default="005D1894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وليد عبد الحق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التحل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 الري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اض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36</w:t>
            </w:r>
          </w:p>
        </w:tc>
      </w:tr>
      <w:tr w:rsidR="00A64951" w:rsidTr="005574C0">
        <w:tc>
          <w:tcPr>
            <w:tcW w:w="1134" w:type="dxa"/>
          </w:tcPr>
          <w:p w:rsidR="00A64951" w:rsidRPr="00923A1F" w:rsidRDefault="00A64951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37/510</w:t>
            </w:r>
          </w:p>
        </w:tc>
        <w:tc>
          <w:tcPr>
            <w:tcW w:w="1134" w:type="dxa"/>
          </w:tcPr>
          <w:p w:rsidR="00A64951" w:rsidRPr="00923A1F" w:rsidRDefault="00A64951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A64951" w:rsidRPr="005D1894" w:rsidRDefault="005B3004" w:rsidP="005B3004">
            <w:pPr>
              <w:tabs>
                <w:tab w:val="left" w:pos="6135"/>
              </w:tabs>
              <w:jc w:val="both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</w:t>
            </w:r>
            <w:r w:rsidR="00A64951">
              <w:rPr>
                <w:rFonts w:cs="Arabic Transparent"/>
                <w:sz w:val="24"/>
                <w:szCs w:val="24"/>
                <w:lang w:bidi="ar-DZ"/>
              </w:rPr>
              <w:t>J . Zeldovitch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-A . Mychkis</w:t>
            </w:r>
          </w:p>
        </w:tc>
        <w:tc>
          <w:tcPr>
            <w:tcW w:w="4536" w:type="dxa"/>
          </w:tcPr>
          <w:p w:rsidR="00A64951" w:rsidRPr="005D1894" w:rsidRDefault="00A64951" w:rsidP="000524B3">
            <w:pPr>
              <w:tabs>
                <w:tab w:val="left" w:pos="6135"/>
              </w:tabs>
              <w:jc w:val="both"/>
              <w:rPr>
                <w:rFonts w:cs="Arabic Transparent"/>
                <w:sz w:val="24"/>
                <w:szCs w:val="24"/>
                <w:lang w:bidi="ar-DZ"/>
              </w:rPr>
            </w:pPr>
            <w:r w:rsidRPr="005D1894">
              <w:rPr>
                <w:rFonts w:cs="Arabic Transparent"/>
                <w:sz w:val="24"/>
                <w:szCs w:val="24"/>
                <w:lang w:bidi="ar-DZ"/>
              </w:rPr>
              <w:t>Eléments de mathématique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appliquées </w:t>
            </w:r>
            <w:r w:rsidRPr="005D1894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A64951" w:rsidRPr="00923A1F" w:rsidRDefault="00A64951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37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38/510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Default="005D1894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د.أنور توفيق اللحام</w:t>
            </w:r>
          </w:p>
        </w:tc>
        <w:tc>
          <w:tcPr>
            <w:tcW w:w="4536" w:type="dxa"/>
          </w:tcPr>
          <w:p w:rsidR="00D06B56" w:rsidRDefault="00D06B56" w:rsidP="00D06B56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العام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38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39/510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</w:t>
            </w:r>
          </w:p>
        </w:tc>
        <w:tc>
          <w:tcPr>
            <w:tcW w:w="2835" w:type="dxa"/>
          </w:tcPr>
          <w:p w:rsidR="00D06B56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دافيد وايـدر</w:t>
            </w:r>
          </w:p>
        </w:tc>
        <w:tc>
          <w:tcPr>
            <w:tcW w:w="4536" w:type="dxa"/>
          </w:tcPr>
          <w:p w:rsidR="00D06B56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الحسـاب المتقـدّم                 (القسم 1+2)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39</w:t>
            </w:r>
          </w:p>
        </w:tc>
      </w:tr>
      <w:tr w:rsidR="00D06B56" w:rsidTr="005574C0">
        <w:tc>
          <w:tcPr>
            <w:tcW w:w="1134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40/510</w:t>
            </w:r>
          </w:p>
        </w:tc>
        <w:tc>
          <w:tcPr>
            <w:tcW w:w="1134" w:type="dxa"/>
          </w:tcPr>
          <w:p w:rsidR="00D06B56" w:rsidRPr="00923A1F" w:rsidRDefault="005D189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D06B56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محمد السعيد البرني</w:t>
            </w:r>
          </w:p>
          <w:p w:rsidR="005D1894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محمد بشيـر قابيـل</w:t>
            </w:r>
          </w:p>
        </w:tc>
        <w:tc>
          <w:tcPr>
            <w:tcW w:w="4536" w:type="dxa"/>
          </w:tcPr>
          <w:p w:rsidR="00D06B56" w:rsidRDefault="005D1894" w:rsidP="005D1894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التح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ل  "5" </w:t>
            </w:r>
          </w:p>
        </w:tc>
        <w:tc>
          <w:tcPr>
            <w:tcW w:w="709" w:type="dxa"/>
          </w:tcPr>
          <w:p w:rsidR="00D06B56" w:rsidRPr="00923A1F" w:rsidRDefault="00D06B56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40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41/510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الواحد أبو حمدة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العامة  "4"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41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42/510</w:t>
            </w:r>
          </w:p>
        </w:tc>
        <w:tc>
          <w:tcPr>
            <w:tcW w:w="1134" w:type="dxa"/>
          </w:tcPr>
          <w:p w:rsidR="007D63CE" w:rsidRPr="00923A1F" w:rsidRDefault="000524B3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7D63CE" w:rsidRPr="007D63CE" w:rsidRDefault="000524B3" w:rsidP="000524B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Lebsir Habib </w:t>
            </w:r>
          </w:p>
        </w:tc>
        <w:tc>
          <w:tcPr>
            <w:tcW w:w="4536" w:type="dxa"/>
          </w:tcPr>
          <w:p w:rsidR="007D63CE" w:rsidRPr="007D63CE" w:rsidRDefault="000524B3" w:rsidP="000524B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Travaux dirigés d’Algèbre générale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42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43/510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شفيق ياسين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ات  " 1 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43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44/510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الواحد أبو حمدة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التح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="005B3004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يـل  "1 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44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45/510</w:t>
            </w:r>
          </w:p>
        </w:tc>
        <w:tc>
          <w:tcPr>
            <w:tcW w:w="1134" w:type="dxa"/>
          </w:tcPr>
          <w:p w:rsidR="007D63CE" w:rsidRPr="00923A1F" w:rsidRDefault="007D63CE" w:rsidP="00B87593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</w:t>
            </w:r>
            <w:r w:rsidR="00B87593">
              <w:rPr>
                <w:rFonts w:cs="Arabic Transparent"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835" w:type="dxa"/>
          </w:tcPr>
          <w:p w:rsidR="007D63CE" w:rsidRPr="00B87593" w:rsidRDefault="00B87593" w:rsidP="00A64951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B87593">
              <w:rPr>
                <w:rFonts w:cs="Arabic Transparent"/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7D63CE" w:rsidRDefault="007D63CE" w:rsidP="00B87593">
            <w:pPr>
              <w:tabs>
                <w:tab w:val="left" w:pos="6135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Mathématique </w:t>
            </w:r>
            <w:r w:rsidR="00B87593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"</w:t>
            </w:r>
            <w:r w:rsidR="00B87593">
              <w:rPr>
                <w:rFonts w:cs="Arabic Transparent"/>
                <w:sz w:val="24"/>
                <w:szCs w:val="24"/>
                <w:lang w:bidi="ar-DZ"/>
              </w:rPr>
              <w:t> S</w:t>
            </w:r>
            <w:r>
              <w:rPr>
                <w:rFonts w:cs="Arabic Transparent"/>
                <w:sz w:val="24"/>
                <w:szCs w:val="24"/>
                <w:lang w:bidi="ar-DZ"/>
              </w:rPr>
              <w:t>érie 24</w:t>
            </w:r>
            <w:r w:rsidR="00B87593">
              <w:rPr>
                <w:rFonts w:cs="Arabic Transparent"/>
                <w:sz w:val="24"/>
                <w:szCs w:val="24"/>
                <w:lang w:bidi="ar-DZ"/>
              </w:rPr>
              <w:t>,25,26,27,28</w:t>
            </w:r>
            <w:r w:rsidR="00B87593"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" </w:t>
            </w:r>
            <w:r>
              <w:rPr>
                <w:rFonts w:cs="Arabic Transparent"/>
                <w:sz w:val="24"/>
                <w:szCs w:val="24"/>
                <w:lang w:bidi="ar-DZ"/>
              </w:rPr>
              <w:t>  3 A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45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46/510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د.فوزي دنان 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للمهندسين "2"   " الهندسة التحليلية 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46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47/510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د.فوزي دنان </w:t>
            </w:r>
            <w:r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وليد عبد الحق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للمهندسين "3"   " الجبر الخطـي 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47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48/510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مجموعة من الإختصاصيين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محاضرات في الجبر الخطي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48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49/510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- د. وليد خرطبيـل </w:t>
            </w:r>
          </w:p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- د. جوزيف صيدناوي </w:t>
            </w:r>
          </w:p>
        </w:tc>
        <w:tc>
          <w:tcPr>
            <w:tcW w:w="4536" w:type="dxa"/>
          </w:tcPr>
          <w:p w:rsidR="007D63CE" w:rsidRDefault="007D63CE" w:rsidP="007D63CE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التّمثيـل الهندسـي " العملي"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49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50/510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Default="007D63CE" w:rsidP="007D63CE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د.فوزي دنان </w:t>
            </w:r>
          </w:p>
        </w:tc>
        <w:tc>
          <w:tcPr>
            <w:tcW w:w="4536" w:type="dxa"/>
          </w:tcPr>
          <w:p w:rsidR="007D63CE" w:rsidRDefault="007D63CE" w:rsidP="007D63CE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الرياضيات للمهندسين " الهندسة التفاضلية "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50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51/510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</w:t>
            </w:r>
          </w:p>
        </w:tc>
        <w:tc>
          <w:tcPr>
            <w:tcW w:w="2835" w:type="dxa"/>
          </w:tcPr>
          <w:p w:rsidR="007D63CE" w:rsidRDefault="007D63CE" w:rsidP="000524B3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د.أنور توفيق اللحام</w:t>
            </w:r>
          </w:p>
        </w:tc>
        <w:tc>
          <w:tcPr>
            <w:tcW w:w="4536" w:type="dxa"/>
          </w:tcPr>
          <w:p w:rsidR="007D63CE" w:rsidRDefault="007D63CE" w:rsidP="00A64951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مبادئ حساب التفاضل والهندسة التحليلية </w:t>
            </w:r>
          </w:p>
          <w:p w:rsidR="007D63CE" w:rsidRDefault="007D63CE" w:rsidP="007D63CE">
            <w:pPr>
              <w:tabs>
                <w:tab w:val="left" w:pos="613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القسم الأول و الثاني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51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52/510</w:t>
            </w:r>
          </w:p>
        </w:tc>
        <w:tc>
          <w:tcPr>
            <w:tcW w:w="1134" w:type="dxa"/>
          </w:tcPr>
          <w:p w:rsidR="007D63CE" w:rsidRPr="00923A1F" w:rsidRDefault="000524B3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7D63CE" w:rsidRPr="007D63CE" w:rsidRDefault="000524B3" w:rsidP="000524B3">
            <w:pPr>
              <w:tabs>
                <w:tab w:val="left" w:pos="6135"/>
              </w:tabs>
              <w:jc w:val="both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7D63CE" w:rsidRPr="007D63CE" w:rsidRDefault="000524B3" w:rsidP="000524B3">
            <w:pPr>
              <w:tabs>
                <w:tab w:val="left" w:pos="3525"/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Algèbre ; exercice  résolus </w:t>
            </w:r>
            <w:r w:rsidRPr="000524B3">
              <w:rPr>
                <w:rFonts w:cs="Arabic Transparent"/>
                <w:lang w:bidi="ar-DZ"/>
              </w:rPr>
              <w:t xml:space="preserve">de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mathématique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52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53/510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835" w:type="dxa"/>
          </w:tcPr>
          <w:p w:rsidR="007D63CE" w:rsidRPr="00A64951" w:rsidRDefault="000524B3" w:rsidP="00B8759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 .</w:t>
            </w:r>
            <w:r w:rsidR="00B87593">
              <w:rPr>
                <w:rFonts w:cs="Arabic Transparent"/>
                <w:sz w:val="24"/>
                <w:szCs w:val="24"/>
                <w:lang w:bidi="ar-DZ"/>
              </w:rPr>
              <w:t>C</w:t>
            </w:r>
            <w:r>
              <w:rPr>
                <w:rFonts w:cs="Arabic Transparent"/>
                <w:sz w:val="24"/>
                <w:szCs w:val="24"/>
                <w:lang w:bidi="ar-DZ"/>
              </w:rPr>
              <w:t>outurier  –  C. Mordek</w:t>
            </w:r>
          </w:p>
        </w:tc>
        <w:tc>
          <w:tcPr>
            <w:tcW w:w="4536" w:type="dxa"/>
          </w:tcPr>
          <w:p w:rsidR="007D63CE" w:rsidRPr="00A64951" w:rsidRDefault="007D63CE" w:rsidP="000524B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A64951">
              <w:rPr>
                <w:rFonts w:cs="Arabic Transparent"/>
                <w:sz w:val="24"/>
                <w:szCs w:val="24"/>
                <w:lang w:bidi="ar-DZ"/>
              </w:rPr>
              <w:t xml:space="preserve">Mathématique                              </w:t>
            </w:r>
            <w:r w:rsidR="000524B3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Pr="00A64951">
              <w:rPr>
                <w:rFonts w:cs="Arabic Transparent"/>
                <w:sz w:val="24"/>
                <w:szCs w:val="24"/>
                <w:lang w:bidi="ar-DZ"/>
              </w:rPr>
              <w:t xml:space="preserve">Tome 1 </w:t>
            </w:r>
            <w:r w:rsidR="000524B3">
              <w:rPr>
                <w:rFonts w:cs="Arabic Transparent"/>
                <w:sz w:val="24"/>
                <w:szCs w:val="24"/>
                <w:lang w:bidi="ar-DZ"/>
              </w:rPr>
              <w:t>+</w:t>
            </w:r>
            <w:r w:rsidRPr="00A64951">
              <w:rPr>
                <w:rFonts w:cs="Arabic Transparent"/>
                <w:sz w:val="24"/>
                <w:szCs w:val="24"/>
                <w:lang w:bidi="ar-DZ"/>
              </w:rPr>
              <w:t>2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53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54/510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835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Collection l’enseignement mathématique  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Endomorphismes d’un espace vectoriel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54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55/510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Collectif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Notions sur l’approximation des fonctions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55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56/510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Cours de logique mathématique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56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57/510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S .Godounov – V. Riabenki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Schémas aux différences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57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58/510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H . Heniche 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L’algèbre des structures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58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59/510</w:t>
            </w:r>
          </w:p>
        </w:tc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0524B3" w:rsidP="000524B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Khireddine Abdelkrim 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Cours d’algèbre linéaire 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59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60/510</w:t>
            </w:r>
          </w:p>
        </w:tc>
        <w:tc>
          <w:tcPr>
            <w:tcW w:w="1134" w:type="dxa"/>
          </w:tcPr>
          <w:p w:rsidR="007D63CE" w:rsidRPr="00923A1F" w:rsidRDefault="005B300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7D63CE" w:rsidRDefault="00B8759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- </w:t>
            </w:r>
            <w:r w:rsidR="005574C0">
              <w:rPr>
                <w:rFonts w:cs="Arabic Transparent"/>
                <w:sz w:val="24"/>
                <w:szCs w:val="24"/>
                <w:lang w:bidi="ar-DZ"/>
              </w:rPr>
              <w:t xml:space="preserve">M .Diener    </w:t>
            </w:r>
          </w:p>
          <w:p w:rsidR="005574C0" w:rsidRPr="00A64951" w:rsidRDefault="00B8759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- </w:t>
            </w:r>
            <w:r w:rsidR="005574C0">
              <w:rPr>
                <w:rFonts w:cs="Arabic Transparent"/>
                <w:sz w:val="24"/>
                <w:szCs w:val="24"/>
                <w:lang w:bidi="ar-DZ"/>
              </w:rPr>
              <w:t xml:space="preserve">C . Lobry </w:t>
            </w:r>
          </w:p>
        </w:tc>
        <w:tc>
          <w:tcPr>
            <w:tcW w:w="4536" w:type="dxa"/>
          </w:tcPr>
          <w:p w:rsidR="007D63CE" w:rsidRPr="00A64951" w:rsidRDefault="000524B3" w:rsidP="000524B3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Analyse non standard  et représentation du réel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60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61/510</w:t>
            </w:r>
          </w:p>
        </w:tc>
        <w:tc>
          <w:tcPr>
            <w:tcW w:w="1134" w:type="dxa"/>
          </w:tcPr>
          <w:p w:rsidR="007D63CE" w:rsidRPr="00923A1F" w:rsidRDefault="005B300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5574C0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Francine Diener</w:t>
            </w:r>
          </w:p>
        </w:tc>
        <w:tc>
          <w:tcPr>
            <w:tcW w:w="4536" w:type="dxa"/>
          </w:tcPr>
          <w:p w:rsidR="007D63CE" w:rsidRPr="00A64951" w:rsidRDefault="000524B3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Cour</w:t>
            </w:r>
            <w:r w:rsidR="00EB2BED">
              <w:rPr>
                <w:rFonts w:cs="Arabic Transparent"/>
                <w:sz w:val="24"/>
                <w:szCs w:val="24"/>
                <w:lang w:bidi="ar-DZ"/>
              </w:rPr>
              <w:t xml:space="preserve">s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d’analyse non standard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61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62/510</w:t>
            </w:r>
          </w:p>
        </w:tc>
        <w:tc>
          <w:tcPr>
            <w:tcW w:w="1134" w:type="dxa"/>
          </w:tcPr>
          <w:p w:rsidR="007D63CE" w:rsidRPr="00923A1F" w:rsidRDefault="005B300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5574C0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Zizi Khelifa</w:t>
            </w:r>
          </w:p>
        </w:tc>
        <w:tc>
          <w:tcPr>
            <w:tcW w:w="4536" w:type="dxa"/>
          </w:tcPr>
          <w:p w:rsidR="007D63CE" w:rsidRPr="00A64951" w:rsidRDefault="00EB2BED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Algèbre linéaire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62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63/510</w:t>
            </w:r>
          </w:p>
        </w:tc>
        <w:tc>
          <w:tcPr>
            <w:tcW w:w="1134" w:type="dxa"/>
          </w:tcPr>
          <w:p w:rsidR="007D63CE" w:rsidRPr="00923A1F" w:rsidRDefault="005B300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5B3004" w:rsidP="005B3004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</w:t>
            </w:r>
            <w:r w:rsidR="005574C0">
              <w:rPr>
                <w:rFonts w:cs="Arabic Transparent"/>
                <w:sz w:val="24"/>
                <w:szCs w:val="24"/>
                <w:lang w:bidi="ar-DZ"/>
              </w:rPr>
              <w:t>A .</w:t>
            </w:r>
            <w:r>
              <w:rPr>
                <w:rFonts w:cs="Arabic Transparent"/>
                <w:sz w:val="24"/>
                <w:szCs w:val="24"/>
                <w:lang w:bidi="ar-DZ"/>
              </w:rPr>
              <w:t>F</w:t>
            </w:r>
            <w:r w:rsidR="005574C0">
              <w:rPr>
                <w:rFonts w:cs="Arabic Transparent"/>
                <w:sz w:val="24"/>
                <w:szCs w:val="24"/>
                <w:lang w:bidi="ar-DZ"/>
              </w:rPr>
              <w:t>uch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s       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  - G. Reeb</w:t>
            </w:r>
          </w:p>
        </w:tc>
        <w:tc>
          <w:tcPr>
            <w:tcW w:w="4536" w:type="dxa"/>
          </w:tcPr>
          <w:p w:rsidR="007D63CE" w:rsidRPr="00A64951" w:rsidRDefault="00EB2BED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Logique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63</w:t>
            </w:r>
          </w:p>
        </w:tc>
      </w:tr>
      <w:tr w:rsidR="007D63CE" w:rsidTr="005574C0">
        <w:tc>
          <w:tcPr>
            <w:tcW w:w="1134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64/510</w:t>
            </w:r>
          </w:p>
        </w:tc>
        <w:tc>
          <w:tcPr>
            <w:tcW w:w="1134" w:type="dxa"/>
          </w:tcPr>
          <w:p w:rsidR="007D63CE" w:rsidRPr="00923A1F" w:rsidRDefault="005B3004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05</w:t>
            </w:r>
          </w:p>
        </w:tc>
        <w:tc>
          <w:tcPr>
            <w:tcW w:w="2835" w:type="dxa"/>
          </w:tcPr>
          <w:p w:rsidR="007D63CE" w:rsidRPr="00A64951" w:rsidRDefault="005B3004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7D63CE" w:rsidRPr="00A64951" w:rsidRDefault="00EB2BED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Matrices ; cours et problèmes </w:t>
            </w:r>
          </w:p>
        </w:tc>
        <w:tc>
          <w:tcPr>
            <w:tcW w:w="709" w:type="dxa"/>
          </w:tcPr>
          <w:p w:rsidR="007D63CE" w:rsidRPr="00923A1F" w:rsidRDefault="007D63CE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64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510/65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G.Girard &amp; A.Lentin</w:t>
            </w:r>
          </w:p>
        </w:tc>
        <w:tc>
          <w:tcPr>
            <w:tcW w:w="4536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Arithmétique Algèbre et Notions d’analyse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65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510/66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Frank Ayres JR.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Théorie et applications du calcul différentiel et integral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66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510/67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Murray R.Spiegel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Théorie et applications de l’analyse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67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510/68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D513E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Seymour Lipschutz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Topologie cours et problèmes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68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510/69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D513E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Frank Ayres JR.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Matrices cours et problèmes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69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510/70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Seymour Lipschutz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Algèbre linéaire cours et problèmes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70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510/71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D513E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Bouvart &amp; Ratinet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Nouvelles Tables de Logarithmes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71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510/72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Pr="00956947" w:rsidRDefault="00D513E7" w:rsidP="00D513E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956947">
              <w:rPr>
                <w:rFonts w:cs="Arabic Transparent"/>
                <w:sz w:val="24"/>
                <w:szCs w:val="24"/>
                <w:lang w:bidi="ar-DZ"/>
              </w:rPr>
              <w:t>H.Denise &amp; M.Thévenon &amp; A.Joly</w:t>
            </w:r>
          </w:p>
        </w:tc>
        <w:tc>
          <w:tcPr>
            <w:tcW w:w="4536" w:type="dxa"/>
          </w:tcPr>
          <w:p w:rsidR="00D513E7" w:rsidRPr="00956947" w:rsidRDefault="00956947" w:rsidP="0095694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956947">
              <w:rPr>
                <w:rFonts w:cs="Arabic Transparent"/>
                <w:sz w:val="24"/>
                <w:szCs w:val="24"/>
                <w:lang w:bidi="ar-DZ"/>
              </w:rPr>
              <w:t>Calcul cours moyen 2</w:t>
            </w:r>
            <w:r w:rsidRPr="00956947">
              <w:rPr>
                <w:rFonts w:cs="Arabic Transparent"/>
                <w:sz w:val="24"/>
                <w:szCs w:val="24"/>
                <w:vertAlign w:val="superscript"/>
                <w:lang w:bidi="ar-DZ"/>
              </w:rPr>
              <w:t>ème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  <w:r w:rsidRPr="00956947">
              <w:rPr>
                <w:rFonts w:cs="Arabic Transparent"/>
                <w:sz w:val="24"/>
                <w:szCs w:val="24"/>
                <w:lang w:bidi="ar-DZ"/>
              </w:rPr>
              <w:t xml:space="preserve"> a</w:t>
            </w:r>
            <w:r>
              <w:rPr>
                <w:rFonts w:cs="Arabic Transparent"/>
                <w:sz w:val="24"/>
                <w:szCs w:val="24"/>
                <w:lang w:bidi="ar-DZ"/>
              </w:rPr>
              <w:t>nnée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72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lastRenderedPageBreak/>
              <w:t>510/73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H.Heffe et R.Lédé &amp; B.Constans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Activités Mathématiques au cours moyen 2</w:t>
            </w:r>
            <w:r w:rsidRPr="00956947">
              <w:rPr>
                <w:rFonts w:cs="Arabic Transparent"/>
                <w:sz w:val="24"/>
                <w:szCs w:val="24"/>
                <w:vertAlign w:val="superscript"/>
                <w:lang w:bidi="ar-DZ"/>
              </w:rPr>
              <w:t>ème</w:t>
            </w:r>
            <w:r>
              <w:rPr>
                <w:rFonts w:cs="Arabic Transparent"/>
                <w:sz w:val="24"/>
                <w:szCs w:val="24"/>
                <w:lang w:bidi="ar-DZ"/>
              </w:rPr>
              <w:t xml:space="preserve"> année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73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510/74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D513E7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Gérard Champeyrache &amp; Jean-Claude Fatta &amp; Denis Stoecklé 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Math élem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74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510/75</w:t>
            </w: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01</w:t>
            </w: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Bernard Séménadisse &amp; Alain Charles &amp; </w:t>
            </w:r>
            <w:r w:rsidR="00956947">
              <w:rPr>
                <w:rFonts w:cs="Arabic Transparent"/>
                <w:sz w:val="24"/>
                <w:szCs w:val="24"/>
                <w:lang w:bidi="ar-DZ"/>
              </w:rPr>
              <w:t>Maguy Bilheran</w:t>
            </w:r>
          </w:p>
        </w:tc>
        <w:tc>
          <w:tcPr>
            <w:tcW w:w="4536" w:type="dxa"/>
          </w:tcPr>
          <w:p w:rsidR="00D513E7" w:rsidRDefault="0095694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Math Outil</w:t>
            </w: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75</w:t>
            </w: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4536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</w:tr>
      <w:tr w:rsidR="00D513E7" w:rsidTr="005574C0"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2835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4536" w:type="dxa"/>
          </w:tcPr>
          <w:p w:rsidR="00D513E7" w:rsidRDefault="00D513E7" w:rsidP="00923A1F">
            <w:pPr>
              <w:tabs>
                <w:tab w:val="left" w:pos="6135"/>
              </w:tabs>
              <w:rPr>
                <w:rFonts w:cs="Arabic Transparent"/>
                <w:sz w:val="24"/>
                <w:szCs w:val="24"/>
                <w:lang w:bidi="ar-DZ"/>
              </w:rPr>
            </w:pPr>
          </w:p>
        </w:tc>
        <w:tc>
          <w:tcPr>
            <w:tcW w:w="709" w:type="dxa"/>
          </w:tcPr>
          <w:p w:rsidR="00D513E7" w:rsidRDefault="00D513E7" w:rsidP="00923A1F">
            <w:pPr>
              <w:tabs>
                <w:tab w:val="left" w:pos="613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</w:p>
        </w:tc>
      </w:tr>
    </w:tbl>
    <w:p w:rsidR="00923A1F" w:rsidRPr="00923A1F" w:rsidRDefault="00923A1F" w:rsidP="00272D03">
      <w:pPr>
        <w:tabs>
          <w:tab w:val="left" w:pos="6135"/>
        </w:tabs>
        <w:rPr>
          <w:rFonts w:cs="Arabic Transparent"/>
          <w:sz w:val="26"/>
          <w:szCs w:val="26"/>
          <w:lang w:bidi="ar-DZ"/>
        </w:rPr>
      </w:pPr>
    </w:p>
    <w:sectPr w:rsidR="00923A1F" w:rsidRPr="00923A1F" w:rsidSect="00956947">
      <w:headerReference w:type="default" r:id="rId7"/>
      <w:footerReference w:type="default" r:id="rId8"/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7DBA" w:rsidRDefault="002C7DBA" w:rsidP="00923A1F">
      <w:pPr>
        <w:spacing w:after="0" w:line="240" w:lineRule="auto"/>
      </w:pPr>
      <w:r>
        <w:separator/>
      </w:r>
    </w:p>
  </w:endnote>
  <w:endnote w:type="continuationSeparator" w:id="1">
    <w:p w:rsidR="002C7DBA" w:rsidRDefault="002C7DBA" w:rsidP="00923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6925"/>
      <w:docPartObj>
        <w:docPartGallery w:val="Page Numbers (Bottom of Page)"/>
        <w:docPartUnique/>
      </w:docPartObj>
    </w:sdtPr>
    <w:sdtContent>
      <w:p w:rsidR="000524B3" w:rsidRDefault="00B3386C">
        <w:pPr>
          <w:pStyle w:val="a4"/>
          <w:jc w:val="center"/>
        </w:pPr>
        <w:fldSimple w:instr=" PAGE   \* MERGEFORMAT ">
          <w:r w:rsidR="00956947">
            <w:rPr>
              <w:noProof/>
            </w:rPr>
            <w:t>3</w:t>
          </w:r>
        </w:fldSimple>
      </w:p>
    </w:sdtContent>
  </w:sdt>
  <w:p w:rsidR="000524B3" w:rsidRDefault="000524B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7DBA" w:rsidRDefault="002C7DBA" w:rsidP="00923A1F">
      <w:pPr>
        <w:spacing w:after="0" w:line="240" w:lineRule="auto"/>
      </w:pPr>
      <w:r>
        <w:separator/>
      </w:r>
    </w:p>
  </w:footnote>
  <w:footnote w:type="continuationSeparator" w:id="1">
    <w:p w:rsidR="002C7DBA" w:rsidRDefault="002C7DBA" w:rsidP="00923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7D439E783420458B9A142898D1D2F4D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524B3" w:rsidRDefault="000524B3" w:rsidP="00923A1F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923A1F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الرياضي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923A1F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ات</w:t>
        </w:r>
      </w:p>
    </w:sdtContent>
  </w:sdt>
  <w:p w:rsidR="000524B3" w:rsidRDefault="000524B3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7654DF"/>
    <w:multiLevelType w:val="hybridMultilevel"/>
    <w:tmpl w:val="950C589C"/>
    <w:lvl w:ilvl="0" w:tplc="448298B2">
      <w:numFmt w:val="bullet"/>
      <w:lvlText w:val="-"/>
      <w:lvlJc w:val="left"/>
      <w:pPr>
        <w:ind w:left="720" w:hanging="360"/>
      </w:pPr>
      <w:rPr>
        <w:rFonts w:ascii="Calibri" w:eastAsiaTheme="minorEastAsia" w:hAnsi="Calibri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E27722"/>
    <w:multiLevelType w:val="hybridMultilevel"/>
    <w:tmpl w:val="CD4A2C62"/>
    <w:lvl w:ilvl="0" w:tplc="B9A48286">
      <w:numFmt w:val="bullet"/>
      <w:lvlText w:val="-"/>
      <w:lvlJc w:val="left"/>
      <w:pPr>
        <w:ind w:left="720" w:hanging="360"/>
      </w:pPr>
      <w:rPr>
        <w:rFonts w:ascii="Calibri" w:eastAsiaTheme="minorEastAsia" w:hAnsi="Calibri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5E7ECA"/>
    <w:multiLevelType w:val="hybridMultilevel"/>
    <w:tmpl w:val="8C54DA40"/>
    <w:lvl w:ilvl="0" w:tplc="22DA4B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3A1F"/>
    <w:rsid w:val="000524B3"/>
    <w:rsid w:val="001969A1"/>
    <w:rsid w:val="002340F3"/>
    <w:rsid w:val="00272D03"/>
    <w:rsid w:val="002A4738"/>
    <w:rsid w:val="002C7DBA"/>
    <w:rsid w:val="00372349"/>
    <w:rsid w:val="004D5543"/>
    <w:rsid w:val="00502091"/>
    <w:rsid w:val="005574C0"/>
    <w:rsid w:val="005B3004"/>
    <w:rsid w:val="005D1894"/>
    <w:rsid w:val="005F6BDF"/>
    <w:rsid w:val="0062744A"/>
    <w:rsid w:val="0076308F"/>
    <w:rsid w:val="007C48A2"/>
    <w:rsid w:val="007D63CE"/>
    <w:rsid w:val="00851B6C"/>
    <w:rsid w:val="00896833"/>
    <w:rsid w:val="00900F3E"/>
    <w:rsid w:val="00923A1F"/>
    <w:rsid w:val="00956947"/>
    <w:rsid w:val="00A64951"/>
    <w:rsid w:val="00AF22FD"/>
    <w:rsid w:val="00B07578"/>
    <w:rsid w:val="00B3386C"/>
    <w:rsid w:val="00B87593"/>
    <w:rsid w:val="00BE1085"/>
    <w:rsid w:val="00D06B56"/>
    <w:rsid w:val="00D27FB1"/>
    <w:rsid w:val="00D35BBE"/>
    <w:rsid w:val="00D513E7"/>
    <w:rsid w:val="00E8406D"/>
    <w:rsid w:val="00EB2BED"/>
    <w:rsid w:val="00FE1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7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3A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923A1F"/>
  </w:style>
  <w:style w:type="paragraph" w:styleId="a4">
    <w:name w:val="footer"/>
    <w:basedOn w:val="a"/>
    <w:link w:val="Char0"/>
    <w:uiPriority w:val="99"/>
    <w:unhideWhenUsed/>
    <w:rsid w:val="00923A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923A1F"/>
  </w:style>
  <w:style w:type="paragraph" w:styleId="a5">
    <w:name w:val="Balloon Text"/>
    <w:basedOn w:val="a"/>
    <w:link w:val="Char1"/>
    <w:uiPriority w:val="99"/>
    <w:semiHidden/>
    <w:unhideWhenUsed/>
    <w:rsid w:val="00923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923A1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23A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D55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D439E783420458B9A142898D1D2F4D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D4E16B9-44FD-42B0-A4DF-B5DC98D40991}"/>
      </w:docPartPr>
      <w:docPartBody>
        <w:p w:rsidR="006E571E" w:rsidRDefault="006E571E" w:rsidP="006E571E">
          <w:pPr>
            <w:pStyle w:val="7D439E783420458B9A142898D1D2F4D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E571E"/>
    <w:rsid w:val="00177A9B"/>
    <w:rsid w:val="006830B5"/>
    <w:rsid w:val="006E571E"/>
    <w:rsid w:val="006E5D5F"/>
    <w:rsid w:val="009A1C57"/>
    <w:rsid w:val="00C841DB"/>
    <w:rsid w:val="00EB7BA7"/>
    <w:rsid w:val="00FE6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B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D439E783420458B9A142898D1D2F4D1">
    <w:name w:val="7D439E783420458B9A142898D1D2F4D1"/>
    <w:rsid w:val="006E571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804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الرياضيـات</vt:lpstr>
    </vt:vector>
  </TitlesOfParts>
  <Company>arwa</Company>
  <LinksUpToDate>false</LinksUpToDate>
  <CharactersWithSpaces>5222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الرياضيـات</dc:title>
  <dc:subject/>
  <dc:creator>fd</dc:creator>
  <cp:keywords/>
  <dc:description/>
  <cp:lastModifiedBy>Unicornis</cp:lastModifiedBy>
  <cp:revision>10</cp:revision>
  <dcterms:created xsi:type="dcterms:W3CDTF">2009-02-24T13:19:00Z</dcterms:created>
  <dcterms:modified xsi:type="dcterms:W3CDTF">2013-11-09T10:32:00Z</dcterms:modified>
</cp:coreProperties>
</file>