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394A2" w14:textId="6C1E2B48" w:rsidR="00B44747" w:rsidRDefault="00B44747" w:rsidP="00B44747">
      <w:pPr>
        <w:pStyle w:val="a7"/>
        <w:numPr>
          <w:ilvl w:val="0"/>
          <w:numId w:val="2"/>
        </w:numPr>
        <w:ind w:firstLineChars="0"/>
      </w:pPr>
      <w:r>
        <w:rPr>
          <w:rFonts w:hint="eastAsia"/>
        </w:rPr>
        <w:t>关于dijkstra算法的科技内容</w:t>
      </w:r>
    </w:p>
    <w:p w14:paraId="653CFBA4" w14:textId="77777777" w:rsidR="00B44747" w:rsidRDefault="00B44747" w:rsidP="00B44747">
      <w:pPr>
        <w:pStyle w:val="a7"/>
        <w:ind w:left="360"/>
      </w:pPr>
      <w:r>
        <w:rPr>
          <w:rFonts w:hint="eastAsia"/>
        </w:rPr>
        <w:t>标题：</w:t>
      </w:r>
      <w:r>
        <w:t>Dijkstra算法在计算机科学中的应用与优化</w:t>
      </w:r>
    </w:p>
    <w:p w14:paraId="6F8EA987" w14:textId="77777777" w:rsidR="00B44747" w:rsidRDefault="00B44747" w:rsidP="00B44747">
      <w:pPr>
        <w:pStyle w:val="a7"/>
        <w:ind w:left="360"/>
      </w:pPr>
    </w:p>
    <w:p w14:paraId="4F0A8FE9" w14:textId="77777777" w:rsidR="00B44747" w:rsidRDefault="00B44747" w:rsidP="00B44747">
      <w:pPr>
        <w:pStyle w:val="a7"/>
        <w:ind w:left="360"/>
      </w:pPr>
      <w:r>
        <w:rPr>
          <w:rFonts w:hint="eastAsia"/>
        </w:rPr>
        <w:t>摘要：</w:t>
      </w:r>
    </w:p>
    <w:p w14:paraId="633FBED3" w14:textId="77777777" w:rsidR="00B44747" w:rsidRDefault="00B44747" w:rsidP="00B44747">
      <w:pPr>
        <w:pStyle w:val="a7"/>
        <w:ind w:left="360"/>
      </w:pPr>
      <w:r>
        <w:rPr>
          <w:rFonts w:hint="eastAsia"/>
        </w:rPr>
        <w:t>本文介绍了</w:t>
      </w:r>
      <w:r>
        <w:t>Dijkstra算法的基本概念、原理和应用，并探讨了其在计算机科学中的优化方法。Dijkstra算法是一种用于解决单源最短路径问题的算法，广泛应用于网络路由、地图导航等领域。通过对算法的改进和优化，可以提高其效率和性能，进一步推动其在实际应用中的发展。</w:t>
      </w:r>
    </w:p>
    <w:p w14:paraId="1F88950C" w14:textId="77777777" w:rsidR="00B44747" w:rsidRDefault="00B44747" w:rsidP="00B44747">
      <w:pPr>
        <w:pStyle w:val="a7"/>
        <w:ind w:left="360"/>
      </w:pPr>
    </w:p>
    <w:p w14:paraId="55CAB284" w14:textId="77777777" w:rsidR="00B44747" w:rsidRDefault="00B44747" w:rsidP="00B44747">
      <w:pPr>
        <w:pStyle w:val="a7"/>
        <w:ind w:left="360"/>
      </w:pPr>
      <w:r>
        <w:rPr>
          <w:rFonts w:hint="eastAsia"/>
        </w:rPr>
        <w:t>关键词：</w:t>
      </w:r>
      <w:r>
        <w:t>Dijkstra算法；最短路径问题；优化方法；网络路由；地图导航</w:t>
      </w:r>
    </w:p>
    <w:p w14:paraId="5C2F64E4" w14:textId="77777777" w:rsidR="00B44747" w:rsidRDefault="00B44747" w:rsidP="00B44747">
      <w:pPr>
        <w:pStyle w:val="a7"/>
        <w:ind w:left="360"/>
      </w:pPr>
    </w:p>
    <w:p w14:paraId="213E7119" w14:textId="77777777" w:rsidR="00B44747" w:rsidRDefault="00B44747" w:rsidP="00B44747">
      <w:pPr>
        <w:pStyle w:val="a7"/>
        <w:ind w:left="360"/>
      </w:pPr>
      <w:r>
        <w:t>1. 引言</w:t>
      </w:r>
    </w:p>
    <w:p w14:paraId="73857FA1" w14:textId="77777777" w:rsidR="00B44747" w:rsidRDefault="00B44747" w:rsidP="00B44747">
      <w:pPr>
        <w:pStyle w:val="a7"/>
        <w:ind w:left="360"/>
      </w:pPr>
      <w:r>
        <w:t>Dijkstra算法是由荷兰计算机科学家Edsger W. Dijkstra于1956年提出的，用于解决单源最短路径问题。该算法通过贪心策略，逐步确定从起点到其他顶点的最短路径。由于其简单高效的特点，Dijkstra算法在计算机科学中得到了广泛应用，特别是在网络路由和地图导航等领域。</w:t>
      </w:r>
    </w:p>
    <w:p w14:paraId="637E427D" w14:textId="77777777" w:rsidR="00B44747" w:rsidRDefault="00B44747" w:rsidP="00B44747">
      <w:pPr>
        <w:pStyle w:val="a7"/>
        <w:ind w:left="360"/>
      </w:pPr>
    </w:p>
    <w:p w14:paraId="7DC9B11D" w14:textId="77777777" w:rsidR="00B44747" w:rsidRDefault="00B44747" w:rsidP="00B44747">
      <w:pPr>
        <w:pStyle w:val="a7"/>
        <w:ind w:left="360"/>
      </w:pPr>
      <w:r>
        <w:t>2. Dijkstra算法基本原理</w:t>
      </w:r>
    </w:p>
    <w:p w14:paraId="3D9CA178" w14:textId="77777777" w:rsidR="00B44747" w:rsidRDefault="00B44747" w:rsidP="00B44747">
      <w:pPr>
        <w:pStyle w:val="a7"/>
        <w:ind w:left="360"/>
      </w:pPr>
      <w:r>
        <w:t>Dijkstra算法基于贪心策略，通过每次选择距离起点最近的未访问顶点，并更新其相邻顶点的距离值，直到所有顶点都被访问为止。具体步骤如下：</w:t>
      </w:r>
    </w:p>
    <w:p w14:paraId="3CEB3CDB" w14:textId="77777777" w:rsidR="00B44747" w:rsidRDefault="00B44747" w:rsidP="00B44747">
      <w:pPr>
        <w:pStyle w:val="a7"/>
        <w:ind w:left="360"/>
      </w:pPr>
      <w:r>
        <w:t>1) 初始化：将起点的距离设为0，其他顶点的距离设为无穷大，并将所有顶点标记为未访问。</w:t>
      </w:r>
    </w:p>
    <w:p w14:paraId="278A633E" w14:textId="77777777" w:rsidR="00B44747" w:rsidRDefault="00B44747" w:rsidP="00B44747">
      <w:pPr>
        <w:pStyle w:val="a7"/>
        <w:ind w:left="360"/>
      </w:pPr>
      <w:r>
        <w:t>2) 选择最小距离顶点：从未访问的顶点中选择一个距离起点最近的顶点，将其标记为已访问。</w:t>
      </w:r>
    </w:p>
    <w:p w14:paraId="030E1885" w14:textId="77777777" w:rsidR="00B44747" w:rsidRDefault="00B44747" w:rsidP="00B44747">
      <w:pPr>
        <w:pStyle w:val="a7"/>
        <w:ind w:left="360"/>
      </w:pPr>
      <w:r>
        <w:t>3) 更新相邻顶点的距离值：对于已访问顶点的所有相邻顶点，如果通过当前顶点到达它们的距离小于已知距离，则更新这些顶点的距离值。</w:t>
      </w:r>
    </w:p>
    <w:p w14:paraId="4ECF555F" w14:textId="77777777" w:rsidR="00B44747" w:rsidRDefault="00B44747" w:rsidP="00B44747">
      <w:pPr>
        <w:pStyle w:val="a7"/>
        <w:ind w:left="360"/>
      </w:pPr>
      <w:r>
        <w:t>4) 重复步骤2和3，直到所有顶点都被访问。</w:t>
      </w:r>
    </w:p>
    <w:p w14:paraId="030AFA0E" w14:textId="77777777" w:rsidR="00B44747" w:rsidRDefault="00B44747" w:rsidP="00B44747">
      <w:pPr>
        <w:pStyle w:val="a7"/>
        <w:ind w:left="360"/>
      </w:pPr>
    </w:p>
    <w:p w14:paraId="57279BB7" w14:textId="77777777" w:rsidR="00B44747" w:rsidRDefault="00B44747" w:rsidP="00B44747">
      <w:pPr>
        <w:pStyle w:val="a7"/>
        <w:ind w:left="360"/>
      </w:pPr>
      <w:r>
        <w:t>3. Dijkstra算法的应用</w:t>
      </w:r>
    </w:p>
    <w:p w14:paraId="258D90E7" w14:textId="77777777" w:rsidR="00B44747" w:rsidRDefault="00B44747" w:rsidP="00B44747">
      <w:pPr>
        <w:pStyle w:val="a7"/>
        <w:ind w:left="360"/>
      </w:pPr>
      <w:r>
        <w:t>Dijkstra算法在计算机科学中有广泛的应用，包括但不限于以下几个方面：</w:t>
      </w:r>
    </w:p>
    <w:p w14:paraId="42FCBB18" w14:textId="77777777" w:rsidR="00B44747" w:rsidRDefault="00B44747" w:rsidP="00B44747">
      <w:pPr>
        <w:pStyle w:val="a7"/>
        <w:ind w:left="360"/>
      </w:pPr>
      <w:r>
        <w:t>3.1 网络路由：Dijkstra算法可以用于计算网络中从一个节点到其他节点的最短路径，从而优化数据传输和通信。</w:t>
      </w:r>
    </w:p>
    <w:p w14:paraId="74A26500" w14:textId="77777777" w:rsidR="00B44747" w:rsidRDefault="00B44747" w:rsidP="00B44747">
      <w:pPr>
        <w:pStyle w:val="a7"/>
        <w:ind w:left="360"/>
      </w:pPr>
      <w:r>
        <w:t>3.2 地图导航：在交通导航系统中，Dijkstra算法可以用于计算最短路径，提供最佳的行驶路线。</w:t>
      </w:r>
    </w:p>
    <w:p w14:paraId="1509B6AD" w14:textId="77777777" w:rsidR="00B44747" w:rsidRDefault="00B44747" w:rsidP="00B44747">
      <w:pPr>
        <w:pStyle w:val="a7"/>
        <w:ind w:left="360"/>
      </w:pPr>
      <w:r>
        <w:t>3.3 游戏开发：在游戏开发中，Dijkstra算法可以用于计算角色之间的最短路径，实现智能行为和决策。</w:t>
      </w:r>
    </w:p>
    <w:p w14:paraId="30B1C01F" w14:textId="77777777" w:rsidR="00B44747" w:rsidRDefault="00B44747" w:rsidP="00B44747">
      <w:pPr>
        <w:pStyle w:val="a7"/>
        <w:ind w:left="360"/>
      </w:pPr>
      <w:r>
        <w:t>3.4 社交网络分析：在社交网络中，Dijkstra算法可以用于分析用户之间的关系和影响力传播。</w:t>
      </w:r>
    </w:p>
    <w:p w14:paraId="2E2444B9" w14:textId="77777777" w:rsidR="00B44747" w:rsidRDefault="00B44747" w:rsidP="00B44747">
      <w:pPr>
        <w:pStyle w:val="a7"/>
        <w:ind w:left="360"/>
      </w:pPr>
    </w:p>
    <w:p w14:paraId="406D306B" w14:textId="77777777" w:rsidR="00B44747" w:rsidRDefault="00B44747" w:rsidP="00B44747">
      <w:pPr>
        <w:pStyle w:val="a7"/>
        <w:ind w:left="360"/>
      </w:pPr>
      <w:r>
        <w:t>4. Dijkstra算法的优化方法</w:t>
      </w:r>
    </w:p>
    <w:p w14:paraId="37E75017" w14:textId="77777777" w:rsidR="00B44747" w:rsidRDefault="00B44747" w:rsidP="00B44747">
      <w:pPr>
        <w:pStyle w:val="a7"/>
        <w:ind w:left="360"/>
      </w:pPr>
      <w:r>
        <w:rPr>
          <w:rFonts w:hint="eastAsia"/>
        </w:rPr>
        <w:t>为了提高</w:t>
      </w:r>
      <w:r>
        <w:t>Dijkstra算法的效率和性能，可以采用以下几种优化方法：</w:t>
      </w:r>
    </w:p>
    <w:p w14:paraId="3FF84651" w14:textId="77777777" w:rsidR="00B44747" w:rsidRDefault="00B44747" w:rsidP="00B44747">
      <w:pPr>
        <w:pStyle w:val="a7"/>
        <w:ind w:left="360"/>
      </w:pPr>
      <w:r>
        <w:t>4.1 使用优先队列：通过使用优先队列来存储待访问的顶点，可以快速找到距离起点最近的顶点，减少搜索时间。</w:t>
      </w:r>
    </w:p>
    <w:p w14:paraId="32AE619A" w14:textId="77777777" w:rsidR="00B44747" w:rsidRDefault="00B44747" w:rsidP="00B44747">
      <w:pPr>
        <w:pStyle w:val="a7"/>
        <w:ind w:left="360"/>
      </w:pPr>
      <w:r>
        <w:t>4.2 使用堆数据结构：使用堆数据结构可以实现高效的插入和删除操作，进一步提</w:t>
      </w:r>
      <w:r>
        <w:lastRenderedPageBreak/>
        <w:t>高算法的效率。</w:t>
      </w:r>
    </w:p>
    <w:p w14:paraId="66E3120E" w14:textId="77777777" w:rsidR="00B44747" w:rsidRDefault="00B44747" w:rsidP="00B44747">
      <w:pPr>
        <w:pStyle w:val="a7"/>
        <w:ind w:left="360"/>
      </w:pPr>
      <w:r>
        <w:t>4.3 使用邻接表表示图：使用邻接表表示图可以减少空间复杂度，并且便于查找相邻顶点。</w:t>
      </w:r>
    </w:p>
    <w:p w14:paraId="30389D5F" w14:textId="77777777" w:rsidR="00B44747" w:rsidRDefault="00B44747" w:rsidP="00B44747">
      <w:pPr>
        <w:pStyle w:val="a7"/>
        <w:ind w:left="360"/>
      </w:pPr>
      <w:r>
        <w:t>4.4 并行计算：利用多核处理器或分布式计算平台，可以将Dijkstra算法并行化，进一步提高计算速度。</w:t>
      </w:r>
    </w:p>
    <w:p w14:paraId="06FA09C6" w14:textId="77777777" w:rsidR="00B44747" w:rsidRDefault="00B44747" w:rsidP="00B44747">
      <w:pPr>
        <w:pStyle w:val="a7"/>
        <w:ind w:left="360"/>
      </w:pPr>
    </w:p>
    <w:p w14:paraId="4155B69D" w14:textId="77777777" w:rsidR="00B44747" w:rsidRDefault="00B44747" w:rsidP="00B44747">
      <w:pPr>
        <w:pStyle w:val="a7"/>
        <w:ind w:left="360"/>
      </w:pPr>
      <w:r>
        <w:t>5. 结论</w:t>
      </w:r>
    </w:p>
    <w:p w14:paraId="0F7BAB53" w14:textId="104B7C08" w:rsidR="00B44747" w:rsidRDefault="00B44747" w:rsidP="00B44747">
      <w:pPr>
        <w:pStyle w:val="a7"/>
        <w:ind w:left="360" w:firstLineChars="0" w:firstLine="0"/>
        <w:rPr>
          <w:rFonts w:hint="eastAsia"/>
        </w:rPr>
      </w:pPr>
      <w:r>
        <w:t>Dijkstra算法作为一种经典的最短路径算法，在计算机科学中具有重要的应用价值。通过对算法的优化和改进，可以提高其效率和性能，进一步推动其在实际应用中的发展。未来，随着计算机技术的不断进步，Dijkstra算法将继续发挥重要作用，为人们带来更多便利和效益。</w:t>
      </w:r>
    </w:p>
    <w:p w14:paraId="0921AE08" w14:textId="77777777" w:rsidR="00B44747" w:rsidRDefault="00B44747" w:rsidP="00B44747"/>
    <w:p w14:paraId="34C87C16" w14:textId="1C47DB3E" w:rsidR="00B44747" w:rsidRDefault="00B44747" w:rsidP="00B44747">
      <w:pPr>
        <w:pStyle w:val="a7"/>
        <w:numPr>
          <w:ilvl w:val="0"/>
          <w:numId w:val="2"/>
        </w:numPr>
        <w:ind w:firstLineChars="0"/>
      </w:pPr>
      <w:r>
        <w:rPr>
          <w:rFonts w:hint="eastAsia"/>
        </w:rPr>
        <w:t>关于机器学习和深度学习的科技内容</w:t>
      </w:r>
    </w:p>
    <w:p w14:paraId="299AFD89" w14:textId="77777777" w:rsidR="00B44747" w:rsidRDefault="00B44747" w:rsidP="00B44747">
      <w:pPr>
        <w:pStyle w:val="a7"/>
        <w:rPr>
          <w:rFonts w:hint="eastAsia"/>
        </w:rPr>
      </w:pPr>
    </w:p>
    <w:p w14:paraId="4221C129" w14:textId="77777777" w:rsidR="00B44747" w:rsidRDefault="00B44747" w:rsidP="00B44747">
      <w:pPr>
        <w:pStyle w:val="a7"/>
        <w:ind w:left="360"/>
      </w:pPr>
      <w:r>
        <w:rPr>
          <w:rFonts w:hint="eastAsia"/>
        </w:rPr>
        <w:t>机器学习与深度学习：探索现代人工智能的前沿</w:t>
      </w:r>
    </w:p>
    <w:p w14:paraId="23FC27A6" w14:textId="77777777" w:rsidR="00B44747" w:rsidRDefault="00B44747" w:rsidP="00B44747">
      <w:pPr>
        <w:pStyle w:val="a7"/>
        <w:ind w:left="360"/>
      </w:pPr>
    </w:p>
    <w:p w14:paraId="1B89D869" w14:textId="77777777" w:rsidR="00B44747" w:rsidRDefault="00B44747" w:rsidP="00B44747">
      <w:pPr>
        <w:pStyle w:val="a7"/>
        <w:ind w:left="360"/>
      </w:pPr>
      <w:r>
        <w:rPr>
          <w:rFonts w:hint="eastAsia"/>
        </w:rPr>
        <w:t>引言：</w:t>
      </w:r>
    </w:p>
    <w:p w14:paraId="123FE41A" w14:textId="77777777" w:rsidR="00B44747" w:rsidRDefault="00B44747" w:rsidP="00B44747">
      <w:pPr>
        <w:pStyle w:val="a7"/>
        <w:ind w:left="360"/>
      </w:pPr>
      <w:r>
        <w:rPr>
          <w:rFonts w:hint="eastAsia"/>
        </w:rPr>
        <w:t>在信息技术飞速发展的今天，机器学习和深度学习已经成为推动人工智能前进的重要力量。从智能推荐系统到自动驾驶汽车，从语音识别到自然语言处理，这些技术正逐渐渗透到我们生活的方方面面。本文将深入探讨机器学习和深度学习的基本概念、关键技术以及在不同领域的应用情况。</w:t>
      </w:r>
    </w:p>
    <w:p w14:paraId="381E7683" w14:textId="77777777" w:rsidR="00B44747" w:rsidRDefault="00B44747" w:rsidP="00B44747">
      <w:pPr>
        <w:pStyle w:val="a7"/>
        <w:ind w:left="360"/>
      </w:pPr>
    </w:p>
    <w:p w14:paraId="03B55ADB" w14:textId="77777777" w:rsidR="00B44747" w:rsidRDefault="00B44747" w:rsidP="00B44747">
      <w:pPr>
        <w:pStyle w:val="a7"/>
        <w:ind w:left="360"/>
      </w:pPr>
      <w:r>
        <w:rPr>
          <w:rFonts w:hint="eastAsia"/>
        </w:rPr>
        <w:t>第一部分：机器学习基础</w:t>
      </w:r>
    </w:p>
    <w:p w14:paraId="5F6B402D" w14:textId="77777777" w:rsidR="00B44747" w:rsidRDefault="00B44747" w:rsidP="00B44747">
      <w:pPr>
        <w:pStyle w:val="a7"/>
        <w:ind w:left="360"/>
      </w:pPr>
      <w:r>
        <w:t>1. 定义及原理：</w:t>
      </w:r>
    </w:p>
    <w:p w14:paraId="3089D62A" w14:textId="77777777" w:rsidR="00B44747" w:rsidRDefault="00B44747" w:rsidP="00B44747">
      <w:pPr>
        <w:pStyle w:val="a7"/>
        <w:ind w:left="360"/>
      </w:pPr>
      <w:r>
        <w:t xml:space="preserve">   机器学习是计算机科学的一个分支，它赋予计算机通过数据学习和改进的能力，而无需明确编程。其核心在于构建数学模型，并使用算法根据输入数据进行预测或决策。</w:t>
      </w:r>
    </w:p>
    <w:p w14:paraId="32E9DE9A" w14:textId="77777777" w:rsidR="00B44747" w:rsidRDefault="00B44747" w:rsidP="00B44747">
      <w:pPr>
        <w:pStyle w:val="a7"/>
        <w:ind w:left="360"/>
      </w:pPr>
    </w:p>
    <w:p w14:paraId="510D8F83" w14:textId="77777777" w:rsidR="00B44747" w:rsidRDefault="00B44747" w:rsidP="00B44747">
      <w:pPr>
        <w:pStyle w:val="a7"/>
        <w:ind w:left="360"/>
      </w:pPr>
      <w:r>
        <w:t>2. 主要类型：</w:t>
      </w:r>
    </w:p>
    <w:p w14:paraId="10477F11" w14:textId="77777777" w:rsidR="00B44747" w:rsidRDefault="00B44747" w:rsidP="00B44747">
      <w:pPr>
        <w:pStyle w:val="a7"/>
        <w:ind w:left="360"/>
      </w:pPr>
      <w:r>
        <w:t xml:space="preserve">   - 监督学习（Supervised Learning）：模型从标记数据中学习，并进行预测。</w:t>
      </w:r>
    </w:p>
    <w:p w14:paraId="21E266ED" w14:textId="77777777" w:rsidR="00B44747" w:rsidRDefault="00B44747" w:rsidP="00B44747">
      <w:pPr>
        <w:pStyle w:val="a7"/>
        <w:ind w:left="360"/>
      </w:pPr>
      <w:r>
        <w:t xml:space="preserve">   - 无监督学习（Unsupervised Learning）：模型从未标记的数据中发现模式和关联。</w:t>
      </w:r>
    </w:p>
    <w:p w14:paraId="05934AF9" w14:textId="77777777" w:rsidR="00B44747" w:rsidRDefault="00B44747" w:rsidP="00B44747">
      <w:pPr>
        <w:pStyle w:val="a7"/>
        <w:ind w:left="360"/>
      </w:pPr>
      <w:r>
        <w:t xml:space="preserve">   - 半监督学习（Semi-supervised Learning）：结合少量标记数据和大量未标记数据进行训练。</w:t>
      </w:r>
    </w:p>
    <w:p w14:paraId="7EAFE0C2" w14:textId="77777777" w:rsidR="00B44747" w:rsidRDefault="00B44747" w:rsidP="00B44747">
      <w:pPr>
        <w:pStyle w:val="a7"/>
        <w:ind w:left="360"/>
      </w:pPr>
      <w:r>
        <w:t xml:space="preserve">   - 强化学习（Reinforcement Learning）：通过奖励和惩罚机制来训练模型做出最佳决策。</w:t>
      </w:r>
    </w:p>
    <w:p w14:paraId="3C4E7C6C" w14:textId="77777777" w:rsidR="00B44747" w:rsidRDefault="00B44747" w:rsidP="00B44747">
      <w:pPr>
        <w:pStyle w:val="a7"/>
        <w:ind w:left="360"/>
      </w:pPr>
    </w:p>
    <w:p w14:paraId="2A07FE26" w14:textId="77777777" w:rsidR="00B44747" w:rsidRDefault="00B44747" w:rsidP="00B44747">
      <w:pPr>
        <w:pStyle w:val="a7"/>
        <w:ind w:left="360"/>
      </w:pPr>
      <w:r>
        <w:t>3. 关键算法：</w:t>
      </w:r>
    </w:p>
    <w:p w14:paraId="0FADB327" w14:textId="77777777" w:rsidR="00B44747" w:rsidRDefault="00B44747" w:rsidP="00B44747">
      <w:pPr>
        <w:pStyle w:val="a7"/>
        <w:ind w:left="360"/>
      </w:pPr>
      <w:r>
        <w:t xml:space="preserve">   - 线性回归、逻辑回归、决策树、支持向量机（SVM）、随机森林、梯度增强等。</w:t>
      </w:r>
    </w:p>
    <w:p w14:paraId="15BE8D40" w14:textId="77777777" w:rsidR="00B44747" w:rsidRDefault="00B44747" w:rsidP="00B44747">
      <w:pPr>
        <w:pStyle w:val="a7"/>
        <w:ind w:left="360"/>
      </w:pPr>
    </w:p>
    <w:p w14:paraId="4A3D9EED" w14:textId="77777777" w:rsidR="00B44747" w:rsidRDefault="00B44747" w:rsidP="00B44747">
      <w:pPr>
        <w:pStyle w:val="a7"/>
        <w:ind w:left="360"/>
      </w:pPr>
      <w:r>
        <w:rPr>
          <w:rFonts w:hint="eastAsia"/>
        </w:rPr>
        <w:t>第二部分：深度学习的兴起</w:t>
      </w:r>
    </w:p>
    <w:p w14:paraId="3906B94C" w14:textId="77777777" w:rsidR="00B44747" w:rsidRDefault="00B44747" w:rsidP="00B44747">
      <w:pPr>
        <w:pStyle w:val="a7"/>
        <w:ind w:left="360"/>
      </w:pPr>
      <w:r>
        <w:t>1. 什么是深度学习？</w:t>
      </w:r>
    </w:p>
    <w:p w14:paraId="51FF7239" w14:textId="77777777" w:rsidR="00B44747" w:rsidRDefault="00B44747" w:rsidP="00B44747">
      <w:pPr>
        <w:pStyle w:val="a7"/>
        <w:ind w:left="360"/>
      </w:pPr>
      <w:r>
        <w:t xml:space="preserve">   深度学习是机器学习的一个子集，它模仿人脑的工作机制，使用称为神经网络的复杂结构对数据进行建模。</w:t>
      </w:r>
    </w:p>
    <w:p w14:paraId="4FCDD7D6" w14:textId="77777777" w:rsidR="00B44747" w:rsidRDefault="00B44747" w:rsidP="00B44747">
      <w:pPr>
        <w:pStyle w:val="a7"/>
        <w:ind w:left="360"/>
      </w:pPr>
    </w:p>
    <w:p w14:paraId="26DE127F" w14:textId="77777777" w:rsidR="00B44747" w:rsidRDefault="00B44747" w:rsidP="00B44747">
      <w:pPr>
        <w:pStyle w:val="a7"/>
        <w:ind w:left="360"/>
      </w:pPr>
      <w:r>
        <w:lastRenderedPageBreak/>
        <w:t>2. 神经网络的构成：</w:t>
      </w:r>
    </w:p>
    <w:p w14:paraId="30785F3D" w14:textId="77777777" w:rsidR="00B44747" w:rsidRDefault="00B44747" w:rsidP="00B44747">
      <w:pPr>
        <w:pStyle w:val="a7"/>
        <w:ind w:left="360"/>
      </w:pPr>
      <w:r>
        <w:t xml:space="preserve">   - 输入层、隐藏层、输出层；</w:t>
      </w:r>
    </w:p>
    <w:p w14:paraId="14EA7D7B" w14:textId="77777777" w:rsidR="00B44747" w:rsidRDefault="00B44747" w:rsidP="00B44747">
      <w:pPr>
        <w:pStyle w:val="a7"/>
        <w:ind w:left="360"/>
      </w:pPr>
      <w:r>
        <w:t xml:space="preserve">   - 激活函数、权重、偏置；</w:t>
      </w:r>
    </w:p>
    <w:p w14:paraId="02DC94C1" w14:textId="77777777" w:rsidR="00B44747" w:rsidRDefault="00B44747" w:rsidP="00B44747">
      <w:pPr>
        <w:pStyle w:val="a7"/>
        <w:ind w:left="360"/>
      </w:pPr>
      <w:r>
        <w:t xml:space="preserve">   - 前向传播和反向传播。</w:t>
      </w:r>
    </w:p>
    <w:p w14:paraId="63436503" w14:textId="77777777" w:rsidR="00B44747" w:rsidRDefault="00B44747" w:rsidP="00B44747">
      <w:pPr>
        <w:pStyle w:val="a7"/>
        <w:ind w:left="360"/>
      </w:pPr>
    </w:p>
    <w:p w14:paraId="2B870713" w14:textId="77777777" w:rsidR="00B44747" w:rsidRDefault="00B44747" w:rsidP="00B44747">
      <w:pPr>
        <w:pStyle w:val="a7"/>
        <w:ind w:left="360"/>
      </w:pPr>
      <w:r>
        <w:t>3. 深度学习的突破：</w:t>
      </w:r>
    </w:p>
    <w:p w14:paraId="76272C5B" w14:textId="77777777" w:rsidR="00B44747" w:rsidRDefault="00B44747" w:rsidP="00B44747">
      <w:pPr>
        <w:pStyle w:val="a7"/>
        <w:ind w:left="360"/>
      </w:pPr>
      <w:r>
        <w:t xml:space="preserve">   - 卷积神经网络（CNN）在图像处理中的应用；</w:t>
      </w:r>
    </w:p>
    <w:p w14:paraId="57DD91B3" w14:textId="77777777" w:rsidR="00B44747" w:rsidRDefault="00B44747" w:rsidP="00B44747">
      <w:pPr>
        <w:pStyle w:val="a7"/>
        <w:ind w:left="360"/>
      </w:pPr>
      <w:r>
        <w:t xml:space="preserve">   - 循环神经网络（RNN）和长短期记忆网络（LSTM）在序列数据处理中的应用；</w:t>
      </w:r>
    </w:p>
    <w:p w14:paraId="6A2B5691" w14:textId="77777777" w:rsidR="00B44747" w:rsidRDefault="00B44747" w:rsidP="00B44747">
      <w:pPr>
        <w:pStyle w:val="a7"/>
        <w:ind w:left="360"/>
      </w:pPr>
      <w:r>
        <w:t xml:space="preserve">   - 生成对抗网络（GAN）在生成模型中的应用；</w:t>
      </w:r>
    </w:p>
    <w:p w14:paraId="1BA4F103" w14:textId="77777777" w:rsidR="00B44747" w:rsidRDefault="00B44747" w:rsidP="00B44747">
      <w:pPr>
        <w:pStyle w:val="a7"/>
        <w:ind w:left="360"/>
      </w:pPr>
      <w:r>
        <w:t xml:space="preserve">   - 转移学习与微调。</w:t>
      </w:r>
    </w:p>
    <w:p w14:paraId="21BECEFE" w14:textId="77777777" w:rsidR="00B44747" w:rsidRDefault="00B44747" w:rsidP="00B44747">
      <w:pPr>
        <w:pStyle w:val="a7"/>
        <w:ind w:left="360"/>
      </w:pPr>
    </w:p>
    <w:p w14:paraId="3017A404" w14:textId="77777777" w:rsidR="00B44747" w:rsidRDefault="00B44747" w:rsidP="00B44747">
      <w:pPr>
        <w:pStyle w:val="a7"/>
        <w:ind w:left="360"/>
      </w:pPr>
      <w:r>
        <w:rPr>
          <w:rFonts w:hint="eastAsia"/>
        </w:rPr>
        <w:t>第三部分：机器学习与深度学习的应用</w:t>
      </w:r>
    </w:p>
    <w:p w14:paraId="15FBFAB5" w14:textId="77777777" w:rsidR="00B44747" w:rsidRDefault="00B44747" w:rsidP="00B44747">
      <w:pPr>
        <w:pStyle w:val="a7"/>
        <w:ind w:left="360"/>
      </w:pPr>
      <w:r>
        <w:t>1. 自然语言处理（NLP）：</w:t>
      </w:r>
    </w:p>
    <w:p w14:paraId="7ECDAFA4" w14:textId="77777777" w:rsidR="00B44747" w:rsidRDefault="00B44747" w:rsidP="00B44747">
      <w:pPr>
        <w:pStyle w:val="a7"/>
        <w:ind w:left="360"/>
      </w:pPr>
      <w:r>
        <w:t xml:space="preserve">   - 机器翻译、情感分析、文本摘要。</w:t>
      </w:r>
    </w:p>
    <w:p w14:paraId="33D82821" w14:textId="77777777" w:rsidR="00B44747" w:rsidRDefault="00B44747" w:rsidP="00B44747">
      <w:pPr>
        <w:pStyle w:val="a7"/>
        <w:ind w:left="360"/>
      </w:pPr>
    </w:p>
    <w:p w14:paraId="06885614" w14:textId="77777777" w:rsidR="00B44747" w:rsidRDefault="00B44747" w:rsidP="00B44747">
      <w:pPr>
        <w:pStyle w:val="a7"/>
        <w:ind w:left="360"/>
      </w:pPr>
      <w:r>
        <w:t>2. 计算机视觉：</w:t>
      </w:r>
    </w:p>
    <w:p w14:paraId="375AF9CF" w14:textId="77777777" w:rsidR="00B44747" w:rsidRDefault="00B44747" w:rsidP="00B44747">
      <w:pPr>
        <w:pStyle w:val="a7"/>
        <w:ind w:left="360"/>
      </w:pPr>
      <w:r>
        <w:t xml:space="preserve">   - 物体识别、面部识别、图像分割。</w:t>
      </w:r>
    </w:p>
    <w:p w14:paraId="382E4B0C" w14:textId="77777777" w:rsidR="00B44747" w:rsidRDefault="00B44747" w:rsidP="00B44747">
      <w:pPr>
        <w:pStyle w:val="a7"/>
        <w:ind w:left="360"/>
      </w:pPr>
    </w:p>
    <w:p w14:paraId="6301E4D2" w14:textId="77777777" w:rsidR="00B44747" w:rsidRDefault="00B44747" w:rsidP="00B44747">
      <w:pPr>
        <w:pStyle w:val="a7"/>
        <w:ind w:left="360"/>
      </w:pPr>
      <w:r>
        <w:t>3. 推荐系统：</w:t>
      </w:r>
    </w:p>
    <w:p w14:paraId="5AB447D8" w14:textId="77777777" w:rsidR="00B44747" w:rsidRDefault="00B44747" w:rsidP="00B44747">
      <w:pPr>
        <w:pStyle w:val="a7"/>
        <w:ind w:left="360"/>
      </w:pPr>
      <w:r>
        <w:t xml:space="preserve">   - 个性化内容推荐、协同过滤。</w:t>
      </w:r>
    </w:p>
    <w:p w14:paraId="51351776" w14:textId="77777777" w:rsidR="00B44747" w:rsidRDefault="00B44747" w:rsidP="00B44747">
      <w:pPr>
        <w:pStyle w:val="a7"/>
        <w:ind w:left="360"/>
      </w:pPr>
    </w:p>
    <w:p w14:paraId="7CD1FC94" w14:textId="77777777" w:rsidR="00B44747" w:rsidRDefault="00B44747" w:rsidP="00B44747">
      <w:pPr>
        <w:pStyle w:val="a7"/>
        <w:ind w:left="360"/>
      </w:pPr>
      <w:r>
        <w:t>4. 医疗健康：</w:t>
      </w:r>
    </w:p>
    <w:p w14:paraId="1ED3BD7E" w14:textId="77777777" w:rsidR="00B44747" w:rsidRDefault="00B44747" w:rsidP="00B44747">
      <w:pPr>
        <w:pStyle w:val="a7"/>
        <w:ind w:left="360"/>
      </w:pPr>
      <w:r>
        <w:t xml:space="preserve">   - 疾病诊断、药物发现、基因编辑。</w:t>
      </w:r>
    </w:p>
    <w:p w14:paraId="3C194AD6" w14:textId="77777777" w:rsidR="00B44747" w:rsidRDefault="00B44747" w:rsidP="00B44747">
      <w:pPr>
        <w:pStyle w:val="a7"/>
        <w:ind w:left="360"/>
      </w:pPr>
    </w:p>
    <w:p w14:paraId="3158D932" w14:textId="77777777" w:rsidR="00B44747" w:rsidRDefault="00B44747" w:rsidP="00B44747">
      <w:pPr>
        <w:pStyle w:val="a7"/>
        <w:ind w:left="360"/>
      </w:pPr>
      <w:r>
        <w:t>5. 金融科技：</w:t>
      </w:r>
    </w:p>
    <w:p w14:paraId="38912AC2" w14:textId="77777777" w:rsidR="00B44747" w:rsidRDefault="00B44747" w:rsidP="00B44747">
      <w:pPr>
        <w:pStyle w:val="a7"/>
        <w:ind w:left="360"/>
      </w:pPr>
      <w:r>
        <w:t xml:space="preserve">   - 信用评分、量化交易、风险管理。</w:t>
      </w:r>
    </w:p>
    <w:p w14:paraId="342214EA" w14:textId="77777777" w:rsidR="00B44747" w:rsidRDefault="00B44747" w:rsidP="00B44747">
      <w:pPr>
        <w:pStyle w:val="a7"/>
        <w:ind w:left="360"/>
      </w:pPr>
    </w:p>
    <w:p w14:paraId="1A8936F1" w14:textId="77777777" w:rsidR="00B44747" w:rsidRDefault="00B44747" w:rsidP="00B44747">
      <w:pPr>
        <w:pStyle w:val="a7"/>
        <w:ind w:left="360"/>
      </w:pPr>
      <w:r>
        <w:rPr>
          <w:rFonts w:hint="eastAsia"/>
        </w:rPr>
        <w:t>第四部分：挑战与未来展望</w:t>
      </w:r>
    </w:p>
    <w:p w14:paraId="1D0D7E8A" w14:textId="77777777" w:rsidR="00B44747" w:rsidRDefault="00B44747" w:rsidP="00B44747">
      <w:pPr>
        <w:pStyle w:val="a7"/>
        <w:ind w:left="360"/>
      </w:pPr>
      <w:r>
        <w:t>1. 数据隐私与安全：</w:t>
      </w:r>
    </w:p>
    <w:p w14:paraId="29BC3672" w14:textId="77777777" w:rsidR="00B44747" w:rsidRDefault="00B44747" w:rsidP="00B44747">
      <w:pPr>
        <w:pStyle w:val="a7"/>
        <w:ind w:left="360"/>
      </w:pPr>
      <w:r>
        <w:t xml:space="preserve">   如何确保在收集和处理大量个人数据时保护用户隐私和数据安全。</w:t>
      </w:r>
    </w:p>
    <w:p w14:paraId="348183BD" w14:textId="77777777" w:rsidR="00B44747" w:rsidRDefault="00B44747" w:rsidP="00B44747">
      <w:pPr>
        <w:pStyle w:val="a7"/>
        <w:ind w:left="360"/>
      </w:pPr>
    </w:p>
    <w:p w14:paraId="67A7B8B5" w14:textId="77777777" w:rsidR="00B44747" w:rsidRDefault="00B44747" w:rsidP="00B44747">
      <w:pPr>
        <w:pStyle w:val="a7"/>
        <w:ind w:left="360"/>
      </w:pPr>
      <w:r>
        <w:t>2. 解释性与透明度：</w:t>
      </w:r>
    </w:p>
    <w:p w14:paraId="2865E9CC" w14:textId="77777777" w:rsidR="00B44747" w:rsidRDefault="00B44747" w:rsidP="00B44747">
      <w:pPr>
        <w:pStyle w:val="a7"/>
        <w:ind w:left="360"/>
      </w:pPr>
      <w:r>
        <w:t xml:space="preserve">   提高模型的可解释性，使非专业人士也能理解模型的决策过程。</w:t>
      </w:r>
    </w:p>
    <w:p w14:paraId="68C6FC1E" w14:textId="77777777" w:rsidR="00B44747" w:rsidRDefault="00B44747" w:rsidP="00B44747">
      <w:pPr>
        <w:pStyle w:val="a7"/>
        <w:ind w:left="360"/>
      </w:pPr>
    </w:p>
    <w:p w14:paraId="34C2EFE7" w14:textId="77777777" w:rsidR="00B44747" w:rsidRDefault="00B44747" w:rsidP="00B44747">
      <w:pPr>
        <w:pStyle w:val="a7"/>
        <w:ind w:left="360"/>
      </w:pPr>
      <w:r>
        <w:t>3. 计算资源与能耗：</w:t>
      </w:r>
    </w:p>
    <w:p w14:paraId="357A4510" w14:textId="77777777" w:rsidR="00B44747" w:rsidRDefault="00B44747" w:rsidP="00B44747">
      <w:pPr>
        <w:pStyle w:val="a7"/>
        <w:ind w:left="360"/>
      </w:pPr>
      <w:r>
        <w:t xml:space="preserve">   优化模型结构和训练方法以减少对计算资源的需求和环境影响。</w:t>
      </w:r>
    </w:p>
    <w:p w14:paraId="2EB84FFB" w14:textId="77777777" w:rsidR="00B44747" w:rsidRDefault="00B44747" w:rsidP="00B44747">
      <w:pPr>
        <w:pStyle w:val="a7"/>
        <w:ind w:left="360"/>
      </w:pPr>
    </w:p>
    <w:p w14:paraId="6FE10980" w14:textId="77777777" w:rsidR="00B44747" w:rsidRDefault="00B44747" w:rsidP="00B44747">
      <w:pPr>
        <w:pStyle w:val="a7"/>
        <w:ind w:left="360"/>
      </w:pPr>
      <w:r>
        <w:rPr>
          <w:rFonts w:hint="eastAsia"/>
        </w:rPr>
        <w:t>结语：</w:t>
      </w:r>
    </w:p>
    <w:p w14:paraId="5A52244F" w14:textId="273671FB" w:rsidR="00B44747" w:rsidRDefault="00B44747" w:rsidP="00B44747">
      <w:pPr>
        <w:pStyle w:val="a7"/>
        <w:ind w:left="360" w:firstLineChars="0" w:firstLine="0"/>
      </w:pPr>
      <w:r>
        <w:rPr>
          <w:rFonts w:hint="eastAsia"/>
        </w:rPr>
        <w:t>随着技术的不断进步，机器学习和深度学习将继续在各行各业发挥越来越重要的作用。它们不仅能够解决现有的问题，还在持续地为人类社会创造新的可能性。然而，随之而来的挑战也需要我们共同面对和解决，以确保这些技术的健康、可持续发展。未来的人工智能，将更加智能、高效、安全，为人类带来更美好的生活。</w:t>
      </w:r>
    </w:p>
    <w:p w14:paraId="0872D2E8" w14:textId="77777777" w:rsidR="00B44747" w:rsidRDefault="00B44747" w:rsidP="00B44747">
      <w:pPr>
        <w:pStyle w:val="a7"/>
        <w:ind w:left="360" w:firstLineChars="0" w:firstLine="0"/>
      </w:pPr>
    </w:p>
    <w:p w14:paraId="3F93E640" w14:textId="77777777" w:rsidR="00B44747" w:rsidRDefault="00B44747" w:rsidP="00B44747">
      <w:pPr>
        <w:pStyle w:val="a7"/>
        <w:ind w:left="360" w:firstLineChars="0" w:firstLine="0"/>
      </w:pPr>
    </w:p>
    <w:p w14:paraId="6BBD37AB" w14:textId="4F585549" w:rsidR="00B44747" w:rsidRDefault="00B44747" w:rsidP="00B44747">
      <w:pPr>
        <w:pStyle w:val="a7"/>
        <w:numPr>
          <w:ilvl w:val="0"/>
          <w:numId w:val="2"/>
        </w:numPr>
        <w:ind w:firstLineChars="0"/>
      </w:pPr>
      <w:r>
        <w:rPr>
          <w:rFonts w:hint="eastAsia"/>
        </w:rPr>
        <w:lastRenderedPageBreak/>
        <w:t>关于Java Web开发的科技内容</w:t>
      </w:r>
    </w:p>
    <w:p w14:paraId="5DAAC6F8" w14:textId="77777777" w:rsidR="00B44747" w:rsidRDefault="00B44747" w:rsidP="00B44747">
      <w:pPr>
        <w:pStyle w:val="a7"/>
        <w:ind w:left="360"/>
      </w:pPr>
      <w:r>
        <w:rPr>
          <w:rFonts w:hint="eastAsia"/>
        </w:rPr>
        <w:t>标题：深入理解</w:t>
      </w:r>
      <w:r>
        <w:t>Java Web开发：技术、工具与实践</w:t>
      </w:r>
    </w:p>
    <w:p w14:paraId="7B9FF2C1" w14:textId="77777777" w:rsidR="00B44747" w:rsidRDefault="00B44747" w:rsidP="00B44747">
      <w:pPr>
        <w:pStyle w:val="a7"/>
        <w:ind w:left="360"/>
      </w:pPr>
    </w:p>
    <w:p w14:paraId="4230CE13" w14:textId="77777777" w:rsidR="00B44747" w:rsidRDefault="00B44747" w:rsidP="00B44747">
      <w:pPr>
        <w:pStyle w:val="a7"/>
        <w:ind w:left="360"/>
      </w:pPr>
      <w:r>
        <w:rPr>
          <w:rFonts w:hint="eastAsia"/>
        </w:rPr>
        <w:t>摘要：</w:t>
      </w:r>
    </w:p>
    <w:p w14:paraId="655E8165" w14:textId="77777777" w:rsidR="00B44747" w:rsidRDefault="00B44747" w:rsidP="00B44747">
      <w:pPr>
        <w:pStyle w:val="a7"/>
        <w:ind w:left="360"/>
      </w:pPr>
      <w:r>
        <w:t>Java Web开发是构建动态网站和网络应用程序的一种流行方法，它依托于强大的Java平台，并利用一系列成熟的框架和工具来实现。本文将深入探讨Java Web开发的关键技术基础，包括Servlet API、JSP技术、Spring框架以及Hibernate等持久层解决方案。同时，我们还将讨论现代Java Web开发中的最佳实践，以及如何利用这些技术来构建高效、安全且可维护的Web应用。</w:t>
      </w:r>
    </w:p>
    <w:p w14:paraId="7596FF5E" w14:textId="77777777" w:rsidR="00B44747" w:rsidRDefault="00B44747" w:rsidP="00B44747">
      <w:pPr>
        <w:pStyle w:val="a7"/>
        <w:ind w:left="360"/>
      </w:pPr>
    </w:p>
    <w:p w14:paraId="3CCFA6C5" w14:textId="77777777" w:rsidR="00B44747" w:rsidRDefault="00B44747" w:rsidP="00B44747">
      <w:pPr>
        <w:pStyle w:val="a7"/>
        <w:ind w:left="360"/>
      </w:pPr>
      <w:r>
        <w:rPr>
          <w:rFonts w:hint="eastAsia"/>
        </w:rPr>
        <w:t>关键词：</w:t>
      </w:r>
      <w:r>
        <w:t>Java Web开发、Servlet、JSP、Spring框架、Hibernate、MVC模式、安全性、性能优化</w:t>
      </w:r>
    </w:p>
    <w:p w14:paraId="053DA385" w14:textId="77777777" w:rsidR="00B44747" w:rsidRDefault="00B44747" w:rsidP="00B44747">
      <w:pPr>
        <w:pStyle w:val="a7"/>
        <w:ind w:left="360"/>
      </w:pPr>
    </w:p>
    <w:p w14:paraId="28B6D187" w14:textId="77777777" w:rsidR="00B44747" w:rsidRDefault="00B44747" w:rsidP="00B44747">
      <w:pPr>
        <w:pStyle w:val="a7"/>
        <w:ind w:left="360"/>
      </w:pPr>
      <w:r>
        <w:t>1. 引言</w:t>
      </w:r>
    </w:p>
    <w:p w14:paraId="0890E1F7" w14:textId="77777777" w:rsidR="00B44747" w:rsidRDefault="00B44747" w:rsidP="00B44747">
      <w:pPr>
        <w:pStyle w:val="a7"/>
        <w:ind w:left="360"/>
      </w:pPr>
      <w:r>
        <w:t>Java自其诞生之初就以其跨平台的特性和强大的功能库支持在企业级应用开发中占据了重要的位置。随着互联网的快速发展，Java逐渐演变为Web应用开发的首选语言之一。Java Web开发不仅涉及客户端和服务器端的编程知识，还包括了对于数据库、网络通信、多线程处理等复杂场景的理解和应用。</w:t>
      </w:r>
    </w:p>
    <w:p w14:paraId="393983DE" w14:textId="77777777" w:rsidR="00B44747" w:rsidRDefault="00B44747" w:rsidP="00B44747">
      <w:pPr>
        <w:pStyle w:val="a7"/>
        <w:ind w:left="360"/>
      </w:pPr>
    </w:p>
    <w:p w14:paraId="6E84ABE5" w14:textId="77777777" w:rsidR="00B44747" w:rsidRDefault="00B44747" w:rsidP="00B44747">
      <w:pPr>
        <w:pStyle w:val="a7"/>
        <w:ind w:left="360"/>
      </w:pPr>
      <w:r>
        <w:t>2. Java Web技术栈概览</w:t>
      </w:r>
    </w:p>
    <w:p w14:paraId="72C35EA2" w14:textId="77777777" w:rsidR="00B44747" w:rsidRDefault="00B44747" w:rsidP="00B44747">
      <w:pPr>
        <w:pStyle w:val="a7"/>
        <w:ind w:left="360"/>
      </w:pPr>
      <w:r>
        <w:t>Java Web开发的核心组件包括：</w:t>
      </w:r>
    </w:p>
    <w:p w14:paraId="4C12632A" w14:textId="77777777" w:rsidR="00B44747" w:rsidRDefault="00B44747" w:rsidP="00B44747">
      <w:pPr>
        <w:pStyle w:val="a7"/>
        <w:ind w:left="360"/>
      </w:pPr>
      <w:r>
        <w:t>- Servlet API：定义了服务器端程序如何处理HTTP请求的标准接口。</w:t>
      </w:r>
    </w:p>
    <w:p w14:paraId="787314E7" w14:textId="77777777" w:rsidR="00B44747" w:rsidRDefault="00B44747" w:rsidP="00B44747">
      <w:pPr>
        <w:pStyle w:val="a7"/>
        <w:ind w:left="360"/>
      </w:pPr>
      <w:r>
        <w:t>- JavaServer Pages (JSP)：简化了动态内容生成的模板技术，允许在HTML中嵌入Java代码。</w:t>
      </w:r>
    </w:p>
    <w:p w14:paraId="71F5C92B" w14:textId="77777777" w:rsidR="00B44747" w:rsidRDefault="00B44747" w:rsidP="00B44747">
      <w:pPr>
        <w:pStyle w:val="a7"/>
        <w:ind w:left="360"/>
      </w:pPr>
      <w:r>
        <w:t>- 企业级JavaBean (EJB)：用于封装业务逻辑的组件模型。</w:t>
      </w:r>
    </w:p>
    <w:p w14:paraId="7D335C25" w14:textId="77777777" w:rsidR="00B44747" w:rsidRDefault="00B44747" w:rsidP="00B44747">
      <w:pPr>
        <w:pStyle w:val="a7"/>
        <w:ind w:left="360"/>
      </w:pPr>
      <w:r>
        <w:t>- Java Database Connectivity (JDBC)：提供了一系列数据库操作的API。</w:t>
      </w:r>
    </w:p>
    <w:p w14:paraId="3662FC71" w14:textId="77777777" w:rsidR="00B44747" w:rsidRDefault="00B44747" w:rsidP="00B44747">
      <w:pPr>
        <w:pStyle w:val="a7"/>
        <w:ind w:left="360"/>
      </w:pPr>
      <w:r>
        <w:t>- Apache Tomcat、Jetty等Web服务器和容器。</w:t>
      </w:r>
    </w:p>
    <w:p w14:paraId="0E7B3E6A" w14:textId="77777777" w:rsidR="00B44747" w:rsidRDefault="00B44747" w:rsidP="00B44747">
      <w:pPr>
        <w:pStyle w:val="a7"/>
        <w:ind w:left="360"/>
      </w:pPr>
    </w:p>
    <w:p w14:paraId="2916274D" w14:textId="77777777" w:rsidR="00B44747" w:rsidRDefault="00B44747" w:rsidP="00B44747">
      <w:pPr>
        <w:pStyle w:val="a7"/>
        <w:ind w:left="360"/>
      </w:pPr>
      <w:r>
        <w:t>3. 关键框架与技术深度解析</w:t>
      </w:r>
    </w:p>
    <w:p w14:paraId="51EE70B1" w14:textId="77777777" w:rsidR="00B44747" w:rsidRDefault="00B44747" w:rsidP="00B44747">
      <w:pPr>
        <w:pStyle w:val="a7"/>
        <w:ind w:left="360"/>
      </w:pPr>
      <w:r>
        <w:t>- Spring框架：一个开源的轻量级容器，通过控制反转（IoC）和面向切面编程（AOP）提供了松耦合的企业级应用架构。</w:t>
      </w:r>
    </w:p>
    <w:p w14:paraId="43660739" w14:textId="77777777" w:rsidR="00B44747" w:rsidRDefault="00B44747" w:rsidP="00B44747">
      <w:pPr>
        <w:pStyle w:val="a7"/>
        <w:ind w:left="360"/>
      </w:pPr>
      <w:r>
        <w:t>- Hibernate：作为对象关系映射（ORM）的解决方案，它将Java对象映射到数据库表结构，简化了数据持久化工作。</w:t>
      </w:r>
    </w:p>
    <w:p w14:paraId="3C2FF624" w14:textId="77777777" w:rsidR="00B44747" w:rsidRDefault="00B44747" w:rsidP="00B44747">
      <w:pPr>
        <w:pStyle w:val="a7"/>
        <w:ind w:left="360"/>
      </w:pPr>
      <w:r>
        <w:t>- JPA (Java Persistence API)：一个标准化的ORM规范，由多家厂商实现，如Hibernate、EclipseLink等。</w:t>
      </w:r>
    </w:p>
    <w:p w14:paraId="17029427" w14:textId="77777777" w:rsidR="00B44747" w:rsidRDefault="00B44747" w:rsidP="00B44747">
      <w:pPr>
        <w:pStyle w:val="a7"/>
        <w:ind w:left="360"/>
      </w:pPr>
      <w:r>
        <w:t>- MyBatis：另一种ORM框架，它使用XML或注解将对象与SQL语句映射起来。</w:t>
      </w:r>
    </w:p>
    <w:p w14:paraId="58FA642C" w14:textId="77777777" w:rsidR="00B44747" w:rsidRDefault="00B44747" w:rsidP="00B44747">
      <w:pPr>
        <w:pStyle w:val="a7"/>
        <w:ind w:left="360"/>
      </w:pPr>
      <w:r>
        <w:t>- MVC模式：Model-View-Controller设计模式分离了应用程序的数据模型、用户界面和控制流程，提升了代码的模块化和可维护性。</w:t>
      </w:r>
    </w:p>
    <w:p w14:paraId="18E1DB2E" w14:textId="77777777" w:rsidR="00B44747" w:rsidRDefault="00B44747" w:rsidP="00B44747">
      <w:pPr>
        <w:pStyle w:val="a7"/>
        <w:ind w:left="360"/>
      </w:pPr>
    </w:p>
    <w:p w14:paraId="2BA23C78" w14:textId="77777777" w:rsidR="00B44747" w:rsidRDefault="00B44747" w:rsidP="00B44747">
      <w:pPr>
        <w:pStyle w:val="a7"/>
        <w:ind w:left="360"/>
      </w:pPr>
      <w:r>
        <w:t>4. Java Web开发最佳实践</w:t>
      </w:r>
    </w:p>
    <w:p w14:paraId="09F68962" w14:textId="77777777" w:rsidR="00B44747" w:rsidRDefault="00B44747" w:rsidP="00B44747">
      <w:pPr>
        <w:pStyle w:val="a7"/>
        <w:ind w:left="360"/>
      </w:pPr>
      <w:r>
        <w:t>- 分层架构：清晰划分表示层、业务逻辑层和数据访问层，以增强系统的灵活性和解耦。</w:t>
      </w:r>
    </w:p>
    <w:p w14:paraId="52013A82" w14:textId="77777777" w:rsidR="00B44747" w:rsidRDefault="00B44747" w:rsidP="00B44747">
      <w:pPr>
        <w:pStyle w:val="a7"/>
        <w:ind w:left="360"/>
      </w:pPr>
      <w:r>
        <w:t>- RESTful服务：采用REST风格设计Web服务，提高接口的通用性和可扩展性。</w:t>
      </w:r>
    </w:p>
    <w:p w14:paraId="142E7920" w14:textId="77777777" w:rsidR="00B44747" w:rsidRDefault="00B44747" w:rsidP="00B44747">
      <w:pPr>
        <w:pStyle w:val="a7"/>
        <w:ind w:left="360"/>
      </w:pPr>
      <w:r>
        <w:t>- 安全性策略：实施身份验证、授权、输入验证等措施，确保应用的安全性。</w:t>
      </w:r>
    </w:p>
    <w:p w14:paraId="55E989AE" w14:textId="77777777" w:rsidR="00B44747" w:rsidRDefault="00B44747" w:rsidP="00B44747">
      <w:pPr>
        <w:pStyle w:val="a7"/>
        <w:ind w:left="360"/>
      </w:pPr>
      <w:r>
        <w:lastRenderedPageBreak/>
        <w:t>- 性能优化：使用缓存、连接池、异步处理等技术提升系统性能。</w:t>
      </w:r>
    </w:p>
    <w:p w14:paraId="7B53B5DE" w14:textId="77777777" w:rsidR="00B44747" w:rsidRDefault="00B44747" w:rsidP="00B44747">
      <w:pPr>
        <w:pStyle w:val="a7"/>
        <w:ind w:left="360"/>
      </w:pPr>
      <w:r>
        <w:t>- 代码质量：遵循编码规范，进行单元测试和持续集成以确保代码质量。</w:t>
      </w:r>
    </w:p>
    <w:p w14:paraId="557507CC" w14:textId="77777777" w:rsidR="00B44747" w:rsidRDefault="00B44747" w:rsidP="00B44747">
      <w:pPr>
        <w:pStyle w:val="a7"/>
        <w:ind w:left="360"/>
      </w:pPr>
    </w:p>
    <w:p w14:paraId="05B90A95" w14:textId="77777777" w:rsidR="00B44747" w:rsidRDefault="00B44747" w:rsidP="00B44747">
      <w:pPr>
        <w:pStyle w:val="a7"/>
        <w:ind w:left="360"/>
      </w:pPr>
      <w:r>
        <w:t>5. 现代Java Web开发趋势</w:t>
      </w:r>
    </w:p>
    <w:p w14:paraId="26D7B811" w14:textId="77777777" w:rsidR="00B44747" w:rsidRDefault="00B44747" w:rsidP="00B44747">
      <w:pPr>
        <w:pStyle w:val="a7"/>
        <w:ind w:left="360"/>
      </w:pPr>
      <w:r>
        <w:t>- 微服务架构：将大型应用拆分为小型、自治的服务集合，每个服务聚焦单一业务功能。</w:t>
      </w:r>
    </w:p>
    <w:p w14:paraId="3CBD3805" w14:textId="77777777" w:rsidR="00B44747" w:rsidRDefault="00B44747" w:rsidP="00B44747">
      <w:pPr>
        <w:pStyle w:val="a7"/>
        <w:ind w:left="360"/>
      </w:pPr>
      <w:r>
        <w:t>- 容器化与编排：使用Docker等容器化技术以及Kubernetes等编排工具，实现应用的快速部署和自动化管理。</w:t>
      </w:r>
    </w:p>
    <w:p w14:paraId="421AFB79" w14:textId="77777777" w:rsidR="00B44747" w:rsidRDefault="00B44747" w:rsidP="00B44747">
      <w:pPr>
        <w:pStyle w:val="a7"/>
        <w:ind w:left="360"/>
      </w:pPr>
      <w:r>
        <w:t>- 反应式编程：响应式编程范式提高了对高并发和实时数据处理的能力。</w:t>
      </w:r>
    </w:p>
    <w:p w14:paraId="202E1AC3" w14:textId="77777777" w:rsidR="00B44747" w:rsidRDefault="00B44747" w:rsidP="00B44747">
      <w:pPr>
        <w:pStyle w:val="a7"/>
        <w:ind w:left="360"/>
      </w:pPr>
      <w:r>
        <w:t>- Serverless架构：减少服务器管理的负担，让开发者专注于代码编写。</w:t>
      </w:r>
    </w:p>
    <w:p w14:paraId="23C58176" w14:textId="77777777" w:rsidR="00B44747" w:rsidRDefault="00B44747" w:rsidP="00B44747">
      <w:pPr>
        <w:pStyle w:val="a7"/>
        <w:ind w:left="360"/>
      </w:pPr>
    </w:p>
    <w:p w14:paraId="6B043E71" w14:textId="77777777" w:rsidR="00B44747" w:rsidRDefault="00B44747" w:rsidP="00B44747">
      <w:pPr>
        <w:pStyle w:val="a7"/>
        <w:ind w:left="360"/>
      </w:pPr>
      <w:r>
        <w:t>6. 结论</w:t>
      </w:r>
    </w:p>
    <w:p w14:paraId="0A5DE64A" w14:textId="1CDC6632" w:rsidR="00B44747" w:rsidRDefault="00B44747" w:rsidP="00B44747">
      <w:pPr>
        <w:pStyle w:val="a7"/>
        <w:ind w:left="360" w:firstLineChars="0" w:firstLine="0"/>
      </w:pPr>
      <w:r>
        <w:t>Java Web开发经过多年的发展，已经形成了一套成熟、稳定且高效的技术体系。无论是传统的企业级应用还是新兴的云计算场景，Java都展现出了其独特的优势。掌握Java Web开发的关键技术和最佳实践，对于构建现代化的、可靠的网络应用程序至关重要。未来的Java Web开发将会继续融合新技术，满足不断变化的业务需求，并在云计算和微服务等领域发挥更大的作用。</w:t>
      </w:r>
    </w:p>
    <w:p w14:paraId="6CB935A0" w14:textId="77777777" w:rsidR="00B44747" w:rsidRDefault="00B44747" w:rsidP="00B44747">
      <w:pPr>
        <w:pStyle w:val="a7"/>
        <w:ind w:left="360" w:firstLineChars="0" w:firstLine="0"/>
      </w:pPr>
    </w:p>
    <w:p w14:paraId="166CB714" w14:textId="77777777" w:rsidR="00B44747" w:rsidRDefault="00B44747" w:rsidP="00B44747">
      <w:pPr>
        <w:pStyle w:val="a7"/>
        <w:ind w:left="360" w:firstLineChars="0" w:firstLine="0"/>
      </w:pPr>
    </w:p>
    <w:p w14:paraId="2F2C5C41" w14:textId="77777777" w:rsidR="00B44747" w:rsidRDefault="00B44747" w:rsidP="00B44747">
      <w:pPr>
        <w:pStyle w:val="a7"/>
        <w:ind w:left="360" w:firstLineChars="0" w:firstLine="0"/>
      </w:pPr>
    </w:p>
    <w:p w14:paraId="36081E28" w14:textId="77777777" w:rsidR="00B44747" w:rsidRDefault="00B44747" w:rsidP="00B44747">
      <w:pPr>
        <w:pStyle w:val="a7"/>
        <w:ind w:left="360" w:firstLineChars="0" w:firstLine="0"/>
      </w:pPr>
    </w:p>
    <w:p w14:paraId="4C374A02" w14:textId="71FBFDDB" w:rsidR="00B44747" w:rsidRDefault="00B44747" w:rsidP="00B44747">
      <w:pPr>
        <w:pStyle w:val="a7"/>
        <w:numPr>
          <w:ilvl w:val="0"/>
          <w:numId w:val="2"/>
        </w:numPr>
        <w:ind w:firstLineChars="0"/>
      </w:pPr>
      <w:r>
        <w:rPr>
          <w:rFonts w:hint="eastAsia"/>
        </w:rPr>
        <w:t>人工智能发展</w:t>
      </w:r>
    </w:p>
    <w:p w14:paraId="24654647" w14:textId="77777777" w:rsidR="00B44747" w:rsidRPr="00B44747" w:rsidRDefault="00B44747" w:rsidP="00B44747">
      <w:pPr>
        <w:widowControl/>
        <w:spacing w:line="390" w:lineRule="atLeast"/>
        <w:jc w:val="left"/>
        <w:rPr>
          <w:rFonts w:ascii="Segoe UI" w:eastAsia="宋体" w:hAnsi="Segoe UI" w:cs="Segoe UI"/>
          <w:color w:val="07133E"/>
          <w:spacing w:val="8"/>
          <w:kern w:val="0"/>
          <w:sz w:val="24"/>
          <w:szCs w:val="24"/>
          <w14:ligatures w14:val="none"/>
        </w:rPr>
      </w:pPr>
      <w:r w:rsidRPr="00B44747">
        <w:rPr>
          <w:rFonts w:ascii="Segoe UI" w:eastAsia="宋体" w:hAnsi="Segoe UI" w:cs="Segoe UI"/>
          <w:color w:val="07133E"/>
          <w:spacing w:val="8"/>
          <w:kern w:val="0"/>
          <w:sz w:val="24"/>
          <w:szCs w:val="24"/>
          <w14:ligatures w14:val="none"/>
        </w:rPr>
        <w:t>标题：人工智能发展：昨日、今日与明日</w:t>
      </w:r>
    </w:p>
    <w:p w14:paraId="5C45CB56" w14:textId="77777777" w:rsidR="00B44747" w:rsidRPr="00B44747" w:rsidRDefault="00B44747" w:rsidP="00B44747">
      <w:pPr>
        <w:widowControl/>
        <w:spacing w:before="150" w:line="390" w:lineRule="atLeast"/>
        <w:jc w:val="left"/>
        <w:rPr>
          <w:rFonts w:ascii="Segoe UI" w:eastAsia="宋体" w:hAnsi="Segoe UI" w:cs="Segoe UI"/>
          <w:color w:val="07133E"/>
          <w:spacing w:val="8"/>
          <w:kern w:val="0"/>
          <w:sz w:val="24"/>
          <w:szCs w:val="24"/>
          <w14:ligatures w14:val="none"/>
        </w:rPr>
      </w:pPr>
      <w:r w:rsidRPr="00B44747">
        <w:rPr>
          <w:rFonts w:ascii="Segoe UI" w:eastAsia="宋体" w:hAnsi="Segoe UI" w:cs="Segoe UI"/>
          <w:color w:val="07133E"/>
          <w:spacing w:val="8"/>
          <w:kern w:val="0"/>
          <w:sz w:val="24"/>
          <w:szCs w:val="24"/>
          <w14:ligatures w14:val="none"/>
        </w:rPr>
        <w:t>摘要：</w:t>
      </w:r>
      <w:r w:rsidRPr="00B44747">
        <w:rPr>
          <w:rFonts w:ascii="Segoe UI" w:eastAsia="宋体" w:hAnsi="Segoe UI" w:cs="Segoe UI"/>
          <w:color w:val="07133E"/>
          <w:spacing w:val="8"/>
          <w:kern w:val="0"/>
          <w:sz w:val="24"/>
          <w:szCs w:val="24"/>
          <w14:ligatures w14:val="none"/>
        </w:rPr>
        <w:t xml:space="preserve"> </w:t>
      </w:r>
      <w:r w:rsidRPr="00B44747">
        <w:rPr>
          <w:rFonts w:ascii="Segoe UI" w:eastAsia="宋体" w:hAnsi="Segoe UI" w:cs="Segoe UI"/>
          <w:color w:val="07133E"/>
          <w:spacing w:val="8"/>
          <w:kern w:val="0"/>
          <w:sz w:val="24"/>
          <w:szCs w:val="24"/>
          <w14:ligatures w14:val="none"/>
        </w:rPr>
        <w:t>人工智能（</w:t>
      </w:r>
      <w:r w:rsidRPr="00B44747">
        <w:rPr>
          <w:rFonts w:ascii="Segoe UI" w:eastAsia="宋体" w:hAnsi="Segoe UI" w:cs="Segoe UI"/>
          <w:color w:val="07133E"/>
          <w:spacing w:val="8"/>
          <w:kern w:val="0"/>
          <w:sz w:val="24"/>
          <w:szCs w:val="24"/>
          <w14:ligatures w14:val="none"/>
        </w:rPr>
        <w:t>AI</w:t>
      </w:r>
      <w:r w:rsidRPr="00B44747">
        <w:rPr>
          <w:rFonts w:ascii="Segoe UI" w:eastAsia="宋体" w:hAnsi="Segoe UI" w:cs="Segoe UI"/>
          <w:color w:val="07133E"/>
          <w:spacing w:val="8"/>
          <w:kern w:val="0"/>
          <w:sz w:val="24"/>
          <w:szCs w:val="24"/>
          <w14:ligatures w14:val="none"/>
        </w:rPr>
        <w:t>）作为一门科技前沿学科，已经从概念和理论研究走向实际应用，深刻改变了我们的工作、生活方式以及思考未来的方式。本文回顾了人工智能的历史进程，分析了其当前的发展态势，并展望了未来的发展趋势，同时探讨了伴随</w:t>
      </w:r>
      <w:r w:rsidRPr="00B44747">
        <w:rPr>
          <w:rFonts w:ascii="Segoe UI" w:eastAsia="宋体" w:hAnsi="Segoe UI" w:cs="Segoe UI"/>
          <w:color w:val="07133E"/>
          <w:spacing w:val="8"/>
          <w:kern w:val="0"/>
          <w:sz w:val="24"/>
          <w:szCs w:val="24"/>
          <w14:ligatures w14:val="none"/>
        </w:rPr>
        <w:t>AI</w:t>
      </w:r>
      <w:r w:rsidRPr="00B44747">
        <w:rPr>
          <w:rFonts w:ascii="Segoe UI" w:eastAsia="宋体" w:hAnsi="Segoe UI" w:cs="Segoe UI"/>
          <w:color w:val="07133E"/>
          <w:spacing w:val="8"/>
          <w:kern w:val="0"/>
          <w:sz w:val="24"/>
          <w:szCs w:val="24"/>
          <w14:ligatures w14:val="none"/>
        </w:rPr>
        <w:t>快速发展所面临的伦理、法律和社会挑战。</w:t>
      </w:r>
    </w:p>
    <w:p w14:paraId="7C968F42" w14:textId="77777777" w:rsidR="00B44747" w:rsidRPr="00B44747" w:rsidRDefault="00B44747" w:rsidP="00B44747">
      <w:pPr>
        <w:widowControl/>
        <w:spacing w:before="150" w:line="390" w:lineRule="atLeast"/>
        <w:jc w:val="left"/>
        <w:rPr>
          <w:rFonts w:ascii="Segoe UI" w:eastAsia="宋体" w:hAnsi="Segoe UI" w:cs="Segoe UI"/>
          <w:color w:val="07133E"/>
          <w:spacing w:val="8"/>
          <w:kern w:val="0"/>
          <w:sz w:val="24"/>
          <w:szCs w:val="24"/>
          <w14:ligatures w14:val="none"/>
        </w:rPr>
      </w:pPr>
      <w:r w:rsidRPr="00B44747">
        <w:rPr>
          <w:rFonts w:ascii="Segoe UI" w:eastAsia="宋体" w:hAnsi="Segoe UI" w:cs="Segoe UI"/>
          <w:color w:val="07133E"/>
          <w:spacing w:val="8"/>
          <w:kern w:val="0"/>
          <w:sz w:val="24"/>
          <w:szCs w:val="24"/>
          <w14:ligatures w14:val="none"/>
        </w:rPr>
        <w:t>关键词：人工智能、机器学习、深度学习、神经网络、未来发展、伦理与社会影响</w:t>
      </w:r>
    </w:p>
    <w:p w14:paraId="3702E232" w14:textId="77777777" w:rsidR="00B44747" w:rsidRPr="00B44747" w:rsidRDefault="00B44747" w:rsidP="00B44747">
      <w:pPr>
        <w:widowControl/>
        <w:numPr>
          <w:ilvl w:val="0"/>
          <w:numId w:val="3"/>
        </w:numPr>
        <w:spacing w:line="390" w:lineRule="atLeast"/>
        <w:jc w:val="left"/>
        <w:rPr>
          <w:rFonts w:ascii="Segoe UI" w:eastAsia="宋体" w:hAnsi="Segoe UI" w:cs="Segoe UI"/>
          <w:color w:val="07133E"/>
          <w:spacing w:val="8"/>
          <w:kern w:val="0"/>
          <w:sz w:val="24"/>
          <w:szCs w:val="24"/>
          <w14:ligatures w14:val="none"/>
        </w:rPr>
      </w:pPr>
      <w:r w:rsidRPr="00B44747">
        <w:rPr>
          <w:rFonts w:ascii="Segoe UI" w:eastAsia="宋体" w:hAnsi="Segoe UI" w:cs="Segoe UI"/>
          <w:color w:val="07133E"/>
          <w:spacing w:val="8"/>
          <w:kern w:val="0"/>
          <w:sz w:val="24"/>
          <w:szCs w:val="24"/>
          <w14:ligatures w14:val="none"/>
        </w:rPr>
        <w:t>引言</w:t>
      </w:r>
      <w:r w:rsidRPr="00B44747">
        <w:rPr>
          <w:rFonts w:ascii="Segoe UI" w:eastAsia="宋体" w:hAnsi="Segoe UI" w:cs="Segoe UI"/>
          <w:color w:val="07133E"/>
          <w:spacing w:val="8"/>
          <w:kern w:val="0"/>
          <w:sz w:val="24"/>
          <w:szCs w:val="24"/>
          <w14:ligatures w14:val="none"/>
        </w:rPr>
        <w:t xml:space="preserve"> </w:t>
      </w:r>
      <w:r w:rsidRPr="00B44747">
        <w:rPr>
          <w:rFonts w:ascii="Segoe UI" w:eastAsia="宋体" w:hAnsi="Segoe UI" w:cs="Segoe UI"/>
          <w:color w:val="07133E"/>
          <w:spacing w:val="8"/>
          <w:kern w:val="0"/>
          <w:sz w:val="24"/>
          <w:szCs w:val="24"/>
          <w14:ligatures w14:val="none"/>
        </w:rPr>
        <w:t>人工智能起源于上个世纪</w:t>
      </w:r>
      <w:r w:rsidRPr="00B44747">
        <w:rPr>
          <w:rFonts w:ascii="Segoe UI" w:eastAsia="宋体" w:hAnsi="Segoe UI" w:cs="Segoe UI"/>
          <w:color w:val="07133E"/>
          <w:spacing w:val="8"/>
          <w:kern w:val="0"/>
          <w:sz w:val="24"/>
          <w:szCs w:val="24"/>
          <w14:ligatures w14:val="none"/>
        </w:rPr>
        <w:t>50</w:t>
      </w:r>
      <w:r w:rsidRPr="00B44747">
        <w:rPr>
          <w:rFonts w:ascii="Segoe UI" w:eastAsia="宋体" w:hAnsi="Segoe UI" w:cs="Segoe UI"/>
          <w:color w:val="07133E"/>
          <w:spacing w:val="8"/>
          <w:kern w:val="0"/>
          <w:sz w:val="24"/>
          <w:szCs w:val="24"/>
          <w14:ligatures w14:val="none"/>
        </w:rPr>
        <w:t>年代，经历了从早期的逻辑推理到当前的深度学习的多个阶段。如今，随着计算能力的提升和数据量的爆炸性增长，</w:t>
      </w:r>
      <w:r w:rsidRPr="00B44747">
        <w:rPr>
          <w:rFonts w:ascii="Segoe UI" w:eastAsia="宋体" w:hAnsi="Segoe UI" w:cs="Segoe UI"/>
          <w:color w:val="07133E"/>
          <w:spacing w:val="8"/>
          <w:kern w:val="0"/>
          <w:sz w:val="24"/>
          <w:szCs w:val="24"/>
          <w14:ligatures w14:val="none"/>
        </w:rPr>
        <w:t>AI</w:t>
      </w:r>
      <w:r w:rsidRPr="00B44747">
        <w:rPr>
          <w:rFonts w:ascii="Segoe UI" w:eastAsia="宋体" w:hAnsi="Segoe UI" w:cs="Segoe UI"/>
          <w:color w:val="07133E"/>
          <w:spacing w:val="8"/>
          <w:kern w:val="0"/>
          <w:sz w:val="24"/>
          <w:szCs w:val="24"/>
          <w14:ligatures w14:val="none"/>
        </w:rPr>
        <w:t>技术正迎来前所未有的发展机遇。</w:t>
      </w:r>
    </w:p>
    <w:p w14:paraId="04AC5E87" w14:textId="77777777" w:rsidR="00B44747" w:rsidRPr="00B44747" w:rsidRDefault="00B44747" w:rsidP="00B44747">
      <w:pPr>
        <w:widowControl/>
        <w:numPr>
          <w:ilvl w:val="0"/>
          <w:numId w:val="3"/>
        </w:numPr>
        <w:spacing w:line="390" w:lineRule="atLeast"/>
        <w:jc w:val="left"/>
        <w:rPr>
          <w:rFonts w:ascii="Segoe UI" w:eastAsia="宋体" w:hAnsi="Segoe UI" w:cs="Segoe UI"/>
          <w:color w:val="07133E"/>
          <w:spacing w:val="8"/>
          <w:kern w:val="0"/>
          <w:sz w:val="24"/>
          <w:szCs w:val="24"/>
          <w14:ligatures w14:val="none"/>
        </w:rPr>
      </w:pPr>
      <w:r w:rsidRPr="00B44747">
        <w:rPr>
          <w:rFonts w:ascii="Segoe UI" w:eastAsia="宋体" w:hAnsi="Segoe UI" w:cs="Segoe UI"/>
          <w:color w:val="07133E"/>
          <w:spacing w:val="8"/>
          <w:kern w:val="0"/>
          <w:sz w:val="24"/>
          <w:szCs w:val="24"/>
          <w14:ligatures w14:val="none"/>
        </w:rPr>
        <w:t>人工智能的历史回顾</w:t>
      </w:r>
    </w:p>
    <w:p w14:paraId="63B303A8" w14:textId="77777777" w:rsidR="00B44747" w:rsidRPr="00B44747" w:rsidRDefault="00B44747" w:rsidP="00B44747">
      <w:pPr>
        <w:widowControl/>
        <w:numPr>
          <w:ilvl w:val="0"/>
          <w:numId w:val="4"/>
        </w:numPr>
        <w:jc w:val="left"/>
        <w:rPr>
          <w:rFonts w:ascii="Segoe UI" w:eastAsia="宋体" w:hAnsi="Segoe UI" w:cs="Segoe UI"/>
          <w:color w:val="07133E"/>
          <w:kern w:val="0"/>
          <w:sz w:val="24"/>
          <w:szCs w:val="24"/>
          <w14:ligatures w14:val="none"/>
        </w:rPr>
      </w:pPr>
      <w:r w:rsidRPr="00B44747">
        <w:rPr>
          <w:rFonts w:ascii="Segoe UI" w:eastAsia="宋体" w:hAnsi="Segoe UI" w:cs="Segoe UI"/>
          <w:color w:val="07133E"/>
          <w:kern w:val="0"/>
          <w:sz w:val="24"/>
          <w:szCs w:val="24"/>
          <w14:ligatures w14:val="none"/>
        </w:rPr>
        <w:t>初期探索：从图灵测试的概念提出到专家系统的初步应用。</w:t>
      </w:r>
    </w:p>
    <w:p w14:paraId="65A04116" w14:textId="77777777" w:rsidR="00B44747" w:rsidRPr="00B44747" w:rsidRDefault="00B44747" w:rsidP="00B44747">
      <w:pPr>
        <w:widowControl/>
        <w:numPr>
          <w:ilvl w:val="0"/>
          <w:numId w:val="4"/>
        </w:numPr>
        <w:jc w:val="left"/>
        <w:rPr>
          <w:rFonts w:ascii="Segoe UI" w:eastAsia="宋体" w:hAnsi="Segoe UI" w:cs="Segoe UI"/>
          <w:color w:val="07133E"/>
          <w:kern w:val="0"/>
          <w:sz w:val="24"/>
          <w:szCs w:val="24"/>
          <w14:ligatures w14:val="none"/>
        </w:rPr>
      </w:pPr>
      <w:r w:rsidRPr="00B44747">
        <w:rPr>
          <w:rFonts w:ascii="Segoe UI" w:eastAsia="宋体" w:hAnsi="Segoe UI" w:cs="Segoe UI"/>
          <w:color w:val="07133E"/>
          <w:kern w:val="0"/>
          <w:sz w:val="24"/>
          <w:szCs w:val="24"/>
          <w14:ligatures w14:val="none"/>
        </w:rPr>
        <w:t>机器学习的兴起：以决策树、支持向量机等为代表的算法开始让机器具备从数据中学习的能力。</w:t>
      </w:r>
    </w:p>
    <w:p w14:paraId="4FEDC8E6" w14:textId="77777777" w:rsidR="00B44747" w:rsidRPr="00B44747" w:rsidRDefault="00B44747" w:rsidP="00B44747">
      <w:pPr>
        <w:widowControl/>
        <w:numPr>
          <w:ilvl w:val="0"/>
          <w:numId w:val="4"/>
        </w:numPr>
        <w:jc w:val="left"/>
        <w:rPr>
          <w:rFonts w:ascii="Segoe UI" w:eastAsia="宋体" w:hAnsi="Segoe UI" w:cs="Segoe UI"/>
          <w:color w:val="07133E"/>
          <w:kern w:val="0"/>
          <w:sz w:val="24"/>
          <w:szCs w:val="24"/>
          <w14:ligatures w14:val="none"/>
        </w:rPr>
      </w:pPr>
      <w:r w:rsidRPr="00B44747">
        <w:rPr>
          <w:rFonts w:ascii="Segoe UI" w:eastAsia="宋体" w:hAnsi="Segoe UI" w:cs="Segoe UI"/>
          <w:color w:val="07133E"/>
          <w:kern w:val="0"/>
          <w:sz w:val="24"/>
          <w:szCs w:val="24"/>
          <w14:ligatures w14:val="none"/>
        </w:rPr>
        <w:lastRenderedPageBreak/>
        <w:t>深度学习的革命：深度神经网络的出现使得机器在视觉识别、自然语言处理等领域达到甚至超越人类水平。</w:t>
      </w:r>
    </w:p>
    <w:p w14:paraId="70410C93" w14:textId="77777777" w:rsidR="00B44747" w:rsidRPr="00B44747" w:rsidRDefault="00B44747" w:rsidP="00B44747">
      <w:pPr>
        <w:widowControl/>
        <w:numPr>
          <w:ilvl w:val="0"/>
          <w:numId w:val="5"/>
        </w:numPr>
        <w:ind w:left="720" w:hanging="360"/>
        <w:jc w:val="left"/>
        <w:rPr>
          <w:rFonts w:ascii="Segoe UI" w:eastAsia="宋体" w:hAnsi="Segoe UI" w:cs="Segoe UI"/>
          <w:color w:val="07133E"/>
          <w:spacing w:val="8"/>
          <w:kern w:val="0"/>
          <w:sz w:val="24"/>
          <w:szCs w:val="24"/>
          <w14:ligatures w14:val="none"/>
        </w:rPr>
      </w:pPr>
      <w:r w:rsidRPr="00B44747">
        <w:rPr>
          <w:rFonts w:ascii="Segoe UI" w:eastAsia="宋体" w:hAnsi="Segoe UI" w:cs="Segoe UI"/>
          <w:color w:val="07133E"/>
          <w:spacing w:val="8"/>
          <w:kern w:val="0"/>
          <w:sz w:val="24"/>
          <w:szCs w:val="24"/>
          <w14:ligatures w14:val="none"/>
        </w:rPr>
        <w:t>当前人工智能的主要技术和应用</w:t>
      </w:r>
    </w:p>
    <w:p w14:paraId="0A8C4842" w14:textId="77777777" w:rsidR="00B44747" w:rsidRPr="00B44747" w:rsidRDefault="00B44747" w:rsidP="00B44747">
      <w:pPr>
        <w:widowControl/>
        <w:numPr>
          <w:ilvl w:val="0"/>
          <w:numId w:val="6"/>
        </w:numPr>
        <w:jc w:val="left"/>
        <w:rPr>
          <w:rFonts w:ascii="Segoe UI" w:eastAsia="宋体" w:hAnsi="Segoe UI" w:cs="Segoe UI"/>
          <w:color w:val="07133E"/>
          <w:kern w:val="0"/>
          <w:sz w:val="24"/>
          <w:szCs w:val="24"/>
          <w14:ligatures w14:val="none"/>
        </w:rPr>
      </w:pPr>
      <w:r w:rsidRPr="00B44747">
        <w:rPr>
          <w:rFonts w:ascii="Segoe UI" w:eastAsia="宋体" w:hAnsi="Segoe UI" w:cs="Segoe UI"/>
          <w:color w:val="07133E"/>
          <w:kern w:val="0"/>
          <w:sz w:val="24"/>
          <w:szCs w:val="24"/>
          <w14:ligatures w14:val="none"/>
        </w:rPr>
        <w:t>机器学习与深度学习：解释两者的原理、常用算法和应用场景。</w:t>
      </w:r>
    </w:p>
    <w:p w14:paraId="42BCD256" w14:textId="77777777" w:rsidR="00B44747" w:rsidRPr="00B44747" w:rsidRDefault="00B44747" w:rsidP="00B44747">
      <w:pPr>
        <w:widowControl/>
        <w:numPr>
          <w:ilvl w:val="0"/>
          <w:numId w:val="6"/>
        </w:numPr>
        <w:jc w:val="left"/>
        <w:rPr>
          <w:rFonts w:ascii="Segoe UI" w:eastAsia="宋体" w:hAnsi="Segoe UI" w:cs="Segoe UI"/>
          <w:color w:val="07133E"/>
          <w:kern w:val="0"/>
          <w:sz w:val="24"/>
          <w:szCs w:val="24"/>
          <w14:ligatures w14:val="none"/>
        </w:rPr>
      </w:pPr>
      <w:r w:rsidRPr="00B44747">
        <w:rPr>
          <w:rFonts w:ascii="Segoe UI" w:eastAsia="宋体" w:hAnsi="Segoe UI" w:cs="Segoe UI"/>
          <w:color w:val="07133E"/>
          <w:kern w:val="0"/>
          <w:sz w:val="24"/>
          <w:szCs w:val="24"/>
          <w14:ligatures w14:val="none"/>
        </w:rPr>
        <w:t>计算机视觉：图像识别、视频分析、自动驾驶等进展。</w:t>
      </w:r>
    </w:p>
    <w:p w14:paraId="60DDF638" w14:textId="77777777" w:rsidR="00B44747" w:rsidRPr="00B44747" w:rsidRDefault="00B44747" w:rsidP="00B44747">
      <w:pPr>
        <w:widowControl/>
        <w:numPr>
          <w:ilvl w:val="0"/>
          <w:numId w:val="6"/>
        </w:numPr>
        <w:jc w:val="left"/>
        <w:rPr>
          <w:rFonts w:ascii="Segoe UI" w:eastAsia="宋体" w:hAnsi="Segoe UI" w:cs="Segoe UI"/>
          <w:color w:val="07133E"/>
          <w:kern w:val="0"/>
          <w:sz w:val="24"/>
          <w:szCs w:val="24"/>
          <w14:ligatures w14:val="none"/>
        </w:rPr>
      </w:pPr>
      <w:r w:rsidRPr="00B44747">
        <w:rPr>
          <w:rFonts w:ascii="Segoe UI" w:eastAsia="宋体" w:hAnsi="Segoe UI" w:cs="Segoe UI"/>
          <w:color w:val="07133E"/>
          <w:kern w:val="0"/>
          <w:sz w:val="24"/>
          <w:szCs w:val="24"/>
          <w14:ligatures w14:val="none"/>
        </w:rPr>
        <w:t>自然语言处理：语音识别、机器翻译、情感分析等的应用。</w:t>
      </w:r>
    </w:p>
    <w:p w14:paraId="3E3BBF66" w14:textId="77777777" w:rsidR="00B44747" w:rsidRPr="00B44747" w:rsidRDefault="00B44747" w:rsidP="00B44747">
      <w:pPr>
        <w:widowControl/>
        <w:numPr>
          <w:ilvl w:val="0"/>
          <w:numId w:val="6"/>
        </w:numPr>
        <w:jc w:val="left"/>
        <w:rPr>
          <w:rFonts w:ascii="Segoe UI" w:eastAsia="宋体" w:hAnsi="Segoe UI" w:cs="Segoe UI"/>
          <w:color w:val="07133E"/>
          <w:kern w:val="0"/>
          <w:sz w:val="24"/>
          <w:szCs w:val="24"/>
          <w14:ligatures w14:val="none"/>
        </w:rPr>
      </w:pPr>
      <w:r w:rsidRPr="00B44747">
        <w:rPr>
          <w:rFonts w:ascii="Segoe UI" w:eastAsia="宋体" w:hAnsi="Segoe UI" w:cs="Segoe UI"/>
          <w:color w:val="07133E"/>
          <w:kern w:val="0"/>
          <w:sz w:val="24"/>
          <w:szCs w:val="24"/>
          <w14:ligatures w14:val="none"/>
        </w:rPr>
        <w:t>机器人技术：无人机、自动化制造、服务机器人等的发展。</w:t>
      </w:r>
    </w:p>
    <w:p w14:paraId="152A8BF7" w14:textId="77777777" w:rsidR="00B44747" w:rsidRPr="00B44747" w:rsidRDefault="00B44747" w:rsidP="00B44747">
      <w:pPr>
        <w:widowControl/>
        <w:numPr>
          <w:ilvl w:val="0"/>
          <w:numId w:val="7"/>
        </w:numPr>
        <w:ind w:left="720" w:hanging="360"/>
        <w:jc w:val="left"/>
        <w:rPr>
          <w:rFonts w:ascii="Segoe UI" w:eastAsia="宋体" w:hAnsi="Segoe UI" w:cs="Segoe UI"/>
          <w:color w:val="07133E"/>
          <w:spacing w:val="8"/>
          <w:kern w:val="0"/>
          <w:sz w:val="24"/>
          <w:szCs w:val="24"/>
          <w14:ligatures w14:val="none"/>
        </w:rPr>
      </w:pPr>
      <w:r w:rsidRPr="00B44747">
        <w:rPr>
          <w:rFonts w:ascii="Segoe UI" w:eastAsia="宋体" w:hAnsi="Segoe UI" w:cs="Segoe UI"/>
          <w:color w:val="07133E"/>
          <w:spacing w:val="8"/>
          <w:kern w:val="0"/>
          <w:sz w:val="24"/>
          <w:szCs w:val="24"/>
          <w14:ligatures w14:val="none"/>
        </w:rPr>
        <w:t>人工智能面临的挑战</w:t>
      </w:r>
    </w:p>
    <w:p w14:paraId="1C484964" w14:textId="77777777" w:rsidR="00B44747" w:rsidRPr="00B44747" w:rsidRDefault="00B44747" w:rsidP="00B44747">
      <w:pPr>
        <w:widowControl/>
        <w:numPr>
          <w:ilvl w:val="0"/>
          <w:numId w:val="8"/>
        </w:numPr>
        <w:jc w:val="left"/>
        <w:rPr>
          <w:rFonts w:ascii="Segoe UI" w:eastAsia="宋体" w:hAnsi="Segoe UI" w:cs="Segoe UI"/>
          <w:color w:val="07133E"/>
          <w:kern w:val="0"/>
          <w:sz w:val="24"/>
          <w:szCs w:val="24"/>
          <w14:ligatures w14:val="none"/>
        </w:rPr>
      </w:pPr>
      <w:r w:rsidRPr="00B44747">
        <w:rPr>
          <w:rFonts w:ascii="Segoe UI" w:eastAsia="宋体" w:hAnsi="Segoe UI" w:cs="Segoe UI"/>
          <w:color w:val="07133E"/>
          <w:kern w:val="0"/>
          <w:sz w:val="24"/>
          <w:szCs w:val="24"/>
          <w14:ligatures w14:val="none"/>
        </w:rPr>
        <w:t>数据偏差与透明度问题：如何确保</w:t>
      </w:r>
      <w:r w:rsidRPr="00B44747">
        <w:rPr>
          <w:rFonts w:ascii="Segoe UI" w:eastAsia="宋体" w:hAnsi="Segoe UI" w:cs="Segoe UI"/>
          <w:color w:val="07133E"/>
          <w:kern w:val="0"/>
          <w:sz w:val="24"/>
          <w:szCs w:val="24"/>
          <w14:ligatures w14:val="none"/>
        </w:rPr>
        <w:t>AI</w:t>
      </w:r>
      <w:r w:rsidRPr="00B44747">
        <w:rPr>
          <w:rFonts w:ascii="Segoe UI" w:eastAsia="宋体" w:hAnsi="Segoe UI" w:cs="Segoe UI"/>
          <w:color w:val="07133E"/>
          <w:kern w:val="0"/>
          <w:sz w:val="24"/>
          <w:szCs w:val="24"/>
          <w14:ligatures w14:val="none"/>
        </w:rPr>
        <w:t>系统的训练数据公正无偏，以及算法决策过程的可解释性。</w:t>
      </w:r>
    </w:p>
    <w:p w14:paraId="1C343FD2" w14:textId="77777777" w:rsidR="00B44747" w:rsidRPr="00B44747" w:rsidRDefault="00B44747" w:rsidP="00B44747">
      <w:pPr>
        <w:widowControl/>
        <w:numPr>
          <w:ilvl w:val="0"/>
          <w:numId w:val="8"/>
        </w:numPr>
        <w:jc w:val="left"/>
        <w:rPr>
          <w:rFonts w:ascii="Segoe UI" w:eastAsia="宋体" w:hAnsi="Segoe UI" w:cs="Segoe UI"/>
          <w:color w:val="07133E"/>
          <w:kern w:val="0"/>
          <w:sz w:val="24"/>
          <w:szCs w:val="24"/>
          <w14:ligatures w14:val="none"/>
        </w:rPr>
      </w:pPr>
      <w:r w:rsidRPr="00B44747">
        <w:rPr>
          <w:rFonts w:ascii="Segoe UI" w:eastAsia="宋体" w:hAnsi="Segoe UI" w:cs="Segoe UI"/>
          <w:color w:val="07133E"/>
          <w:kern w:val="0"/>
          <w:sz w:val="24"/>
          <w:szCs w:val="24"/>
          <w14:ligatures w14:val="none"/>
        </w:rPr>
        <w:t>安全性与隐私问题：</w:t>
      </w:r>
      <w:r w:rsidRPr="00B44747">
        <w:rPr>
          <w:rFonts w:ascii="Segoe UI" w:eastAsia="宋体" w:hAnsi="Segoe UI" w:cs="Segoe UI"/>
          <w:color w:val="07133E"/>
          <w:kern w:val="0"/>
          <w:sz w:val="24"/>
          <w:szCs w:val="24"/>
          <w14:ligatures w14:val="none"/>
        </w:rPr>
        <w:t>AI</w:t>
      </w:r>
      <w:r w:rsidRPr="00B44747">
        <w:rPr>
          <w:rFonts w:ascii="Segoe UI" w:eastAsia="宋体" w:hAnsi="Segoe UI" w:cs="Segoe UI"/>
          <w:color w:val="07133E"/>
          <w:kern w:val="0"/>
          <w:sz w:val="24"/>
          <w:szCs w:val="24"/>
          <w14:ligatures w14:val="none"/>
        </w:rPr>
        <w:t>系统的安全性防护及对个人隐私的保护策略。</w:t>
      </w:r>
    </w:p>
    <w:p w14:paraId="1B812180" w14:textId="77777777" w:rsidR="00B44747" w:rsidRPr="00B44747" w:rsidRDefault="00B44747" w:rsidP="00B44747">
      <w:pPr>
        <w:widowControl/>
        <w:numPr>
          <w:ilvl w:val="0"/>
          <w:numId w:val="8"/>
        </w:numPr>
        <w:jc w:val="left"/>
        <w:rPr>
          <w:rFonts w:ascii="Segoe UI" w:eastAsia="宋体" w:hAnsi="Segoe UI" w:cs="Segoe UI"/>
          <w:color w:val="07133E"/>
          <w:kern w:val="0"/>
          <w:sz w:val="24"/>
          <w:szCs w:val="24"/>
          <w14:ligatures w14:val="none"/>
        </w:rPr>
      </w:pPr>
      <w:r w:rsidRPr="00B44747">
        <w:rPr>
          <w:rFonts w:ascii="Segoe UI" w:eastAsia="宋体" w:hAnsi="Segoe UI" w:cs="Segoe UI"/>
          <w:color w:val="07133E"/>
          <w:kern w:val="0"/>
          <w:sz w:val="24"/>
          <w:szCs w:val="24"/>
          <w14:ligatures w14:val="none"/>
        </w:rPr>
        <w:t>法律与伦理问题：从自动驾驶事故责任归属到</w:t>
      </w:r>
      <w:r w:rsidRPr="00B44747">
        <w:rPr>
          <w:rFonts w:ascii="Segoe UI" w:eastAsia="宋体" w:hAnsi="Segoe UI" w:cs="Segoe UI"/>
          <w:color w:val="07133E"/>
          <w:kern w:val="0"/>
          <w:sz w:val="24"/>
          <w:szCs w:val="24"/>
          <w14:ligatures w14:val="none"/>
        </w:rPr>
        <w:t>AI</w:t>
      </w:r>
      <w:r w:rsidRPr="00B44747">
        <w:rPr>
          <w:rFonts w:ascii="Segoe UI" w:eastAsia="宋体" w:hAnsi="Segoe UI" w:cs="Segoe UI"/>
          <w:color w:val="07133E"/>
          <w:kern w:val="0"/>
          <w:sz w:val="24"/>
          <w:szCs w:val="24"/>
          <w14:ligatures w14:val="none"/>
        </w:rPr>
        <w:t>替代人类工作的社会伦理讨论。</w:t>
      </w:r>
    </w:p>
    <w:p w14:paraId="43EEE68B" w14:textId="77777777" w:rsidR="00B44747" w:rsidRPr="00B44747" w:rsidRDefault="00B44747" w:rsidP="00B44747">
      <w:pPr>
        <w:widowControl/>
        <w:numPr>
          <w:ilvl w:val="0"/>
          <w:numId w:val="9"/>
        </w:numPr>
        <w:ind w:left="720" w:hanging="360"/>
        <w:jc w:val="left"/>
        <w:rPr>
          <w:rFonts w:ascii="Segoe UI" w:eastAsia="宋体" w:hAnsi="Segoe UI" w:cs="Segoe UI"/>
          <w:color w:val="07133E"/>
          <w:spacing w:val="8"/>
          <w:kern w:val="0"/>
          <w:sz w:val="24"/>
          <w:szCs w:val="24"/>
          <w14:ligatures w14:val="none"/>
        </w:rPr>
      </w:pPr>
      <w:r w:rsidRPr="00B44747">
        <w:rPr>
          <w:rFonts w:ascii="Segoe UI" w:eastAsia="宋体" w:hAnsi="Segoe UI" w:cs="Segoe UI"/>
          <w:color w:val="07133E"/>
          <w:spacing w:val="8"/>
          <w:kern w:val="0"/>
          <w:sz w:val="24"/>
          <w:szCs w:val="24"/>
          <w14:ligatures w14:val="none"/>
        </w:rPr>
        <w:t>未来人工智能的发展趋势</w:t>
      </w:r>
    </w:p>
    <w:p w14:paraId="3F0F416E" w14:textId="77777777" w:rsidR="00B44747" w:rsidRPr="00B44747" w:rsidRDefault="00B44747" w:rsidP="00B44747">
      <w:pPr>
        <w:widowControl/>
        <w:numPr>
          <w:ilvl w:val="0"/>
          <w:numId w:val="10"/>
        </w:numPr>
        <w:jc w:val="left"/>
        <w:rPr>
          <w:rFonts w:ascii="Segoe UI" w:eastAsia="宋体" w:hAnsi="Segoe UI" w:cs="Segoe UI"/>
          <w:color w:val="07133E"/>
          <w:kern w:val="0"/>
          <w:sz w:val="24"/>
          <w:szCs w:val="24"/>
          <w14:ligatures w14:val="none"/>
        </w:rPr>
      </w:pPr>
      <w:r w:rsidRPr="00B44747">
        <w:rPr>
          <w:rFonts w:ascii="Segoe UI" w:eastAsia="宋体" w:hAnsi="Segoe UI" w:cs="Segoe UI"/>
          <w:color w:val="07133E"/>
          <w:kern w:val="0"/>
          <w:sz w:val="24"/>
          <w:szCs w:val="24"/>
          <w14:ligatures w14:val="none"/>
        </w:rPr>
        <w:t>泛化能力强化：研发更为通用的</w:t>
      </w:r>
      <w:r w:rsidRPr="00B44747">
        <w:rPr>
          <w:rFonts w:ascii="Segoe UI" w:eastAsia="宋体" w:hAnsi="Segoe UI" w:cs="Segoe UI"/>
          <w:color w:val="07133E"/>
          <w:kern w:val="0"/>
          <w:sz w:val="24"/>
          <w:szCs w:val="24"/>
          <w14:ligatures w14:val="none"/>
        </w:rPr>
        <w:t>AI</w:t>
      </w:r>
      <w:r w:rsidRPr="00B44747">
        <w:rPr>
          <w:rFonts w:ascii="Segoe UI" w:eastAsia="宋体" w:hAnsi="Segoe UI" w:cs="Segoe UI"/>
          <w:color w:val="07133E"/>
          <w:kern w:val="0"/>
          <w:sz w:val="24"/>
          <w:szCs w:val="24"/>
          <w14:ligatures w14:val="none"/>
        </w:rPr>
        <w:t>，能够处理多任务、跨领域问题。</w:t>
      </w:r>
    </w:p>
    <w:p w14:paraId="474DF81F" w14:textId="77777777" w:rsidR="00B44747" w:rsidRPr="00B44747" w:rsidRDefault="00B44747" w:rsidP="00B44747">
      <w:pPr>
        <w:widowControl/>
        <w:numPr>
          <w:ilvl w:val="0"/>
          <w:numId w:val="10"/>
        </w:numPr>
        <w:jc w:val="left"/>
        <w:rPr>
          <w:rFonts w:ascii="Segoe UI" w:eastAsia="宋体" w:hAnsi="Segoe UI" w:cs="Segoe UI"/>
          <w:color w:val="07133E"/>
          <w:kern w:val="0"/>
          <w:sz w:val="24"/>
          <w:szCs w:val="24"/>
          <w14:ligatures w14:val="none"/>
        </w:rPr>
      </w:pPr>
      <w:r w:rsidRPr="00B44747">
        <w:rPr>
          <w:rFonts w:ascii="Segoe UI" w:eastAsia="宋体" w:hAnsi="Segoe UI" w:cs="Segoe UI"/>
          <w:color w:val="07133E"/>
          <w:kern w:val="0"/>
          <w:sz w:val="24"/>
          <w:szCs w:val="24"/>
          <w14:ligatures w14:val="none"/>
        </w:rPr>
        <w:t>人机协同：深入探讨</w:t>
      </w:r>
      <w:r w:rsidRPr="00B44747">
        <w:rPr>
          <w:rFonts w:ascii="Segoe UI" w:eastAsia="宋体" w:hAnsi="Segoe UI" w:cs="Segoe UI"/>
          <w:color w:val="07133E"/>
          <w:kern w:val="0"/>
          <w:sz w:val="24"/>
          <w:szCs w:val="24"/>
          <w14:ligatures w14:val="none"/>
        </w:rPr>
        <w:t>AI</w:t>
      </w:r>
      <w:r w:rsidRPr="00B44747">
        <w:rPr>
          <w:rFonts w:ascii="Segoe UI" w:eastAsia="宋体" w:hAnsi="Segoe UI" w:cs="Segoe UI"/>
          <w:color w:val="07133E"/>
          <w:kern w:val="0"/>
          <w:sz w:val="24"/>
          <w:szCs w:val="24"/>
          <w14:ligatures w14:val="none"/>
        </w:rPr>
        <w:t>与人类的互补关系，优化人机交互体验。</w:t>
      </w:r>
    </w:p>
    <w:p w14:paraId="15348AF7" w14:textId="77777777" w:rsidR="00B44747" w:rsidRPr="00B44747" w:rsidRDefault="00B44747" w:rsidP="00B44747">
      <w:pPr>
        <w:widowControl/>
        <w:numPr>
          <w:ilvl w:val="0"/>
          <w:numId w:val="10"/>
        </w:numPr>
        <w:jc w:val="left"/>
        <w:rPr>
          <w:rFonts w:ascii="Segoe UI" w:eastAsia="宋体" w:hAnsi="Segoe UI" w:cs="Segoe UI"/>
          <w:color w:val="07133E"/>
          <w:kern w:val="0"/>
          <w:sz w:val="24"/>
          <w:szCs w:val="24"/>
          <w14:ligatures w14:val="none"/>
        </w:rPr>
      </w:pPr>
      <w:r w:rsidRPr="00B44747">
        <w:rPr>
          <w:rFonts w:ascii="Segoe UI" w:eastAsia="宋体" w:hAnsi="Segoe UI" w:cs="Segoe UI"/>
          <w:color w:val="07133E"/>
          <w:kern w:val="0"/>
          <w:sz w:val="24"/>
          <w:szCs w:val="24"/>
          <w14:ligatures w14:val="none"/>
        </w:rPr>
        <w:t>自主学习能力：</w:t>
      </w:r>
      <w:r w:rsidRPr="00B44747">
        <w:rPr>
          <w:rFonts w:ascii="Segoe UI" w:eastAsia="宋体" w:hAnsi="Segoe UI" w:cs="Segoe UI"/>
          <w:color w:val="07133E"/>
          <w:kern w:val="0"/>
          <w:sz w:val="24"/>
          <w:szCs w:val="24"/>
          <w14:ligatures w14:val="none"/>
        </w:rPr>
        <w:t>AI</w:t>
      </w:r>
      <w:r w:rsidRPr="00B44747">
        <w:rPr>
          <w:rFonts w:ascii="Segoe UI" w:eastAsia="宋体" w:hAnsi="Segoe UI" w:cs="Segoe UI"/>
          <w:color w:val="07133E"/>
          <w:kern w:val="0"/>
          <w:sz w:val="24"/>
          <w:szCs w:val="24"/>
          <w14:ligatures w14:val="none"/>
        </w:rPr>
        <w:t>系统将不再局限于被动接收训练数据，而是能够主动探索环境，自我进化。</w:t>
      </w:r>
    </w:p>
    <w:p w14:paraId="1BC3E712" w14:textId="77777777" w:rsidR="00B44747" w:rsidRPr="00B44747" w:rsidRDefault="00B44747" w:rsidP="00B44747">
      <w:pPr>
        <w:widowControl/>
        <w:numPr>
          <w:ilvl w:val="0"/>
          <w:numId w:val="10"/>
        </w:numPr>
        <w:jc w:val="left"/>
        <w:rPr>
          <w:rFonts w:ascii="Segoe UI" w:eastAsia="宋体" w:hAnsi="Segoe UI" w:cs="Segoe UI"/>
          <w:color w:val="07133E"/>
          <w:kern w:val="0"/>
          <w:sz w:val="24"/>
          <w:szCs w:val="24"/>
          <w14:ligatures w14:val="none"/>
        </w:rPr>
      </w:pPr>
      <w:r w:rsidRPr="00B44747">
        <w:rPr>
          <w:rFonts w:ascii="Segoe UI" w:eastAsia="宋体" w:hAnsi="Segoe UI" w:cs="Segoe UI"/>
          <w:color w:val="07133E"/>
          <w:kern w:val="0"/>
          <w:sz w:val="24"/>
          <w:szCs w:val="24"/>
          <w14:ligatures w14:val="none"/>
        </w:rPr>
        <w:t>负责任的</w:t>
      </w:r>
      <w:r w:rsidRPr="00B44747">
        <w:rPr>
          <w:rFonts w:ascii="Segoe UI" w:eastAsia="宋体" w:hAnsi="Segoe UI" w:cs="Segoe UI"/>
          <w:color w:val="07133E"/>
          <w:kern w:val="0"/>
          <w:sz w:val="24"/>
          <w:szCs w:val="24"/>
          <w14:ligatures w14:val="none"/>
        </w:rPr>
        <w:t>AI</w:t>
      </w:r>
      <w:r w:rsidRPr="00B44747">
        <w:rPr>
          <w:rFonts w:ascii="Segoe UI" w:eastAsia="宋体" w:hAnsi="Segoe UI" w:cs="Segoe UI"/>
          <w:color w:val="07133E"/>
          <w:kern w:val="0"/>
          <w:sz w:val="24"/>
          <w:szCs w:val="24"/>
          <w14:ligatures w14:val="none"/>
        </w:rPr>
        <w:t>：重视</w:t>
      </w:r>
      <w:r w:rsidRPr="00B44747">
        <w:rPr>
          <w:rFonts w:ascii="Segoe UI" w:eastAsia="宋体" w:hAnsi="Segoe UI" w:cs="Segoe UI"/>
          <w:color w:val="07133E"/>
          <w:kern w:val="0"/>
          <w:sz w:val="24"/>
          <w:szCs w:val="24"/>
          <w14:ligatures w14:val="none"/>
        </w:rPr>
        <w:t>AI</w:t>
      </w:r>
      <w:r w:rsidRPr="00B44747">
        <w:rPr>
          <w:rFonts w:ascii="Segoe UI" w:eastAsia="宋体" w:hAnsi="Segoe UI" w:cs="Segoe UI"/>
          <w:color w:val="07133E"/>
          <w:kern w:val="0"/>
          <w:sz w:val="24"/>
          <w:szCs w:val="24"/>
          <w14:ligatures w14:val="none"/>
        </w:rPr>
        <w:t>技术的负面影响，推动制定国际规范和道德准则。</w:t>
      </w:r>
    </w:p>
    <w:p w14:paraId="45846000" w14:textId="77777777" w:rsidR="00B44747" w:rsidRPr="00B44747" w:rsidRDefault="00B44747" w:rsidP="00B44747">
      <w:pPr>
        <w:widowControl/>
        <w:numPr>
          <w:ilvl w:val="0"/>
          <w:numId w:val="11"/>
        </w:numPr>
        <w:ind w:left="720" w:hanging="360"/>
        <w:jc w:val="left"/>
        <w:rPr>
          <w:rFonts w:ascii="Segoe UI" w:eastAsia="宋体" w:hAnsi="Segoe UI" w:cs="Segoe UI"/>
          <w:color w:val="07133E"/>
          <w:spacing w:val="8"/>
          <w:kern w:val="0"/>
          <w:sz w:val="24"/>
          <w:szCs w:val="24"/>
          <w14:ligatures w14:val="none"/>
        </w:rPr>
      </w:pPr>
      <w:r w:rsidRPr="00B44747">
        <w:rPr>
          <w:rFonts w:ascii="Segoe UI" w:eastAsia="宋体" w:hAnsi="Segoe UI" w:cs="Segoe UI"/>
          <w:color w:val="07133E"/>
          <w:spacing w:val="8"/>
          <w:kern w:val="0"/>
          <w:sz w:val="24"/>
          <w:szCs w:val="24"/>
          <w14:ligatures w14:val="none"/>
        </w:rPr>
        <w:t>结论</w:t>
      </w:r>
      <w:r w:rsidRPr="00B44747">
        <w:rPr>
          <w:rFonts w:ascii="Segoe UI" w:eastAsia="宋体" w:hAnsi="Segoe UI" w:cs="Segoe UI"/>
          <w:color w:val="07133E"/>
          <w:spacing w:val="8"/>
          <w:kern w:val="0"/>
          <w:sz w:val="24"/>
          <w:szCs w:val="24"/>
          <w14:ligatures w14:val="none"/>
        </w:rPr>
        <w:t xml:space="preserve"> </w:t>
      </w:r>
      <w:r w:rsidRPr="00B44747">
        <w:rPr>
          <w:rFonts w:ascii="Segoe UI" w:eastAsia="宋体" w:hAnsi="Segoe UI" w:cs="Segoe UI"/>
          <w:color w:val="07133E"/>
          <w:spacing w:val="8"/>
          <w:kern w:val="0"/>
          <w:sz w:val="24"/>
          <w:szCs w:val="24"/>
          <w14:ligatures w14:val="none"/>
        </w:rPr>
        <w:t>人工智能作为一项颠覆性技术，正在引领新一轮科技革命和产业变革。尽管面临众多挑战，但</w:t>
      </w:r>
      <w:r w:rsidRPr="00B44747">
        <w:rPr>
          <w:rFonts w:ascii="Segoe UI" w:eastAsia="宋体" w:hAnsi="Segoe UI" w:cs="Segoe UI"/>
          <w:color w:val="07133E"/>
          <w:spacing w:val="8"/>
          <w:kern w:val="0"/>
          <w:sz w:val="24"/>
          <w:szCs w:val="24"/>
          <w14:ligatures w14:val="none"/>
        </w:rPr>
        <w:t>AI</w:t>
      </w:r>
      <w:r w:rsidRPr="00B44747">
        <w:rPr>
          <w:rFonts w:ascii="Segoe UI" w:eastAsia="宋体" w:hAnsi="Segoe UI" w:cs="Segoe UI"/>
          <w:color w:val="07133E"/>
          <w:spacing w:val="8"/>
          <w:kern w:val="0"/>
          <w:sz w:val="24"/>
          <w:szCs w:val="24"/>
          <w14:ligatures w14:val="none"/>
        </w:rPr>
        <w:t>的发展前景依然光明。关键在于我们如何把握机遇，解决挑战，并最终实现人工智能与人类社会的和谐共生。</w:t>
      </w:r>
    </w:p>
    <w:p w14:paraId="733922E1" w14:textId="77777777" w:rsidR="00B44747" w:rsidRDefault="00B44747" w:rsidP="00B44747">
      <w:pPr>
        <w:pStyle w:val="a7"/>
        <w:ind w:left="360" w:firstLineChars="0" w:firstLine="0"/>
      </w:pPr>
    </w:p>
    <w:p w14:paraId="6EE114A9" w14:textId="77777777" w:rsidR="00B44747" w:rsidRDefault="00B44747" w:rsidP="00B44747">
      <w:pPr>
        <w:pStyle w:val="a7"/>
        <w:ind w:left="360" w:firstLineChars="0" w:firstLine="0"/>
      </w:pPr>
    </w:p>
    <w:p w14:paraId="6EB0C676" w14:textId="77777777" w:rsidR="00B44747" w:rsidRDefault="00B44747" w:rsidP="00B44747">
      <w:pPr>
        <w:pStyle w:val="a7"/>
        <w:ind w:left="360" w:firstLineChars="0" w:firstLine="0"/>
      </w:pPr>
    </w:p>
    <w:p w14:paraId="281A2E02" w14:textId="77777777" w:rsidR="00B44747" w:rsidRDefault="00B44747" w:rsidP="00B44747">
      <w:pPr>
        <w:pStyle w:val="a7"/>
        <w:ind w:left="360" w:firstLineChars="0" w:firstLine="0"/>
      </w:pPr>
    </w:p>
    <w:p w14:paraId="046D9FB9" w14:textId="77777777" w:rsidR="00B44747" w:rsidRDefault="00B44747" w:rsidP="00B44747">
      <w:pPr>
        <w:pStyle w:val="a7"/>
        <w:ind w:left="360" w:firstLineChars="0" w:firstLine="0"/>
      </w:pPr>
    </w:p>
    <w:p w14:paraId="02F6F6E1" w14:textId="77777777" w:rsidR="00B44747" w:rsidRDefault="00B44747" w:rsidP="00B44747">
      <w:pPr>
        <w:pStyle w:val="a7"/>
        <w:ind w:left="360" w:firstLineChars="0" w:firstLine="0"/>
      </w:pPr>
    </w:p>
    <w:p w14:paraId="0F959D74" w14:textId="77777777" w:rsidR="00B44747" w:rsidRDefault="00B44747" w:rsidP="00B44747">
      <w:pPr>
        <w:pStyle w:val="a7"/>
        <w:ind w:left="360" w:firstLineChars="0" w:firstLine="0"/>
      </w:pPr>
    </w:p>
    <w:p w14:paraId="3FF34C2F" w14:textId="77777777" w:rsidR="00B44747" w:rsidRDefault="00B44747" w:rsidP="00B44747">
      <w:pPr>
        <w:pStyle w:val="a7"/>
        <w:ind w:left="360" w:firstLineChars="0" w:firstLine="0"/>
      </w:pPr>
    </w:p>
    <w:p w14:paraId="6DCEE967" w14:textId="77777777" w:rsidR="00B44747" w:rsidRDefault="00B44747" w:rsidP="00B44747">
      <w:pPr>
        <w:pStyle w:val="a7"/>
        <w:ind w:left="360" w:firstLineChars="0" w:firstLine="0"/>
        <w:rPr>
          <w:rFonts w:hint="eastAsia"/>
        </w:rPr>
      </w:pPr>
    </w:p>
    <w:p w14:paraId="4F0F780E" w14:textId="49D94FA6" w:rsidR="00B44747" w:rsidRDefault="00B44747" w:rsidP="00B44747">
      <w:pPr>
        <w:pStyle w:val="a7"/>
        <w:numPr>
          <w:ilvl w:val="0"/>
          <w:numId w:val="2"/>
        </w:numPr>
        <w:ind w:firstLineChars="0"/>
      </w:pPr>
      <w:r>
        <w:rPr>
          <w:rFonts w:hint="eastAsia"/>
        </w:rPr>
        <w:lastRenderedPageBreak/>
        <w:t>软件工程</w:t>
      </w:r>
    </w:p>
    <w:p w14:paraId="48985CAB" w14:textId="77777777" w:rsidR="00B44747" w:rsidRDefault="00B44747" w:rsidP="00B44747">
      <w:pPr>
        <w:pStyle w:val="a7"/>
        <w:ind w:left="360"/>
      </w:pPr>
      <w:r>
        <w:rPr>
          <w:rFonts w:hint="eastAsia"/>
        </w:rPr>
        <w:t>标题：软件工程的进展与挑战</w:t>
      </w:r>
    </w:p>
    <w:p w14:paraId="1827E583" w14:textId="77777777" w:rsidR="00B44747" w:rsidRDefault="00B44747" w:rsidP="00B44747">
      <w:pPr>
        <w:pStyle w:val="a7"/>
        <w:ind w:left="360"/>
      </w:pPr>
    </w:p>
    <w:p w14:paraId="4D9CA0D1" w14:textId="77777777" w:rsidR="00B44747" w:rsidRDefault="00B44747" w:rsidP="00B44747">
      <w:pPr>
        <w:pStyle w:val="a7"/>
        <w:ind w:left="360"/>
      </w:pPr>
      <w:r>
        <w:rPr>
          <w:rFonts w:hint="eastAsia"/>
        </w:rPr>
        <w:t>摘要：</w:t>
      </w:r>
    </w:p>
    <w:p w14:paraId="0CD23DAF" w14:textId="77777777" w:rsidR="00B44747" w:rsidRDefault="00B44747" w:rsidP="00B44747">
      <w:pPr>
        <w:pStyle w:val="a7"/>
        <w:ind w:left="360"/>
      </w:pPr>
      <w:r>
        <w:rPr>
          <w:rFonts w:hint="eastAsia"/>
        </w:rPr>
        <w:t>在数字化时代，软件已成为支撑现代社会运行的核心力量。软件工程作为一门致力于高效可靠软件开发和维护的学科，其重要性日益凸显。本文将探讨软件工程的历史背景、基本原则、关键技术以及面临的现代挑战和未来发展趋势。</w:t>
      </w:r>
    </w:p>
    <w:p w14:paraId="7895082F" w14:textId="77777777" w:rsidR="00B44747" w:rsidRDefault="00B44747" w:rsidP="00B44747">
      <w:pPr>
        <w:pStyle w:val="a7"/>
        <w:ind w:left="360"/>
      </w:pPr>
    </w:p>
    <w:p w14:paraId="0867FA53" w14:textId="77777777" w:rsidR="00B44747" w:rsidRDefault="00B44747" w:rsidP="00B44747">
      <w:pPr>
        <w:pStyle w:val="a7"/>
        <w:ind w:left="360"/>
      </w:pPr>
      <w:r>
        <w:rPr>
          <w:rFonts w:hint="eastAsia"/>
        </w:rPr>
        <w:t>关键词：软件工程、开发生命周期、敏捷方法、质量保证、持续集成</w:t>
      </w:r>
    </w:p>
    <w:p w14:paraId="17FAF063" w14:textId="77777777" w:rsidR="00B44747" w:rsidRDefault="00B44747" w:rsidP="00B44747">
      <w:pPr>
        <w:pStyle w:val="a7"/>
        <w:ind w:left="360"/>
      </w:pPr>
    </w:p>
    <w:p w14:paraId="10E4BC37" w14:textId="77777777" w:rsidR="00B44747" w:rsidRDefault="00B44747" w:rsidP="00B44747">
      <w:pPr>
        <w:pStyle w:val="a7"/>
        <w:ind w:left="360"/>
      </w:pPr>
      <w:r>
        <w:t>1. 引言</w:t>
      </w:r>
    </w:p>
    <w:p w14:paraId="321550F0" w14:textId="77777777" w:rsidR="00B44747" w:rsidRDefault="00B44747" w:rsidP="00B44747">
      <w:pPr>
        <w:pStyle w:val="a7"/>
        <w:ind w:left="360"/>
      </w:pPr>
      <w:r>
        <w:rPr>
          <w:rFonts w:hint="eastAsia"/>
        </w:rPr>
        <w:t>随着信息技术的快速发展，软件已渗透到商业、医疗、教育、娱乐等生活的各个领域。高质量的软件产品对于确保这些领域的高效运作至关重要。软件工程是应用计算机科学、数学及管理学原理，以合理、有效的方式开发和维护软件的学科。它不仅包括编程语言和软件开发技术，还涉及项目管理、软件质量保证、需求分析等多个维度。</w:t>
      </w:r>
    </w:p>
    <w:p w14:paraId="76CEE18C" w14:textId="77777777" w:rsidR="00B44747" w:rsidRDefault="00B44747" w:rsidP="00B44747">
      <w:pPr>
        <w:pStyle w:val="a7"/>
        <w:ind w:left="360"/>
      </w:pPr>
    </w:p>
    <w:p w14:paraId="79AFBA4E" w14:textId="77777777" w:rsidR="00B44747" w:rsidRDefault="00B44747" w:rsidP="00B44747">
      <w:pPr>
        <w:pStyle w:val="a7"/>
        <w:ind w:left="360"/>
      </w:pPr>
      <w:r>
        <w:t>2. 软件工程的历史发展</w:t>
      </w:r>
    </w:p>
    <w:p w14:paraId="658B4BAD" w14:textId="77777777" w:rsidR="00B44747" w:rsidRDefault="00B44747" w:rsidP="00B44747">
      <w:pPr>
        <w:pStyle w:val="a7"/>
        <w:ind w:left="360"/>
      </w:pPr>
      <w:r>
        <w:rPr>
          <w:rFonts w:hint="eastAsia"/>
        </w:rPr>
        <w:t>软件工程的概念首次在</w:t>
      </w:r>
      <w:r>
        <w:t>1968年的NATO软件工程会议上被提出，用以区别于传统的编程实践，强调系统性和纪律性。自那以后，软件工程经历了从结构化编程、面向对象编程到敏捷开发的多个阶段，每个阶段都试图解决当时软件开发所面临的问题。</w:t>
      </w:r>
    </w:p>
    <w:p w14:paraId="2BE32A1A" w14:textId="77777777" w:rsidR="00B44747" w:rsidRDefault="00B44747" w:rsidP="00B44747">
      <w:pPr>
        <w:pStyle w:val="a7"/>
        <w:ind w:left="360"/>
      </w:pPr>
    </w:p>
    <w:p w14:paraId="44D303C2" w14:textId="77777777" w:rsidR="00B44747" w:rsidRDefault="00B44747" w:rsidP="00B44747">
      <w:pPr>
        <w:pStyle w:val="a7"/>
        <w:ind w:left="360"/>
      </w:pPr>
      <w:r>
        <w:t>3. 软件工程的基本原理</w:t>
      </w:r>
    </w:p>
    <w:p w14:paraId="6E43FAEC" w14:textId="77777777" w:rsidR="00B44747" w:rsidRDefault="00B44747" w:rsidP="00B44747">
      <w:pPr>
        <w:pStyle w:val="a7"/>
        <w:ind w:left="360"/>
      </w:pPr>
      <w:r>
        <w:rPr>
          <w:rFonts w:hint="eastAsia"/>
        </w:rPr>
        <w:t>软件工程的基础在于理解软件开发是一个系统化的过程，需要遵循一定的流程和标准。这包括需求分析、系统设计、编码实现、测试验证和维护等环节。良好的软件工程实践强调模块化设计、代码复用、版本控制和文档编写，以确保最终产品的质量及其可持续发展。</w:t>
      </w:r>
    </w:p>
    <w:p w14:paraId="40FE1A95" w14:textId="77777777" w:rsidR="00B44747" w:rsidRDefault="00B44747" w:rsidP="00B44747">
      <w:pPr>
        <w:pStyle w:val="a7"/>
        <w:ind w:left="360"/>
      </w:pPr>
    </w:p>
    <w:p w14:paraId="6F4EA0DD" w14:textId="77777777" w:rsidR="00B44747" w:rsidRDefault="00B44747" w:rsidP="00B44747">
      <w:pPr>
        <w:pStyle w:val="a7"/>
        <w:ind w:left="360"/>
      </w:pPr>
      <w:r>
        <w:t>4. 关键技术和方法</w:t>
      </w:r>
    </w:p>
    <w:p w14:paraId="367E3D37" w14:textId="77777777" w:rsidR="00B44747" w:rsidRDefault="00B44747" w:rsidP="00B44747">
      <w:pPr>
        <w:pStyle w:val="a7"/>
        <w:ind w:left="360"/>
      </w:pPr>
      <w:r>
        <w:t>- 开发生命周期模型：如瀑布模型、迭代模型、螺旋模型和敏捷开发模型等，为软件开发提供了不同的流程框架。</w:t>
      </w:r>
    </w:p>
    <w:p w14:paraId="23FF356F" w14:textId="77777777" w:rsidR="00B44747" w:rsidRDefault="00B44747" w:rsidP="00B44747">
      <w:pPr>
        <w:pStyle w:val="a7"/>
        <w:ind w:left="360"/>
      </w:pPr>
      <w:r>
        <w:t>- 需求工程：通过用户访谈、市场调研等方式收集软件需求，并转化为详细的功能规格说明。</w:t>
      </w:r>
    </w:p>
    <w:p w14:paraId="10B19D9F" w14:textId="77777777" w:rsidR="00B44747" w:rsidRDefault="00B44747" w:rsidP="00B44747">
      <w:pPr>
        <w:pStyle w:val="a7"/>
        <w:ind w:left="360"/>
      </w:pPr>
      <w:r>
        <w:t>- 设计模式和架构：例如MVC（Model-View-Controller）模式，帮助开发者组织代码结构，提高可维护性和扩展性。</w:t>
      </w:r>
    </w:p>
    <w:p w14:paraId="08F89C61" w14:textId="77777777" w:rsidR="00B44747" w:rsidRDefault="00B44747" w:rsidP="00B44747">
      <w:pPr>
        <w:pStyle w:val="a7"/>
        <w:ind w:left="360"/>
      </w:pPr>
      <w:r>
        <w:t>- 测试方法：单元测试、集成测试、系统测试和验收测试等，确保软件在不同层面上达到预定质量标准。</w:t>
      </w:r>
    </w:p>
    <w:p w14:paraId="4493F0E2" w14:textId="77777777" w:rsidR="00B44747" w:rsidRDefault="00B44747" w:rsidP="00B44747">
      <w:pPr>
        <w:pStyle w:val="a7"/>
        <w:ind w:left="360"/>
      </w:pPr>
      <w:r>
        <w:t>- 项目管理：采用甘特图、敏捷看板等工具来跟踪项目进度，管理团队协作。</w:t>
      </w:r>
    </w:p>
    <w:p w14:paraId="7A8CD80D" w14:textId="77777777" w:rsidR="00B44747" w:rsidRDefault="00B44747" w:rsidP="00B44747">
      <w:pPr>
        <w:pStyle w:val="a7"/>
        <w:ind w:left="360"/>
      </w:pPr>
    </w:p>
    <w:p w14:paraId="084975A5" w14:textId="77777777" w:rsidR="00B44747" w:rsidRDefault="00B44747" w:rsidP="00B44747">
      <w:pPr>
        <w:pStyle w:val="a7"/>
        <w:ind w:left="360"/>
      </w:pPr>
      <w:r>
        <w:t>5. 现代挑战和趋势</w:t>
      </w:r>
    </w:p>
    <w:p w14:paraId="0532E56E" w14:textId="77777777" w:rsidR="00B44747" w:rsidRDefault="00B44747" w:rsidP="00B44747">
      <w:pPr>
        <w:pStyle w:val="a7"/>
        <w:ind w:left="360"/>
      </w:pPr>
      <w:r>
        <w:rPr>
          <w:rFonts w:hint="eastAsia"/>
        </w:rPr>
        <w:t>随着技术的不断进步，软件工程也面临着新的挑战：</w:t>
      </w:r>
    </w:p>
    <w:p w14:paraId="0C986011" w14:textId="77777777" w:rsidR="00B44747" w:rsidRDefault="00B44747" w:rsidP="00B44747">
      <w:pPr>
        <w:pStyle w:val="a7"/>
        <w:ind w:left="360"/>
      </w:pPr>
      <w:r>
        <w:t>- 云计算和服务化：如何利用云基础设施和服务化架构（SOA）来提升软件的灵活性和可伸缩性。</w:t>
      </w:r>
    </w:p>
    <w:p w14:paraId="4CAA1B01" w14:textId="77777777" w:rsidR="00B44747" w:rsidRDefault="00B44747" w:rsidP="00B44747">
      <w:pPr>
        <w:pStyle w:val="a7"/>
        <w:ind w:left="360"/>
      </w:pPr>
      <w:r>
        <w:t>- 大数据与人工智能：整合大数据分析与机器学习算法，增强软件的智能化程度。</w:t>
      </w:r>
    </w:p>
    <w:p w14:paraId="34DAE35C" w14:textId="77777777" w:rsidR="00B44747" w:rsidRDefault="00B44747" w:rsidP="00B44747">
      <w:pPr>
        <w:pStyle w:val="a7"/>
        <w:ind w:left="360"/>
      </w:pPr>
      <w:r>
        <w:t>- 安全性和隐私保护：在设计和开发过程中充分考虑安全性，防止数据泄露和其他</w:t>
      </w:r>
      <w:r>
        <w:lastRenderedPageBreak/>
        <w:t>安全威胁。</w:t>
      </w:r>
    </w:p>
    <w:p w14:paraId="4C510CC6" w14:textId="77777777" w:rsidR="00B44747" w:rsidRDefault="00B44747" w:rsidP="00B44747">
      <w:pPr>
        <w:pStyle w:val="a7"/>
        <w:ind w:left="360"/>
      </w:pPr>
      <w:r>
        <w:t>- 跨平台开发：适应多样化的设备和操作系统，实现无缝的用户体验。</w:t>
      </w:r>
    </w:p>
    <w:p w14:paraId="5C63E54A" w14:textId="77777777" w:rsidR="00B44747" w:rsidRDefault="00B44747" w:rsidP="00B44747">
      <w:pPr>
        <w:pStyle w:val="a7"/>
        <w:ind w:left="360"/>
      </w:pPr>
      <w:r>
        <w:t>- DevOps文化的兴起：促进开发与运维的紧密合作，实现快速迭代和持续交付。</w:t>
      </w:r>
    </w:p>
    <w:p w14:paraId="7F602E28" w14:textId="77777777" w:rsidR="00B44747" w:rsidRDefault="00B44747" w:rsidP="00B44747">
      <w:pPr>
        <w:pStyle w:val="a7"/>
        <w:ind w:left="360"/>
      </w:pPr>
    </w:p>
    <w:p w14:paraId="27D7B26A" w14:textId="77777777" w:rsidR="00B44747" w:rsidRDefault="00B44747" w:rsidP="00B44747">
      <w:pPr>
        <w:pStyle w:val="a7"/>
        <w:ind w:left="360"/>
      </w:pPr>
      <w:r>
        <w:t>6. 结论</w:t>
      </w:r>
    </w:p>
    <w:p w14:paraId="0AFDE8D1" w14:textId="18E445FB" w:rsidR="00B44747" w:rsidRPr="00B44747" w:rsidRDefault="00B44747" w:rsidP="00B44747">
      <w:pPr>
        <w:pStyle w:val="a7"/>
        <w:ind w:left="360" w:firstLineChars="0" w:firstLine="0"/>
        <w:rPr>
          <w:rFonts w:hint="eastAsia"/>
        </w:rPr>
      </w:pPr>
      <w:r>
        <w:rPr>
          <w:rFonts w:hint="eastAsia"/>
        </w:rPr>
        <w:t>软件工程作为一个多学科交汇的领域，其核心价值在于提供有效的方法和工具来指导软件开发和维护的实践。面对不断变化的技术环境和市场需求，软件工程师必须不断学习和适应新的技术和方法。未来，随着人工智能、量子计算等前沿技术的融入，软件工程将继续演化，以支持更加智能、互联的世界。</w:t>
      </w:r>
    </w:p>
    <w:p w14:paraId="076F8C5F" w14:textId="001F0E7D" w:rsidR="00B44747" w:rsidRDefault="00B44747" w:rsidP="00B44747">
      <w:pPr>
        <w:pStyle w:val="a7"/>
        <w:ind w:left="360" w:firstLineChars="0" w:firstLine="0"/>
        <w:rPr>
          <w:rFonts w:hint="eastAsia"/>
        </w:rPr>
      </w:pPr>
    </w:p>
    <w:p w14:paraId="7EA872FA" w14:textId="77777777" w:rsidR="00B44747" w:rsidRPr="00B44747" w:rsidRDefault="00B44747" w:rsidP="00B44747">
      <w:pPr>
        <w:pStyle w:val="a7"/>
        <w:ind w:left="360" w:firstLineChars="0" w:firstLine="0"/>
        <w:rPr>
          <w:rFonts w:hint="eastAsia"/>
        </w:rPr>
      </w:pPr>
    </w:p>
    <w:p w14:paraId="380582AA" w14:textId="77777777" w:rsidR="00B44747" w:rsidRPr="00B44747" w:rsidRDefault="00B44747" w:rsidP="00B44747">
      <w:pPr>
        <w:rPr>
          <w:rFonts w:hint="eastAsia"/>
        </w:rPr>
      </w:pPr>
    </w:p>
    <w:p w14:paraId="292C8A10" w14:textId="0949F182" w:rsidR="00ED16DC" w:rsidRPr="00B44747" w:rsidRDefault="00ED16DC">
      <w:pPr>
        <w:rPr>
          <w:rFonts w:hint="eastAsia"/>
        </w:rPr>
      </w:pPr>
    </w:p>
    <w:sectPr w:rsidR="00ED16DC" w:rsidRPr="00B447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CEB08" w14:textId="77777777" w:rsidR="00087869" w:rsidRDefault="00087869" w:rsidP="00B44747">
      <w:r>
        <w:separator/>
      </w:r>
    </w:p>
  </w:endnote>
  <w:endnote w:type="continuationSeparator" w:id="0">
    <w:p w14:paraId="74DF5A75" w14:textId="77777777" w:rsidR="00087869" w:rsidRDefault="00087869" w:rsidP="00B44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FF834" w14:textId="77777777" w:rsidR="00087869" w:rsidRDefault="00087869" w:rsidP="00B44747">
      <w:r>
        <w:separator/>
      </w:r>
    </w:p>
  </w:footnote>
  <w:footnote w:type="continuationSeparator" w:id="0">
    <w:p w14:paraId="71DF5EB0" w14:textId="77777777" w:rsidR="00087869" w:rsidRDefault="00087869" w:rsidP="00B44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2711"/>
    <w:multiLevelType w:val="multilevel"/>
    <w:tmpl w:val="0828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05C36"/>
    <w:multiLevelType w:val="hybridMultilevel"/>
    <w:tmpl w:val="CC06B2BA"/>
    <w:lvl w:ilvl="0" w:tplc="F618B0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7A63C3"/>
    <w:multiLevelType w:val="multilevel"/>
    <w:tmpl w:val="0AD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B0DEC"/>
    <w:multiLevelType w:val="multilevel"/>
    <w:tmpl w:val="8B04AB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50628"/>
    <w:multiLevelType w:val="multilevel"/>
    <w:tmpl w:val="BA0E45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9F4390"/>
    <w:multiLevelType w:val="hybridMultilevel"/>
    <w:tmpl w:val="735E71A2"/>
    <w:lvl w:ilvl="0" w:tplc="244852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00420AD"/>
    <w:multiLevelType w:val="multilevel"/>
    <w:tmpl w:val="92929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B7B90"/>
    <w:multiLevelType w:val="multilevel"/>
    <w:tmpl w:val="3770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631C7"/>
    <w:multiLevelType w:val="multilevel"/>
    <w:tmpl w:val="A06A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D4385E"/>
    <w:multiLevelType w:val="multilevel"/>
    <w:tmpl w:val="7A988A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432F1"/>
    <w:multiLevelType w:val="multilevel"/>
    <w:tmpl w:val="EA80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3111937">
    <w:abstractNumId w:val="1"/>
  </w:num>
  <w:num w:numId="2" w16cid:durableId="1862544780">
    <w:abstractNumId w:val="5"/>
  </w:num>
  <w:num w:numId="3" w16cid:durableId="701051039">
    <w:abstractNumId w:val="7"/>
  </w:num>
  <w:num w:numId="4" w16cid:durableId="1333098932">
    <w:abstractNumId w:val="10"/>
  </w:num>
  <w:num w:numId="5" w16cid:durableId="640430662">
    <w:abstractNumId w:val="6"/>
    <w:lvlOverride w:ilvl="0">
      <w:lvl w:ilvl="0">
        <w:numFmt w:val="decimal"/>
        <w:lvlText w:val="%1."/>
        <w:lvlJc w:val="left"/>
      </w:lvl>
    </w:lvlOverride>
  </w:num>
  <w:num w:numId="6" w16cid:durableId="688140725">
    <w:abstractNumId w:val="8"/>
  </w:num>
  <w:num w:numId="7" w16cid:durableId="1659068839">
    <w:abstractNumId w:val="3"/>
    <w:lvlOverride w:ilvl="0">
      <w:lvl w:ilvl="0">
        <w:numFmt w:val="decimal"/>
        <w:lvlText w:val="%1."/>
        <w:lvlJc w:val="left"/>
      </w:lvl>
    </w:lvlOverride>
  </w:num>
  <w:num w:numId="8" w16cid:durableId="1695769959">
    <w:abstractNumId w:val="2"/>
  </w:num>
  <w:num w:numId="9" w16cid:durableId="1830246043">
    <w:abstractNumId w:val="9"/>
    <w:lvlOverride w:ilvl="0">
      <w:lvl w:ilvl="0">
        <w:numFmt w:val="decimal"/>
        <w:lvlText w:val="%1."/>
        <w:lvlJc w:val="left"/>
      </w:lvl>
    </w:lvlOverride>
  </w:num>
  <w:num w:numId="10" w16cid:durableId="175507847">
    <w:abstractNumId w:val="0"/>
  </w:num>
  <w:num w:numId="11" w16cid:durableId="1178344679">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DC"/>
    <w:rsid w:val="00042E11"/>
    <w:rsid w:val="00087869"/>
    <w:rsid w:val="00B44747"/>
    <w:rsid w:val="00ED1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D55FB"/>
  <w15:chartTrackingRefBased/>
  <w15:docId w15:val="{CAAA3CC3-2F0A-440D-BB8F-FB39820F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4747"/>
    <w:pPr>
      <w:tabs>
        <w:tab w:val="center" w:pos="4153"/>
        <w:tab w:val="right" w:pos="8306"/>
      </w:tabs>
      <w:snapToGrid w:val="0"/>
      <w:jc w:val="center"/>
    </w:pPr>
    <w:rPr>
      <w:sz w:val="18"/>
      <w:szCs w:val="18"/>
    </w:rPr>
  </w:style>
  <w:style w:type="character" w:customStyle="1" w:styleId="a4">
    <w:name w:val="页眉 字符"/>
    <w:basedOn w:val="a0"/>
    <w:link w:val="a3"/>
    <w:uiPriority w:val="99"/>
    <w:rsid w:val="00B44747"/>
    <w:rPr>
      <w:sz w:val="18"/>
      <w:szCs w:val="18"/>
    </w:rPr>
  </w:style>
  <w:style w:type="paragraph" w:styleId="a5">
    <w:name w:val="footer"/>
    <w:basedOn w:val="a"/>
    <w:link w:val="a6"/>
    <w:uiPriority w:val="99"/>
    <w:unhideWhenUsed/>
    <w:rsid w:val="00B44747"/>
    <w:pPr>
      <w:tabs>
        <w:tab w:val="center" w:pos="4153"/>
        <w:tab w:val="right" w:pos="8306"/>
      </w:tabs>
      <w:snapToGrid w:val="0"/>
      <w:jc w:val="left"/>
    </w:pPr>
    <w:rPr>
      <w:sz w:val="18"/>
      <w:szCs w:val="18"/>
    </w:rPr>
  </w:style>
  <w:style w:type="character" w:customStyle="1" w:styleId="a6">
    <w:name w:val="页脚 字符"/>
    <w:basedOn w:val="a0"/>
    <w:link w:val="a5"/>
    <w:uiPriority w:val="99"/>
    <w:rsid w:val="00B44747"/>
    <w:rPr>
      <w:sz w:val="18"/>
      <w:szCs w:val="18"/>
    </w:rPr>
  </w:style>
  <w:style w:type="paragraph" w:styleId="a7">
    <w:name w:val="List Paragraph"/>
    <w:basedOn w:val="a"/>
    <w:uiPriority w:val="34"/>
    <w:qFormat/>
    <w:rsid w:val="00B44747"/>
    <w:pPr>
      <w:ind w:firstLineChars="200" w:firstLine="420"/>
    </w:pPr>
  </w:style>
  <w:style w:type="paragraph" w:styleId="a8">
    <w:name w:val="Normal (Web)"/>
    <w:basedOn w:val="a"/>
    <w:uiPriority w:val="99"/>
    <w:semiHidden/>
    <w:unhideWhenUsed/>
    <w:rsid w:val="00B44747"/>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03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家豪 张</dc:creator>
  <cp:keywords/>
  <dc:description/>
  <cp:lastModifiedBy>家豪 张</cp:lastModifiedBy>
  <cp:revision>2</cp:revision>
  <dcterms:created xsi:type="dcterms:W3CDTF">2024-05-11T09:46:00Z</dcterms:created>
  <dcterms:modified xsi:type="dcterms:W3CDTF">2024-05-11T09:57:00Z</dcterms:modified>
</cp:coreProperties>
</file>