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20" w:lineRule="atLeast"/>
        <w:ind w:firstLine="6098" w:firstLineChars="2033"/>
        <w:jc w:val="right"/>
        <w:rPr>
          <w:rFonts w:ascii="Times New Roman" w:hAnsi="Times New Roman" w:cs="Times New Roman"/>
          <w:sz w:val="30"/>
          <w:szCs w:val="30"/>
        </w:rPr>
      </w:pPr>
      <w:bookmarkStart w:id="18" w:name="_GoBack"/>
      <w:bookmarkEnd w:id="18"/>
      <w:r>
        <w:rPr>
          <w:rFonts w:ascii="Times New Roman" w:hAnsi="Times New Roman" w:cs="Times New Roman"/>
          <w:sz w:val="30"/>
          <w:szCs w:val="30"/>
        </w:rPr>
        <w:t>队号</w:t>
      </w:r>
      <w:r>
        <w:rPr>
          <w:rFonts w:ascii="Times New Roman" w:hAnsi="Times New Roman" w:cs="Times New Roman"/>
          <w:sz w:val="30"/>
          <w:szCs w:val="30"/>
          <w:u w:val="single"/>
        </w:rPr>
        <w:t xml:space="preserve">        </w:t>
      </w:r>
    </w:p>
    <w:p>
      <w:pPr>
        <w:jc w:val="center"/>
        <w:rPr>
          <w:rFonts w:ascii="Times New Roman" w:hAnsi="Times New Roman" w:cs="Times New Roman"/>
          <w:sz w:val="24"/>
        </w:rPr>
      </w:pPr>
      <w:r>
        <w:rPr>
          <w:rFonts w:ascii="Times New Roman" w:hAnsi="Times New Roman" w:cs="Times New Roman"/>
          <w:bCs/>
          <w:sz w:val="24"/>
        </w:rPr>
        <w:t xml:space="preserve">                                          </w:t>
      </w:r>
    </w:p>
    <w:p>
      <w:pPr>
        <w:spacing w:line="0" w:lineRule="atLeast"/>
        <w:jc w:val="center"/>
        <w:rPr>
          <w:rFonts w:ascii="Times New Roman" w:hAnsi="Times New Roman" w:cs="Times New Roman"/>
          <w:bCs/>
          <w:sz w:val="48"/>
          <w14:shadow w14:blurRad="50800" w14:dist="38100" w14:dir="2700000" w14:sx="100000" w14:sy="100000" w14:kx="0" w14:ky="0" w14:algn="tl">
            <w14:srgbClr w14:val="000000">
              <w14:alpha w14:val="60000"/>
            </w14:srgbClr>
          </w14:shadow>
        </w:rPr>
      </w:pPr>
    </w:p>
    <w:p>
      <w:pPr>
        <w:spacing w:line="0" w:lineRule="atLeast"/>
        <w:jc w:val="center"/>
        <w:rPr>
          <w:rFonts w:ascii="Times New Roman" w:hAnsi="Times New Roman" w:cs="Times New Roman"/>
          <w:bCs/>
          <w:sz w:val="44"/>
          <w:szCs w:val="44"/>
          <w14:shadow w14:blurRad="50800" w14:dist="38100" w14:dir="2700000" w14:sx="100000" w14:sy="100000" w14:kx="0" w14:ky="0" w14:algn="tl">
            <w14:srgbClr w14:val="000000">
              <w14:alpha w14:val="60000"/>
            </w14:srgbClr>
          </w14:shadow>
        </w:rPr>
      </w:pPr>
      <w:r>
        <w:rPr>
          <w:rFonts w:ascii="Times New Roman" w:hAnsi="Times New Roman" w:cs="Times New Roman"/>
          <w:bCs/>
          <w:sz w:val="44"/>
          <w:szCs w:val="44"/>
          <w14:shadow w14:blurRad="50800" w14:dist="38100" w14:dir="2700000" w14:sx="100000" w14:sy="100000" w14:kx="0" w14:ky="0" w14:algn="tl">
            <w14:srgbClr w14:val="000000">
              <w14:alpha w14:val="60000"/>
            </w14:srgbClr>
          </w14:shadow>
        </w:rPr>
        <w:t>2020年《数学建模</w:t>
      </w:r>
      <w:r>
        <w:rPr>
          <w:rFonts w:hint="eastAsia" w:ascii="Times New Roman" w:hAnsi="Times New Roman" w:cs="Times New Roman"/>
          <w:bCs/>
          <w:sz w:val="44"/>
          <w:szCs w:val="44"/>
          <w14:shadow w14:blurRad="50800" w14:dist="38100" w14:dir="2700000" w14:sx="100000" w14:sy="100000" w14:kx="0" w14:ky="0" w14:algn="tl">
            <w14:srgbClr w14:val="000000">
              <w14:alpha w14:val="60000"/>
            </w14:srgbClr>
          </w14:shadow>
        </w:rPr>
        <w:t>2</w:t>
      </w:r>
      <w:r>
        <w:rPr>
          <w:rFonts w:ascii="Times New Roman" w:hAnsi="Times New Roman" w:cs="Times New Roman"/>
          <w:bCs/>
          <w:sz w:val="44"/>
          <w:szCs w:val="44"/>
          <w14:shadow w14:blurRad="50800" w14:dist="38100" w14:dir="2700000" w14:sx="100000" w14:sy="100000" w14:kx="0" w14:ky="0" w14:algn="tl">
            <w14:srgbClr w14:val="000000">
              <w14:alpha w14:val="60000"/>
            </w14:srgbClr>
          </w14:shadow>
        </w:rPr>
        <w:t>》课程论文</w:t>
      </w:r>
    </w:p>
    <w:p>
      <w:pPr>
        <w:widowControl/>
        <w:spacing w:after="75"/>
        <w:ind w:left="720" w:right="75"/>
        <w:jc w:val="left"/>
        <w:rPr>
          <w:rFonts w:ascii="Times New Roman" w:hAnsi="Times New Roman" w:cs="Times New Roman"/>
        </w:rPr>
      </w:pPr>
      <w:bookmarkStart w:id="0" w:name="pn71"/>
      <w:r>
        <w:rPr>
          <w:rFonts w:ascii="Times New Roman" w:hAnsi="Times New Roman" w:cs="Times New Roman"/>
          <w:sz w:val="24"/>
        </w:rPr>
        <w:fldChar w:fldCharType="begin"/>
      </w:r>
      <w:r>
        <w:rPr>
          <w:rFonts w:ascii="Times New Roman" w:hAnsi="Times New Roman" w:cs="Times New Roman"/>
          <w:sz w:val="24"/>
        </w:rPr>
        <w:instrText xml:space="preserve">INCLUDEPICTURE \d "http://img1.imgtn.bdimg.com/it/u=448506922,1486480587&amp;fm=21&amp;gp=0.jpg" \* MERGEFORMATINET </w:instrText>
      </w:r>
      <w:r>
        <w:rPr>
          <w:rFonts w:ascii="Times New Roman" w:hAnsi="Times New Roman" w:cs="Times New Roman"/>
          <w:sz w:val="24"/>
        </w:rPr>
        <w:fldChar w:fldCharType="end"/>
      </w:r>
      <w:bookmarkEnd w:id="0"/>
    </w:p>
    <w:p>
      <w:pPr>
        <w:widowControl/>
        <w:shd w:val="clear" w:color="auto" w:fill="FFFFFF"/>
        <w:spacing w:before="46" w:after="46" w:line="23" w:lineRule="atLeast"/>
        <w:ind w:left="1050" w:right="5732"/>
        <w:jc w:val="center"/>
        <w:rPr>
          <w:rFonts w:ascii="Times New Roman" w:hAnsi="Times New Roman" w:cs="Times New Roman"/>
          <w:sz w:val="18"/>
          <w:szCs w:val="18"/>
        </w:rPr>
      </w:pPr>
    </w:p>
    <w:tbl>
      <w:tblPr>
        <w:tblStyle w:val="9"/>
        <w:tblW w:w="8354" w:type="dxa"/>
        <w:tblInd w:w="0" w:type="dxa"/>
        <w:tblLayout w:type="fixed"/>
        <w:tblCellMar>
          <w:top w:w="0" w:type="dxa"/>
          <w:left w:w="108" w:type="dxa"/>
          <w:bottom w:w="0" w:type="dxa"/>
          <w:right w:w="108" w:type="dxa"/>
        </w:tblCellMar>
      </w:tblPr>
      <w:tblGrid>
        <w:gridCol w:w="1384"/>
        <w:gridCol w:w="3402"/>
        <w:gridCol w:w="425"/>
        <w:gridCol w:w="3143"/>
      </w:tblGrid>
      <w:tr>
        <w:tblPrEx>
          <w:tblCellMar>
            <w:top w:w="0" w:type="dxa"/>
            <w:left w:w="108" w:type="dxa"/>
            <w:bottom w:w="0" w:type="dxa"/>
            <w:right w:w="108" w:type="dxa"/>
          </w:tblCellMar>
        </w:tblPrEx>
        <w:trPr>
          <w:trHeight w:val="670" w:hRule="atLeast"/>
        </w:trPr>
        <w:tc>
          <w:tcPr>
            <w:tcW w:w="1384" w:type="dxa"/>
            <w:tcBorders>
              <w:top w:val="single" w:color="auto" w:sz="12" w:space="0"/>
              <w:bottom w:val="single" w:color="auto" w:sz="12" w:space="0"/>
            </w:tcBorders>
            <w:vAlign w:val="bottom"/>
          </w:tcPr>
          <w:p>
            <w:pPr>
              <w:spacing w:line="20" w:lineRule="atLeast"/>
              <w:jc w:val="center"/>
              <w:rPr>
                <w:rFonts w:ascii="Times New Roman" w:hAnsi="Times New Roman" w:cs="Times New Roman"/>
                <w:sz w:val="28"/>
                <w:szCs w:val="28"/>
              </w:rPr>
            </w:pPr>
            <w:r>
              <w:rPr>
                <w:rFonts w:ascii="Times New Roman" w:hAnsi="Times New Roman" w:cs="Times New Roman"/>
                <w:sz w:val="28"/>
                <w:szCs w:val="28"/>
              </w:rPr>
              <w:t>参赛队号</w:t>
            </w:r>
          </w:p>
        </w:tc>
        <w:tc>
          <w:tcPr>
            <w:tcW w:w="6970" w:type="dxa"/>
            <w:gridSpan w:val="3"/>
            <w:tcBorders>
              <w:top w:val="single" w:color="auto" w:sz="12" w:space="0"/>
              <w:bottom w:val="single" w:color="auto" w:sz="12" w:space="0"/>
            </w:tcBorders>
          </w:tcPr>
          <w:p>
            <w:pPr>
              <w:spacing w:line="20" w:lineRule="atLeast"/>
              <w:rPr>
                <w:rFonts w:ascii="Times New Roman" w:hAnsi="Times New Roman" w:cs="Times New Roman"/>
                <w:sz w:val="28"/>
                <w:szCs w:val="28"/>
              </w:rPr>
            </w:pPr>
          </w:p>
        </w:tc>
      </w:tr>
      <w:tr>
        <w:tblPrEx>
          <w:tblCellMar>
            <w:top w:w="0" w:type="dxa"/>
            <w:left w:w="108" w:type="dxa"/>
            <w:bottom w:w="0" w:type="dxa"/>
            <w:right w:w="108" w:type="dxa"/>
          </w:tblCellMar>
        </w:tblPrEx>
        <w:trPr>
          <w:trHeight w:val="625" w:hRule="atLeast"/>
        </w:trPr>
        <w:tc>
          <w:tcPr>
            <w:tcW w:w="1384" w:type="dxa"/>
            <w:vMerge w:val="restart"/>
            <w:tcBorders>
              <w:top w:val="single" w:color="auto" w:sz="12" w:space="0"/>
              <w:bottom w:val="single" w:color="auto" w:sz="12" w:space="0"/>
              <w:right w:val="single" w:color="auto" w:sz="4" w:space="0"/>
            </w:tcBorders>
            <w:vAlign w:val="center"/>
          </w:tcPr>
          <w:p>
            <w:pPr>
              <w:spacing w:line="20" w:lineRule="atLeast"/>
              <w:jc w:val="center"/>
              <w:rPr>
                <w:rFonts w:ascii="Times New Roman" w:hAnsi="Times New Roman" w:cs="Times New Roman"/>
                <w:sz w:val="28"/>
                <w:szCs w:val="28"/>
              </w:rPr>
            </w:pPr>
            <w:r>
              <w:rPr>
                <w:rFonts w:ascii="Times New Roman" w:hAnsi="Times New Roman" w:cs="Times New Roman"/>
                <w:sz w:val="28"/>
                <w:szCs w:val="28"/>
              </w:rPr>
              <w:t>队员</w:t>
            </w:r>
          </w:p>
          <w:p>
            <w:pPr>
              <w:spacing w:line="20" w:lineRule="atLeast"/>
              <w:jc w:val="center"/>
              <w:rPr>
                <w:rFonts w:ascii="Times New Roman" w:hAnsi="Times New Roman" w:cs="Times New Roman"/>
                <w:sz w:val="28"/>
                <w:szCs w:val="28"/>
              </w:rPr>
            </w:pPr>
            <w:r>
              <w:rPr>
                <w:rFonts w:ascii="Times New Roman" w:hAnsi="Times New Roman" w:cs="Times New Roman"/>
                <w:sz w:val="28"/>
                <w:szCs w:val="28"/>
              </w:rPr>
              <w:t>姓名</w:t>
            </w:r>
          </w:p>
        </w:tc>
        <w:tc>
          <w:tcPr>
            <w:tcW w:w="3402" w:type="dxa"/>
            <w:tcBorders>
              <w:top w:val="single" w:color="auto" w:sz="12" w:space="0"/>
              <w:left w:val="single" w:color="auto" w:sz="4" w:space="0"/>
              <w:bottom w:val="single" w:color="auto" w:sz="8" w:space="0"/>
              <w:right w:val="single" w:color="auto" w:sz="4" w:space="0"/>
            </w:tcBorders>
          </w:tcPr>
          <w:p>
            <w:pPr>
              <w:spacing w:line="20" w:lineRule="atLeast"/>
              <w:rPr>
                <w:rFonts w:ascii="Times New Roman" w:hAnsi="Times New Roman" w:cs="Times New Roman"/>
                <w:sz w:val="28"/>
                <w:szCs w:val="28"/>
              </w:rPr>
            </w:pPr>
            <w:r>
              <w:rPr>
                <w:rFonts w:ascii="Times New Roman" w:hAnsi="Times New Roman" w:cs="Times New Roman"/>
                <w:sz w:val="28"/>
                <w:szCs w:val="28"/>
              </w:rPr>
              <w:t>1.</w:t>
            </w:r>
            <w:r>
              <w:rPr>
                <w:rFonts w:hint="eastAsia" w:ascii="Times New Roman" w:hAnsi="Times New Roman" w:cs="Times New Roman"/>
                <w:sz w:val="28"/>
                <w:szCs w:val="28"/>
              </w:rPr>
              <w:t>张存蕾</w:t>
            </w:r>
          </w:p>
        </w:tc>
        <w:tc>
          <w:tcPr>
            <w:tcW w:w="425" w:type="dxa"/>
            <w:vMerge w:val="restart"/>
            <w:tcBorders>
              <w:top w:val="single" w:color="auto" w:sz="12" w:space="0"/>
              <w:left w:val="single" w:color="auto" w:sz="4" w:space="0"/>
              <w:right w:val="single" w:color="auto" w:sz="4" w:space="0"/>
            </w:tcBorders>
            <w:vAlign w:val="center"/>
          </w:tcPr>
          <w:p>
            <w:pPr>
              <w:spacing w:line="20" w:lineRule="atLeast"/>
              <w:jc w:val="center"/>
              <w:rPr>
                <w:rFonts w:ascii="Times New Roman" w:hAnsi="Times New Roman" w:cs="Times New Roman"/>
                <w:sz w:val="28"/>
                <w:szCs w:val="28"/>
              </w:rPr>
            </w:pPr>
            <w:r>
              <w:rPr>
                <w:rFonts w:ascii="Times New Roman" w:hAnsi="Times New Roman" w:cs="Times New Roman"/>
                <w:sz w:val="28"/>
                <w:szCs w:val="28"/>
              </w:rPr>
              <w:t>学</w:t>
            </w:r>
          </w:p>
          <w:p>
            <w:pPr>
              <w:spacing w:line="20" w:lineRule="atLeast"/>
              <w:jc w:val="center"/>
              <w:rPr>
                <w:rFonts w:ascii="Times New Roman" w:hAnsi="Times New Roman" w:cs="Times New Roman"/>
                <w:sz w:val="28"/>
                <w:szCs w:val="28"/>
              </w:rPr>
            </w:pPr>
            <w:r>
              <w:rPr>
                <w:rFonts w:ascii="Times New Roman" w:hAnsi="Times New Roman" w:cs="Times New Roman"/>
                <w:sz w:val="28"/>
                <w:szCs w:val="28"/>
              </w:rPr>
              <w:t>号</w:t>
            </w:r>
          </w:p>
        </w:tc>
        <w:tc>
          <w:tcPr>
            <w:tcW w:w="3143" w:type="dxa"/>
            <w:tcBorders>
              <w:top w:val="single" w:color="auto" w:sz="12" w:space="0"/>
              <w:left w:val="single" w:color="auto" w:sz="4" w:space="0"/>
              <w:bottom w:val="single" w:color="auto" w:sz="8" w:space="0"/>
            </w:tcBorders>
          </w:tcPr>
          <w:p>
            <w:pPr>
              <w:spacing w:line="20" w:lineRule="atLeast"/>
              <w:rPr>
                <w:rFonts w:ascii="Times New Roman" w:hAnsi="Times New Roman" w:cs="Times New Roman"/>
                <w:sz w:val="28"/>
                <w:szCs w:val="28"/>
              </w:rPr>
            </w:pPr>
            <w:r>
              <w:rPr>
                <w:rFonts w:hint="eastAsia" w:ascii="Times New Roman" w:hAnsi="Times New Roman" w:cs="Times New Roman"/>
                <w:sz w:val="28"/>
                <w:szCs w:val="28"/>
              </w:rPr>
              <w:t>201911101226</w:t>
            </w:r>
          </w:p>
        </w:tc>
      </w:tr>
      <w:tr>
        <w:tblPrEx>
          <w:tblCellMar>
            <w:top w:w="0" w:type="dxa"/>
            <w:left w:w="108" w:type="dxa"/>
            <w:bottom w:w="0" w:type="dxa"/>
            <w:right w:w="108" w:type="dxa"/>
          </w:tblCellMar>
        </w:tblPrEx>
        <w:trPr>
          <w:trHeight w:val="625" w:hRule="atLeast"/>
        </w:trPr>
        <w:tc>
          <w:tcPr>
            <w:tcW w:w="1384" w:type="dxa"/>
            <w:vMerge w:val="continue"/>
            <w:tcBorders>
              <w:bottom w:val="single" w:color="auto" w:sz="12" w:space="0"/>
              <w:right w:val="single" w:color="auto" w:sz="4" w:space="0"/>
            </w:tcBorders>
            <w:vAlign w:val="center"/>
          </w:tcPr>
          <w:p>
            <w:pPr>
              <w:spacing w:line="20" w:lineRule="atLeast"/>
              <w:jc w:val="center"/>
              <w:rPr>
                <w:rFonts w:ascii="Times New Roman" w:hAnsi="Times New Roman" w:cs="Times New Roman"/>
                <w:sz w:val="28"/>
                <w:szCs w:val="28"/>
              </w:rPr>
            </w:pPr>
          </w:p>
        </w:tc>
        <w:tc>
          <w:tcPr>
            <w:tcW w:w="3402" w:type="dxa"/>
            <w:tcBorders>
              <w:top w:val="single" w:color="auto" w:sz="8" w:space="0"/>
              <w:left w:val="single" w:color="auto" w:sz="4" w:space="0"/>
              <w:bottom w:val="single" w:color="auto" w:sz="8" w:space="0"/>
              <w:right w:val="single" w:color="auto" w:sz="4" w:space="0"/>
            </w:tcBorders>
          </w:tcPr>
          <w:p>
            <w:pPr>
              <w:spacing w:line="20" w:lineRule="atLeast"/>
              <w:rPr>
                <w:rFonts w:ascii="Times New Roman" w:hAnsi="Times New Roman" w:cs="Times New Roman"/>
                <w:sz w:val="28"/>
                <w:szCs w:val="28"/>
              </w:rPr>
            </w:pPr>
            <w:r>
              <w:rPr>
                <w:rFonts w:ascii="Times New Roman" w:hAnsi="Times New Roman" w:cs="Times New Roman"/>
                <w:sz w:val="28"/>
                <w:szCs w:val="28"/>
              </w:rPr>
              <w:t>2.</w:t>
            </w:r>
            <w:r>
              <w:rPr>
                <w:rFonts w:hint="eastAsia" w:ascii="Times New Roman" w:hAnsi="Times New Roman" w:cs="Times New Roman"/>
                <w:sz w:val="28"/>
                <w:szCs w:val="28"/>
              </w:rPr>
              <w:t>罗陈</w:t>
            </w:r>
          </w:p>
        </w:tc>
        <w:tc>
          <w:tcPr>
            <w:tcW w:w="425" w:type="dxa"/>
            <w:vMerge w:val="continue"/>
            <w:tcBorders>
              <w:left w:val="single" w:color="auto" w:sz="4" w:space="0"/>
              <w:right w:val="single" w:color="auto" w:sz="4" w:space="0"/>
            </w:tcBorders>
          </w:tcPr>
          <w:p>
            <w:pPr>
              <w:spacing w:line="20" w:lineRule="atLeast"/>
              <w:rPr>
                <w:rFonts w:ascii="Times New Roman" w:hAnsi="Times New Roman" w:cs="Times New Roman"/>
                <w:sz w:val="28"/>
                <w:szCs w:val="28"/>
              </w:rPr>
            </w:pPr>
          </w:p>
        </w:tc>
        <w:tc>
          <w:tcPr>
            <w:tcW w:w="3143" w:type="dxa"/>
            <w:tcBorders>
              <w:top w:val="single" w:color="auto" w:sz="8" w:space="0"/>
              <w:left w:val="single" w:color="auto" w:sz="4" w:space="0"/>
              <w:bottom w:val="single" w:color="auto" w:sz="8" w:space="0"/>
            </w:tcBorders>
          </w:tcPr>
          <w:p>
            <w:pPr>
              <w:spacing w:line="20" w:lineRule="atLeast"/>
              <w:rPr>
                <w:rFonts w:ascii="Times New Roman" w:hAnsi="Times New Roman" w:cs="Times New Roman"/>
                <w:sz w:val="28"/>
                <w:szCs w:val="28"/>
              </w:rPr>
            </w:pPr>
            <w:r>
              <w:rPr>
                <w:rFonts w:hint="eastAsia" w:ascii="Times New Roman" w:hAnsi="Times New Roman" w:cs="Times New Roman"/>
                <w:sz w:val="28"/>
                <w:szCs w:val="28"/>
              </w:rPr>
              <w:t>201910412212</w:t>
            </w:r>
          </w:p>
        </w:tc>
      </w:tr>
      <w:tr>
        <w:tblPrEx>
          <w:tblCellMar>
            <w:top w:w="0" w:type="dxa"/>
            <w:left w:w="108" w:type="dxa"/>
            <w:bottom w:w="0" w:type="dxa"/>
            <w:right w:w="108" w:type="dxa"/>
          </w:tblCellMar>
        </w:tblPrEx>
        <w:trPr>
          <w:trHeight w:val="625" w:hRule="atLeast"/>
        </w:trPr>
        <w:tc>
          <w:tcPr>
            <w:tcW w:w="1384" w:type="dxa"/>
            <w:vMerge w:val="continue"/>
            <w:tcBorders>
              <w:bottom w:val="single" w:color="auto" w:sz="12" w:space="0"/>
              <w:right w:val="single" w:color="auto" w:sz="4" w:space="0"/>
            </w:tcBorders>
            <w:vAlign w:val="center"/>
          </w:tcPr>
          <w:p>
            <w:pPr>
              <w:spacing w:line="20" w:lineRule="atLeast"/>
              <w:jc w:val="center"/>
              <w:rPr>
                <w:rFonts w:ascii="Times New Roman" w:hAnsi="Times New Roman" w:cs="Times New Roman"/>
                <w:sz w:val="28"/>
                <w:szCs w:val="28"/>
              </w:rPr>
            </w:pPr>
          </w:p>
        </w:tc>
        <w:tc>
          <w:tcPr>
            <w:tcW w:w="3402" w:type="dxa"/>
            <w:tcBorders>
              <w:top w:val="single" w:color="auto" w:sz="8" w:space="0"/>
              <w:left w:val="single" w:color="auto" w:sz="4" w:space="0"/>
              <w:bottom w:val="single" w:color="auto" w:sz="12" w:space="0"/>
              <w:right w:val="single" w:color="auto" w:sz="4" w:space="0"/>
            </w:tcBorders>
          </w:tcPr>
          <w:p>
            <w:pPr>
              <w:spacing w:line="20" w:lineRule="atLeast"/>
              <w:rPr>
                <w:rFonts w:ascii="Times New Roman" w:hAnsi="Times New Roman" w:cs="Times New Roman"/>
                <w:sz w:val="28"/>
                <w:szCs w:val="28"/>
              </w:rPr>
            </w:pPr>
            <w:r>
              <w:rPr>
                <w:rFonts w:ascii="Times New Roman" w:hAnsi="Times New Roman" w:cs="Times New Roman"/>
                <w:sz w:val="28"/>
                <w:szCs w:val="28"/>
              </w:rPr>
              <w:t>3.</w:t>
            </w:r>
            <w:r>
              <w:rPr>
                <w:rFonts w:hint="eastAsia" w:ascii="Times New Roman" w:hAnsi="Times New Roman" w:cs="Times New Roman"/>
                <w:sz w:val="28"/>
                <w:szCs w:val="28"/>
              </w:rPr>
              <w:t>谭宗佳</w:t>
            </w:r>
          </w:p>
        </w:tc>
        <w:tc>
          <w:tcPr>
            <w:tcW w:w="425" w:type="dxa"/>
            <w:vMerge w:val="continue"/>
            <w:tcBorders>
              <w:left w:val="single" w:color="auto" w:sz="4" w:space="0"/>
              <w:bottom w:val="single" w:color="auto" w:sz="12" w:space="0"/>
              <w:right w:val="single" w:color="auto" w:sz="4" w:space="0"/>
            </w:tcBorders>
          </w:tcPr>
          <w:p>
            <w:pPr>
              <w:spacing w:line="20" w:lineRule="atLeast"/>
              <w:rPr>
                <w:rFonts w:ascii="Times New Roman" w:hAnsi="Times New Roman" w:cs="Times New Roman"/>
                <w:sz w:val="28"/>
                <w:szCs w:val="28"/>
              </w:rPr>
            </w:pPr>
          </w:p>
        </w:tc>
        <w:tc>
          <w:tcPr>
            <w:tcW w:w="3143" w:type="dxa"/>
            <w:tcBorders>
              <w:top w:val="single" w:color="auto" w:sz="8" w:space="0"/>
              <w:left w:val="single" w:color="auto" w:sz="4" w:space="0"/>
              <w:bottom w:val="single" w:color="auto" w:sz="12" w:space="0"/>
            </w:tcBorders>
          </w:tcPr>
          <w:p>
            <w:pPr>
              <w:spacing w:line="20" w:lineRule="atLeast"/>
              <w:rPr>
                <w:rFonts w:ascii="Times New Roman" w:hAnsi="Times New Roman" w:cs="Times New Roman"/>
                <w:sz w:val="28"/>
                <w:szCs w:val="28"/>
              </w:rPr>
            </w:pPr>
            <w:r>
              <w:rPr>
                <w:rFonts w:hint="eastAsia" w:ascii="Times New Roman" w:hAnsi="Times New Roman" w:cs="Times New Roman"/>
                <w:sz w:val="28"/>
                <w:szCs w:val="28"/>
              </w:rPr>
              <w:t>201910114218</w:t>
            </w:r>
          </w:p>
        </w:tc>
      </w:tr>
    </w:tbl>
    <w:p>
      <w:pPr>
        <w:rPr>
          <w:rFonts w:ascii="Times New Roman" w:hAnsi="Times New Roman" w:cs="Times New Roman"/>
        </w:rPr>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pPr>
    </w:p>
    <w:p>
      <w:pPr>
        <w:jc w:val="center"/>
        <w:rPr>
          <w:rFonts w:ascii="Times New Roman" w:hAnsi="Times New Roman" w:cs="Times New Roman"/>
          <w:sz w:val="36"/>
          <w:szCs w:val="36"/>
        </w:rPr>
      </w:pPr>
      <w:r>
        <w:rPr>
          <w:rFonts w:hint="eastAsia" w:ascii="Times New Roman" w:hAnsi="Times New Roman" w:cs="Times New Roman"/>
          <w:sz w:val="36"/>
          <w:szCs w:val="36"/>
        </w:rPr>
        <w:t>机场的出租车问题</w:t>
      </w:r>
    </w:p>
    <w:p>
      <w:pPr>
        <w:jc w:val="center"/>
        <w:rPr>
          <w:rFonts w:ascii="Times New Roman" w:hAnsi="Times New Roman" w:cs="Times New Roman"/>
          <w:b/>
          <w:bCs/>
          <w:sz w:val="30"/>
          <w:szCs w:val="30"/>
        </w:rPr>
      </w:pPr>
      <w:r>
        <w:rPr>
          <w:rFonts w:ascii="Times New Roman" w:hAnsi="Times New Roman" w:cs="Times New Roman"/>
          <w:b/>
          <w:bCs/>
          <w:sz w:val="30"/>
          <w:szCs w:val="30"/>
        </w:rPr>
        <w:t>摘要</w:t>
      </w:r>
    </w:p>
    <w:p>
      <w:pPr>
        <w:spacing w:before="156" w:beforeLines="50" w:after="156" w:afterLines="50" w:line="400" w:lineRule="exact"/>
        <w:ind w:firstLine="480" w:firstLineChars="200"/>
        <w:rPr>
          <w:rFonts w:ascii="Times New Roman" w:hAnsi="Times New Roman" w:cs="Times New Roman"/>
          <w:sz w:val="24"/>
        </w:rPr>
      </w:pPr>
      <w:r>
        <w:rPr>
          <w:rFonts w:hint="eastAsia" w:ascii="Times New Roman" w:hAnsi="Times New Roman" w:cs="Times New Roman"/>
          <w:sz w:val="24"/>
        </w:rPr>
        <w:t>随着世界经济一体化的不断发展，我国航空业发展迅速，机场的旅客吞吐量不断攀升，旅客离港时出租车是机场的重要散客渠道之一。由于不同时空，不同地域机场规模不同，如何解决离港出租车排队问题的研究具有深远意义。本文针对某特定机场，从司机和机场的两个角度分别对该问题进行了探讨。</w:t>
      </w:r>
    </w:p>
    <w:p>
      <w:pPr>
        <w:spacing w:before="156" w:beforeLines="50" w:after="156" w:afterLines="50" w:line="400" w:lineRule="exact"/>
        <w:ind w:firstLine="480" w:firstLineChars="200"/>
        <w:rPr>
          <w:rFonts w:ascii="Times New Roman" w:hAnsi="Times New Roman" w:cs="Times New Roman"/>
          <w:sz w:val="24"/>
        </w:rPr>
      </w:pPr>
      <w:r>
        <w:rPr>
          <w:rFonts w:hint="eastAsia" w:ascii="Times New Roman" w:hAnsi="Times New Roman" w:cs="Times New Roman"/>
          <w:sz w:val="24"/>
        </w:rPr>
        <w:t>针对问题一，本文首先站在司机的角度上模拟决策做出的过程：分别假设做出排队等候以及空载返回两种决策，参考两种假设下的预期利润大小，进行决策。在模拟过程中，自然地提出了制约决策根本影响因素：排队车数、返回市区路程以及出租车市区每小时收入。然后，使用0-1变量Q表示采取的决策，建立了以不同决策下最大利润为目标函数的选择决策模型。</w:t>
      </w:r>
    </w:p>
    <w:p>
      <w:pPr>
        <w:spacing w:before="156" w:beforeLines="50" w:after="156" w:afterLines="50" w:line="400" w:lineRule="exact"/>
        <w:ind w:firstLine="480" w:firstLineChars="200"/>
        <w:rPr>
          <w:rFonts w:ascii="Times New Roman" w:hAnsi="Times New Roman" w:cs="Times New Roman"/>
          <w:sz w:val="24"/>
        </w:rPr>
      </w:pPr>
      <w:r>
        <w:rPr>
          <w:rFonts w:hint="eastAsia" w:ascii="Times New Roman" w:hAnsi="Times New Roman" w:cs="Times New Roman"/>
          <w:sz w:val="24"/>
        </w:rPr>
        <w:t>针对问题二，考虑到数据的复杂程度以及完整程度，我们选取苏南硕放国际机场为对象进行研究。根据旅客流量和出租车流量，将一天划分为四个时间段。利用收集到的数据，结合问题一建立的模型进行求解，给出四个时间段的司机决策方案。</w:t>
      </w:r>
    </w:p>
    <w:p>
      <w:pPr>
        <w:spacing w:before="156" w:beforeLines="50" w:after="156" w:afterLines="50" w:line="400" w:lineRule="exact"/>
        <w:ind w:firstLine="480" w:firstLineChars="200"/>
        <w:rPr>
          <w:rFonts w:hint="eastAsia" w:asciiTheme="minorEastAsia" w:hAnsiTheme="minorEastAsia" w:cstheme="minorEastAsia"/>
          <w:color w:val="000000"/>
          <w:kern w:val="0"/>
          <w:sz w:val="24"/>
          <w:lang w:bidi="ar"/>
        </w:rPr>
      </w:pPr>
      <w:r>
        <w:rPr>
          <w:rFonts w:hint="eastAsia" w:ascii="Times New Roman" w:hAnsi="Times New Roman" w:cs="Times New Roman"/>
          <w:sz w:val="24"/>
        </w:rPr>
        <w:t>针对问题三，</w:t>
      </w:r>
      <w:r>
        <w:rPr>
          <w:rFonts w:asciiTheme="minorEastAsia" w:hAnsiTheme="minorEastAsia" w:cstheme="minorEastAsia"/>
          <w:color w:val="000000"/>
          <w:kern w:val="0"/>
          <w:sz w:val="24"/>
          <w:lang w:bidi="ar"/>
        </w:rPr>
        <w:t xml:space="preserve"> </w:t>
      </w:r>
      <w:r>
        <w:rPr>
          <w:rFonts w:hint="eastAsia" w:asciiTheme="minorEastAsia" w:hAnsiTheme="minorEastAsia" w:cstheme="minorEastAsia"/>
          <w:bCs/>
          <w:color w:val="000000"/>
          <w:kern w:val="0"/>
          <w:sz w:val="24"/>
          <w:lang w:bidi="ar"/>
        </w:rPr>
        <w:t>运行效率可以看做平均每辆车乘载1批乘客所需要的时间。考虑实际情况，机场可以设立的上车点数是有限的，数目不会太大。先把一辆车在只有一个上车点的情况下从“蓄车池”到乘车区停稳所需要平均时间，每一组乘客平均上车需要时间，车在乘客上车后驶离需要的平均时间看做一个常量。随着设置上车点数变化，上述三部分分别所需要时间也会发生变化，结合变化的规律设置建立决策模型。根据以上条件建立的决策模型，可以直接计算得出决策。</w:t>
      </w:r>
    </w:p>
    <w:p>
      <w:pPr>
        <w:spacing w:before="156" w:beforeLines="50" w:after="156" w:afterLines="50" w:line="400" w:lineRule="exact"/>
        <w:ind w:firstLine="480" w:firstLineChars="200"/>
        <w:rPr>
          <w:rFonts w:asciiTheme="minorEastAsia" w:hAnsiTheme="minorEastAsia" w:cstheme="minorEastAsia"/>
          <w:color w:val="000000"/>
          <w:kern w:val="0"/>
          <w:sz w:val="24"/>
          <w:lang w:bidi="ar"/>
        </w:rPr>
      </w:pPr>
      <w:r>
        <w:rPr>
          <w:rFonts w:hint="eastAsia" w:asciiTheme="minorEastAsia" w:hAnsiTheme="minorEastAsia" w:cstheme="minorEastAsia"/>
          <w:color w:val="000000"/>
          <w:kern w:val="0"/>
          <w:sz w:val="24"/>
          <w:lang w:bidi="ar"/>
        </w:rPr>
        <w:t>针对问题四，</w:t>
      </w:r>
      <w:bookmarkStart w:id="1" w:name="_Hlk58759115"/>
      <w:r>
        <w:rPr>
          <w:rFonts w:hint="eastAsia" w:asciiTheme="minorEastAsia" w:hAnsiTheme="minorEastAsia" w:cstheme="minorEastAsia"/>
          <w:color w:val="000000"/>
          <w:kern w:val="0"/>
          <w:sz w:val="24"/>
          <w:lang w:bidi="ar"/>
        </w:rPr>
        <w:t>对于搭载短途乘客的出租车司机来说，单位时间内其收益一定小于搭载前往市区的乘客的出租车司机。为了尽可能使得这两类司机在单位时间内的收益均衡，即它们之间的差值越小越好。因此我们建立了两种收益的差值模型，并根据收集的数据进行计算，</w:t>
      </w:r>
      <w:bookmarkEnd w:id="1"/>
      <w:r>
        <w:rPr>
          <w:rFonts w:hint="eastAsia" w:asciiTheme="minorEastAsia" w:hAnsiTheme="minorEastAsia" w:cstheme="minorEastAsia"/>
          <w:color w:val="000000"/>
          <w:kern w:val="0"/>
          <w:sz w:val="24"/>
          <w:lang w:bidi="ar"/>
        </w:rPr>
        <w:t>得出结论：如果搭载短途的出租车能在40min内返回机场，那么该出租车只需再等待25min就可优先到达上车点搭载乘客。</w:t>
      </w:r>
    </w:p>
    <w:p>
      <w:pPr>
        <w:spacing w:before="156" w:beforeLines="50" w:after="156" w:afterLines="50" w:line="400" w:lineRule="exact"/>
        <w:ind w:firstLine="480" w:firstLineChars="200"/>
        <w:rPr>
          <w:rFonts w:ascii="Times New Roman" w:hAnsi="Times New Roman" w:cs="Times New Roman"/>
          <w:sz w:val="24"/>
        </w:rPr>
      </w:pPr>
      <w:r>
        <w:rPr>
          <w:rFonts w:hint="eastAsia" w:ascii="Times New Roman" w:hAnsi="Times New Roman" w:cs="Times New Roman"/>
          <w:sz w:val="24"/>
        </w:rPr>
        <w:t xml:space="preserve">关键词：决策模型 乘车效率 收益差值模型 </w:t>
      </w:r>
    </w:p>
    <w:p>
      <w:pPr>
        <w:spacing w:before="156" w:beforeLines="50" w:after="156" w:afterLines="50" w:line="400" w:lineRule="exact"/>
        <w:ind w:firstLine="480" w:firstLineChars="200"/>
        <w:rPr>
          <w:rFonts w:ascii="Times New Roman" w:hAnsi="Times New Roman" w:cs="Times New Roman"/>
          <w:sz w:val="24"/>
        </w:rPr>
      </w:pPr>
    </w:p>
    <w:p>
      <w:pPr>
        <w:spacing w:before="156" w:beforeLines="50" w:after="156" w:afterLines="50" w:line="400" w:lineRule="exact"/>
        <w:ind w:firstLine="480" w:firstLineChars="200"/>
        <w:rPr>
          <w:rFonts w:ascii="Times New Roman" w:hAnsi="Times New Roman" w:cs="Times New Roman"/>
          <w:sz w:val="24"/>
        </w:rPr>
      </w:pPr>
    </w:p>
    <w:p>
      <w:pPr>
        <w:rPr>
          <w:rFonts w:ascii="Times New Roman" w:hAnsi="Times New Roman" w:cs="Times New Roman"/>
          <w:sz w:val="30"/>
          <w:szCs w:val="30"/>
        </w:rPr>
      </w:pPr>
    </w:p>
    <w:p>
      <w:pPr>
        <w:tabs>
          <w:tab w:val="right" w:pos="8306"/>
        </w:tabs>
        <w:jc w:val="center"/>
        <w:outlineLvl w:val="0"/>
        <w:rPr>
          <w:rFonts w:ascii="Times New Roman" w:hAnsi="Times New Roman" w:cs="Times New Roman"/>
          <w:b/>
          <w:bCs/>
          <w:sz w:val="28"/>
        </w:rPr>
      </w:pPr>
      <w:bookmarkStart w:id="2" w:name="_Toc40687653"/>
      <w:bookmarkStart w:id="3" w:name="_Toc336008370"/>
      <w:r>
        <w:rPr>
          <w:rFonts w:ascii="Times New Roman" w:hAnsi="Times New Roman" w:cs="Times New Roman"/>
          <w:b/>
          <w:bCs/>
          <w:sz w:val="28"/>
        </w:rPr>
        <w:t>目录</w:t>
      </w:r>
      <w:bookmarkEnd w:id="2"/>
    </w:p>
    <w:p>
      <w:pPr>
        <w:pStyle w:val="6"/>
        <w:rPr>
          <w:kern w:val="2"/>
          <w:sz w:val="21"/>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"_Toc40687653" </w:instrText>
      </w:r>
      <w:r>
        <w:fldChar w:fldCharType="separate"/>
      </w:r>
      <w:r>
        <w:rPr>
          <w:rStyle w:val="14"/>
          <w:rFonts w:hint="eastAsia" w:ascii="Times New Roman" w:hAnsi="Times New Roman" w:cs="Times New Roman"/>
        </w:rPr>
        <w:t>目录</w:t>
      </w:r>
      <w:r>
        <w:tab/>
      </w:r>
      <w:r>
        <w:fldChar w:fldCharType="begin"/>
      </w:r>
      <w:r>
        <w:instrText xml:space="preserve"> PAGEREF _Toc40687653 \h </w:instrText>
      </w:r>
      <w:r>
        <w:fldChar w:fldCharType="separate"/>
      </w:r>
      <w:r>
        <w:t>2</w:t>
      </w:r>
      <w:r>
        <w:fldChar w:fldCharType="end"/>
      </w:r>
      <w:r>
        <w:fldChar w:fldCharType="end"/>
      </w:r>
    </w:p>
    <w:p>
      <w:pPr>
        <w:pStyle w:val="6"/>
        <w:rPr>
          <w:kern w:val="2"/>
          <w:sz w:val="21"/>
        </w:rPr>
      </w:pPr>
      <w:r>
        <w:fldChar w:fldCharType="begin"/>
      </w:r>
      <w:r>
        <w:instrText xml:space="preserve"> HYPERLINK \l "_Toc40687654" </w:instrText>
      </w:r>
      <w:r>
        <w:fldChar w:fldCharType="separate"/>
      </w:r>
      <w:r>
        <w:rPr>
          <w:rStyle w:val="14"/>
          <w:rFonts w:hint="eastAsia" w:ascii="黑体" w:hAnsi="黑体" w:eastAsia="黑体" w:cs="Times New Roman"/>
        </w:rPr>
        <w:t>一、问题的重述</w:t>
      </w:r>
      <w:r>
        <w:tab/>
      </w:r>
      <w:r>
        <w:fldChar w:fldCharType="begin"/>
      </w:r>
      <w:r>
        <w:instrText xml:space="preserve"> PAGEREF _Toc40687654 \h </w:instrText>
      </w:r>
      <w:r>
        <w:fldChar w:fldCharType="separate"/>
      </w:r>
      <w:r>
        <w:t>3</w:t>
      </w:r>
      <w:r>
        <w:fldChar w:fldCharType="end"/>
      </w:r>
      <w:r>
        <w:fldChar w:fldCharType="end"/>
      </w:r>
    </w:p>
    <w:p>
      <w:pPr>
        <w:pStyle w:val="6"/>
        <w:rPr>
          <w:kern w:val="2"/>
          <w:sz w:val="21"/>
        </w:rPr>
      </w:pPr>
      <w:r>
        <w:fldChar w:fldCharType="begin"/>
      </w:r>
      <w:r>
        <w:instrText xml:space="preserve"> HYPERLINK \l "_Toc40687655" </w:instrText>
      </w:r>
      <w:r>
        <w:fldChar w:fldCharType="separate"/>
      </w:r>
      <w:r>
        <w:rPr>
          <w:rStyle w:val="14"/>
          <w:rFonts w:hint="eastAsia" w:ascii="黑体" w:hAnsi="黑体" w:eastAsia="黑体" w:cs="Times New Roman"/>
          <w:bCs/>
        </w:rPr>
        <w:t>二、问题的分析</w:t>
      </w:r>
      <w:r>
        <w:tab/>
      </w:r>
      <w:r>
        <w:fldChar w:fldCharType="begin"/>
      </w:r>
      <w:r>
        <w:instrText xml:space="preserve"> PAGEREF _Toc40687655 \h </w:instrText>
      </w:r>
      <w:r>
        <w:fldChar w:fldCharType="separate"/>
      </w:r>
      <w:r>
        <w:t>3</w:t>
      </w:r>
      <w:r>
        <w:fldChar w:fldCharType="end"/>
      </w:r>
      <w:r>
        <w:fldChar w:fldCharType="end"/>
      </w:r>
    </w:p>
    <w:p>
      <w:pPr>
        <w:pStyle w:val="6"/>
        <w:rPr>
          <w:kern w:val="2"/>
          <w:sz w:val="21"/>
        </w:rPr>
      </w:pPr>
      <w:r>
        <w:fldChar w:fldCharType="begin"/>
      </w:r>
      <w:r>
        <w:instrText xml:space="preserve"> HYPERLINK \l "_Toc40687656" </w:instrText>
      </w:r>
      <w:r>
        <w:fldChar w:fldCharType="separate"/>
      </w:r>
      <w:r>
        <w:rPr>
          <w:rStyle w:val="14"/>
          <w:rFonts w:hint="eastAsia" w:ascii="黑体" w:hAnsi="黑体" w:eastAsia="黑体" w:cs="Times New Roman"/>
          <w:bCs/>
        </w:rPr>
        <w:t>三、问题的假设</w:t>
      </w:r>
      <w:r>
        <w:tab/>
      </w:r>
      <w:r>
        <w:fldChar w:fldCharType="begin"/>
      </w:r>
      <w:r>
        <w:instrText xml:space="preserve"> PAGEREF _Toc40687656 \h </w:instrText>
      </w:r>
      <w:r>
        <w:fldChar w:fldCharType="separate"/>
      </w:r>
      <w:r>
        <w:t>3</w:t>
      </w:r>
      <w:r>
        <w:fldChar w:fldCharType="end"/>
      </w:r>
      <w:r>
        <w:fldChar w:fldCharType="end"/>
      </w:r>
    </w:p>
    <w:p>
      <w:pPr>
        <w:pStyle w:val="6"/>
        <w:rPr>
          <w:kern w:val="2"/>
          <w:sz w:val="21"/>
        </w:rPr>
      </w:pPr>
      <w:r>
        <w:fldChar w:fldCharType="begin"/>
      </w:r>
      <w:r>
        <w:instrText xml:space="preserve"> HYPERLINK \l "_Toc40687657" </w:instrText>
      </w:r>
      <w:r>
        <w:fldChar w:fldCharType="separate"/>
      </w:r>
      <w:r>
        <w:rPr>
          <w:rStyle w:val="14"/>
          <w:rFonts w:hint="eastAsia" w:ascii="黑体" w:hAnsi="黑体" w:eastAsia="黑体" w:cs="Times New Roman"/>
          <w:bCs/>
        </w:rPr>
        <w:t>四、符号说明</w:t>
      </w:r>
      <w:r>
        <w:tab/>
      </w:r>
      <w:r>
        <w:fldChar w:fldCharType="begin"/>
      </w:r>
      <w:r>
        <w:instrText xml:space="preserve"> PAGEREF _Toc40687657 \h </w:instrText>
      </w:r>
      <w:r>
        <w:fldChar w:fldCharType="separate"/>
      </w:r>
      <w:r>
        <w:t>3</w:t>
      </w:r>
      <w:r>
        <w:fldChar w:fldCharType="end"/>
      </w:r>
      <w:r>
        <w:fldChar w:fldCharType="end"/>
      </w:r>
    </w:p>
    <w:p>
      <w:pPr>
        <w:pStyle w:val="6"/>
        <w:rPr>
          <w:kern w:val="2"/>
          <w:sz w:val="21"/>
        </w:rPr>
      </w:pPr>
      <w:r>
        <w:fldChar w:fldCharType="begin"/>
      </w:r>
      <w:r>
        <w:instrText xml:space="preserve"> HYPERLINK \l "_Toc40687658" </w:instrText>
      </w:r>
      <w:r>
        <w:fldChar w:fldCharType="separate"/>
      </w:r>
      <w:r>
        <w:rPr>
          <w:rStyle w:val="14"/>
          <w:rFonts w:hint="eastAsia" w:ascii="黑体" w:hAnsi="黑体" w:eastAsia="黑体" w:cs="Times New Roman"/>
          <w:bCs/>
        </w:rPr>
        <w:t>五、模型的准备</w:t>
      </w:r>
      <w:r>
        <w:tab/>
      </w:r>
      <w:r>
        <w:fldChar w:fldCharType="begin"/>
      </w:r>
      <w:r>
        <w:instrText xml:space="preserve"> PAGEREF _Toc40687658 \h </w:instrText>
      </w:r>
      <w:r>
        <w:fldChar w:fldCharType="separate"/>
      </w:r>
      <w:r>
        <w:t>3</w:t>
      </w:r>
      <w:r>
        <w:fldChar w:fldCharType="end"/>
      </w:r>
      <w:r>
        <w:fldChar w:fldCharType="end"/>
      </w:r>
    </w:p>
    <w:p>
      <w:pPr>
        <w:pStyle w:val="6"/>
        <w:rPr>
          <w:kern w:val="2"/>
          <w:sz w:val="21"/>
        </w:rPr>
      </w:pPr>
      <w:r>
        <w:fldChar w:fldCharType="begin"/>
      </w:r>
      <w:r>
        <w:instrText xml:space="preserve"> HYPERLINK \l "_Toc40687659" </w:instrText>
      </w:r>
      <w:r>
        <w:fldChar w:fldCharType="separate"/>
      </w:r>
      <w:r>
        <w:rPr>
          <w:rStyle w:val="14"/>
          <w:rFonts w:hint="eastAsia" w:ascii="Times New Roman" w:hAnsi="Times New Roman" w:cs="Times New Roman"/>
          <w:b/>
          <w:bCs/>
        </w:rPr>
        <w:t>六、模型的建立与求解</w:t>
      </w:r>
      <w:r>
        <w:tab/>
      </w:r>
      <w:r>
        <w:fldChar w:fldCharType="begin"/>
      </w:r>
      <w:r>
        <w:instrText xml:space="preserve"> PAGEREF _Toc40687659 \h </w:instrText>
      </w:r>
      <w:r>
        <w:fldChar w:fldCharType="separate"/>
      </w:r>
      <w:r>
        <w:t>4</w:t>
      </w:r>
      <w:r>
        <w:fldChar w:fldCharType="end"/>
      </w:r>
      <w:r>
        <w:fldChar w:fldCharType="end"/>
      </w:r>
    </w:p>
    <w:p>
      <w:pPr>
        <w:pStyle w:val="6"/>
        <w:rPr>
          <w:kern w:val="2"/>
          <w:sz w:val="21"/>
        </w:rPr>
      </w:pPr>
      <w:r>
        <w:fldChar w:fldCharType="begin"/>
      </w:r>
      <w:r>
        <w:instrText xml:space="preserve"> HYPERLINK \l "_Toc40687660" </w:instrText>
      </w:r>
      <w:r>
        <w:fldChar w:fldCharType="separate"/>
      </w:r>
      <w:r>
        <w:rPr>
          <w:rStyle w:val="14"/>
          <w:rFonts w:hint="eastAsia" w:ascii="黑体" w:hAnsi="黑体" w:eastAsia="黑体" w:cs="Times New Roman"/>
        </w:rPr>
        <w:t>七、参考文献</w:t>
      </w:r>
      <w:r>
        <w:tab/>
      </w:r>
      <w:r>
        <w:fldChar w:fldCharType="begin"/>
      </w:r>
      <w:r>
        <w:instrText xml:space="preserve"> PAGEREF _Toc40687660 \h </w:instrText>
      </w:r>
      <w:r>
        <w:fldChar w:fldCharType="separate"/>
      </w:r>
      <w:r>
        <w:t>4</w:t>
      </w:r>
      <w:r>
        <w:fldChar w:fldCharType="end"/>
      </w:r>
      <w:r>
        <w:fldChar w:fldCharType="end"/>
      </w:r>
    </w:p>
    <w:p>
      <w:pPr>
        <w:pStyle w:val="6"/>
        <w:rPr>
          <w:rFonts w:ascii="Times New Roman" w:hAnsi="Times New Roman" w:cs="Times New Roman"/>
        </w:rPr>
      </w:pPr>
      <w:r>
        <w:rPr>
          <w:rFonts w:ascii="Times New Roman" w:hAnsi="Times New Roman" w:cs="Times New Roman"/>
        </w:rPr>
        <w:fldChar w:fldCharType="end"/>
      </w:r>
      <w:r>
        <w:rPr>
          <w:rFonts w:ascii="Times New Roman" w:hAnsi="Times New Roman" w:cs="Times New Roman"/>
        </w:rPr>
        <w:br w:type="page"/>
      </w:r>
    </w:p>
    <w:p>
      <w:pPr>
        <w:pStyle w:val="6"/>
        <w:rPr>
          <w:rFonts w:ascii="Times New Roman" w:hAnsi="Times New Roman" w:cs="Times New Roman"/>
        </w:rPr>
      </w:pPr>
    </w:p>
    <w:p>
      <w:pPr>
        <w:tabs>
          <w:tab w:val="right" w:pos="8306"/>
        </w:tabs>
        <w:jc w:val="center"/>
        <w:outlineLvl w:val="0"/>
        <w:rPr>
          <w:rFonts w:ascii="黑体" w:hAnsi="黑体" w:eastAsia="黑体" w:cs="Times New Roman"/>
          <w:sz w:val="28"/>
        </w:rPr>
      </w:pPr>
      <w:bookmarkStart w:id="4" w:name="_Toc40687654"/>
      <w:r>
        <w:rPr>
          <w:rFonts w:ascii="黑体" w:hAnsi="黑体" w:eastAsia="黑体" w:cs="Times New Roman"/>
          <w:sz w:val="28"/>
        </w:rPr>
        <w:t>一、问题的重述</w:t>
      </w:r>
      <w:bookmarkEnd w:id="3"/>
      <w:bookmarkEnd w:id="4"/>
    </w:p>
    <w:p>
      <w:pPr>
        <w:spacing w:before="156" w:beforeLines="50" w:after="156" w:afterLines="50" w:line="400" w:lineRule="exact"/>
        <w:rPr>
          <w:rFonts w:ascii="Times New Roman" w:hAnsi="Times New Roman" w:cs="Times New Roman"/>
          <w:b/>
          <w:bCs/>
          <w:color w:val="FF0000"/>
          <w:sz w:val="24"/>
        </w:rPr>
      </w:pPr>
      <w:bookmarkStart w:id="5" w:name="_Toc336008371"/>
      <w:r>
        <w:rPr>
          <w:rFonts w:ascii="Times New Roman" w:hAnsi="Times New Roman" w:cs="Times New Roman"/>
          <w:b/>
          <w:bCs/>
          <w:sz w:val="24"/>
        </w:rPr>
        <w:t>1.1 问题</w:t>
      </w:r>
      <w:bookmarkEnd w:id="5"/>
      <w:r>
        <w:rPr>
          <w:rFonts w:ascii="Times New Roman" w:hAnsi="Times New Roman" w:cs="Times New Roman"/>
          <w:b/>
          <w:bCs/>
          <w:sz w:val="24"/>
        </w:rPr>
        <w:t>背景</w:t>
      </w:r>
    </w:p>
    <w:p>
      <w:pPr>
        <w:tabs>
          <w:tab w:val="right" w:pos="8306"/>
        </w:tabs>
        <w:spacing w:before="156" w:beforeLines="50" w:after="156" w:afterLines="50" w:line="400" w:lineRule="exact"/>
        <w:ind w:firstLine="480" w:firstLineChars="200"/>
        <w:jc w:val="left"/>
        <w:rPr>
          <w:rFonts w:ascii="Times New Roman" w:hAnsi="Times New Roman" w:cs="Times New Roman"/>
          <w:bCs/>
          <w:color w:val="000000" w:themeColor="text1"/>
          <w:sz w:val="24"/>
          <w14:textFill>
            <w14:solidFill>
              <w14:schemeClr w14:val="tx1"/>
            </w14:solidFill>
          </w14:textFill>
        </w:rPr>
      </w:pPr>
      <w:r>
        <w:rPr>
          <w:rFonts w:hint="eastAsia" w:ascii="Times New Roman" w:hAnsi="Times New Roman" w:cs="Times New Roman"/>
          <w:bCs/>
          <w:color w:val="000000" w:themeColor="text1"/>
          <w:sz w:val="24"/>
          <w14:textFill>
            <w14:solidFill>
              <w14:schemeClr w14:val="tx1"/>
            </w14:solidFill>
          </w14:textFill>
        </w:rPr>
        <w:t>大多数乘客下飞机后要去市区或周边的目的地，出租车是众多旅客离开机场的首选交通工具。国内大多数机场都是将出发与到达通道分开的。送客到机场的出租车司机都将会面临两个选择：</w:t>
      </w:r>
    </w:p>
    <w:p>
      <w:pPr>
        <w:pStyle w:val="17"/>
        <w:numPr>
          <w:ilvl w:val="0"/>
          <w:numId w:val="1"/>
        </w:numPr>
        <w:tabs>
          <w:tab w:val="right" w:pos="8306"/>
        </w:tabs>
        <w:spacing w:before="156" w:beforeLines="50" w:after="156" w:afterLines="50" w:line="400" w:lineRule="exact"/>
        <w:ind w:firstLineChars="0"/>
        <w:jc w:val="left"/>
        <w:rPr>
          <w:rFonts w:ascii="Times New Roman" w:hAnsi="Times New Roman" w:cs="Times New Roman"/>
          <w:bCs/>
          <w:color w:val="000000" w:themeColor="text1"/>
          <w:sz w:val="24"/>
          <w14:textFill>
            <w14:solidFill>
              <w14:schemeClr w14:val="tx1"/>
            </w14:solidFill>
          </w14:textFill>
        </w:rPr>
      </w:pPr>
    </w:p>
    <w:p>
      <w:pPr>
        <w:pStyle w:val="17"/>
        <w:tabs>
          <w:tab w:val="right" w:pos="8306"/>
        </w:tabs>
        <w:spacing w:before="156" w:beforeLines="50" w:after="156" w:afterLines="50" w:line="400" w:lineRule="exact"/>
        <w:ind w:left="1200" w:firstLine="0" w:firstLineChars="0"/>
        <w:jc w:val="left"/>
        <w:rPr>
          <w:rFonts w:ascii="Times New Roman" w:hAnsi="Times New Roman" w:cs="Times New Roman"/>
          <w:bCs/>
          <w:color w:val="000000" w:themeColor="text1"/>
          <w:sz w:val="24"/>
          <w14:textFill>
            <w14:solidFill>
              <w14:schemeClr w14:val="tx1"/>
            </w14:solidFill>
          </w14:textFill>
        </w:rPr>
      </w:pPr>
      <w:r>
        <w:rPr>
          <w:rFonts w:hint="eastAsia" w:ascii="Times New Roman" w:hAnsi="Times New Roman" w:cs="Times New Roman"/>
          <w:bCs/>
          <w:color w:val="000000" w:themeColor="text1"/>
          <w:sz w:val="24"/>
          <w14:textFill>
            <w14:solidFill>
              <w14:schemeClr w14:val="tx1"/>
            </w14:solidFill>
          </w14:textFill>
        </w:rPr>
        <w:t>前往到达区排队等待载客返回市区。出租车必须到指定的“蓄车池”排队等候，依“先来后到”排队进场载客，等待时间长短取决于排队出租车和乘客数量的多少，需要付出一定的时间成本。</w:t>
      </w:r>
    </w:p>
    <w:p>
      <w:pPr>
        <w:pStyle w:val="17"/>
        <w:numPr>
          <w:ilvl w:val="0"/>
          <w:numId w:val="1"/>
        </w:numPr>
        <w:tabs>
          <w:tab w:val="right" w:pos="8306"/>
        </w:tabs>
        <w:spacing w:before="156" w:beforeLines="50" w:after="156" w:afterLines="50" w:line="400" w:lineRule="exact"/>
        <w:ind w:firstLineChars="0"/>
        <w:jc w:val="left"/>
        <w:rPr>
          <w:rFonts w:ascii="Times New Roman" w:hAnsi="Times New Roman" w:cs="Times New Roman"/>
          <w:bCs/>
          <w:color w:val="000000" w:themeColor="text1"/>
          <w:sz w:val="24"/>
          <w14:textFill>
            <w14:solidFill>
              <w14:schemeClr w14:val="tx1"/>
            </w14:solidFill>
          </w14:textFill>
        </w:rPr>
      </w:pPr>
    </w:p>
    <w:p>
      <w:pPr>
        <w:pStyle w:val="17"/>
        <w:tabs>
          <w:tab w:val="right" w:pos="8306"/>
        </w:tabs>
        <w:spacing w:before="156" w:beforeLines="50" w:after="156" w:afterLines="50" w:line="400" w:lineRule="exact"/>
        <w:ind w:left="1200" w:firstLine="0" w:firstLineChars="0"/>
        <w:jc w:val="left"/>
        <w:rPr>
          <w:rFonts w:ascii="Times New Roman" w:hAnsi="Times New Roman" w:cs="Times New Roman"/>
          <w:bCs/>
          <w:color w:val="000000" w:themeColor="text1"/>
          <w:sz w:val="24"/>
          <w14:textFill>
            <w14:solidFill>
              <w14:schemeClr w14:val="tx1"/>
            </w14:solidFill>
          </w14:textFill>
        </w:rPr>
      </w:pPr>
      <w:r>
        <w:rPr>
          <w:rFonts w:hint="eastAsia" w:ascii="Times New Roman" w:hAnsi="Times New Roman" w:cs="Times New Roman"/>
          <w:bCs/>
          <w:color w:val="000000" w:themeColor="text1"/>
          <w:sz w:val="24"/>
          <w14:textFill>
            <w14:solidFill>
              <w14:schemeClr w14:val="tx1"/>
            </w14:solidFill>
          </w14:textFill>
        </w:rPr>
        <w:t>直接放空返回市区拉客。出租车司机会付出空载费和可能损失潜在的载客收益。</w:t>
      </w:r>
    </w:p>
    <w:p>
      <w:pPr>
        <w:tabs>
          <w:tab w:val="right" w:pos="8306"/>
        </w:tabs>
        <w:spacing w:before="156" w:beforeLines="50" w:after="156" w:afterLines="50" w:line="400" w:lineRule="exact"/>
        <w:ind w:left="482" w:firstLine="480" w:firstLineChars="200"/>
        <w:jc w:val="left"/>
        <w:rPr>
          <w:rFonts w:ascii="Times New Roman" w:hAnsi="Times New Roman" w:cs="Times New Roman"/>
          <w:bCs/>
          <w:color w:val="000000" w:themeColor="text1"/>
          <w:sz w:val="24"/>
          <w14:textFill>
            <w14:solidFill>
              <w14:schemeClr w14:val="tx1"/>
            </w14:solidFill>
          </w14:textFill>
        </w:rPr>
      </w:pPr>
      <w:r>
        <w:rPr>
          <w:rFonts w:hint="eastAsia" w:ascii="Times New Roman" w:hAnsi="Times New Roman" w:cs="Times New Roman"/>
          <w:bCs/>
          <w:color w:val="000000" w:themeColor="text1"/>
          <w:sz w:val="24"/>
          <w14:textFill>
            <w14:solidFill>
              <w14:schemeClr w14:val="tx1"/>
            </w14:solidFill>
          </w14:textFill>
        </w:rPr>
        <w:t>在某时间段抵达的航班数量和“蓄车池”里已有的车辆数量是司机可观测到的确定信息。通常司机的决策与其个人的经验判断有关。如果乘客在下飞机后想打车，就要到指定的“乘车区”排队，按先后顺序乘车。在实际中，还有很多影响出租车司机决策的确定和不确定因素，其关联关系各异，影响效果也不尽相同。</w:t>
      </w:r>
    </w:p>
    <w:p>
      <w:pPr>
        <w:spacing w:before="156" w:beforeLines="50" w:after="156" w:afterLines="50" w:line="400" w:lineRule="exact"/>
        <w:rPr>
          <w:rFonts w:ascii="Times New Roman" w:hAnsi="Times New Roman" w:cs="Times New Roman"/>
          <w:b/>
          <w:bCs/>
          <w:sz w:val="24"/>
        </w:rPr>
      </w:pPr>
      <w:bookmarkStart w:id="6" w:name="_Toc336008372"/>
      <w:r>
        <w:rPr>
          <w:rFonts w:ascii="Times New Roman" w:hAnsi="Times New Roman" w:cs="Times New Roman"/>
          <w:b/>
          <w:bCs/>
          <w:sz w:val="24"/>
        </w:rPr>
        <w:t>1.2 问题要求</w:t>
      </w:r>
      <w:bookmarkEnd w:id="6"/>
    </w:p>
    <w:p>
      <w:pPr>
        <w:spacing w:before="156" w:beforeLines="50" w:after="156" w:afterLines="50" w:line="400" w:lineRule="exact"/>
        <w:rPr>
          <w:rFonts w:ascii="Times New Roman" w:hAnsi="Times New Roman" w:cs="Times New Roman"/>
          <w:sz w:val="24"/>
        </w:rPr>
      </w:pPr>
      <w:r>
        <w:rPr>
          <w:rFonts w:hint="eastAsia" w:ascii="Times New Roman" w:hAnsi="Times New Roman" w:cs="Times New Roman"/>
          <w:sz w:val="24"/>
        </w:rPr>
        <w:t>现在需要建立数学模型解决下列问题：</w:t>
      </w:r>
    </w:p>
    <w:p>
      <w:pPr>
        <w:pStyle w:val="17"/>
        <w:numPr>
          <w:ilvl w:val="0"/>
          <w:numId w:val="2"/>
        </w:numPr>
        <w:spacing w:before="156" w:beforeLines="50" w:after="156" w:afterLines="50" w:line="400" w:lineRule="exact"/>
        <w:ind w:firstLineChars="0"/>
        <w:rPr>
          <w:rFonts w:ascii="Times New Roman" w:hAnsi="Times New Roman" w:cs="Times New Roman"/>
          <w:sz w:val="24"/>
        </w:rPr>
      </w:pPr>
      <w:r>
        <w:rPr>
          <w:rFonts w:hint="eastAsia" w:ascii="Times New Roman" w:hAnsi="Times New Roman" w:cs="Times New Roman"/>
          <w:sz w:val="24"/>
        </w:rPr>
        <w:t>分析与出租车司机决策相关因素的影响机理，建立出租车司机选择决策模型，给出司机的选择策略。</w:t>
      </w:r>
    </w:p>
    <w:p>
      <w:pPr>
        <w:pStyle w:val="17"/>
        <w:numPr>
          <w:ilvl w:val="0"/>
          <w:numId w:val="2"/>
        </w:numPr>
        <w:spacing w:before="156" w:beforeLines="50" w:after="156" w:afterLines="50" w:line="400" w:lineRule="exact"/>
        <w:ind w:firstLineChars="0"/>
        <w:rPr>
          <w:rFonts w:ascii="Times New Roman" w:hAnsi="Times New Roman" w:cs="Times New Roman"/>
          <w:sz w:val="24"/>
        </w:rPr>
      </w:pPr>
      <w:r>
        <w:rPr>
          <w:rFonts w:hint="eastAsia" w:ascii="Times New Roman" w:hAnsi="Times New Roman" w:cs="Times New Roman"/>
          <w:sz w:val="24"/>
        </w:rPr>
        <w:t>收集国内某一机场及其所在城市出租车相关数据，给出该机场出租车司机的选择方案，并分析模型的合理性和对相关因素的依赖性。</w:t>
      </w:r>
    </w:p>
    <w:p>
      <w:pPr>
        <w:pStyle w:val="17"/>
        <w:numPr>
          <w:ilvl w:val="0"/>
          <w:numId w:val="2"/>
        </w:numPr>
        <w:spacing w:before="156" w:beforeLines="50" w:after="156" w:afterLines="50" w:line="400" w:lineRule="exact"/>
        <w:ind w:firstLineChars="0"/>
        <w:rPr>
          <w:rFonts w:ascii="Times New Roman" w:hAnsi="Times New Roman" w:cs="Times New Roman"/>
          <w:sz w:val="24"/>
        </w:rPr>
      </w:pPr>
      <w:r>
        <w:rPr>
          <w:rFonts w:hint="eastAsia" w:ascii="Times New Roman" w:hAnsi="Times New Roman" w:cs="Times New Roman"/>
          <w:sz w:val="24"/>
        </w:rPr>
        <w:t>经常会出现出租车排队载客和乘客排队乘车的情况。某机场“乘车区”现有两条并行车道，管理部门应如何设置“上车点”，并合理安排出租车和乘客，在保证车辆和乘客阿全的条件下，使得总的乘车效率最高。</w:t>
      </w:r>
    </w:p>
    <w:p>
      <w:pPr>
        <w:pStyle w:val="17"/>
        <w:numPr>
          <w:ilvl w:val="0"/>
          <w:numId w:val="2"/>
        </w:numPr>
        <w:spacing w:before="156" w:beforeLines="50" w:after="156" w:afterLines="50" w:line="400" w:lineRule="exact"/>
        <w:ind w:firstLineChars="0"/>
        <w:rPr>
          <w:rFonts w:ascii="Times New Roman" w:hAnsi="Times New Roman" w:cs="Times New Roman"/>
          <w:sz w:val="24"/>
        </w:rPr>
      </w:pPr>
      <w:r>
        <w:rPr>
          <w:rFonts w:hint="eastAsia" w:ascii="Times New Roman" w:hAnsi="Times New Roman" w:cs="Times New Roman"/>
          <w:sz w:val="24"/>
        </w:rPr>
        <w:t>机场的出租车载客量收益与载客行驶的里程有关。试给出一个可行的“优先”安排方案，使得这些出租车的收益尽量均衡。</w:t>
      </w:r>
    </w:p>
    <w:p>
      <w:pPr>
        <w:tabs>
          <w:tab w:val="right" w:pos="8306"/>
        </w:tabs>
        <w:jc w:val="center"/>
        <w:outlineLvl w:val="0"/>
        <w:rPr>
          <w:rFonts w:ascii="黑体" w:hAnsi="黑体" w:eastAsia="黑体" w:cs="Times New Roman"/>
          <w:bCs/>
          <w:sz w:val="28"/>
        </w:rPr>
      </w:pPr>
      <w:bookmarkStart w:id="7" w:name="_Toc336008376"/>
      <w:bookmarkStart w:id="8" w:name="_Toc40687655"/>
      <w:bookmarkStart w:id="9" w:name="_Toc336008374"/>
      <w:r>
        <w:rPr>
          <w:rFonts w:ascii="黑体" w:hAnsi="黑体" w:eastAsia="黑体" w:cs="Times New Roman"/>
          <w:bCs/>
          <w:sz w:val="28"/>
        </w:rPr>
        <w:t>二、问题的分析</w:t>
      </w:r>
      <w:bookmarkEnd w:id="7"/>
      <w:bookmarkEnd w:id="8"/>
      <w:r>
        <w:rPr>
          <w:rFonts w:ascii="黑体" w:hAnsi="黑体" w:eastAsia="黑体" w:cs="Times New Roman"/>
          <w:bCs/>
          <w:sz w:val="28"/>
        </w:rPr>
        <w:t xml:space="preserve">     </w:t>
      </w:r>
    </w:p>
    <w:p>
      <w:pPr>
        <w:tabs>
          <w:tab w:val="right" w:pos="8306"/>
        </w:tabs>
        <w:spacing w:before="156" w:beforeLines="50" w:after="156" w:afterLines="50" w:line="400" w:lineRule="exact"/>
        <w:ind w:firstLine="480" w:firstLineChars="200"/>
        <w:outlineLvl w:val="0"/>
        <w:rPr>
          <w:rFonts w:cs="Times New Roman" w:asciiTheme="minorEastAsia" w:hAnsiTheme="minorEastAsia"/>
          <w:bCs/>
          <w:sz w:val="24"/>
        </w:rPr>
      </w:pPr>
      <w:r>
        <w:rPr>
          <w:rFonts w:hint="eastAsia" w:cs="Times New Roman" w:asciiTheme="minorEastAsia" w:hAnsiTheme="minorEastAsia"/>
          <w:bCs/>
          <w:sz w:val="24"/>
        </w:rPr>
        <w:t>针对问题一，为充分分析决策的影响因素及其机理，不妨站在司机角度上模拟决策做出的过程：</w:t>
      </w:r>
    </w:p>
    <w:p>
      <w:pPr>
        <w:tabs>
          <w:tab w:val="right" w:pos="8306"/>
        </w:tabs>
        <w:spacing w:before="156" w:beforeLines="50" w:after="156" w:afterLines="50" w:line="400" w:lineRule="exact"/>
        <w:ind w:firstLine="480" w:firstLineChars="200"/>
        <w:outlineLvl w:val="0"/>
        <w:rPr>
          <w:rFonts w:cs="Times New Roman" w:asciiTheme="minorEastAsia" w:hAnsiTheme="minorEastAsia"/>
          <w:bCs/>
          <w:sz w:val="24"/>
        </w:rPr>
      </w:pPr>
      <w:r>
        <w:rPr>
          <w:rFonts w:hint="eastAsia" w:cs="Times New Roman" w:asciiTheme="minorEastAsia" w:hAnsiTheme="minorEastAsia"/>
          <w:bCs/>
          <w:sz w:val="24"/>
        </w:rPr>
        <w:t>假设排队等候，通过排队出租车辆数，机场航班等情况估算等候的时间成本，并结合载客回市区的收益得出采取此决策的预期利润；假设空载返回，将空跑损失作为成本，估计返回节省下的等候时间在市区拉客产生的收益，同样地也可以给出采取空载返回决策的预期利润。</w:t>
      </w:r>
    </w:p>
    <w:p>
      <w:pPr>
        <w:tabs>
          <w:tab w:val="right" w:pos="8306"/>
        </w:tabs>
        <w:spacing w:before="156" w:beforeLines="50" w:after="156" w:afterLines="50" w:line="400" w:lineRule="exact"/>
        <w:ind w:firstLine="480" w:firstLineChars="200"/>
        <w:outlineLvl w:val="0"/>
        <w:rPr>
          <w:rFonts w:cs="Times New Roman" w:asciiTheme="minorEastAsia" w:hAnsiTheme="minorEastAsia"/>
          <w:bCs/>
          <w:sz w:val="24"/>
        </w:rPr>
      </w:pPr>
      <w:r>
        <w:rPr>
          <w:rFonts w:hint="eastAsia" w:cs="Times New Roman" w:asciiTheme="minorEastAsia" w:hAnsiTheme="minorEastAsia"/>
          <w:bCs/>
          <w:sz w:val="24"/>
        </w:rPr>
        <w:t>比较两种假设下的预期利润。如此，我们可以从决策过程中提取出直接影响因素：等待时间、返回时间、空跑损耗、载客利润以及市区收益。对其继续分析，可得到根本的影响因素：排队车数、打的人数、收费标准以及返回路程。针对这类选择决策性问题，我们采用0-1变量表示采取的决策，目标函数取不同决策下的最大利润，以上述五个根本影响因素表示不同决策下的收益以及成本作为约束条件，建立决策模型。</w:t>
      </w:r>
    </w:p>
    <w:p>
      <w:pPr>
        <w:tabs>
          <w:tab w:val="right" w:pos="8306"/>
        </w:tabs>
        <w:spacing w:before="156" w:beforeLines="50" w:after="156" w:afterLines="50" w:line="400" w:lineRule="exact"/>
        <w:ind w:firstLine="480" w:firstLineChars="200"/>
        <w:outlineLvl w:val="0"/>
        <w:rPr>
          <w:rFonts w:cs="Times New Roman" w:asciiTheme="minorEastAsia" w:hAnsiTheme="minorEastAsia"/>
          <w:bCs/>
          <w:sz w:val="24"/>
        </w:rPr>
      </w:pPr>
      <w:r>
        <w:rPr>
          <w:rFonts w:hint="eastAsia" w:cs="Times New Roman" w:asciiTheme="minorEastAsia" w:hAnsiTheme="minorEastAsia"/>
          <w:bCs/>
          <w:sz w:val="24"/>
        </w:rPr>
        <w:t>针对问题二，机场的选择有一定的限制。首先不能选取小型机场：小型机场的旅客吞吐量小、出租车流量小，同时也考虑到数据获取难度大。其次也不能选取大型机场，大型机场作为国际、国内中转枢纽，交通方式多样，各类影响因素多，情况较为复杂。因此，我们决定选取中型机场——苏南硕放国际机场作为研究对象。收集所需要的数据，结合第一问给出的决策模型，即可得出决策。</w:t>
      </w:r>
    </w:p>
    <w:p>
      <w:pPr>
        <w:tabs>
          <w:tab w:val="right" w:pos="8306"/>
        </w:tabs>
        <w:spacing w:before="156" w:beforeLines="50" w:after="156" w:afterLines="50" w:line="400" w:lineRule="exact"/>
        <w:ind w:firstLine="480" w:firstLineChars="200"/>
        <w:outlineLvl w:val="0"/>
        <w:rPr>
          <w:rFonts w:hint="eastAsia" w:cs="Times New Roman" w:asciiTheme="minorEastAsia" w:hAnsiTheme="minorEastAsia"/>
          <w:bCs/>
          <w:sz w:val="24"/>
        </w:rPr>
      </w:pPr>
      <w:r>
        <w:rPr>
          <w:rFonts w:hint="eastAsia" w:cs="Times New Roman" w:asciiTheme="minorEastAsia" w:hAnsiTheme="minorEastAsia"/>
          <w:bCs/>
          <w:sz w:val="24"/>
        </w:rPr>
        <w:t>针对问题三，</w:t>
      </w:r>
      <w:r>
        <w:rPr>
          <w:rFonts w:cs="Times New Roman" w:asciiTheme="minorEastAsia" w:hAnsiTheme="minorEastAsia"/>
          <w:bCs/>
          <w:sz w:val="24"/>
        </w:rPr>
        <w:t xml:space="preserve"> </w:t>
      </w:r>
      <w:r>
        <w:rPr>
          <w:rFonts w:hint="eastAsia" w:cs="Times New Roman" w:asciiTheme="minorEastAsia" w:hAnsiTheme="minorEastAsia"/>
          <w:bCs/>
          <w:sz w:val="24"/>
        </w:rPr>
        <w:t>建立上车点的优化设置模型，考虑到机场实际情况，可设立的上车点数不会太多。由于乘车所需时间的数据比较其他数据，较为稳定。可先确定一辆车在只有一个上车点的情况下从“蓄车池”到乘车区停稳所需要平均时间，每批次乘客平均上车需要时间，车在乘客载客满后驶离需要的平均时间都可以近似看做一个常数。根据变化的规律设置三个变量</w:t>
      </w:r>
      <w:r>
        <w:rPr>
          <w:rFonts w:hint="eastAsia" w:cs="Times New Roman" w:asciiTheme="minorEastAsia" w:hAnsiTheme="minorEastAsia"/>
          <w:bCs/>
          <w:sz w:val="24"/>
        </w:rPr>
        <w:object>
          <v:shape id="_x0000_i1025" o:spt="75" type="#_x0000_t75" style="height:20pt;width:32pt;" o:ole="t" filled="f" o:preferrelative="t" stroked="f" coordsize="21600,21600">
            <v:path/>
            <v:fill on="f" focussize="0,0"/>
            <v:stroke on="f" joinstyle="miter"/>
            <v:imagedata r:id="rId9" o:title=""/>
            <o:lock v:ext="edit" aspectratio="t"/>
            <w10:wrap type="none"/>
            <w10:anchorlock/>
          </v:shape>
          <o:OLEObject Type="Embed" ProgID="Equation.3" ShapeID="_x0000_i1025" DrawAspect="Content" ObjectID="_1468075725" r:id="rId8">
            <o:LockedField>false</o:LockedField>
          </o:OLEObject>
        </w:object>
      </w:r>
      <w:r>
        <w:rPr>
          <w:rFonts w:hint="eastAsia" w:cs="Times New Roman" w:asciiTheme="minorEastAsia" w:hAnsiTheme="minorEastAsia"/>
          <w:bCs/>
          <w:sz w:val="24"/>
        </w:rPr>
        <w:t>，</w:t>
      </w:r>
      <w:r>
        <w:rPr>
          <w:rFonts w:hint="eastAsia" w:cs="Times New Roman" w:asciiTheme="minorEastAsia" w:hAnsiTheme="minorEastAsia"/>
          <w:bCs/>
          <w:sz w:val="24"/>
        </w:rPr>
        <w:object>
          <v:shape id="_x0000_i1026" o:spt="75" type="#_x0000_t75" style="height:20pt;width:33pt;" o:ole="t" filled="f" o:preferrelative="t" stroked="f" coordsize="21600,21600">
            <v:path/>
            <v:fill on="f" focussize="0,0"/>
            <v:stroke on="f" joinstyle="miter"/>
            <v:imagedata r:id="rId11" o:title=""/>
            <o:lock v:ext="edit" aspectratio="t"/>
            <w10:wrap type="none"/>
            <w10:anchorlock/>
          </v:shape>
          <o:OLEObject Type="Embed" ProgID="Equation.3" ShapeID="_x0000_i1026" DrawAspect="Content" ObjectID="_1468075726" r:id="rId10">
            <o:LockedField>false</o:LockedField>
          </o:OLEObject>
        </w:object>
      </w:r>
      <w:r>
        <w:rPr>
          <w:rFonts w:hint="eastAsia" w:cs="Times New Roman" w:asciiTheme="minorEastAsia" w:hAnsiTheme="minorEastAsia"/>
          <w:bCs/>
          <w:sz w:val="24"/>
        </w:rPr>
        <w:t>，</w:t>
      </w:r>
      <w:r>
        <w:rPr>
          <w:rFonts w:hint="eastAsia" w:cs="Times New Roman" w:asciiTheme="minorEastAsia" w:hAnsiTheme="minorEastAsia"/>
          <w:bCs/>
          <w:sz w:val="24"/>
        </w:rPr>
        <w:object>
          <v:shape id="_x0000_i1027" o:spt="75" type="#_x0000_t75" style="height:20pt;width:32pt;" o:ole="t" filled="f" o:preferrelative="t" stroked="f" coordsize="21600,21600">
            <v:path/>
            <v:fill on="f" focussize="0,0"/>
            <v:stroke on="f" joinstyle="miter"/>
            <v:imagedata r:id="rId13" o:title=""/>
            <o:lock v:ext="edit" aspectratio="t"/>
            <w10:wrap type="none"/>
            <w10:anchorlock/>
          </v:shape>
          <o:OLEObject Type="Embed" ProgID="Equation.3" ShapeID="_x0000_i1027" DrawAspect="Content" ObjectID="_1468075727" r:id="rId12">
            <o:LockedField>false</o:LockedField>
          </o:OLEObject>
        </w:object>
      </w:r>
      <w:r>
        <w:rPr>
          <w:rFonts w:hint="eastAsia" w:cs="Times New Roman" w:asciiTheme="minorEastAsia" w:hAnsiTheme="minorEastAsia"/>
          <w:bCs/>
          <w:sz w:val="24"/>
        </w:rPr>
        <w:t>，三个变量取值由设置上车点决定。排队乘车的人数对于出租车足够多。根据以建立的决策模型，可以直接计算得出决策。</w:t>
      </w:r>
    </w:p>
    <w:p>
      <w:pPr>
        <w:tabs>
          <w:tab w:val="right" w:pos="8306"/>
        </w:tabs>
        <w:spacing w:before="156" w:beforeLines="50" w:after="156" w:afterLines="50" w:line="400" w:lineRule="exact"/>
        <w:ind w:firstLine="480" w:firstLineChars="200"/>
        <w:outlineLvl w:val="0"/>
        <w:rPr>
          <w:rFonts w:cs="Times New Roman" w:asciiTheme="minorEastAsia" w:hAnsiTheme="minorEastAsia"/>
          <w:bCs/>
          <w:sz w:val="24"/>
        </w:rPr>
      </w:pPr>
      <w:r>
        <w:rPr>
          <w:rFonts w:hint="eastAsia" w:cs="Times New Roman" w:asciiTheme="minorEastAsia" w:hAnsiTheme="minorEastAsia"/>
          <w:bCs/>
          <w:sz w:val="24"/>
        </w:rPr>
        <w:t>针对问题四，对于搭载短途乘客的出租车司机来说，单位时间内其收益一定小于搭载前往市区的乘客的出租车司机。为了尽可能使得这两类司机在单位时间内的收益均衡，即它们之间的差值越小越好。因此我们建立了两种收益的差值模型，并根据收集的数据进行计算。</w:t>
      </w:r>
    </w:p>
    <w:p>
      <w:pPr>
        <w:tabs>
          <w:tab w:val="right" w:pos="8306"/>
        </w:tabs>
        <w:spacing w:before="156" w:beforeLines="50" w:after="156" w:afterLines="50" w:line="400" w:lineRule="exact"/>
        <w:ind w:firstLine="480" w:firstLineChars="200"/>
        <w:outlineLvl w:val="0"/>
        <w:rPr>
          <w:rFonts w:cs="Times New Roman" w:asciiTheme="minorEastAsia" w:hAnsiTheme="minorEastAsia"/>
          <w:bCs/>
          <w:sz w:val="24"/>
        </w:rPr>
      </w:pPr>
    </w:p>
    <w:p>
      <w:pPr>
        <w:tabs>
          <w:tab w:val="right" w:pos="8306"/>
        </w:tabs>
        <w:jc w:val="center"/>
        <w:outlineLvl w:val="0"/>
        <w:rPr>
          <w:rFonts w:ascii="黑体" w:hAnsi="黑体" w:eastAsia="黑体" w:cs="Times New Roman"/>
          <w:bCs/>
          <w:sz w:val="28"/>
        </w:rPr>
      </w:pPr>
      <w:bookmarkStart w:id="10" w:name="_Toc40687656"/>
      <w:r>
        <w:rPr>
          <w:rFonts w:ascii="黑体" w:hAnsi="黑体" w:eastAsia="黑体" w:cs="Times New Roman"/>
          <w:bCs/>
          <w:sz w:val="28"/>
        </w:rPr>
        <w:t>三、问题的假设</w:t>
      </w:r>
      <w:bookmarkEnd w:id="9"/>
      <w:bookmarkEnd w:id="10"/>
    </w:p>
    <w:p>
      <w:pPr>
        <w:tabs>
          <w:tab w:val="right" w:pos="8306"/>
        </w:tabs>
        <w:spacing w:before="156" w:beforeLines="50" w:after="156" w:afterLines="50" w:line="400" w:lineRule="exact"/>
        <w:jc w:val="left"/>
        <w:rPr>
          <w:rFonts w:ascii="宋体" w:hAnsi="宋体" w:eastAsia="宋体" w:cs="宋体"/>
          <w:sz w:val="24"/>
        </w:rPr>
      </w:pPr>
      <w:r>
        <w:rPr>
          <w:rFonts w:ascii="宋体" w:hAnsi="宋体" w:eastAsia="宋体" w:cs="宋体"/>
          <w:sz w:val="24"/>
        </w:rPr>
        <w:t>(1)假设一:乘客上车时间为</w:t>
      </w:r>
      <w:r>
        <w:rPr>
          <w:rFonts w:hint="eastAsia" w:ascii="宋体" w:hAnsi="宋体" w:eastAsia="宋体" w:cs="宋体"/>
          <w:sz w:val="24"/>
        </w:rPr>
        <w:t>60</w:t>
      </w:r>
      <w:r>
        <w:rPr>
          <w:rFonts w:ascii="宋体" w:hAnsi="宋体" w:eastAsia="宋体" w:cs="宋体"/>
          <w:sz w:val="24"/>
        </w:rPr>
        <w:t>秒。</w:t>
      </w:r>
      <w:r>
        <w:rPr>
          <w:rFonts w:ascii="宋体" w:hAnsi="宋体" w:eastAsia="宋体" w:cs="宋体"/>
          <w:sz w:val="24"/>
        </w:rPr>
        <w:br w:type="textWrapping"/>
      </w:r>
      <w:r>
        <w:rPr>
          <w:rFonts w:ascii="宋体" w:hAnsi="宋体" w:eastAsia="宋体" w:cs="宋体"/>
          <w:sz w:val="24"/>
        </w:rPr>
        <w:t>(2)假设二:决策的选择仅考虑经济因素，忽略个人倾向等其他因素。</w:t>
      </w:r>
    </w:p>
    <w:p>
      <w:pPr>
        <w:tabs>
          <w:tab w:val="right" w:pos="8306"/>
        </w:tabs>
        <w:spacing w:before="156" w:beforeLines="50" w:after="156" w:afterLines="50" w:line="400" w:lineRule="exact"/>
        <w:jc w:val="left"/>
        <w:rPr>
          <w:rFonts w:ascii="宋体" w:hAnsi="宋体" w:eastAsia="宋体" w:cs="宋体"/>
          <w:sz w:val="24"/>
        </w:rPr>
      </w:pPr>
      <w:r>
        <w:rPr>
          <w:rFonts w:ascii="宋体" w:hAnsi="宋体" w:eastAsia="宋体" w:cs="宋体"/>
          <w:sz w:val="24"/>
        </w:rPr>
        <w:t>(3)假设三:出租车行驶默认为相同速度的匀速运动</w:t>
      </w:r>
      <w:r>
        <w:rPr>
          <w:rFonts w:hint="eastAsia" w:ascii="宋体" w:hAnsi="宋体" w:eastAsia="宋体" w:cs="宋体"/>
          <w:sz w:val="24"/>
        </w:rPr>
        <w:t>。</w:t>
      </w:r>
    </w:p>
    <w:p>
      <w:pPr>
        <w:tabs>
          <w:tab w:val="right" w:pos="8306"/>
        </w:tabs>
        <w:spacing w:before="156" w:beforeLines="50" w:after="156" w:afterLines="50" w:line="400" w:lineRule="exact"/>
        <w:jc w:val="left"/>
        <w:rPr>
          <w:rFonts w:ascii="宋体" w:hAnsi="宋体" w:eastAsia="宋体" w:cs="宋体"/>
          <w:sz w:val="24"/>
        </w:rPr>
      </w:pPr>
      <w:r>
        <w:rPr>
          <w:rFonts w:hint="eastAsia" w:ascii="宋体" w:hAnsi="宋体" w:eastAsia="宋体" w:cs="宋体"/>
          <w:sz w:val="24"/>
        </w:rPr>
        <w:t>第三问模型假设</w:t>
      </w:r>
    </w:p>
    <w:p>
      <w:pPr>
        <w:tabs>
          <w:tab w:val="right" w:pos="8306"/>
        </w:tabs>
        <w:spacing w:before="156" w:beforeLines="50" w:after="156" w:afterLines="50" w:line="400" w:lineRule="exact"/>
        <w:jc w:val="left"/>
        <w:rPr>
          <w:rFonts w:ascii="宋体" w:hAnsi="宋体" w:eastAsia="宋体" w:cs="宋体"/>
          <w:sz w:val="24"/>
        </w:rPr>
      </w:pPr>
      <w:r>
        <w:rPr>
          <w:rFonts w:ascii="宋体" w:hAnsi="宋体" w:eastAsia="宋体" w:cs="宋体"/>
          <w:sz w:val="24"/>
        </w:rPr>
        <w:t>(1)假设一:</w:t>
      </w:r>
      <w:r>
        <w:rPr>
          <w:rFonts w:hint="eastAsia" w:ascii="宋体" w:hAnsi="宋体" w:eastAsia="宋体" w:cs="宋体"/>
          <w:sz w:val="24"/>
        </w:rPr>
        <w:t>乘车区停稳需要时间为120s。</w:t>
      </w:r>
    </w:p>
    <w:p>
      <w:pPr>
        <w:tabs>
          <w:tab w:val="right" w:pos="8306"/>
        </w:tabs>
        <w:spacing w:before="156" w:beforeLines="50" w:after="156" w:afterLines="50" w:line="400" w:lineRule="exact"/>
        <w:jc w:val="left"/>
        <w:rPr>
          <w:rFonts w:ascii="宋体" w:hAnsi="宋体" w:eastAsia="宋体" w:cs="宋体"/>
          <w:sz w:val="24"/>
        </w:rPr>
      </w:pPr>
      <w:r>
        <w:rPr>
          <w:rFonts w:ascii="宋体" w:hAnsi="宋体" w:eastAsia="宋体" w:cs="宋体"/>
          <w:sz w:val="24"/>
        </w:rPr>
        <w:t>(2)假设二:</w:t>
      </w:r>
      <w:r>
        <w:rPr>
          <w:rFonts w:hint="eastAsia" w:ascii="宋体" w:hAnsi="宋体" w:eastAsia="宋体" w:cs="宋体"/>
          <w:sz w:val="24"/>
        </w:rPr>
        <w:t>每一组乘客上车时间为</w:t>
      </w:r>
      <w:r>
        <w:rPr>
          <w:rFonts w:hint="eastAsia" w:ascii="宋体" w:hAnsi="宋体" w:eastAsia="宋体" w:cs="宋体"/>
          <w:sz w:val="24"/>
        </w:rPr>
        <w:object>
          <v:shape id="_x0000_i1028" o:spt="75" type="#_x0000_t75" style="height:20pt;width:57.5pt;" o:ole="t" filled="f" o:preferrelative="t" stroked="f" coordsize="21600,21600">
            <v:path/>
            <v:fill on="f" focussize="0,0"/>
            <v:stroke on="f" joinstyle="miter"/>
            <v:imagedata r:id="rId15" o:title=""/>
            <o:lock v:ext="edit" aspectratio="t"/>
            <w10:wrap type="none"/>
            <w10:anchorlock/>
          </v:shape>
          <o:OLEObject Type="Embed" ProgID="Equation.3" ShapeID="_x0000_i1028" DrawAspect="Content" ObjectID="_1468075728" r:id="rId14">
            <o:LockedField>false</o:LockedField>
          </o:OLEObject>
        </w:object>
      </w:r>
      <w:r>
        <w:rPr>
          <w:rFonts w:hint="eastAsia" w:ascii="宋体" w:hAnsi="宋体" w:eastAsia="宋体" w:cs="宋体"/>
          <w:sz w:val="24"/>
        </w:rPr>
        <w:t>s,可取平均值为</w:t>
      </w:r>
      <w:r>
        <w:rPr>
          <w:rFonts w:hint="eastAsia" w:ascii="宋体" w:hAnsi="宋体" w:eastAsia="宋体" w:cs="宋体"/>
          <w:sz w:val="24"/>
        </w:rPr>
        <w:object>
          <v:shape id="_x0000_i1029" o:spt="75" type="#_x0000_t75" style="height:20pt;width:36.5pt;" o:ole="t" filled="f" o:preferrelative="t" stroked="f" coordsize="21600,21600">
            <v:path/>
            <v:fill on="f" focussize="0,0"/>
            <v:stroke on="f" joinstyle="miter"/>
            <v:imagedata r:id="rId17" o:title=""/>
            <o:lock v:ext="edit" aspectratio="t"/>
            <w10:wrap type="none"/>
            <w10:anchorlock/>
          </v:shape>
          <o:OLEObject Type="Embed" ProgID="Equation.3" ShapeID="_x0000_i1029" DrawAspect="Content" ObjectID="_1468075729" r:id="rId16">
            <o:LockedField>false</o:LockedField>
          </o:OLEObject>
        </w:object>
      </w:r>
      <w:r>
        <w:rPr>
          <w:rFonts w:hint="eastAsia" w:ascii="宋体" w:hAnsi="宋体" w:eastAsia="宋体" w:cs="宋体"/>
          <w:sz w:val="24"/>
        </w:rPr>
        <w:t>s</w:t>
      </w:r>
    </w:p>
    <w:p>
      <w:pPr>
        <w:tabs>
          <w:tab w:val="right" w:pos="8306"/>
        </w:tabs>
        <w:spacing w:before="156" w:beforeLines="50" w:after="156" w:afterLines="50" w:line="400" w:lineRule="exact"/>
        <w:jc w:val="left"/>
        <w:rPr>
          <w:rFonts w:ascii="宋体" w:hAnsi="宋体" w:eastAsia="宋体" w:cs="宋体"/>
          <w:sz w:val="24"/>
        </w:rPr>
      </w:pPr>
      <w:r>
        <w:rPr>
          <w:rFonts w:ascii="宋体" w:hAnsi="宋体" w:eastAsia="宋体" w:cs="宋体"/>
          <w:sz w:val="24"/>
        </w:rPr>
        <w:t>(3)假设三:</w:t>
      </w:r>
      <w:r>
        <w:rPr>
          <w:rFonts w:hint="eastAsia" w:ascii="宋体" w:hAnsi="宋体" w:eastAsia="宋体" w:cs="宋体"/>
          <w:sz w:val="24"/>
        </w:rPr>
        <w:t>出租车载客后启动，驶离乘车区的时间为</w:t>
      </w:r>
      <w:r>
        <w:rPr>
          <w:rFonts w:hint="eastAsia" w:ascii="宋体" w:hAnsi="宋体" w:eastAsia="宋体" w:cs="宋体"/>
          <w:sz w:val="24"/>
        </w:rPr>
        <w:object>
          <v:shape id="_x0000_i1030" o:spt="75" type="#_x0000_t75" style="height:20pt;width:36pt;" o:ole="t" filled="f" o:preferrelative="t" stroked="f" coordsize="21600,21600">
            <v:path/>
            <v:fill on="f" focussize="0,0"/>
            <v:stroke on="f" joinstyle="miter"/>
            <v:imagedata r:id="rId19" o:title=""/>
            <o:lock v:ext="edit" aspectratio="t"/>
            <w10:wrap type="none"/>
            <w10:anchorlock/>
          </v:shape>
          <o:OLEObject Type="Embed" ProgID="Equation.3" ShapeID="_x0000_i1030" DrawAspect="Content" ObjectID="_1468075730" r:id="rId18">
            <o:LockedField>false</o:LockedField>
          </o:OLEObject>
        </w:object>
      </w:r>
      <w:r>
        <w:rPr>
          <w:rFonts w:hint="eastAsia" w:ascii="宋体" w:hAnsi="宋体" w:eastAsia="宋体" w:cs="宋体"/>
          <w:sz w:val="24"/>
        </w:rPr>
        <w:t>s.</w:t>
      </w:r>
    </w:p>
    <w:p>
      <w:pPr>
        <w:tabs>
          <w:tab w:val="right" w:pos="8306"/>
        </w:tabs>
        <w:spacing w:before="156" w:beforeLines="50" w:after="156" w:afterLines="50" w:line="400" w:lineRule="exact"/>
        <w:jc w:val="left"/>
        <w:rPr>
          <w:rFonts w:hint="eastAsia" w:ascii="宋体" w:hAnsi="宋体" w:eastAsia="宋体" w:cs="宋体"/>
          <w:sz w:val="24"/>
        </w:rPr>
      </w:pPr>
      <w:r>
        <w:rPr>
          <w:rFonts w:hint="eastAsia" w:ascii="宋体" w:hAnsi="宋体" w:eastAsia="宋体" w:cs="宋体"/>
          <w:sz w:val="24"/>
        </w:rPr>
        <w:t>(4)假设四:排队乘车的人数足够多，决策只考虑设置的上车点数。</w:t>
      </w:r>
    </w:p>
    <w:p>
      <w:pPr>
        <w:tabs>
          <w:tab w:val="right" w:pos="8306"/>
        </w:tabs>
        <w:jc w:val="center"/>
        <w:outlineLvl w:val="0"/>
        <w:rPr>
          <w:rFonts w:ascii="黑体" w:hAnsi="黑体" w:eastAsia="黑体" w:cs="Times New Roman"/>
          <w:bCs/>
          <w:sz w:val="28"/>
        </w:rPr>
      </w:pPr>
      <w:bookmarkStart w:id="11" w:name="_Toc336008375"/>
      <w:bookmarkStart w:id="12" w:name="_Toc40687657"/>
      <w:r>
        <w:rPr>
          <w:rFonts w:ascii="黑体" w:hAnsi="黑体" w:eastAsia="黑体" w:cs="Times New Roman"/>
          <w:bCs/>
          <w:sz w:val="28"/>
        </w:rPr>
        <w:t>四、符号说明</w:t>
      </w:r>
      <w:bookmarkEnd w:id="11"/>
      <w:bookmarkEnd w:id="12"/>
    </w:p>
    <w:tbl>
      <w:tblPr>
        <w:tblStyle w:val="10"/>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17"/>
        <w:gridCol w:w="5812"/>
        <w:gridCol w:w="189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tcBorders>
              <w:bottom w:val="single" w:color="auto" w:sz="12" w:space="0"/>
            </w:tcBorders>
            <w:vAlign w:val="center"/>
          </w:tcPr>
          <w:p>
            <w:pPr>
              <w:jc w:val="center"/>
              <w:rPr>
                <w:rFonts w:ascii="宋体" w:hAnsi="宋体" w:eastAsia="宋体" w:cs="宋体"/>
                <w:sz w:val="24"/>
              </w:rPr>
            </w:pPr>
            <w:r>
              <w:rPr>
                <w:rFonts w:hint="eastAsia" w:ascii="宋体" w:hAnsi="宋体" w:eastAsia="宋体" w:cs="宋体"/>
                <w:sz w:val="24"/>
              </w:rPr>
              <w:t>符号</w:t>
            </w:r>
          </w:p>
        </w:tc>
        <w:tc>
          <w:tcPr>
            <w:tcW w:w="5812" w:type="dxa"/>
            <w:tcBorders>
              <w:bottom w:val="single" w:color="auto" w:sz="12" w:space="0"/>
            </w:tcBorders>
            <w:vAlign w:val="center"/>
          </w:tcPr>
          <w:p>
            <w:pPr>
              <w:jc w:val="center"/>
              <w:rPr>
                <w:rFonts w:ascii="宋体" w:hAnsi="宋体" w:eastAsia="宋体" w:cs="宋体"/>
                <w:sz w:val="24"/>
              </w:rPr>
            </w:pPr>
            <w:r>
              <w:rPr>
                <w:rFonts w:hint="eastAsia" w:ascii="宋体" w:hAnsi="宋体" w:eastAsia="宋体" w:cs="宋体"/>
                <w:sz w:val="24"/>
              </w:rPr>
              <w:t>含义</w:t>
            </w:r>
          </w:p>
        </w:tc>
        <w:tc>
          <w:tcPr>
            <w:tcW w:w="1893" w:type="dxa"/>
            <w:tcBorders>
              <w:bottom w:val="single" w:color="auto" w:sz="12" w:space="0"/>
            </w:tcBorders>
            <w:vAlign w:val="center"/>
          </w:tcPr>
          <w:p>
            <w:pPr>
              <w:jc w:val="center"/>
              <w:rPr>
                <w:rFonts w:ascii="宋体" w:hAnsi="宋体" w:eastAsia="宋体" w:cs="宋体"/>
                <w:sz w:val="24"/>
              </w:rPr>
            </w:pPr>
            <w:r>
              <w:rPr>
                <w:rFonts w:hint="eastAsia" w:ascii="宋体" w:hAnsi="宋体" w:eastAsia="宋体" w:cs="宋体"/>
                <w:sz w:val="24"/>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tcBorders>
              <w:top w:val="single" w:color="auto" w:sz="12" w:space="0"/>
              <w:bottom w:val="nil"/>
            </w:tcBorders>
            <w:vAlign w:val="center"/>
          </w:tcPr>
          <w:p>
            <w:pPr>
              <w:jc w:val="center"/>
              <w:rPr>
                <w:rFonts w:ascii="宋体" w:hAnsi="宋体" w:eastAsia="宋体" w:cs="宋体"/>
                <w:sz w:val="24"/>
              </w:rPr>
            </w:pPr>
            <w:r>
              <w:rPr>
                <w:position w:val="-6"/>
              </w:rPr>
              <w:object>
                <v:shape id="_x0000_i1031" o:spt="75" type="#_x0000_t75" style="height:14pt;width:14pt;" o:ole="t" filled="f" o:preferrelative="t" stroked="f" coordsize="21600,21600">
                  <v:path/>
                  <v:fill on="f" focussize="0,0"/>
                  <v:stroke on="f" joinstyle="miter"/>
                  <v:imagedata r:id="rId21" o:title=""/>
                  <o:lock v:ext="edit" aspectratio="t"/>
                  <w10:wrap type="none"/>
                  <w10:anchorlock/>
                </v:shape>
                <o:OLEObject Type="Embed" ProgID="Equation.DSMT4" ShapeID="_x0000_i1031" DrawAspect="Content" ObjectID="_1468075731" r:id="rId20">
                  <o:LockedField>false</o:LockedField>
                </o:OLEObject>
              </w:object>
            </w:r>
          </w:p>
        </w:tc>
        <w:tc>
          <w:tcPr>
            <w:tcW w:w="5812" w:type="dxa"/>
            <w:tcBorders>
              <w:top w:val="single" w:color="auto" w:sz="12" w:space="0"/>
              <w:bottom w:val="nil"/>
            </w:tcBorders>
            <w:vAlign w:val="center"/>
          </w:tcPr>
          <w:p>
            <w:pPr>
              <w:jc w:val="center"/>
              <w:rPr>
                <w:rFonts w:ascii="宋体" w:hAnsi="宋体" w:eastAsia="宋体" w:cs="宋体"/>
                <w:sz w:val="24"/>
              </w:rPr>
            </w:pPr>
            <w:r>
              <w:rPr>
                <w:rFonts w:hint="eastAsia" w:ascii="宋体" w:hAnsi="宋体" w:eastAsia="宋体" w:cs="宋体"/>
                <w:sz w:val="24"/>
              </w:rPr>
              <w:t>乘坐出租车离港的客流量</w:t>
            </w:r>
          </w:p>
        </w:tc>
        <w:tc>
          <w:tcPr>
            <w:tcW w:w="1893" w:type="dxa"/>
            <w:tcBorders>
              <w:top w:val="single" w:color="auto" w:sz="12" w:space="0"/>
              <w:bottom w:val="nil"/>
            </w:tcBorders>
            <w:vAlign w:val="center"/>
          </w:tcPr>
          <w:p>
            <w:pPr>
              <w:jc w:val="center"/>
              <w:rPr>
                <w:rFonts w:ascii="宋体" w:hAnsi="宋体" w:eastAsia="宋体" w:cs="宋体"/>
                <w:sz w:val="24"/>
              </w:rPr>
            </w:pPr>
            <w:r>
              <w:rPr>
                <w:rFonts w:hint="eastAsia" w:ascii="宋体" w:hAnsi="宋体" w:eastAsia="宋体" w:cs="宋体"/>
                <w:sz w:val="24"/>
              </w:rPr>
              <w:t>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tcBorders>
              <w:top w:val="nil"/>
            </w:tcBorders>
            <w:vAlign w:val="center"/>
          </w:tcPr>
          <w:p>
            <w:pPr>
              <w:jc w:val="center"/>
              <w:rPr>
                <w:rFonts w:ascii="宋体" w:hAnsi="宋体" w:eastAsia="宋体" w:cs="宋体"/>
                <w:sz w:val="24"/>
              </w:rPr>
            </w:pPr>
            <w:r>
              <w:rPr>
                <w:position w:val="-6"/>
              </w:rPr>
              <w:object>
                <v:shape id="_x0000_i1032" o:spt="75" type="#_x0000_t75" style="height:11pt;width:13pt;" o:ole="t" filled="f" o:preferrelative="t" stroked="f" coordsize="21600,21600">
                  <v:path/>
                  <v:fill on="f" focussize="0,0"/>
                  <v:stroke on="f" joinstyle="miter"/>
                  <v:imagedata r:id="rId23" o:title=""/>
                  <o:lock v:ext="edit" aspectratio="t"/>
                  <w10:wrap type="none"/>
                  <w10:anchorlock/>
                </v:shape>
                <o:OLEObject Type="Embed" ProgID="Equation.DSMT4" ShapeID="_x0000_i1032" DrawAspect="Content" ObjectID="_1468075732" r:id="rId22">
                  <o:LockedField>false</o:LockedField>
                </o:OLEObject>
              </w:object>
            </w:r>
          </w:p>
        </w:tc>
        <w:tc>
          <w:tcPr>
            <w:tcW w:w="5812" w:type="dxa"/>
            <w:tcBorders>
              <w:top w:val="nil"/>
            </w:tcBorders>
            <w:vAlign w:val="center"/>
          </w:tcPr>
          <w:p>
            <w:pPr>
              <w:jc w:val="center"/>
              <w:rPr>
                <w:rFonts w:ascii="宋体" w:hAnsi="宋体" w:eastAsia="宋体" w:cs="宋体"/>
                <w:sz w:val="24"/>
              </w:rPr>
            </w:pPr>
            <w:r>
              <w:rPr>
                <w:rFonts w:hint="eastAsia" w:ascii="宋体" w:hAnsi="宋体" w:eastAsia="宋体" w:cs="宋体"/>
                <w:sz w:val="24"/>
              </w:rPr>
              <w:t>机场出租车流量</w:t>
            </w:r>
          </w:p>
        </w:tc>
        <w:tc>
          <w:tcPr>
            <w:tcW w:w="1893" w:type="dxa"/>
            <w:tcBorders>
              <w:top w:val="nil"/>
            </w:tcBorders>
            <w:vAlign w:val="center"/>
          </w:tcPr>
          <w:p>
            <w:pPr>
              <w:jc w:val="center"/>
              <w:rPr>
                <w:rFonts w:ascii="宋体" w:hAnsi="宋体" w:eastAsia="宋体" w:cs="宋体"/>
                <w:sz w:val="24"/>
              </w:rPr>
            </w:pPr>
            <w:r>
              <w:rPr>
                <w:rFonts w:hint="eastAsia" w:ascii="宋体" w:hAnsi="宋体" w:eastAsia="宋体" w:cs="宋体"/>
                <w:sz w:val="24"/>
              </w:rPr>
              <w:t>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Align w:val="center"/>
          </w:tcPr>
          <w:p>
            <w:pPr>
              <w:jc w:val="center"/>
              <w:rPr>
                <w:rFonts w:ascii="宋体" w:hAnsi="宋体" w:eastAsia="宋体" w:cs="宋体"/>
                <w:sz w:val="24"/>
              </w:rPr>
            </w:pPr>
            <w:r>
              <w:rPr>
                <w:position w:val="-4"/>
              </w:rPr>
              <w:object>
                <v:shape id="_x0000_i1033" o:spt="75" type="#_x0000_t75" style="height:13pt;width:11pt;" o:ole="t" filled="f" o:preferrelative="t" stroked="f" coordsize="21600,21600">
                  <v:path/>
                  <v:fill on="f" focussize="0,0"/>
                  <v:stroke on="f" joinstyle="miter"/>
                  <v:imagedata r:id="rId25" o:title=""/>
                  <o:lock v:ext="edit" aspectratio="t"/>
                  <w10:wrap type="none"/>
                  <w10:anchorlock/>
                </v:shape>
                <o:OLEObject Type="Embed" ProgID="Equation.DSMT4" ShapeID="_x0000_i1033" DrawAspect="Content" ObjectID="_1468075733" r:id="rId24">
                  <o:LockedField>false</o:LockedField>
                </o:OLEObject>
              </w:object>
            </w:r>
          </w:p>
        </w:tc>
        <w:tc>
          <w:tcPr>
            <w:tcW w:w="5812" w:type="dxa"/>
            <w:vAlign w:val="center"/>
          </w:tcPr>
          <w:p>
            <w:pPr>
              <w:jc w:val="center"/>
              <w:rPr>
                <w:rFonts w:ascii="宋体" w:hAnsi="宋体" w:eastAsia="宋体" w:cs="宋体"/>
                <w:sz w:val="24"/>
              </w:rPr>
            </w:pPr>
            <w:r>
              <w:rPr>
                <w:rFonts w:hint="eastAsia" w:ascii="宋体" w:hAnsi="宋体" w:eastAsia="宋体" w:cs="宋体"/>
                <w:sz w:val="24"/>
              </w:rPr>
              <w:t>等待载客时间</w:t>
            </w:r>
          </w:p>
        </w:tc>
        <w:tc>
          <w:tcPr>
            <w:tcW w:w="1893" w:type="dxa"/>
            <w:vAlign w:val="center"/>
          </w:tcPr>
          <w:p>
            <w:pPr>
              <w:jc w:val="center"/>
              <w:rPr>
                <w:rFonts w:ascii="宋体" w:hAnsi="宋体" w:eastAsia="宋体" w:cs="宋体"/>
                <w:sz w:val="24"/>
              </w:rPr>
            </w:pPr>
            <w:r>
              <w:rPr>
                <w:rFonts w:hint="eastAsia" w:ascii="宋体" w:hAnsi="宋体" w:eastAsia="宋体" w:cs="宋体"/>
                <w:sz w:val="24"/>
              </w:rPr>
              <w:t>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Align w:val="center"/>
          </w:tcPr>
          <w:p>
            <w:pPr>
              <w:jc w:val="center"/>
              <w:rPr>
                <w:rFonts w:ascii="宋体" w:hAnsi="宋体" w:eastAsia="宋体" w:cs="宋体"/>
                <w:sz w:val="24"/>
              </w:rPr>
            </w:pPr>
            <w:r>
              <w:rPr>
                <w:position w:val="-4"/>
              </w:rPr>
              <w:object>
                <v:shape id="_x0000_i1034" o:spt="75" type="#_x0000_t75" style="height:13pt;width:14pt;" o:ole="t" filled="f" o:preferrelative="t" stroked="f" coordsize="21600,21600">
                  <v:path/>
                  <v:fill on="f" focussize="0,0"/>
                  <v:stroke on="f" joinstyle="miter"/>
                  <v:imagedata r:id="rId27" o:title=""/>
                  <o:lock v:ext="edit" aspectratio="t"/>
                  <w10:wrap type="none"/>
                  <w10:anchorlock/>
                </v:shape>
                <o:OLEObject Type="Embed" ProgID="Equation.DSMT4" ShapeID="_x0000_i1034" DrawAspect="Content" ObjectID="_1468075734" r:id="rId26">
                  <o:LockedField>false</o:LockedField>
                </o:OLEObject>
              </w:object>
            </w:r>
          </w:p>
        </w:tc>
        <w:tc>
          <w:tcPr>
            <w:tcW w:w="5812" w:type="dxa"/>
            <w:vAlign w:val="center"/>
          </w:tcPr>
          <w:p>
            <w:pPr>
              <w:jc w:val="center"/>
              <w:rPr>
                <w:rFonts w:ascii="宋体" w:hAnsi="宋体" w:eastAsia="宋体" w:cs="宋体"/>
                <w:sz w:val="24"/>
              </w:rPr>
            </w:pPr>
            <w:r>
              <w:rPr>
                <w:rFonts w:hint="eastAsia" w:ascii="宋体" w:hAnsi="宋体" w:eastAsia="宋体" w:cs="宋体"/>
                <w:sz w:val="24"/>
              </w:rPr>
              <w:t>从机场返回市中心时间</w:t>
            </w:r>
          </w:p>
        </w:tc>
        <w:tc>
          <w:tcPr>
            <w:tcW w:w="1893" w:type="dxa"/>
            <w:vAlign w:val="center"/>
          </w:tcPr>
          <w:p>
            <w:pPr>
              <w:jc w:val="center"/>
              <w:rPr>
                <w:rFonts w:ascii="宋体" w:hAnsi="宋体" w:eastAsia="宋体" w:cs="宋体"/>
                <w:sz w:val="24"/>
              </w:rPr>
            </w:pPr>
            <w:r>
              <w:rPr>
                <w:rFonts w:hint="eastAsia" w:ascii="宋体" w:hAnsi="宋体" w:eastAsia="宋体" w:cs="宋体"/>
                <w:sz w:val="24"/>
              </w:rPr>
              <w:t>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Align w:val="center"/>
          </w:tcPr>
          <w:p>
            <w:pPr>
              <w:jc w:val="center"/>
              <w:rPr>
                <w:rFonts w:ascii="宋体" w:hAnsi="宋体" w:eastAsia="宋体" w:cs="宋体"/>
                <w:sz w:val="24"/>
              </w:rPr>
            </w:pPr>
            <w:r>
              <w:rPr>
                <w:position w:val="-6"/>
              </w:rPr>
              <w:object>
                <v:shape id="_x0000_i1035" o:spt="75" type="#_x0000_t75" style="height:11pt;width:10pt;" o:ole="t" filled="f" o:preferrelative="t" stroked="f" coordsize="21600,21600">
                  <v:path/>
                  <v:fill on="f" focussize="0,0"/>
                  <v:stroke on="f" joinstyle="miter"/>
                  <v:imagedata r:id="rId29" o:title=""/>
                  <o:lock v:ext="edit" aspectratio="t"/>
                  <w10:wrap type="none"/>
                  <w10:anchorlock/>
                </v:shape>
                <o:OLEObject Type="Embed" ProgID="Equation.DSMT4" ShapeID="_x0000_i1035" DrawAspect="Content" ObjectID="_1468075735" r:id="rId28">
                  <o:LockedField>false</o:LockedField>
                </o:OLEObject>
              </w:object>
            </w:r>
          </w:p>
        </w:tc>
        <w:tc>
          <w:tcPr>
            <w:tcW w:w="5812" w:type="dxa"/>
            <w:vAlign w:val="center"/>
          </w:tcPr>
          <w:p>
            <w:pPr>
              <w:jc w:val="center"/>
              <w:rPr>
                <w:rFonts w:ascii="宋体" w:hAnsi="宋体" w:eastAsia="宋体" w:cs="宋体"/>
                <w:sz w:val="24"/>
              </w:rPr>
            </w:pPr>
            <w:r>
              <w:rPr>
                <w:rFonts w:hint="eastAsia" w:ascii="宋体" w:hAnsi="宋体" w:eastAsia="宋体" w:cs="宋体"/>
                <w:sz w:val="24"/>
              </w:rPr>
              <w:t>从机场返回市中心的路程</w:t>
            </w:r>
          </w:p>
        </w:tc>
        <w:tc>
          <w:tcPr>
            <w:tcW w:w="1893" w:type="dxa"/>
            <w:vAlign w:val="center"/>
          </w:tcPr>
          <w:p>
            <w:pPr>
              <w:jc w:val="center"/>
              <w:rPr>
                <w:rFonts w:ascii="宋体" w:hAnsi="宋体" w:eastAsia="宋体" w:cs="宋体"/>
                <w:sz w:val="24"/>
              </w:rPr>
            </w:pPr>
            <w:r>
              <w:rPr>
                <w:rFonts w:hint="eastAsia" w:ascii="宋体" w:hAnsi="宋体" w:eastAsia="宋体" w:cs="宋体"/>
                <w:sz w:val="24"/>
              </w:rPr>
              <w:t>千米</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7" w:hRule="atLeast"/>
        </w:trPr>
        <w:tc>
          <w:tcPr>
            <w:tcW w:w="817" w:type="dxa"/>
            <w:vAlign w:val="center"/>
          </w:tcPr>
          <w:p>
            <w:pPr>
              <w:jc w:val="center"/>
              <w:rPr>
                <w:rFonts w:ascii="宋体" w:hAnsi="宋体" w:eastAsia="宋体" w:cs="宋体"/>
                <w:sz w:val="24"/>
              </w:rPr>
            </w:pPr>
            <w:r>
              <w:rPr>
                <w:position w:val="-12"/>
              </w:rPr>
              <w:object>
                <v:shape id="_x0000_i1036" o:spt="75" type="#_x0000_t75" style="height:18pt;width:15pt;" o:ole="t" filled="f" o:preferrelative="t" stroked="f" coordsize="21600,21600">
                  <v:path/>
                  <v:fill on="f" focussize="0,0"/>
                  <v:stroke on="f" joinstyle="miter"/>
                  <v:imagedata r:id="rId31" o:title=""/>
                  <o:lock v:ext="edit" aspectratio="t"/>
                  <w10:wrap type="none"/>
                  <w10:anchorlock/>
                </v:shape>
                <o:OLEObject Type="Embed" ProgID="Equation.DSMT4" ShapeID="_x0000_i1036" DrawAspect="Content" ObjectID="_1468075736" r:id="rId30">
                  <o:LockedField>false</o:LockedField>
                </o:OLEObject>
              </w:object>
            </w:r>
          </w:p>
        </w:tc>
        <w:tc>
          <w:tcPr>
            <w:tcW w:w="5812" w:type="dxa"/>
            <w:vAlign w:val="center"/>
          </w:tcPr>
          <w:p>
            <w:pPr>
              <w:jc w:val="center"/>
              <w:rPr>
                <w:rFonts w:ascii="宋体" w:hAnsi="宋体" w:eastAsia="宋体" w:cs="宋体"/>
                <w:sz w:val="24"/>
              </w:rPr>
            </w:pPr>
            <w:r>
              <w:rPr>
                <w:rFonts w:hint="eastAsia" w:ascii="宋体" w:hAnsi="宋体" w:eastAsia="宋体" w:cs="宋体"/>
                <w:sz w:val="24"/>
              </w:rPr>
              <w:t>载客返回市中心收益</w:t>
            </w:r>
          </w:p>
        </w:tc>
        <w:tc>
          <w:tcPr>
            <w:tcW w:w="1893" w:type="dxa"/>
            <w:vAlign w:val="center"/>
          </w:tcPr>
          <w:p>
            <w:pPr>
              <w:jc w:val="center"/>
              <w:rPr>
                <w:rFonts w:ascii="宋体" w:hAnsi="宋体" w:eastAsia="宋体" w:cs="宋体"/>
                <w:sz w:val="24"/>
              </w:rPr>
            </w:pPr>
            <w:r>
              <w:rPr>
                <w:rFonts w:hint="eastAsia" w:ascii="宋体" w:hAnsi="宋体" w:eastAsia="宋体" w:cs="宋体"/>
                <w:sz w:val="24"/>
              </w:rPr>
              <w:t>元</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Align w:val="center"/>
          </w:tcPr>
          <w:p>
            <w:pPr>
              <w:jc w:val="center"/>
              <w:rPr>
                <w:rFonts w:ascii="宋体" w:hAnsi="宋体" w:eastAsia="宋体" w:cs="宋体"/>
                <w:sz w:val="24"/>
              </w:rPr>
            </w:pPr>
            <w:r>
              <w:rPr>
                <w:position w:val="-12"/>
              </w:rPr>
              <w:object>
                <v:shape id="_x0000_i1037" o:spt="75" type="#_x0000_t75" style="height:18pt;width:16pt;" o:ole="t" filled="f" o:preferrelative="t" stroked="f" coordsize="21600,21600">
                  <v:path/>
                  <v:fill on="f" focussize="0,0"/>
                  <v:stroke on="f" joinstyle="miter"/>
                  <v:imagedata r:id="rId33" o:title=""/>
                  <o:lock v:ext="edit" aspectratio="t"/>
                  <w10:wrap type="none"/>
                  <w10:anchorlock/>
                </v:shape>
                <o:OLEObject Type="Embed" ProgID="Equation.DSMT4" ShapeID="_x0000_i1037" DrawAspect="Content" ObjectID="_1468075737" r:id="rId32">
                  <o:LockedField>false</o:LockedField>
                </o:OLEObject>
              </w:object>
            </w:r>
          </w:p>
        </w:tc>
        <w:tc>
          <w:tcPr>
            <w:tcW w:w="5812" w:type="dxa"/>
            <w:vAlign w:val="center"/>
          </w:tcPr>
          <w:p>
            <w:pPr>
              <w:jc w:val="center"/>
              <w:rPr>
                <w:rFonts w:ascii="宋体" w:hAnsi="宋体" w:eastAsia="宋体" w:cs="宋体"/>
                <w:sz w:val="24"/>
              </w:rPr>
            </w:pPr>
            <w:r>
              <w:rPr>
                <w:rFonts w:hint="eastAsia" w:ascii="宋体" w:hAnsi="宋体" w:eastAsia="宋体" w:cs="宋体"/>
                <w:sz w:val="24"/>
              </w:rPr>
              <w:t>在市中心拉客收益</w:t>
            </w:r>
          </w:p>
        </w:tc>
        <w:tc>
          <w:tcPr>
            <w:tcW w:w="1893" w:type="dxa"/>
            <w:vAlign w:val="center"/>
          </w:tcPr>
          <w:p>
            <w:pPr>
              <w:jc w:val="center"/>
              <w:rPr>
                <w:rFonts w:ascii="宋体" w:hAnsi="宋体" w:eastAsia="宋体" w:cs="宋体"/>
                <w:sz w:val="24"/>
              </w:rPr>
            </w:pPr>
            <w:r>
              <w:rPr>
                <w:rFonts w:hint="eastAsia" w:ascii="宋体" w:hAnsi="宋体" w:eastAsia="宋体" w:cs="宋体"/>
                <w:sz w:val="24"/>
              </w:rPr>
              <w:t>元</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Align w:val="center"/>
          </w:tcPr>
          <w:p>
            <w:pPr>
              <w:jc w:val="center"/>
              <w:rPr>
                <w:rFonts w:ascii="宋体" w:hAnsi="宋体" w:eastAsia="宋体" w:cs="宋体"/>
                <w:sz w:val="24"/>
              </w:rPr>
            </w:pPr>
            <w:r>
              <w:rPr>
                <w:position w:val="-12"/>
              </w:rPr>
              <w:object>
                <v:shape id="_x0000_i1038" o:spt="75" type="#_x0000_t75" style="height:18pt;width:12pt;" o:ole="t" filled="f" o:preferrelative="t" stroked="f" coordsize="21600,21600">
                  <v:path/>
                  <v:fill on="f" focussize="0,0"/>
                  <v:stroke on="f" joinstyle="miter"/>
                  <v:imagedata r:id="rId35" o:title=""/>
                  <o:lock v:ext="edit" aspectratio="t"/>
                  <w10:wrap type="none"/>
                  <w10:anchorlock/>
                </v:shape>
                <o:OLEObject Type="Embed" ProgID="Equation.DSMT4" ShapeID="_x0000_i1038" DrawAspect="Content" ObjectID="_1468075738" r:id="rId34">
                  <o:LockedField>false</o:LockedField>
                </o:OLEObject>
              </w:object>
            </w:r>
          </w:p>
        </w:tc>
        <w:tc>
          <w:tcPr>
            <w:tcW w:w="5812" w:type="dxa"/>
            <w:vAlign w:val="center"/>
          </w:tcPr>
          <w:p>
            <w:pPr>
              <w:jc w:val="center"/>
              <w:rPr>
                <w:rFonts w:ascii="宋体" w:hAnsi="宋体" w:eastAsia="宋体" w:cs="宋体"/>
                <w:sz w:val="24"/>
              </w:rPr>
            </w:pPr>
            <w:r>
              <w:rPr>
                <w:rFonts w:hint="eastAsia" w:ascii="宋体" w:hAnsi="宋体" w:eastAsia="宋体" w:cs="宋体"/>
                <w:sz w:val="24"/>
              </w:rPr>
              <w:t>载客返回市中心油耗</w:t>
            </w:r>
          </w:p>
        </w:tc>
        <w:tc>
          <w:tcPr>
            <w:tcW w:w="1893" w:type="dxa"/>
            <w:vAlign w:val="center"/>
          </w:tcPr>
          <w:p>
            <w:pPr>
              <w:jc w:val="center"/>
              <w:rPr>
                <w:rFonts w:ascii="宋体" w:hAnsi="宋体" w:eastAsia="宋体" w:cs="宋体"/>
                <w:sz w:val="24"/>
              </w:rPr>
            </w:pPr>
            <w:r>
              <w:rPr>
                <w:rFonts w:hint="eastAsia" w:ascii="宋体" w:hAnsi="宋体" w:eastAsia="宋体" w:cs="宋体"/>
                <w:sz w:val="24"/>
              </w:rPr>
              <w:t>元</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Align w:val="center"/>
          </w:tcPr>
          <w:p>
            <w:pPr>
              <w:jc w:val="center"/>
              <w:rPr>
                <w:rFonts w:ascii="宋体" w:hAnsi="宋体" w:eastAsia="宋体" w:cs="宋体"/>
                <w:sz w:val="24"/>
              </w:rPr>
            </w:pPr>
            <w:r>
              <w:rPr>
                <w:position w:val="-12"/>
              </w:rPr>
              <w:object>
                <v:shape id="_x0000_i1039" o:spt="75" type="#_x0000_t75" style="height:18pt;width:13pt;" o:ole="t" filled="f" o:preferrelative="t" stroked="f" coordsize="21600,21600">
                  <v:path/>
                  <v:fill on="f" focussize="0,0"/>
                  <v:stroke on="f" joinstyle="miter"/>
                  <v:imagedata r:id="rId37" o:title=""/>
                  <o:lock v:ext="edit" aspectratio="t"/>
                  <w10:wrap type="none"/>
                  <w10:anchorlock/>
                </v:shape>
                <o:OLEObject Type="Embed" ProgID="Equation.DSMT4" ShapeID="_x0000_i1039" DrawAspect="Content" ObjectID="_1468075739" r:id="rId36">
                  <o:LockedField>false</o:LockedField>
                </o:OLEObject>
              </w:object>
            </w:r>
          </w:p>
        </w:tc>
        <w:tc>
          <w:tcPr>
            <w:tcW w:w="5812" w:type="dxa"/>
            <w:vAlign w:val="center"/>
          </w:tcPr>
          <w:p>
            <w:pPr>
              <w:jc w:val="center"/>
              <w:rPr>
                <w:rFonts w:ascii="宋体" w:hAnsi="宋体" w:eastAsia="宋体" w:cs="宋体"/>
                <w:sz w:val="24"/>
              </w:rPr>
            </w:pPr>
            <w:r>
              <w:rPr>
                <w:rFonts w:hint="eastAsia" w:ascii="宋体" w:hAnsi="宋体" w:eastAsia="宋体" w:cs="宋体"/>
                <w:sz w:val="24"/>
              </w:rPr>
              <w:t>空载返回市中心油耗</w:t>
            </w:r>
          </w:p>
        </w:tc>
        <w:tc>
          <w:tcPr>
            <w:tcW w:w="1893" w:type="dxa"/>
            <w:vAlign w:val="center"/>
          </w:tcPr>
          <w:p>
            <w:pPr>
              <w:jc w:val="center"/>
              <w:rPr>
                <w:rFonts w:ascii="宋体" w:hAnsi="宋体" w:eastAsia="宋体" w:cs="宋体"/>
                <w:sz w:val="24"/>
              </w:rPr>
            </w:pPr>
            <w:r>
              <w:rPr>
                <w:rFonts w:hint="eastAsia" w:ascii="宋体" w:hAnsi="宋体" w:eastAsia="宋体" w:cs="宋体"/>
                <w:sz w:val="24"/>
              </w:rPr>
              <w:t>元</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Align w:val="center"/>
          </w:tcPr>
          <w:p>
            <w:pPr>
              <w:jc w:val="center"/>
              <w:rPr>
                <w:rFonts w:ascii="宋体" w:hAnsi="宋体" w:eastAsia="宋体" w:cs="宋体"/>
                <w:sz w:val="24"/>
              </w:rPr>
            </w:pPr>
            <w:r>
              <w:rPr>
                <w:position w:val="-12"/>
              </w:rPr>
              <w:object>
                <v:shape id="_x0000_i1040" o:spt="75" type="#_x0000_t75" style="height:18pt;width:12pt;" o:ole="t" filled="f" o:preferrelative="t" stroked="f" coordsize="21600,21600">
                  <v:path/>
                  <v:fill on="f" focussize="0,0"/>
                  <v:stroke on="f" joinstyle="miter"/>
                  <v:imagedata r:id="rId39" o:title=""/>
                  <o:lock v:ext="edit" aspectratio="t"/>
                  <w10:wrap type="none"/>
                  <w10:anchorlock/>
                </v:shape>
                <o:OLEObject Type="Embed" ProgID="Equation.DSMT4" ShapeID="_x0000_i1040" DrawAspect="Content" ObjectID="_1468075740" r:id="rId38">
                  <o:LockedField>false</o:LockedField>
                </o:OLEObject>
              </w:object>
            </w:r>
          </w:p>
        </w:tc>
        <w:tc>
          <w:tcPr>
            <w:tcW w:w="5812" w:type="dxa"/>
            <w:vAlign w:val="center"/>
          </w:tcPr>
          <w:p>
            <w:pPr>
              <w:jc w:val="center"/>
              <w:rPr>
                <w:rFonts w:ascii="宋体" w:hAnsi="宋体" w:eastAsia="宋体" w:cs="宋体"/>
                <w:sz w:val="24"/>
              </w:rPr>
            </w:pPr>
            <w:r>
              <w:rPr>
                <w:rFonts w:hint="eastAsia" w:ascii="宋体" w:hAnsi="宋体" w:eastAsia="宋体" w:cs="宋体"/>
                <w:sz w:val="24"/>
              </w:rPr>
              <w:t>排队等候决策下的利润</w:t>
            </w:r>
          </w:p>
        </w:tc>
        <w:tc>
          <w:tcPr>
            <w:tcW w:w="1893" w:type="dxa"/>
            <w:vAlign w:val="center"/>
          </w:tcPr>
          <w:p>
            <w:pPr>
              <w:jc w:val="center"/>
              <w:rPr>
                <w:rFonts w:ascii="宋体" w:hAnsi="宋体" w:eastAsia="宋体" w:cs="宋体"/>
                <w:sz w:val="24"/>
              </w:rPr>
            </w:pPr>
            <w:r>
              <w:rPr>
                <w:rFonts w:hint="eastAsia" w:ascii="宋体" w:hAnsi="宋体" w:eastAsia="宋体" w:cs="宋体"/>
                <w:sz w:val="24"/>
              </w:rPr>
              <w:t>元</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Align w:val="center"/>
          </w:tcPr>
          <w:p>
            <w:pPr>
              <w:jc w:val="center"/>
              <w:rPr>
                <w:rFonts w:ascii="宋体" w:hAnsi="宋体" w:eastAsia="宋体" w:cs="宋体"/>
                <w:sz w:val="24"/>
              </w:rPr>
            </w:pPr>
            <w:r>
              <w:rPr>
                <w:position w:val="-12"/>
              </w:rPr>
              <w:object>
                <v:shape id="_x0000_i1041" o:spt="75" type="#_x0000_t75" style="height:18pt;width:13pt;" o:ole="t" filled="f" o:preferrelative="t" stroked="f" coordsize="21600,21600">
                  <v:path/>
                  <v:fill on="f" focussize="0,0"/>
                  <v:stroke on="f" joinstyle="miter"/>
                  <v:imagedata r:id="rId41" o:title=""/>
                  <o:lock v:ext="edit" aspectratio="t"/>
                  <w10:wrap type="none"/>
                  <w10:anchorlock/>
                </v:shape>
                <o:OLEObject Type="Embed" ProgID="Equation.DSMT4" ShapeID="_x0000_i1041" DrawAspect="Content" ObjectID="_1468075741" r:id="rId40">
                  <o:LockedField>false</o:LockedField>
                </o:OLEObject>
              </w:object>
            </w:r>
          </w:p>
        </w:tc>
        <w:tc>
          <w:tcPr>
            <w:tcW w:w="5812" w:type="dxa"/>
            <w:vAlign w:val="center"/>
          </w:tcPr>
          <w:p>
            <w:pPr>
              <w:jc w:val="center"/>
              <w:rPr>
                <w:rFonts w:ascii="宋体" w:hAnsi="宋体" w:eastAsia="宋体" w:cs="宋体"/>
                <w:sz w:val="24"/>
              </w:rPr>
            </w:pPr>
            <w:r>
              <w:rPr>
                <w:rFonts w:hint="eastAsia" w:ascii="宋体" w:hAnsi="宋体" w:eastAsia="宋体" w:cs="宋体"/>
                <w:sz w:val="24"/>
              </w:rPr>
              <w:t>空载返回决策下的利润</w:t>
            </w:r>
          </w:p>
        </w:tc>
        <w:tc>
          <w:tcPr>
            <w:tcW w:w="1893" w:type="dxa"/>
            <w:vAlign w:val="center"/>
          </w:tcPr>
          <w:p>
            <w:pPr>
              <w:jc w:val="center"/>
              <w:rPr>
                <w:rFonts w:ascii="宋体" w:hAnsi="宋体" w:eastAsia="宋体" w:cs="宋体"/>
                <w:sz w:val="24"/>
              </w:rPr>
            </w:pPr>
            <w:r>
              <w:rPr>
                <w:rFonts w:hint="eastAsia" w:ascii="宋体" w:hAnsi="宋体" w:eastAsia="宋体" w:cs="宋体"/>
                <w:sz w:val="24"/>
              </w:rPr>
              <w:t>元</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Align w:val="center"/>
          </w:tcPr>
          <w:p>
            <w:pPr>
              <w:jc w:val="center"/>
              <w:rPr>
                <w:rFonts w:ascii="宋体" w:hAnsi="宋体" w:eastAsia="宋体" w:cs="宋体"/>
                <w:sz w:val="24"/>
              </w:rPr>
            </w:pPr>
            <w:r>
              <w:rPr>
                <w:position w:val="-6"/>
              </w:rPr>
              <w:object>
                <v:shape id="_x0000_i1042" o:spt="75" type="#_x0000_t75" style="height:14pt;width:11pt;" o:ole="t" filled="f" o:preferrelative="t" stroked="f" coordsize="21600,21600">
                  <v:path/>
                  <v:fill on="f" focussize="0,0"/>
                  <v:stroke on="f" joinstyle="miter"/>
                  <v:imagedata r:id="rId43" o:title=""/>
                  <o:lock v:ext="edit" aspectratio="t"/>
                  <w10:wrap type="none"/>
                  <w10:anchorlock/>
                </v:shape>
                <o:OLEObject Type="Embed" ProgID="Equation.DSMT4" ShapeID="_x0000_i1042" DrawAspect="Content" ObjectID="_1468075742" r:id="rId42">
                  <o:LockedField>false</o:LockedField>
                </o:OLEObject>
              </w:object>
            </w:r>
          </w:p>
        </w:tc>
        <w:tc>
          <w:tcPr>
            <w:tcW w:w="5812" w:type="dxa"/>
            <w:vAlign w:val="center"/>
          </w:tcPr>
          <w:p>
            <w:pPr>
              <w:jc w:val="center"/>
              <w:rPr>
                <w:rFonts w:ascii="宋体" w:hAnsi="宋体" w:eastAsia="宋体" w:cs="宋体"/>
                <w:sz w:val="24"/>
              </w:rPr>
            </w:pPr>
            <w:r>
              <w:rPr>
                <w:rFonts w:hint="eastAsia" w:ascii="宋体" w:hAnsi="宋体" w:eastAsia="宋体" w:cs="宋体"/>
                <w:sz w:val="24"/>
              </w:rPr>
              <w:t>市中心拉客的每小时收益</w:t>
            </w:r>
          </w:p>
        </w:tc>
        <w:tc>
          <w:tcPr>
            <w:tcW w:w="1893" w:type="dxa"/>
            <w:vAlign w:val="center"/>
          </w:tcPr>
          <w:p>
            <w:pPr>
              <w:jc w:val="center"/>
              <w:rPr>
                <w:rFonts w:ascii="宋体" w:hAnsi="宋体" w:eastAsia="宋体" w:cs="宋体"/>
                <w:sz w:val="24"/>
              </w:rPr>
            </w:pPr>
            <w:r>
              <w:rPr>
                <w:rFonts w:hint="eastAsia" w:ascii="宋体" w:hAnsi="宋体" w:eastAsia="宋体" w:cs="宋体"/>
                <w:sz w:val="24"/>
              </w:rPr>
              <w:t>元/时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Align w:val="center"/>
          </w:tcPr>
          <w:p>
            <w:pPr>
              <w:jc w:val="center"/>
              <w:rPr>
                <w:rFonts w:ascii="宋体" w:hAnsi="宋体" w:eastAsia="宋体" w:cs="宋体"/>
                <w:sz w:val="24"/>
              </w:rPr>
            </w:pPr>
            <w:r>
              <w:rPr>
                <w:position w:val="-12"/>
              </w:rPr>
              <w:object>
                <v:shape id="_x0000_i1043" o:spt="75" type="#_x0000_t75" style="height:18pt;width:13pt;" o:ole="t" filled="f" o:preferrelative="t" stroked="f" coordsize="21600,21600">
                  <v:path/>
                  <v:fill on="f" focussize="0,0"/>
                  <v:stroke on="f" joinstyle="miter"/>
                  <v:imagedata r:id="rId45" o:title=""/>
                  <o:lock v:ext="edit" aspectratio="t"/>
                  <w10:wrap type="none"/>
                  <w10:anchorlock/>
                </v:shape>
                <o:OLEObject Type="Embed" ProgID="Equation.DSMT4" ShapeID="_x0000_i1043" DrawAspect="Content" ObjectID="_1468075743" r:id="rId44">
                  <o:LockedField>false</o:LockedField>
                </o:OLEObject>
              </w:object>
            </w:r>
          </w:p>
        </w:tc>
        <w:tc>
          <w:tcPr>
            <w:tcW w:w="5812" w:type="dxa"/>
            <w:vAlign w:val="center"/>
          </w:tcPr>
          <w:p>
            <w:pPr>
              <w:jc w:val="center"/>
              <w:rPr>
                <w:rFonts w:ascii="宋体" w:hAnsi="宋体" w:eastAsia="宋体" w:cs="宋体"/>
                <w:sz w:val="24"/>
              </w:rPr>
            </w:pPr>
            <w:r>
              <w:rPr>
                <w:rFonts w:hint="eastAsia" w:ascii="宋体" w:hAnsi="宋体" w:eastAsia="宋体" w:cs="宋体"/>
                <w:sz w:val="24"/>
              </w:rPr>
              <w:t>时间成本系数</w:t>
            </w:r>
          </w:p>
        </w:tc>
        <w:tc>
          <w:tcPr>
            <w:tcW w:w="1893" w:type="dxa"/>
            <w:vAlign w:val="center"/>
          </w:tcPr>
          <w:p>
            <w:pPr>
              <w:jc w:val="center"/>
              <w:rPr>
                <w:rFonts w:ascii="宋体" w:hAnsi="宋体" w:eastAsia="宋体" w:cs="宋体"/>
                <w:sz w:val="24"/>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Align w:val="center"/>
          </w:tcPr>
          <w:p>
            <w:pPr>
              <w:jc w:val="center"/>
              <w:rPr>
                <w:rFonts w:ascii="宋体" w:hAnsi="宋体" w:eastAsia="宋体" w:cs="宋体"/>
                <w:sz w:val="24"/>
              </w:rPr>
            </w:pPr>
            <w:r>
              <w:rPr>
                <w:position w:val="-12"/>
              </w:rPr>
              <w:object>
                <v:shape id="_x0000_i1044" o:spt="75" type="#_x0000_t75" style="height:18pt;width:14pt;" o:ole="t" filled="f" o:preferrelative="t" stroked="f" coordsize="21600,21600">
                  <v:path/>
                  <v:fill on="f" focussize="0,0"/>
                  <v:stroke on="f" joinstyle="miter"/>
                  <v:imagedata r:id="rId47" o:title=""/>
                  <o:lock v:ext="edit" aspectratio="t"/>
                  <w10:wrap type="none"/>
                  <w10:anchorlock/>
                </v:shape>
                <o:OLEObject Type="Embed" ProgID="Equation.DSMT4" ShapeID="_x0000_i1044" DrawAspect="Content" ObjectID="_1468075744" r:id="rId46">
                  <o:LockedField>false</o:LockedField>
                </o:OLEObject>
              </w:object>
            </w:r>
          </w:p>
        </w:tc>
        <w:tc>
          <w:tcPr>
            <w:tcW w:w="5812" w:type="dxa"/>
            <w:vAlign w:val="center"/>
          </w:tcPr>
          <w:p>
            <w:pPr>
              <w:jc w:val="center"/>
              <w:rPr>
                <w:rFonts w:ascii="宋体" w:hAnsi="宋体" w:eastAsia="宋体" w:cs="宋体"/>
                <w:sz w:val="24"/>
              </w:rPr>
            </w:pPr>
            <w:r>
              <w:rPr>
                <w:rFonts w:hint="eastAsia" w:ascii="宋体" w:hAnsi="宋体" w:eastAsia="宋体" w:cs="宋体"/>
                <w:sz w:val="24"/>
              </w:rPr>
              <w:t>潜在收益系数</w:t>
            </w:r>
          </w:p>
        </w:tc>
        <w:tc>
          <w:tcPr>
            <w:tcW w:w="1893" w:type="dxa"/>
            <w:vAlign w:val="center"/>
          </w:tcPr>
          <w:p>
            <w:pPr>
              <w:jc w:val="center"/>
              <w:rPr>
                <w:rFonts w:ascii="宋体" w:hAnsi="宋体" w:eastAsia="宋体" w:cs="宋体"/>
                <w:sz w:val="24"/>
              </w:rPr>
            </w:pPr>
          </w:p>
        </w:tc>
      </w:tr>
    </w:tbl>
    <w:p>
      <w:pPr>
        <w:rPr>
          <w:rFonts w:ascii="Times New Roman" w:hAnsi="Times New Roman" w:cs="Times New Roman"/>
          <w:bCs/>
          <w:color w:val="FF0000"/>
          <w:sz w:val="24"/>
        </w:rPr>
      </w:pPr>
      <w:r>
        <w:rPr>
          <w:rFonts w:ascii="宋体" w:hAnsi="宋体" w:eastAsia="宋体" w:cs="宋体"/>
          <w:sz w:val="24"/>
        </w:rPr>
        <w:br w:type="textWrapping"/>
      </w:r>
      <w:r>
        <w:rPr>
          <w:rFonts w:ascii="宋体" w:hAnsi="宋体" w:eastAsia="宋体" w:cs="宋体"/>
          <w:sz w:val="24"/>
        </w:rPr>
        <w:br w:type="textWrapping"/>
      </w:r>
    </w:p>
    <w:p>
      <w:pPr>
        <w:tabs>
          <w:tab w:val="right" w:pos="8306"/>
        </w:tabs>
        <w:jc w:val="center"/>
        <w:outlineLvl w:val="0"/>
        <w:rPr>
          <w:rFonts w:ascii="黑体" w:hAnsi="黑体" w:eastAsia="黑体" w:cs="Times New Roman"/>
          <w:bCs/>
          <w:sz w:val="28"/>
        </w:rPr>
      </w:pPr>
      <w:bookmarkStart w:id="13" w:name="_Toc40687658"/>
      <w:bookmarkStart w:id="14" w:name="_Toc336008377"/>
      <w:r>
        <w:rPr>
          <w:rFonts w:ascii="黑体" w:hAnsi="黑体" w:eastAsia="黑体" w:cs="Times New Roman"/>
          <w:bCs/>
          <w:sz w:val="28"/>
        </w:rPr>
        <w:t>五、模型的</w:t>
      </w:r>
      <w:bookmarkEnd w:id="13"/>
      <w:bookmarkEnd w:id="14"/>
      <w:r>
        <w:rPr>
          <w:rFonts w:hint="eastAsia" w:ascii="黑体" w:hAnsi="黑体" w:eastAsia="黑体" w:cs="Times New Roman"/>
          <w:bCs/>
          <w:sz w:val="28"/>
        </w:rPr>
        <w:t>准备</w:t>
      </w:r>
    </w:p>
    <w:p>
      <w:pPr>
        <w:spacing w:before="156" w:beforeLines="50" w:after="156" w:afterLines="50" w:line="400" w:lineRule="exact"/>
        <w:rPr>
          <w:rFonts w:ascii="Times New Roman" w:hAnsi="Times New Roman" w:cs="Times New Roman"/>
          <w:b/>
          <w:bCs/>
          <w:sz w:val="24"/>
        </w:rPr>
      </w:pPr>
      <w:bookmarkStart w:id="15" w:name="_Toc336008378"/>
      <w:r>
        <w:rPr>
          <w:rFonts w:ascii="Times New Roman" w:hAnsi="Times New Roman" w:cs="Times New Roman"/>
          <w:b/>
          <w:bCs/>
          <w:sz w:val="24"/>
        </w:rPr>
        <w:t>5.1</w:t>
      </w:r>
      <w:bookmarkEnd w:id="15"/>
      <w:r>
        <w:rPr>
          <w:rFonts w:hint="eastAsia" w:ascii="Times New Roman" w:hAnsi="Times New Roman" w:cs="Times New Roman"/>
          <w:b/>
          <w:bCs/>
          <w:sz w:val="24"/>
        </w:rPr>
        <w:t>对机场乘客数量与出租车流量关系的调查分析</w:t>
      </w:r>
    </w:p>
    <w:p>
      <w:pPr>
        <w:spacing w:before="156" w:beforeLines="50" w:after="156" w:afterLines="50" w:line="400" w:lineRule="exact"/>
        <w:ind w:firstLine="480" w:firstLineChars="200"/>
        <w:rPr>
          <w:rFonts w:ascii="Times New Roman" w:hAnsi="Times New Roman" w:cs="Times New Roman"/>
          <w:sz w:val="24"/>
        </w:rPr>
      </w:pPr>
      <w:r>
        <w:rPr>
          <w:rFonts w:hint="eastAsia" w:ascii="Times New Roman" w:hAnsi="Times New Roman" w:cs="Times New Roman"/>
          <w:sz w:val="24"/>
        </w:rPr>
        <w:t>如题所述，机场等候人数与排队车数是决定排队时间长短的重要因素。经过分析，猜想两者之间有某种内在联系。为方便建立模型，不妨探究机场客流量、出租车流量随时间的对应关系。</w:t>
      </w:r>
      <w:r>
        <w:rPr>
          <w:rFonts w:ascii="Times New Roman" w:hAnsi="Times New Roman" w:cs="Times New Roman"/>
          <w:sz w:val="24"/>
        </w:rPr>
        <w:t xml:space="preserve"> </w:t>
      </w:r>
    </w:p>
    <w:p>
      <w:pPr>
        <w:spacing w:before="156" w:beforeLines="50" w:after="156" w:afterLines="50" w:line="400" w:lineRule="exact"/>
        <w:ind w:firstLine="480" w:firstLineChars="200"/>
        <w:rPr>
          <w:rFonts w:ascii="Times New Roman" w:hAnsi="Times New Roman" w:cs="Times New Roman"/>
          <w:sz w:val="24"/>
        </w:rPr>
      </w:pPr>
      <w:r>
        <w:rPr>
          <w:rFonts w:hint="eastAsia" w:ascii="Times New Roman" w:hAnsi="Times New Roman" w:cs="Times New Roman"/>
          <w:sz w:val="24"/>
        </w:rPr>
        <w:t>通过对上海虹桥机场、成都双流机场某日进港飞机的统计，得到部分机场各时段平均入港飞机架次分布规律，如图5-1所示：</w:t>
      </w:r>
    </w:p>
    <w:p>
      <w:pPr>
        <w:tabs>
          <w:tab w:val="right" w:pos="8306"/>
        </w:tabs>
        <w:ind w:firstLine="420" w:firstLineChars="200"/>
        <w:jc w:val="center"/>
        <w:rPr>
          <w:rFonts w:ascii="Times New Roman" w:hAnsi="Times New Roman" w:cs="Times New Roman"/>
          <w:bCs/>
          <w:sz w:val="24"/>
        </w:rPr>
      </w:pPr>
      <w:r>
        <w:drawing>
          <wp:inline distT="0" distB="0" distL="0" distR="0">
            <wp:extent cx="4411345" cy="2635250"/>
            <wp:effectExtent l="0" t="0" r="8255" b="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48"/>
                    <a:stretch>
                      <a:fillRect/>
                    </a:stretch>
                  </pic:blipFill>
                  <pic:spPr>
                    <a:xfrm>
                      <a:off x="0" y="0"/>
                      <a:ext cx="4450993" cy="2658806"/>
                    </a:xfrm>
                    <a:prstGeom prst="rect">
                      <a:avLst/>
                    </a:prstGeom>
                  </pic:spPr>
                </pic:pic>
              </a:graphicData>
            </a:graphic>
          </wp:inline>
        </w:drawing>
      </w:r>
    </w:p>
    <w:p>
      <w:pPr>
        <w:tabs>
          <w:tab w:val="right" w:pos="8306"/>
        </w:tabs>
        <w:spacing w:before="156" w:beforeLines="50" w:after="156" w:afterLines="50" w:line="400" w:lineRule="exact"/>
        <w:ind w:firstLine="480" w:firstLineChars="200"/>
        <w:jc w:val="center"/>
        <w:rPr>
          <w:rFonts w:ascii="Times New Roman" w:hAnsi="Times New Roman" w:cs="Times New Roman"/>
          <w:bCs/>
          <w:sz w:val="24"/>
        </w:rPr>
      </w:pPr>
      <w:r>
        <w:rPr>
          <w:rFonts w:hint="eastAsia" w:ascii="Times New Roman" w:hAnsi="Times New Roman" w:cs="Times New Roman"/>
          <w:bCs/>
          <w:sz w:val="24"/>
        </w:rPr>
        <w:t>图5-1</w:t>
      </w:r>
      <w:r>
        <w:rPr>
          <w:rFonts w:ascii="Times New Roman" w:hAnsi="Times New Roman" w:cs="Times New Roman"/>
          <w:bCs/>
          <w:sz w:val="24"/>
        </w:rPr>
        <w:t xml:space="preserve"> </w:t>
      </w:r>
      <w:r>
        <w:rPr>
          <w:rFonts w:hint="eastAsia" w:ascii="Times New Roman" w:hAnsi="Times New Roman" w:cs="Times New Roman"/>
          <w:bCs/>
          <w:sz w:val="24"/>
        </w:rPr>
        <w:t>部分机场各时段平均入港飞机架次分布规律</w:t>
      </w:r>
    </w:p>
    <w:p>
      <w:pPr>
        <w:tabs>
          <w:tab w:val="right" w:pos="8306"/>
        </w:tabs>
        <w:spacing w:before="156" w:beforeLines="50" w:after="156" w:afterLines="50" w:line="400" w:lineRule="exact"/>
        <w:ind w:firstLine="480" w:firstLineChars="200"/>
        <w:jc w:val="left"/>
        <w:rPr>
          <w:rFonts w:ascii="Times New Roman" w:hAnsi="Times New Roman" w:cs="Times New Roman"/>
          <w:bCs/>
          <w:sz w:val="24"/>
        </w:rPr>
      </w:pPr>
      <w:r>
        <w:rPr>
          <w:rFonts w:hint="eastAsia" w:ascii="Times New Roman" w:hAnsi="Times New Roman" w:cs="Times New Roman"/>
          <w:bCs/>
          <w:sz w:val="24"/>
        </w:rPr>
        <w:t>国内航班按照每架次载运150人，国际航班按照每架次运载量300人。计算得部分机场平均人流量按时间分布图，如图5-2所示：</w:t>
      </w:r>
    </w:p>
    <w:p>
      <w:pPr>
        <w:tabs>
          <w:tab w:val="right" w:pos="8306"/>
        </w:tabs>
        <w:ind w:firstLine="420" w:firstLineChars="200"/>
        <w:jc w:val="center"/>
        <w:rPr>
          <w:rFonts w:ascii="Times New Roman" w:hAnsi="Times New Roman" w:cs="Times New Roman"/>
          <w:bCs/>
          <w:sz w:val="24"/>
        </w:rPr>
      </w:pPr>
      <w:r>
        <w:drawing>
          <wp:inline distT="0" distB="0" distL="0" distR="0">
            <wp:extent cx="4368800" cy="2603500"/>
            <wp:effectExtent l="0" t="0" r="12700" b="635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pPr>
        <w:tabs>
          <w:tab w:val="right" w:pos="8306"/>
        </w:tabs>
        <w:spacing w:before="156" w:beforeLines="50" w:after="156" w:afterLines="50" w:line="400" w:lineRule="exact"/>
        <w:ind w:firstLine="480" w:firstLineChars="200"/>
        <w:jc w:val="center"/>
        <w:rPr>
          <w:rFonts w:ascii="Times New Roman" w:hAnsi="Times New Roman" w:cs="Times New Roman"/>
          <w:bCs/>
          <w:sz w:val="24"/>
        </w:rPr>
      </w:pPr>
      <w:r>
        <w:rPr>
          <w:rFonts w:hint="eastAsia" w:ascii="Times New Roman" w:hAnsi="Times New Roman" w:cs="Times New Roman"/>
          <w:bCs/>
          <w:sz w:val="24"/>
        </w:rPr>
        <w:t>图5-2部分机场平均人流量按时间分布规律</w:t>
      </w:r>
    </w:p>
    <w:p>
      <w:pPr>
        <w:tabs>
          <w:tab w:val="right" w:pos="8306"/>
        </w:tabs>
        <w:spacing w:before="156" w:beforeLines="50" w:after="156" w:afterLines="50" w:line="400" w:lineRule="exact"/>
        <w:ind w:firstLine="480" w:firstLineChars="200"/>
        <w:rPr>
          <w:rFonts w:ascii="Times New Roman" w:hAnsi="Times New Roman" w:cs="Times New Roman"/>
          <w:bCs/>
          <w:sz w:val="24"/>
        </w:rPr>
      </w:pPr>
      <w:r>
        <w:rPr>
          <w:rFonts w:hint="eastAsia" w:ascii="Times New Roman" w:hAnsi="Times New Roman" w:cs="Times New Roman"/>
          <w:bCs/>
          <w:sz w:val="24"/>
        </w:rPr>
        <w:t>注：表格单位为百人</w:t>
      </w:r>
    </w:p>
    <w:p>
      <w:pPr>
        <w:tabs>
          <w:tab w:val="right" w:pos="8306"/>
        </w:tabs>
        <w:spacing w:before="156" w:beforeLines="50" w:after="156" w:afterLines="50" w:line="400" w:lineRule="exact"/>
        <w:ind w:firstLine="480" w:firstLineChars="200"/>
        <w:rPr>
          <w:rFonts w:ascii="Times New Roman" w:hAnsi="Times New Roman" w:cs="Times New Roman"/>
          <w:bCs/>
          <w:sz w:val="24"/>
        </w:rPr>
      </w:pPr>
      <w:r>
        <w:rPr>
          <w:rFonts w:hint="eastAsia" w:ascii="Times New Roman" w:hAnsi="Times New Roman" w:cs="Times New Roman"/>
          <w:bCs/>
          <w:sz w:val="24"/>
        </w:rPr>
        <w:t>对上述机场得出租车流量进行统计、归纳求取平均值，得出了部分机场出租车流量随时间变化规律，如图5-3所示：</w:t>
      </w:r>
    </w:p>
    <w:p>
      <w:pPr>
        <w:tabs>
          <w:tab w:val="right" w:pos="8306"/>
        </w:tabs>
        <w:ind w:firstLine="420" w:firstLineChars="200"/>
        <w:jc w:val="center"/>
        <w:rPr>
          <w:rFonts w:ascii="Times New Roman" w:hAnsi="Times New Roman" w:cs="Times New Roman"/>
          <w:bCs/>
          <w:sz w:val="24"/>
        </w:rPr>
      </w:pPr>
      <w:r>
        <w:drawing>
          <wp:inline distT="0" distB="0" distL="0" distR="0">
            <wp:extent cx="4108450" cy="2911475"/>
            <wp:effectExtent l="0" t="0" r="6350" b="317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50"/>
                    <a:stretch>
                      <a:fillRect/>
                    </a:stretch>
                  </pic:blipFill>
                  <pic:spPr>
                    <a:xfrm>
                      <a:off x="0" y="0"/>
                      <a:ext cx="4131808" cy="2928427"/>
                    </a:xfrm>
                    <a:prstGeom prst="rect">
                      <a:avLst/>
                    </a:prstGeom>
                  </pic:spPr>
                </pic:pic>
              </a:graphicData>
            </a:graphic>
          </wp:inline>
        </w:drawing>
      </w:r>
    </w:p>
    <w:p>
      <w:pPr>
        <w:tabs>
          <w:tab w:val="right" w:pos="8306"/>
        </w:tabs>
        <w:spacing w:before="156" w:beforeLines="50" w:after="156" w:afterLines="50" w:line="400" w:lineRule="exact"/>
        <w:ind w:firstLine="480" w:firstLineChars="200"/>
        <w:jc w:val="center"/>
        <w:rPr>
          <w:rFonts w:ascii="Times New Roman" w:hAnsi="Times New Roman" w:cs="Times New Roman"/>
          <w:bCs/>
          <w:sz w:val="24"/>
        </w:rPr>
      </w:pPr>
      <w:r>
        <w:rPr>
          <w:rFonts w:hint="eastAsia" w:ascii="Times New Roman" w:hAnsi="Times New Roman" w:cs="Times New Roman"/>
          <w:bCs/>
          <w:sz w:val="24"/>
        </w:rPr>
        <w:t>图5-3</w:t>
      </w:r>
      <w:r>
        <w:rPr>
          <w:rFonts w:ascii="Times New Roman" w:hAnsi="Times New Roman" w:cs="Times New Roman"/>
          <w:bCs/>
          <w:sz w:val="24"/>
        </w:rPr>
        <w:t xml:space="preserve"> </w:t>
      </w:r>
      <w:r>
        <w:rPr>
          <w:rFonts w:hint="eastAsia" w:ascii="Times New Roman" w:hAnsi="Times New Roman" w:cs="Times New Roman"/>
          <w:bCs/>
          <w:sz w:val="24"/>
        </w:rPr>
        <w:t>部分机场出租车流量随时间变化规律</w:t>
      </w:r>
    </w:p>
    <w:p>
      <w:pPr>
        <w:tabs>
          <w:tab w:val="right" w:pos="8306"/>
        </w:tabs>
        <w:spacing w:before="156" w:beforeLines="50" w:after="156" w:afterLines="50" w:line="400" w:lineRule="exact"/>
        <w:ind w:firstLine="480" w:firstLineChars="200"/>
        <w:rPr>
          <w:rFonts w:ascii="Times New Roman" w:hAnsi="Times New Roman" w:cs="Times New Roman"/>
          <w:bCs/>
          <w:sz w:val="24"/>
        </w:rPr>
      </w:pPr>
      <w:r>
        <w:rPr>
          <w:rFonts w:hint="eastAsia" w:ascii="Times New Roman" w:hAnsi="Times New Roman" w:cs="Times New Roman"/>
          <w:bCs/>
          <w:sz w:val="24"/>
        </w:rPr>
        <w:t>为了直观的感受出租车流量与机场载客量之间得关系，将图5-2和图5-3合并如图5-4所示。柱状图机场客流量单位纵坐标2000人次，折线图为车流量，单位纵坐标100辆次：横坐标为1至24时。于是得到了各时段部分机场客流量与出租车流量的数量关系图。</w:t>
      </w:r>
    </w:p>
    <w:p>
      <w:pPr>
        <w:tabs>
          <w:tab w:val="right" w:pos="8306"/>
        </w:tabs>
        <w:ind w:firstLine="420" w:firstLineChars="200"/>
        <w:jc w:val="center"/>
        <w:rPr>
          <w:rFonts w:ascii="Times New Roman" w:hAnsi="Times New Roman" w:cs="Times New Roman"/>
          <w:bCs/>
          <w:sz w:val="24"/>
        </w:rPr>
      </w:pPr>
      <w:r>
        <w:drawing>
          <wp:inline distT="0" distB="0" distL="0" distR="0">
            <wp:extent cx="4025900" cy="256921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1"/>
                    <a:stretch>
                      <a:fillRect/>
                    </a:stretch>
                  </pic:blipFill>
                  <pic:spPr>
                    <a:xfrm>
                      <a:off x="0" y="0"/>
                      <a:ext cx="4034012" cy="2574405"/>
                    </a:xfrm>
                    <a:prstGeom prst="rect">
                      <a:avLst/>
                    </a:prstGeom>
                  </pic:spPr>
                </pic:pic>
              </a:graphicData>
            </a:graphic>
          </wp:inline>
        </w:drawing>
      </w:r>
    </w:p>
    <w:p>
      <w:pPr>
        <w:tabs>
          <w:tab w:val="right" w:pos="8306"/>
        </w:tabs>
        <w:spacing w:before="156" w:beforeLines="50" w:after="156" w:afterLines="50" w:line="400" w:lineRule="exact"/>
        <w:ind w:firstLine="480" w:firstLineChars="200"/>
        <w:jc w:val="center"/>
        <w:rPr>
          <w:rFonts w:ascii="Times New Roman" w:hAnsi="Times New Roman" w:cs="Times New Roman"/>
          <w:bCs/>
          <w:sz w:val="24"/>
        </w:rPr>
      </w:pPr>
      <w:r>
        <w:rPr>
          <w:rFonts w:hint="eastAsia" w:ascii="Times New Roman" w:hAnsi="Times New Roman" w:cs="Times New Roman"/>
          <w:bCs/>
          <w:sz w:val="24"/>
        </w:rPr>
        <w:t>图5-4</w:t>
      </w:r>
      <w:r>
        <w:rPr>
          <w:rFonts w:ascii="Times New Roman" w:hAnsi="Times New Roman" w:cs="Times New Roman"/>
          <w:bCs/>
          <w:sz w:val="24"/>
        </w:rPr>
        <w:t xml:space="preserve"> </w:t>
      </w:r>
      <w:r>
        <w:rPr>
          <w:rFonts w:hint="eastAsia" w:ascii="Times New Roman" w:hAnsi="Times New Roman" w:cs="Times New Roman"/>
          <w:bCs/>
          <w:sz w:val="24"/>
        </w:rPr>
        <w:t>各时间段部分机场客流量与出租车流量数量关系</w:t>
      </w:r>
    </w:p>
    <w:p>
      <w:pPr>
        <w:tabs>
          <w:tab w:val="right" w:pos="8306"/>
        </w:tabs>
        <w:spacing w:before="156" w:beforeLines="50" w:after="156" w:afterLines="50" w:line="400" w:lineRule="exact"/>
        <w:ind w:firstLine="480" w:firstLineChars="200"/>
        <w:rPr>
          <w:rFonts w:ascii="Times New Roman" w:hAnsi="Times New Roman" w:cs="Times New Roman"/>
          <w:bCs/>
          <w:sz w:val="24"/>
        </w:rPr>
      </w:pPr>
      <w:r>
        <w:rPr>
          <w:rFonts w:hint="eastAsia" w:ascii="Times New Roman" w:hAnsi="Times New Roman" w:cs="Times New Roman"/>
          <w:bCs/>
          <w:sz w:val="24"/>
        </w:rPr>
        <w:t>结合图5-4可知，出租车流量与入港总人数的变化几乎成正比。出租车流量在11时、17时和22时出现高峰，总人数的高峰期出现在10时和16时，由于旅客在下飞机后需要过海关、拿行李等，所以旅客离开机场的高峰期会顺眼1-2个小时。22时，轨道交通停运；23时，机场大巴停运，此时航班数仍然较多，因此这时会有大量旅客选择乘坐出租车。</w:t>
      </w:r>
    </w:p>
    <w:p>
      <w:pPr>
        <w:tabs>
          <w:tab w:val="right" w:pos="8306"/>
        </w:tabs>
        <w:spacing w:before="156" w:beforeLines="50" w:after="156" w:afterLines="50" w:line="400" w:lineRule="exact"/>
        <w:rPr>
          <w:rFonts w:ascii="Times New Roman" w:hAnsi="Times New Roman" w:cs="Times New Roman"/>
          <w:b/>
          <w:sz w:val="24"/>
        </w:rPr>
      </w:pPr>
      <w:r>
        <w:rPr>
          <w:rFonts w:hint="eastAsia" w:ascii="Times New Roman" w:hAnsi="Times New Roman" w:cs="Times New Roman"/>
          <w:b/>
          <w:sz w:val="24"/>
        </w:rPr>
        <w:t>5.2根据人流车流情况对时间段进行划分</w:t>
      </w:r>
    </w:p>
    <w:p>
      <w:pPr>
        <w:tabs>
          <w:tab w:val="right" w:pos="8306"/>
        </w:tabs>
        <w:spacing w:before="156" w:beforeLines="50" w:after="156" w:afterLines="50" w:line="400" w:lineRule="exact"/>
        <w:ind w:firstLine="480" w:firstLineChars="200"/>
        <w:rPr>
          <w:rFonts w:ascii="Times New Roman" w:hAnsi="Times New Roman" w:cs="Times New Roman"/>
          <w:bCs/>
          <w:sz w:val="24"/>
        </w:rPr>
      </w:pPr>
      <w:r>
        <w:rPr>
          <w:rFonts w:hint="eastAsia" w:ascii="Times New Roman" w:hAnsi="Times New Roman" w:cs="Times New Roman"/>
          <w:bCs/>
          <w:sz w:val="24"/>
        </w:rPr>
        <w:t>为了方便决策方案的给出，根据出港人数和车流量的高峰期，将一天划分为3:</w:t>
      </w:r>
      <w:r>
        <w:rPr>
          <w:rFonts w:ascii="Times New Roman" w:hAnsi="Times New Roman" w:cs="Times New Roman"/>
          <w:bCs/>
          <w:sz w:val="24"/>
        </w:rPr>
        <w:t>30-9:30</w:t>
      </w:r>
      <w:r>
        <w:rPr>
          <w:rFonts w:hint="eastAsia" w:ascii="Times New Roman" w:hAnsi="Times New Roman" w:cs="Times New Roman"/>
          <w:bCs/>
          <w:sz w:val="24"/>
        </w:rPr>
        <w:t>，9</w:t>
      </w:r>
      <w:r>
        <w:rPr>
          <w:rFonts w:ascii="Times New Roman" w:hAnsi="Times New Roman" w:cs="Times New Roman"/>
          <w:bCs/>
          <w:sz w:val="24"/>
        </w:rPr>
        <w:t>:30-16:30</w:t>
      </w:r>
      <w:r>
        <w:rPr>
          <w:rFonts w:hint="eastAsia" w:ascii="Times New Roman" w:hAnsi="Times New Roman" w:cs="Times New Roman"/>
          <w:bCs/>
          <w:sz w:val="24"/>
        </w:rPr>
        <w:t>，1</w:t>
      </w:r>
      <w:r>
        <w:rPr>
          <w:rFonts w:ascii="Times New Roman" w:hAnsi="Times New Roman" w:cs="Times New Roman"/>
          <w:bCs/>
          <w:sz w:val="24"/>
        </w:rPr>
        <w:t>6:30-21:30</w:t>
      </w:r>
      <w:r>
        <w:rPr>
          <w:rFonts w:hint="eastAsia" w:ascii="Times New Roman" w:hAnsi="Times New Roman" w:cs="Times New Roman"/>
          <w:bCs/>
          <w:sz w:val="24"/>
        </w:rPr>
        <w:t>，2</w:t>
      </w:r>
      <w:r>
        <w:rPr>
          <w:rFonts w:ascii="Times New Roman" w:hAnsi="Times New Roman" w:cs="Times New Roman"/>
          <w:bCs/>
          <w:sz w:val="24"/>
        </w:rPr>
        <w:t>1:30-3:30</w:t>
      </w:r>
      <w:r>
        <w:rPr>
          <w:rFonts w:hint="eastAsia" w:ascii="Times New Roman" w:hAnsi="Times New Roman" w:cs="Times New Roman"/>
          <w:bCs/>
          <w:sz w:val="24"/>
        </w:rPr>
        <w:t>四个时间段。如图5-5所示：</w:t>
      </w:r>
    </w:p>
    <w:p>
      <w:pPr>
        <w:tabs>
          <w:tab w:val="right" w:pos="8306"/>
        </w:tabs>
        <w:jc w:val="center"/>
        <w:rPr>
          <w:rFonts w:ascii="Times New Roman" w:hAnsi="Times New Roman" w:cs="Times New Roman"/>
          <w:bCs/>
          <w:sz w:val="24"/>
        </w:rPr>
      </w:pPr>
      <w:r>
        <mc:AlternateContent>
          <mc:Choice Requires="wps">
            <w:drawing>
              <wp:anchor distT="0" distB="0" distL="114300" distR="114300" simplePos="0" relativeHeight="251642880" behindDoc="0" locked="0" layoutInCell="1" allowOverlap="1">
                <wp:simplePos x="0" y="0"/>
                <wp:positionH relativeFrom="column">
                  <wp:posOffset>4000500</wp:posOffset>
                </wp:positionH>
                <wp:positionV relativeFrom="paragraph">
                  <wp:posOffset>163830</wp:posOffset>
                </wp:positionV>
                <wp:extent cx="12700" cy="2324100"/>
                <wp:effectExtent l="0" t="0" r="25400" b="19050"/>
                <wp:wrapNone/>
                <wp:docPr id="14" name="直接连接符 14"/>
                <wp:cNvGraphicFramePr/>
                <a:graphic xmlns:a="http://schemas.openxmlformats.org/drawingml/2006/main">
                  <a:graphicData uri="http://schemas.microsoft.com/office/word/2010/wordprocessingShape">
                    <wps:wsp>
                      <wps:cNvCnPr/>
                      <wps:spPr>
                        <a:xfrm flipH="1">
                          <a:off x="0" y="0"/>
                          <a:ext cx="12700" cy="2324100"/>
                        </a:xfrm>
                        <a:prstGeom prst="line">
                          <a:avLst/>
                        </a:prstGeom>
                        <a:ln w="15875">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15pt;margin-top:12.9pt;height:183pt;width:1pt;z-index:251642880;mso-width-relative:page;mso-height-relative:page;" filled="f" stroked="t" coordsize="21600,21600" o:gfxdata="UEsDBAoAAAAAAIdO4kAAAAAAAAAAAAAAAAAEAAAAZHJzL1BLAwQUAAAACACHTuJAUypwG9YAAAAK&#10;AQAADwAAAGRycy9kb3ducmV2LnhtbE2PwU7DMAyG70i8Q2QkbixJC9UoTScNNMSVDXHOGq+taJyq&#10;ydbt7WdOcLT96/f3VauzH8QJp9gHMqAXCgRSE1xPrYGv3eZhCSImS84OgdDABSOs6tubypYuzPSJ&#10;p21qBZdQLK2BLqWxlDI2HXobF2FE4tshTN4mHqdWusnOXO4HmSlVSG974g+dHfG1w+Zne/QG8Hsu&#10;/LjefLi3tX5/1B6zA6Ix93davYBIeE5/YfjFZ3SomWkfjuSiGAwUuWKXZCB7YgUOFHnGi72B/Fkv&#10;QdaV/K9QXwFQSwMEFAAAAAgAh07iQJ809BDbAQAAdgMAAA4AAABkcnMvZTJvRG9jLnhtbK1TS44T&#10;MRDdI3EHy3vSnTBhQiudkWaigQWCSMABKm6725J/cpl0cgkugMQOVizZcxuGY1B2QvjtEL0ouX6v&#10;ql5VL6/21rCdjKi9a/l0UnMmnfCddn3LX7+6fbDgDBO4Dox3suUHifxqdf/ecgyNnPnBm05GRiAO&#10;mzG0fEgpNFWFYpAWcOKDdORUPlpIpMa+6iKMhG5NNavrR9XoYxeiFxKRrOujk68KvlJSpBdKoUzM&#10;tJx6S0XGIrdZVqslNH2EMGhxagP+oQsL2lHRM9QaErA3Uf8FZbWIHr1KE+Ft5ZXSQpYZaJpp/cc0&#10;LwcIssxC5GA404T/D1Y8320i0x3t7oIzB5Z2dPfu89e3H759eU/y7tNHRh6iaQzYUPSN28SThmET&#10;88x7FS1TRoenhFJYoLnYvpB8OJMs94kJMk5nlzVtQpBn9nB2MSWF8KojTIYLEdMT6S3Lj5Yb7TIH&#10;0MDuGaZj6I+QbHb+VhtDdmiMYyMVmC8u51QA6JyUgURPG2hAdD1nYHq6U5FigURvdJfTczbGfntj&#10;ItsB3cr8+vH1en7q7LewXHsNOBzj8IBZyYHQWJ3omI22LV/U+TvlG0cDZv6OjOXX1neHQmSx03IL&#10;BadDzNfzq16yf/4u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TKnAb1gAAAAoBAAAPAAAAAAAA&#10;AAEAIAAAACIAAABkcnMvZG93bnJldi54bWxQSwECFAAUAAAACACHTuJAnzT0ENsBAAB2AwAADgAA&#10;AAAAAAABACAAAAAlAQAAZHJzL2Uyb0RvYy54bWxQSwUGAAAAAAYABgBZAQAAcgUAAAAA&#10;">
                <v:fill on="f" focussize="0,0"/>
                <v:stroke weight="1.25pt" color="#5B9BD5 [3204]" miterlimit="8" joinstyle="miter" dashstyle="3 1"/>
                <v:imagedata o:title=""/>
                <o:lock v:ext="edit" aspectratio="f"/>
              </v:lin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3257550</wp:posOffset>
                </wp:positionH>
                <wp:positionV relativeFrom="paragraph">
                  <wp:posOffset>151130</wp:posOffset>
                </wp:positionV>
                <wp:extent cx="12700" cy="2311400"/>
                <wp:effectExtent l="0" t="0" r="25400" b="31750"/>
                <wp:wrapNone/>
                <wp:docPr id="12" name="直接连接符 12"/>
                <wp:cNvGraphicFramePr/>
                <a:graphic xmlns:a="http://schemas.openxmlformats.org/drawingml/2006/main">
                  <a:graphicData uri="http://schemas.microsoft.com/office/word/2010/wordprocessingShape">
                    <wps:wsp>
                      <wps:cNvCnPr/>
                      <wps:spPr>
                        <a:xfrm flipH="1">
                          <a:off x="0" y="0"/>
                          <a:ext cx="12700" cy="2311400"/>
                        </a:xfrm>
                        <a:prstGeom prst="line">
                          <a:avLst/>
                        </a:prstGeom>
                        <a:ln w="15875">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56.5pt;margin-top:11.9pt;height:182pt;width:1pt;z-index:251641856;mso-width-relative:page;mso-height-relative:page;" filled="f" stroked="t" coordsize="21600,21600" o:gfxdata="UEsDBAoAAAAAAIdO4kAAAAAAAAAAAAAAAAAEAAAAZHJzL1BLAwQUAAAACACHTuJAE02sFtYAAAAK&#10;AQAADwAAAGRycy9kb3ducmV2LnhtbE2PwU7DMAyG70h7h8iTuLE0LR1VaTppm4a4MhDnrPHaisap&#10;mmwdb485wdH2r9/fV21ubhBXnELvSYNaJSCQGm97ajV8vB8eChAhGrJm8IQavjHApl7cVaa0fqY3&#10;vB5jK7iEQmk0dDGOpZSh6dCZsPIjEt/OfnIm8ji10k5m5nI3yDRJ1tKZnvhDZ0bcddh8HS9OA37O&#10;azduD692v1Uvj8phekbU+n6pkmcQEW/xLwy/+IwONTOd/IVsEIOGXGXsEjWkGStwIFc5L04asuKp&#10;AFlX8r9C/QNQSwMEFAAAAAgAh07iQMiNVjvbAQAAdgMAAA4AAABkcnMvZTJvRG9jLnhtbK1TS44T&#10;MRDdI3EHy3vSnUCY0EpnpJloYIEgEnCAitvutuSfXCadXIILILGDFcvZcxuGY1B2QvjtEL0ouX6v&#10;ql5VLy/31rCdjKi9a/l0UnMmnfCddn3L37y+ebDgDBO4Dox3suUHifxydf/ecgyNnPnBm05GRiAO&#10;mzG0fEgpNFWFYpAWcOKDdORUPlpIpMa+6iKMhG5NNavrx9XoYxeiFxKRrOujk68KvlJSpJdKoUzM&#10;tJx6S0XGIrdZVqslNH2EMGhxagP+oQsL2lHRM9QaErC3Uf8FZbWIHr1KE+Ft5ZXSQpYZaJpp/cc0&#10;rwYIssxC5GA404T/D1a82G0i0x3tbsaZA0s7unt/+/Xdx29fPpC8+/yJkYdoGgM2FH3tNvGkYdjE&#10;PPNeRcuU0eEZoRQWaC62LyQfziTLfWKCjNPZRU2bEOSZPZxOH5FCeNURJsOFiOmp9JblR8uNdpkD&#10;aGD3HNMx9EdINjt/o40hOzTGsZEKzBcXcyoAdE7KQKKnDTQgup4zMD3dqUixQKI3usvpORtjv702&#10;ke2AbmV+9eRqPT919ltYrr0GHI5xeMCs5EBorE50zEbbli/q/J3yjaMBM39HxvJr67tDIbLYabmF&#10;gtMh5uv5VS/ZP3+X1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TTawW1gAAAAoBAAAPAAAAAAAA&#10;AAEAIAAAACIAAABkcnMvZG93bnJldi54bWxQSwECFAAUAAAACACHTuJAyI1WO9sBAAB2AwAADgAA&#10;AAAAAAABACAAAAAlAQAAZHJzL2Uyb0RvYy54bWxQSwUGAAAAAAYABgBZAQAAcgUAAAAA&#10;">
                <v:fill on="f" focussize="0,0"/>
                <v:stroke weight="1.25pt" color="#5B9BD5 [3204]" miterlimit="8" joinstyle="miter" dashstyle="3 1"/>
                <v:imagedata o:title=""/>
                <o:lock v:ext="edit" aspectratio="f"/>
              </v:lin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2209800</wp:posOffset>
                </wp:positionH>
                <wp:positionV relativeFrom="paragraph">
                  <wp:posOffset>163830</wp:posOffset>
                </wp:positionV>
                <wp:extent cx="12700" cy="2305050"/>
                <wp:effectExtent l="0" t="0" r="25400" b="19050"/>
                <wp:wrapNone/>
                <wp:docPr id="10" name="直接连接符 10"/>
                <wp:cNvGraphicFramePr/>
                <a:graphic xmlns:a="http://schemas.openxmlformats.org/drawingml/2006/main">
                  <a:graphicData uri="http://schemas.microsoft.com/office/word/2010/wordprocessingShape">
                    <wps:wsp>
                      <wps:cNvCnPr/>
                      <wps:spPr>
                        <a:xfrm>
                          <a:off x="0" y="0"/>
                          <a:ext cx="12700" cy="2305050"/>
                        </a:xfrm>
                        <a:prstGeom prst="line">
                          <a:avLst/>
                        </a:prstGeom>
                        <a:ln w="15875">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4pt;margin-top:12.9pt;height:181.5pt;width:1pt;z-index:251640832;mso-width-relative:page;mso-height-relative:page;" filled="f" stroked="t" coordsize="21600,21600" o:gfxdata="UEsDBAoAAAAAAIdO4kAAAAAAAAAAAAAAAAAEAAAAZHJzL1BLAwQUAAAACACHTuJA5T+Uv9sAAAAK&#10;AQAADwAAAGRycy9kb3ducmV2LnhtbE2PT0vDQBDF74LfYRnBm91tYmWN2RQUKyKU2lTB4zY7JsH9&#10;E7Kbtn57x5PeZuY93vxeuTw5yw44xj54BfOZAIa+Cab3rYK33epKAotJe6Nt8KjgGyMsq/OzUhcm&#10;HP0WD3VqGYX4WGgFXUpDwXlsOnQ6zsKAnrTPMDqdaB1bbkZ9pHBneSbEDXe69/Sh0wM+dNh81ZNT&#10;8NK/tx/Pr099vdk8riZ7v87q/Fapy4u5uAOW8JT+zPCLT+hQEdM+TN5EZhXk15K6JAXZgiqQIV8I&#10;OuxpkFICr0r+v0L1A1BLAwQUAAAACACHTuJAgkrd/tIBAABsAwAADgAAAGRycy9lMm9Eb2MueG1s&#10;rVPNjtMwEL4j8Q6W7zRpUdhu1HSl3Wq5IKgE+wBTx0ks+U8e07QvwQsgcYMTR+68DctjMHZDl58b&#10;IpEmnv/5Pk9WVwej2V4GVM42fD4rOZNWuFbZvuF3b26fLDnDCLYF7axs+FEiv1o/frQafS0XbnC6&#10;lYFREYv16Bs+xOjrokAxSAM4c15acnYuGIikhr5oA4xU3ehiUZbPitGF1gcnJCJZNycnX+f6XSdF&#10;fNV1KCPTDafZYpYhy12SxXoFdR/AD0pMY8A/TGFAWWp6LrWBCOxtUH+VMkoEh66LM+FM4bpOCZkx&#10;EJp5+Qea1wN4mbEQOejPNOH/Kyte7reBqZbujuixYOiO7t9/+fbu4/evH0jef/7EyEM0jR5rir6x&#10;2zBp6LchYT50waQvoWGHTO3xTK08RCbIOF9clNRAkGfxtKzoTTWLh2QfMD6XzrB0aLhWNiGHGvYv&#10;MJ5Cf4Yks3W3SmuyQ60tG6lBtbyoqAHQEnUaIh2NJ1hoe85A97SdIoZcEp1WbUpP2Rj63Y0ObA+0&#10;IdX15fWmmib7LSz13gAOpzg8YlJSINRGRVphrUzDl2V6pnxtCWBi7cRTOu1ce8z0ZTtdaaZgWr+0&#10;M7/qOfvhJ1n/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U/lL/bAAAACgEAAA8AAAAAAAAAAQAg&#10;AAAAIgAAAGRycy9kb3ducmV2LnhtbFBLAQIUABQAAAAIAIdO4kCCSt3+0gEAAGwDAAAOAAAAAAAA&#10;AAEAIAAAACoBAABkcnMvZTJvRG9jLnhtbFBLBQYAAAAABgAGAFkBAABuBQAAAAA=&#10;">
                <v:fill on="f" focussize="0,0"/>
                <v:stroke weight="1.25pt" color="#5B9BD5 [3204]" miterlimit="8" joinstyle="miter" dashstyle="3 1"/>
                <v:imagedata o:title=""/>
                <o:lock v:ext="edit" aspectratio="f"/>
              </v:line>
            </w:pict>
          </mc:Fallback>
        </mc:AlternateContent>
      </w:r>
      <w:r>
        <mc:AlternateContent>
          <mc:Choice Requires="wps">
            <w:drawing>
              <wp:anchor distT="0" distB="0" distL="114300" distR="114300" simplePos="0" relativeHeight="251639808" behindDoc="0" locked="0" layoutInCell="1" allowOverlap="1">
                <wp:simplePos x="0" y="0"/>
                <wp:positionH relativeFrom="column">
                  <wp:posOffset>1301750</wp:posOffset>
                </wp:positionH>
                <wp:positionV relativeFrom="paragraph">
                  <wp:posOffset>170180</wp:posOffset>
                </wp:positionV>
                <wp:extent cx="12700" cy="2393950"/>
                <wp:effectExtent l="0" t="0" r="25400" b="25400"/>
                <wp:wrapNone/>
                <wp:docPr id="9" name="直接连接符 9"/>
                <wp:cNvGraphicFramePr/>
                <a:graphic xmlns:a="http://schemas.openxmlformats.org/drawingml/2006/main">
                  <a:graphicData uri="http://schemas.microsoft.com/office/word/2010/wordprocessingShape">
                    <wps:wsp>
                      <wps:cNvCnPr/>
                      <wps:spPr>
                        <a:xfrm>
                          <a:off x="0" y="0"/>
                          <a:ext cx="12700" cy="2393950"/>
                        </a:xfrm>
                        <a:prstGeom prst="line">
                          <a:avLst/>
                        </a:prstGeom>
                        <a:ln w="15875">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2.5pt;margin-top:13.4pt;height:188.5pt;width:1pt;z-index:251639808;mso-width-relative:page;mso-height-relative:page;" filled="f" stroked="t" coordsize="21600,21600" o:gfxdata="UEsDBAoAAAAAAIdO4kAAAAAAAAAAAAAAAAAEAAAAZHJzL1BLAwQUAAAACACHTuJABflT4dsAAAAK&#10;AQAADwAAAGRycy9kb3ducmV2LnhtbE2PQU/DMAyF70j8h8hI3FiyDsYoTSeBGEJIaKwDiWPWmDai&#10;caom3ca/x5zgZvs9PX+vWB59J/Y4RBdIw3SiQCDVwTpqNLxtVxcLEDEZsqYLhBq+McKyPD0pTG7D&#10;gTa4r1IjOIRibjS0KfW5lLFu0Zs4CT0Sa59h8CbxOjTSDubA4b6TmVJz6Y0j/tCaHu9brL+q0Wt4&#10;du/Nx9Pro6vW64fV2N29ZNXsRuvzs6m6BZHwmP7M8IvP6FAy0y6MZKPoNGTqirskHuZcgQ2ZuubD&#10;TsOlmi1AloX8X6H8AVBLAwQUAAAACACHTuJA9w6iTdUBAABqAwAADgAAAGRycy9lMm9Eb2MueG1s&#10;rVPNjtMwEL4j8Q6W7zRpV2WbqOlKu9VyQVAJeICp4ySW/CePadqX4AWQuMGJI3fehuUxGLuluws3&#10;RA4Tz3jmG3+fx8urvdFsJwMqZxs+nZScSStcq2zf8Hdvb58tOMMItgXtrGz4QSK/Wj19shx9LWdu&#10;cLqVgRGIxXr0DR9i9HVRoBikAZw4Ly1tdi4YiOSGvmgDjIRudDEry+fF6ELrgxMSkaLr4yZfZfyu&#10;kyK+7jqUkemG09litiHbbbLFagl1H8APSpyOAf9wCgPKUtMz1BoisPdB/QVllAgOXRcnwpnCdZ0S&#10;MnMgNtPyDzZvBvAycyFx0J9lwv8HK17tNoGptuEVZxYMXdHdx28/Pnz++f0T2buvX1iVRBo91pR7&#10;Yzfh5KHfhMR43wWT/sSF7bOwh7Owch+ZoOB0dlmS+oJ2ZhfVRTXPwhf3xT5gfCGdYWnRcK1s4g01&#10;7F5ipIaU+jslha27VVrnu9OWjdRgvricUwOgEeo0RFoaT6TQ9pyB7mk2RQwZEp1WbSpPQBj67Y0O&#10;bAc0H/Pr6no9T2yp3aO01HsNOBzz8IDJOc6OUZEGWCvT8EWZvlO9tgSTVDvqlFZb1x6yfDlOF5ob&#10;nYYvTcxDP1ffP5HV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X5U+HbAAAACgEAAA8AAAAAAAAA&#10;AQAgAAAAIgAAAGRycy9kb3ducmV2LnhtbFBLAQIUABQAAAAIAIdO4kD3DqJN1QEAAGoDAAAOAAAA&#10;AAAAAAEAIAAAACoBAABkcnMvZTJvRG9jLnhtbFBLBQYAAAAABgAGAFkBAABxBQAAAAA=&#10;">
                <v:fill on="f" focussize="0,0"/>
                <v:stroke weight="1.25pt" color="#5B9BD5 [3204]" miterlimit="8" joinstyle="miter" dashstyle="3 1"/>
                <v:imagedata o:title=""/>
                <o:lock v:ext="edit" aspectratio="f"/>
              </v:line>
            </w:pict>
          </mc:Fallback>
        </mc:AlternateContent>
      </w:r>
      <w:r>
        <w:drawing>
          <wp:inline distT="0" distB="0" distL="0" distR="0">
            <wp:extent cx="4277360" cy="291465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2"/>
                    <a:stretch>
                      <a:fillRect/>
                    </a:stretch>
                  </pic:blipFill>
                  <pic:spPr>
                    <a:xfrm>
                      <a:off x="0" y="0"/>
                      <a:ext cx="4277360" cy="2914650"/>
                    </a:xfrm>
                    <a:prstGeom prst="rect">
                      <a:avLst/>
                    </a:prstGeom>
                  </pic:spPr>
                </pic:pic>
              </a:graphicData>
            </a:graphic>
          </wp:inline>
        </w:drawing>
      </w:r>
    </w:p>
    <w:p>
      <w:pPr>
        <w:tabs>
          <w:tab w:val="right" w:pos="8306"/>
        </w:tabs>
        <w:jc w:val="center"/>
        <w:rPr>
          <w:rFonts w:ascii="Times New Roman" w:hAnsi="Times New Roman" w:cs="Times New Roman"/>
          <w:bCs/>
          <w:sz w:val="24"/>
        </w:rPr>
      </w:pPr>
      <w:r>
        <w:rPr>
          <w:rFonts w:hint="eastAsia" w:ascii="Times New Roman" w:hAnsi="Times New Roman" w:cs="Times New Roman"/>
          <w:bCs/>
          <w:sz w:val="24"/>
        </w:rPr>
        <w:t>图5-5</w:t>
      </w:r>
      <w:r>
        <w:rPr>
          <w:rFonts w:ascii="Times New Roman" w:hAnsi="Times New Roman" w:cs="Times New Roman"/>
          <w:bCs/>
          <w:sz w:val="24"/>
        </w:rPr>
        <w:t xml:space="preserve"> </w:t>
      </w:r>
      <w:r>
        <w:rPr>
          <w:rFonts w:hint="eastAsia" w:ascii="Times New Roman" w:hAnsi="Times New Roman" w:cs="Times New Roman"/>
          <w:bCs/>
          <w:sz w:val="24"/>
        </w:rPr>
        <w:t>时间段的划分</w:t>
      </w:r>
    </w:p>
    <w:p>
      <w:pPr>
        <w:tabs>
          <w:tab w:val="right" w:pos="8306"/>
        </w:tabs>
        <w:jc w:val="center"/>
        <w:outlineLvl w:val="0"/>
        <w:rPr>
          <w:rFonts w:ascii="Times New Roman" w:hAnsi="Times New Roman" w:cs="Times New Roman"/>
          <w:b/>
          <w:bCs/>
          <w:sz w:val="28"/>
        </w:rPr>
      </w:pPr>
      <w:bookmarkStart w:id="16" w:name="_Toc40687659"/>
      <w:r>
        <w:rPr>
          <w:rFonts w:ascii="Times New Roman" w:hAnsi="Times New Roman" w:cs="Times New Roman"/>
          <w:b/>
          <w:bCs/>
          <w:sz w:val="28"/>
        </w:rPr>
        <w:t>六、</w:t>
      </w:r>
      <w:bookmarkEnd w:id="16"/>
      <w:r>
        <w:rPr>
          <w:rFonts w:hint="eastAsia" w:ascii="Times New Roman" w:hAnsi="Times New Roman" w:cs="Times New Roman"/>
          <w:b/>
          <w:bCs/>
          <w:sz w:val="28"/>
        </w:rPr>
        <w:t>模型的建立与求解</w:t>
      </w:r>
    </w:p>
    <w:p>
      <w:pPr>
        <w:tabs>
          <w:tab w:val="right" w:pos="8306"/>
        </w:tabs>
        <w:spacing w:before="156" w:beforeLines="50" w:after="156" w:afterLines="50" w:line="400" w:lineRule="exact"/>
        <w:jc w:val="left"/>
        <w:rPr>
          <w:rFonts w:ascii="Times New Roman" w:hAnsi="Times New Roman" w:cs="Times New Roman"/>
          <w:b/>
          <w:sz w:val="24"/>
        </w:rPr>
      </w:pPr>
      <w:r>
        <w:rPr>
          <w:rFonts w:hint="eastAsia" w:ascii="Times New Roman" w:hAnsi="Times New Roman" w:cs="Times New Roman"/>
          <w:b/>
          <w:sz w:val="24"/>
        </w:rPr>
        <w:t>6.1问题1的模型建立与求解</w:t>
      </w:r>
    </w:p>
    <w:p>
      <w:pPr>
        <w:tabs>
          <w:tab w:val="right" w:pos="8306"/>
        </w:tabs>
        <w:spacing w:before="156" w:beforeLines="50" w:after="156" w:afterLines="50" w:line="400" w:lineRule="exact"/>
        <w:jc w:val="left"/>
        <w:rPr>
          <w:rFonts w:ascii="Times New Roman" w:hAnsi="Times New Roman" w:cs="Times New Roman"/>
          <w:b/>
          <w:sz w:val="24"/>
        </w:rPr>
      </w:pPr>
      <w:r>
        <w:rPr>
          <w:rFonts w:hint="eastAsia" w:ascii="Times New Roman" w:hAnsi="Times New Roman" w:cs="Times New Roman"/>
          <w:b/>
          <w:sz w:val="24"/>
        </w:rPr>
        <w:t>6.1.1决策影响因素及其影响机理的分析</w:t>
      </w:r>
    </w:p>
    <w:p>
      <w:pPr>
        <w:tabs>
          <w:tab w:val="right" w:pos="8306"/>
        </w:tabs>
        <w:spacing w:before="156" w:beforeLines="50" w:after="156" w:afterLines="50" w:line="400" w:lineRule="exact"/>
        <w:ind w:firstLine="480" w:firstLineChars="200"/>
        <w:jc w:val="left"/>
        <w:rPr>
          <w:rFonts w:ascii="Times New Roman" w:hAnsi="Times New Roman" w:cs="Times New Roman"/>
          <w:bCs/>
          <w:sz w:val="24"/>
        </w:rPr>
      </w:pPr>
      <w:r>
        <w:rPr>
          <w:rFonts w:hint="eastAsia" w:ascii="Times New Roman" w:hAnsi="Times New Roman" w:cs="Times New Roman"/>
          <w:bCs/>
          <w:sz w:val="24"/>
        </w:rPr>
        <w:t>本问要求分析研究出租车司机的决策机理并建立决策模型，使收益最大。值得注意的是，收益中应将时间成本纳入考虑，即在计算收益时扣除因时间浪费而错失的潜在收益。</w:t>
      </w:r>
    </w:p>
    <w:p>
      <w:pPr>
        <w:tabs>
          <w:tab w:val="right" w:pos="8306"/>
        </w:tabs>
        <w:spacing w:before="156" w:beforeLines="50" w:after="156" w:afterLines="50" w:line="400" w:lineRule="exact"/>
        <w:ind w:firstLine="480" w:firstLineChars="200"/>
        <w:jc w:val="left"/>
        <w:rPr>
          <w:rFonts w:ascii="Times New Roman" w:hAnsi="Times New Roman" w:cs="Times New Roman"/>
          <w:bCs/>
          <w:sz w:val="24"/>
        </w:rPr>
      </w:pPr>
      <w:r>
        <w:rPr>
          <w:rFonts w:hint="eastAsia" w:ascii="Times New Roman" w:hAnsi="Times New Roman" w:cs="Times New Roman"/>
          <w:bCs/>
          <w:sz w:val="24"/>
        </w:rPr>
        <w:t>分别对A选择排队等待载客，B选择返回市区的收益进行分析。为公平起见，取相同时间段。两种方法的成本以及收益如图6-1所示：</w:t>
      </w:r>
    </w:p>
    <w:p>
      <w:pPr>
        <w:tabs>
          <w:tab w:val="right" w:pos="8306"/>
        </w:tabs>
        <w:spacing w:before="156" w:beforeLines="50" w:after="156" w:afterLines="50" w:line="400" w:lineRule="exact"/>
        <w:ind w:firstLine="1200" w:firstLineChars="500"/>
        <w:jc w:val="left"/>
        <w:rPr>
          <w:rFonts w:ascii="Times New Roman" w:hAnsi="Times New Roman" w:cs="Times New Roman"/>
          <w:bCs/>
          <w:sz w:val="24"/>
        </w:rPr>
      </w:pPr>
      <w:r>
        <w:rPr>
          <w:rFonts w:hint="eastAsia" w:ascii="Times New Roman" w:hAnsi="Times New Roman" w:cs="Times New Roman"/>
          <w:bCs/>
          <w:sz w:val="24"/>
        </w:rPr>
        <w:t xml:space="preserve">时间成本 </w:t>
      </w:r>
      <w:r>
        <w:rPr>
          <w:rFonts w:ascii="Times New Roman" w:hAnsi="Times New Roman" w:cs="Times New Roman"/>
          <w:bCs/>
          <w:sz w:val="24"/>
        </w:rPr>
        <w:t xml:space="preserve">                 </w:t>
      </w:r>
      <w:r>
        <w:rPr>
          <w:rFonts w:hint="eastAsia" w:ascii="Times New Roman" w:hAnsi="Times New Roman" w:cs="Times New Roman"/>
          <w:bCs/>
          <w:sz w:val="24"/>
        </w:rPr>
        <w:t>载客收益</w:t>
      </w:r>
    </w:p>
    <w:p>
      <w:pPr>
        <w:tabs>
          <w:tab w:val="right" w:pos="8306"/>
        </w:tabs>
        <w:spacing w:before="156" w:beforeLines="50" w:after="156" w:afterLines="50" w:line="400" w:lineRule="exact"/>
        <w:ind w:firstLine="480" w:firstLineChars="200"/>
        <w:jc w:val="left"/>
        <w:rPr>
          <w:rFonts w:ascii="Times New Roman" w:hAnsi="Times New Roman" w:cs="Times New Roman"/>
          <w:bCs/>
          <w:sz w:val="24"/>
        </w:rPr>
      </w:pPr>
      <w:r>
        <w:rPr>
          <w:rFonts w:hint="eastAsia" w:ascii="Times New Roman" w:hAnsi="Times New Roman" w:cs="Times New Roman"/>
          <w:bCs/>
          <w:sz w:val="24"/>
        </w:rPr>
        <mc:AlternateContent>
          <mc:Choice Requires="wps">
            <w:drawing>
              <wp:anchor distT="0" distB="0" distL="114300" distR="114300" simplePos="0" relativeHeight="251646976" behindDoc="0" locked="0" layoutInCell="1" allowOverlap="1">
                <wp:simplePos x="0" y="0"/>
                <wp:positionH relativeFrom="column">
                  <wp:posOffset>1720850</wp:posOffset>
                </wp:positionH>
                <wp:positionV relativeFrom="paragraph">
                  <wp:posOffset>39370</wp:posOffset>
                </wp:positionV>
                <wp:extent cx="2984500" cy="171450"/>
                <wp:effectExtent l="0" t="0" r="25400" b="19050"/>
                <wp:wrapNone/>
                <wp:docPr id="19" name="矩形 19"/>
                <wp:cNvGraphicFramePr/>
                <a:graphic xmlns:a="http://schemas.openxmlformats.org/drawingml/2006/main">
                  <a:graphicData uri="http://schemas.microsoft.com/office/word/2010/wordprocessingShape">
                    <wps:wsp>
                      <wps:cNvSpPr/>
                      <wps:spPr>
                        <a:xfrm>
                          <a:off x="0" y="0"/>
                          <a:ext cx="2984500" cy="1714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5.5pt;margin-top:3.1pt;height:13.5pt;width:235pt;z-index:251646976;v-text-anchor:middle;mso-width-relative:page;mso-height-relative:page;" fillcolor="#A9D18E [1945]" filled="t" stroked="t" coordsize="21600,21600" o:gfxdata="UEsDBAoAAAAAAIdO4kAAAAAAAAAAAAAAAAAEAAAAZHJzL1BLAwQUAAAACACHTuJAt+x0t9gAAAAI&#10;AQAADwAAAGRycy9kb3ducmV2LnhtbE2PT0vDQBTE74LfYXkFb3Y3qTQS81JEUAQ9mLaIx232NQnN&#10;vg3Z7R/99G5P7XGYYeY3xeJke3Gg0XeOEZKpAkFcO9Nxg7Bevd4/gvBBs9G9Y0L4JQ+L8vam0Llx&#10;R67osAyNiCXsc43QhjDkUvq6Jav91A3E0du60eoQ5dhIM+pjLLe9TJWaS6s7jgutHuilpXq33FuE&#10;D/X1/Pb991lZ+d5sTWaqFf1UiHeTRD2BCHQKlzCc8SM6lJFp4/ZsvOgR0iyJXwLCPAUR/ezhrDcI&#10;s1kKsizk9YHyH1BLAwQUAAAACACHTuJAq+iVhXsCAAACBQAADgAAAGRycy9lMm9Eb2MueG1srVTN&#10;bhMxEL4j8Q6W73STKG2TqJsqSihCKrRSQZwdrze7kv+wnWzKyyBx4yF4HMRr8NnepC0gDogcNp4f&#10;z8z3zYwvLvdKkp1wvjW6pMOTASVCc1O1elPS9++uXkwo8YHpikmjRUnvhaeX8+fPLjo7EyPTGFkJ&#10;RxBE+1lnS9qEYGdF4XkjFPMnxgoNY22cYgGi2xSVYx2iK1mMBoOzojOuss5w4T20q2yk8xS/rgUP&#10;N3XtRSCypKgtpK9L33X8FvMLNts4ZpuW92Wwf6hCsVYj6THUigVGtq79LZRquTPe1OGEG1WYum65&#10;SBiAZjj4Bc1dw6xIWECOt0ea/P8Ly9/ubh1pK/RuSolmCj368fnr929fCBRgp7N+Bqc7e+t6yeMY&#10;oe5rp+I/QJB9YvT+yKjYB8KhHE0n49MBiOewDc+HEGLQ4uG2dT68EkaReCipQ8cSkWx37UN2PbjE&#10;ZN7ItrpqpUyC26yX0pEdQ3cX09Vw8jLdlVv1xlRZfTbAL7cZagxDVo8PapTic5hU1pP4UpMOZY/O&#10;EwKG8awlCwCjLAjzekMJkxvMPQ8uJX5yuw/b5wP46TI7NawSWQtqcnF/qyLCXzHf5CspRcaj2oDd&#10;ka0q6SQGOlArNaDEvuVOxdPaVPfoszN5AbzlVy3CXjMfbpnDxKNF2OJwg08tDVCb/kRJY9ynP+mj&#10;PwYRVko6bBAY+bhlTlAiX2uM6HQ4HseVS8L49HwEwT22rB9b9FYtDdo4xHtheTpG/yAPx9oZ9QHL&#10;vohZYWKaI3fmvheWIW82ngsuFovkhjWzLFzrO8tj8Dg22iy2wdRtGq8HdnrSsGhpEvpHIW7yYzl5&#10;PTxd8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37HS32AAAAAgBAAAPAAAAAAAAAAEAIAAAACIA&#10;AABkcnMvZG93bnJldi54bWxQSwECFAAUAAAACACHTuJAq+iVhXsCAAACBQAADgAAAAAAAAABACAA&#10;AAAnAQAAZHJzL2Uyb0RvYy54bWxQSwUGAAAAAAYABgBZAQAAFAYAAAAA&#10;">
                <v:fill on="t" focussize="0,0"/>
                <v:stroke weight="1pt" color="#41719C [3204]" miterlimit="8" joinstyle="miter"/>
                <v:imagedata o:title=""/>
                <o:lock v:ext="edit" aspectratio="f"/>
              </v:rect>
            </w:pict>
          </mc:Fallback>
        </mc:AlternateContent>
      </w:r>
      <w:r>
        <w:rPr>
          <w:rFonts w:hint="eastAsia" w:ascii="Times New Roman" w:hAnsi="Times New Roman" w:cs="Times New Roman"/>
          <w:bCs/>
          <w:sz w:val="24"/>
        </w:rPr>
        <mc:AlternateContent>
          <mc:Choice Requires="wps">
            <w:drawing>
              <wp:anchor distT="0" distB="0" distL="114300" distR="114300" simplePos="0" relativeHeight="251645952" behindDoc="0" locked="0" layoutInCell="1" allowOverlap="1">
                <wp:simplePos x="0" y="0"/>
                <wp:positionH relativeFrom="column">
                  <wp:posOffset>336550</wp:posOffset>
                </wp:positionH>
                <wp:positionV relativeFrom="paragraph">
                  <wp:posOffset>39370</wp:posOffset>
                </wp:positionV>
                <wp:extent cx="1390650" cy="165100"/>
                <wp:effectExtent l="0" t="0" r="19050" b="25400"/>
                <wp:wrapNone/>
                <wp:docPr id="16" name="矩形 16"/>
                <wp:cNvGraphicFramePr/>
                <a:graphic xmlns:a="http://schemas.openxmlformats.org/drawingml/2006/main">
                  <a:graphicData uri="http://schemas.microsoft.com/office/word/2010/wordprocessingShape">
                    <wps:wsp>
                      <wps:cNvSpPr/>
                      <wps:spPr>
                        <a:xfrm>
                          <a:off x="0" y="0"/>
                          <a:ext cx="1390650" cy="16510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5pt;margin-top:3.1pt;height:13pt;width:109.5pt;z-index:251645952;v-text-anchor:middle;mso-width-relative:page;mso-height-relative:page;" fillcolor="#ADB9CA [1311]" filled="t" stroked="t" coordsize="21600,21600" o:gfxdata="UEsDBAoAAAAAAIdO4kAAAAAAAAAAAAAAAAAEAAAAZHJzL1BLAwQUAAAACACHTuJAfYqJMNYAAAAH&#10;AQAADwAAAGRycy9kb3ducmV2LnhtbE2PzU7DMBCE70i8g7VI3KhTVy0QsqnETyVyK6WX3tx4iUPj&#10;dYidtrw95gTH0YxmvimWZ9eJIw2h9YwwnWQgiGtvWm4Qtu+rmzsQIWo2uvNMCN8UYFleXhQ6N/7E&#10;b3TcxEakEg65RrAx9rmUobbkdJj4njh5H35wOiY5NNIM+pTKXSdVli2k0y2nBat7erJUHzajQ3jZ&#10;ycreHx7nX9Vz1cf1yn+O/hXx+mqaPYCIdI5/YfjFT+hQJqa9H9kE0SHMZ+lKRFgoEMlWtyrpPcJM&#10;KZBlIf/zlz9QSwMEFAAAAAgAh07iQJXN2jR8AgAAAgUAAA4AAABkcnMvZTJvRG9jLnhtbK1Uy47T&#10;MBTdI/EPlvdMktJ2ptWkqLQahDQwIw2Ites4TSS/sN2mw88gseMj+BzEb3DspPMAFgjRRXpfPtf3&#10;3Ht9/uKgJNkL51ujS1qc5JQIzU3V6m1J37+7eHZGiQ9MV0waLUp6Kzx9sXj65LyzczEyjZGVcAQg&#10;2s87W9ImBDvPMs8boZg/MVZoOGvjFAtQ3TarHOuArmQ2yvNp1hlXWWe48B7Wde+ki4Rf14KHq7r2&#10;IhBZUtwtpK9L3038ZotzNt86ZpuWD9dg/3ALxVqNpHdQaxYY2bn2NyjVcme8qcMJNyozdd1ykWpA&#10;NUX+SzU3DbMi1QJyvL2jyf8/WP52f+1IW6F3U0o0U+jRj89fv3/7QmAAO531cwTd2Gs3aB5iLPVQ&#10;OxX/UQQ5JEZv7xgVh0A4jMXzWT6dgHgOXzGdFHmiPLs/bZ0Pr4RRJAoldehYIpLtL31ARoQeQ2Iy&#10;b2RbXbRSJsVtNyvpyJ6hu8v1y9lqmc7KnXpjqt48zvHr2wwzhqE3T49m4PseJuV6hC816XDt0SkQ&#10;CGcYz1qyAFFZEOb1lhImt5h7HlxK/Oj0ADtcozgtZqs+qGGV6K2Tv7lFLH/NfNMfSSn6elQbsDuy&#10;VSU9i0BHaqVGKbFvfaeitDHVLfrsTL8A3vKLFrCXzIdr5jDxKBBbHK7wqaVB1WaQKGmM+/Qne4zH&#10;IMJLSYcNAiMfd8wJSuRrjRGdFeNxXLmkjCenIyjuoWfz0KN3amXQxgLvheVJjPFBHsXaGfUBy76M&#10;WeFimiN3z/2grEK/2XguuFguUxjWzLJwqW8sj+BxbLRZ7oKp2zRe9+wMpGHR0iQMj0Lc5Id6irp/&#10;uh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H2KiTDWAAAABwEAAA8AAAAAAAAAAQAgAAAAIgAA&#10;AGRycy9kb3ducmV2LnhtbFBLAQIUABQAAAAIAIdO4kCVzdo0fAIAAAIFAAAOAAAAAAAAAAEAIAAA&#10;ACUBAABkcnMvZTJvRG9jLnhtbFBLBQYAAAAABgAGAFkBAAATBgAAAAA=&#10;">
                <v:fill on="t" focussize="0,0"/>
                <v:stroke weight="1pt" color="#41719C [3204]" miterlimit="8" joinstyle="miter"/>
                <v:imagedata o:title=""/>
                <o:lock v:ext="edit" aspectratio="f"/>
              </v:rect>
            </w:pict>
          </mc:Fallback>
        </mc:AlternateContent>
      </w:r>
    </w:p>
    <w:p>
      <w:pPr>
        <w:tabs>
          <w:tab w:val="right" w:pos="8306"/>
        </w:tabs>
        <w:ind w:firstLine="1200" w:firstLineChars="500"/>
        <w:jc w:val="left"/>
        <w:rPr>
          <w:rFonts w:ascii="Times New Roman" w:hAnsi="Times New Roman" w:cs="Times New Roman"/>
          <w:bCs/>
          <w:sz w:val="24"/>
        </w:rPr>
      </w:pPr>
      <w:r>
        <w:rPr>
          <w:rFonts w:hint="eastAsia" w:ascii="Times New Roman" w:hAnsi="Times New Roman" w:cs="Times New Roman"/>
          <w:bCs/>
          <w:sz w:val="24"/>
        </w:rPr>
        <w:t xml:space="preserve">等待载客 </w:t>
      </w:r>
      <w:r>
        <w:rPr>
          <w:rFonts w:ascii="Times New Roman" w:hAnsi="Times New Roman" w:cs="Times New Roman"/>
          <w:bCs/>
          <w:sz w:val="24"/>
        </w:rPr>
        <w:t xml:space="preserve">                 </w:t>
      </w:r>
      <w:r>
        <w:rPr>
          <w:rFonts w:hint="eastAsia" w:ascii="Times New Roman" w:hAnsi="Times New Roman" w:cs="Times New Roman"/>
          <w:bCs/>
          <w:sz w:val="24"/>
        </w:rPr>
        <w:t>载客返回市区</w:t>
      </w:r>
    </w:p>
    <w:p>
      <w:pPr>
        <w:tabs>
          <w:tab w:val="right" w:pos="8306"/>
        </w:tabs>
        <w:ind w:firstLine="1200" w:firstLineChars="500"/>
        <w:jc w:val="left"/>
        <w:rPr>
          <w:rFonts w:ascii="Times New Roman" w:hAnsi="Times New Roman" w:cs="Times New Roman"/>
          <w:bCs/>
          <w:sz w:val="24"/>
        </w:rPr>
      </w:pPr>
    </w:p>
    <w:p>
      <w:pPr>
        <w:tabs>
          <w:tab w:val="right" w:pos="8306"/>
        </w:tabs>
        <w:ind w:firstLine="720" w:firstLineChars="300"/>
        <w:jc w:val="left"/>
        <w:rPr>
          <w:rFonts w:ascii="Times New Roman" w:hAnsi="Times New Roman" w:cs="Times New Roman"/>
          <w:bCs/>
          <w:sz w:val="24"/>
        </w:rPr>
      </w:pPr>
      <w:r>
        <w:rPr>
          <w:rFonts w:hint="eastAsia" w:ascii="Times New Roman" w:hAnsi="Times New Roman" w:cs="Times New Roman"/>
          <w:bCs/>
          <w:sz w:val="24"/>
        </w:rPr>
        <w:t xml:space="preserve">空载损耗 </w:t>
      </w:r>
      <w:r>
        <w:rPr>
          <w:rFonts w:ascii="Times New Roman" w:hAnsi="Times New Roman" w:cs="Times New Roman"/>
          <w:bCs/>
          <w:sz w:val="24"/>
        </w:rPr>
        <w:t xml:space="preserve">       </w:t>
      </w:r>
      <w:r>
        <w:rPr>
          <w:rFonts w:hint="eastAsia" w:ascii="Times New Roman" w:hAnsi="Times New Roman" w:cs="Times New Roman"/>
          <w:bCs/>
          <w:sz w:val="24"/>
        </w:rPr>
        <w:t xml:space="preserve">潜在乘客损失 </w:t>
      </w:r>
      <w:r>
        <w:rPr>
          <w:rFonts w:ascii="Times New Roman" w:hAnsi="Times New Roman" w:cs="Times New Roman"/>
          <w:bCs/>
          <w:sz w:val="24"/>
        </w:rPr>
        <w:t xml:space="preserve">            </w:t>
      </w:r>
      <w:r>
        <w:rPr>
          <w:rFonts w:hint="eastAsia" w:ascii="Times New Roman" w:hAnsi="Times New Roman" w:cs="Times New Roman"/>
          <w:bCs/>
          <w:sz w:val="24"/>
        </w:rPr>
        <w:t>市区载客利润</w:t>
      </w:r>
      <w:r>
        <w:rPr>
          <w:rFonts w:ascii="Times New Roman" w:hAnsi="Times New Roman" w:cs="Times New Roman"/>
          <w:bCs/>
          <w:sz w:val="24"/>
        </w:rPr>
        <w:t xml:space="preserve"> </w:t>
      </w:r>
    </w:p>
    <w:p>
      <w:pPr>
        <w:tabs>
          <w:tab w:val="right" w:pos="8306"/>
        </w:tabs>
        <w:ind w:firstLine="480" w:firstLineChars="200"/>
        <w:jc w:val="left"/>
        <w:rPr>
          <w:rFonts w:ascii="Times New Roman" w:hAnsi="Times New Roman" w:cs="Times New Roman"/>
          <w:bCs/>
          <w:sz w:val="24"/>
        </w:rPr>
      </w:pPr>
      <w:r>
        <w:rPr>
          <w:rFonts w:ascii="Times New Roman" w:hAnsi="Times New Roman" w:cs="Times New Roman"/>
          <w:bCs/>
          <w:sz w:val="24"/>
        </w:rPr>
        <w:drawing>
          <wp:inline distT="0" distB="0" distL="0" distR="0">
            <wp:extent cx="2993390" cy="18288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2993390" cy="182880"/>
                    </a:xfrm>
                    <a:prstGeom prst="rect">
                      <a:avLst/>
                    </a:prstGeom>
                    <a:noFill/>
                  </pic:spPr>
                </pic:pic>
              </a:graphicData>
            </a:graphic>
          </wp:inline>
        </w:drawing>
      </w:r>
      <w:r>
        <w:rPr>
          <w:rFonts w:ascii="Times New Roman" w:hAnsi="Times New Roman" w:cs="Times New Roman"/>
          <w:bCs/>
          <w:sz w:val="24"/>
        </w:rPr>
        <w:drawing>
          <wp:inline distT="0" distB="0" distL="0" distR="0">
            <wp:extent cx="1402080" cy="176530"/>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1402080" cy="176530"/>
                    </a:xfrm>
                    <a:prstGeom prst="rect">
                      <a:avLst/>
                    </a:prstGeom>
                    <a:noFill/>
                  </pic:spPr>
                </pic:pic>
              </a:graphicData>
            </a:graphic>
          </wp:inline>
        </w:drawing>
      </w:r>
    </w:p>
    <w:p>
      <w:pPr>
        <w:tabs>
          <w:tab w:val="right" w:pos="8306"/>
        </w:tabs>
        <w:ind w:firstLine="480" w:firstLineChars="200"/>
        <w:jc w:val="left"/>
        <w:rPr>
          <w:rFonts w:ascii="Times New Roman" w:hAnsi="Times New Roman" w:cs="Times New Roman"/>
          <w:bCs/>
          <w:sz w:val="24"/>
        </w:rPr>
      </w:pPr>
      <w:r>
        <w:rPr>
          <w:rFonts w:hint="eastAsia" w:ascii="Times New Roman" w:hAnsi="Times New Roman" w:cs="Times New Roman"/>
          <w:bCs/>
          <w:sz w:val="24"/>
        </w:rPr>
        <w:t xml:space="preserve"> </w:t>
      </w:r>
      <w:r>
        <w:rPr>
          <w:rFonts w:ascii="Times New Roman" w:hAnsi="Times New Roman" w:cs="Times New Roman"/>
          <w:bCs/>
          <w:sz w:val="24"/>
        </w:rPr>
        <w:t xml:space="preserve">              </w:t>
      </w:r>
      <w:r>
        <w:rPr>
          <w:rFonts w:hint="eastAsia" w:ascii="Times New Roman" w:hAnsi="Times New Roman" w:cs="Times New Roman"/>
          <w:bCs/>
          <w:sz w:val="24"/>
        </w:rPr>
        <w:t xml:space="preserve">空载回市区 </w:t>
      </w:r>
      <w:r>
        <w:rPr>
          <w:rFonts w:ascii="Times New Roman" w:hAnsi="Times New Roman" w:cs="Times New Roman"/>
          <w:bCs/>
          <w:sz w:val="24"/>
        </w:rPr>
        <w:t xml:space="preserve">                   </w:t>
      </w:r>
      <w:r>
        <w:rPr>
          <w:rFonts w:hint="eastAsia" w:ascii="Times New Roman" w:hAnsi="Times New Roman" w:cs="Times New Roman"/>
          <w:bCs/>
          <w:sz w:val="24"/>
        </w:rPr>
        <w:t>市区拉客</w:t>
      </w:r>
    </w:p>
    <w:p>
      <w:pPr>
        <w:tabs>
          <w:tab w:val="right" w:pos="8306"/>
        </w:tabs>
        <w:ind w:firstLine="480" w:firstLineChars="200"/>
        <w:jc w:val="center"/>
        <w:rPr>
          <w:rFonts w:ascii="Times New Roman" w:hAnsi="Times New Roman" w:cs="Times New Roman"/>
          <w:bCs/>
          <w:sz w:val="24"/>
        </w:rPr>
      </w:pPr>
      <w:r>
        <w:rPr>
          <w:rFonts w:hint="eastAsia" w:ascii="Times New Roman" w:hAnsi="Times New Roman" w:cs="Times New Roman"/>
          <w:bCs/>
          <w:sz w:val="24"/>
        </w:rPr>
        <w:t>图6-1两种选择的成本及其收益</w:t>
      </w:r>
    </w:p>
    <w:p>
      <w:pPr>
        <w:tabs>
          <w:tab w:val="right" w:pos="8306"/>
        </w:tabs>
        <w:spacing w:before="156" w:beforeLines="50" w:after="156" w:afterLines="50" w:line="400" w:lineRule="exact"/>
        <w:ind w:firstLine="480" w:firstLineChars="200"/>
        <w:rPr>
          <w:rFonts w:ascii="Times New Roman" w:hAnsi="Times New Roman" w:cs="Times New Roman"/>
          <w:bCs/>
          <w:sz w:val="24"/>
        </w:rPr>
      </w:pPr>
      <w:r>
        <w:rPr>
          <w:rFonts w:hint="eastAsia" w:ascii="Times New Roman" w:hAnsi="Times New Roman" w:cs="Times New Roman"/>
          <w:bCs/>
          <w:sz w:val="24"/>
        </w:rPr>
        <w:t>由此可以得出影响司机决策的因素有：等待载客时间、载客回市区的利润、空载返回的时间以及损耗、市区载客的利润。对这些因素进一步分析，可以发现司机决策的根本要素是：排队车辆数、返回路程x以及收费标准g（x）。其中，排队车辆数决定了等待时间T，返回路程和收费标准共同影响了载客利润w1.另外返回路程还制约了空载损耗的大小，收费标准还决定了司机在市区的收益。</w:t>
      </w:r>
    </w:p>
    <w:p>
      <w:pPr>
        <w:tabs>
          <w:tab w:val="right" w:pos="8306"/>
        </w:tabs>
        <w:spacing w:before="156" w:beforeLines="50" w:after="156" w:afterLines="50" w:line="400" w:lineRule="exact"/>
        <w:ind w:firstLine="480" w:firstLineChars="200"/>
        <w:rPr>
          <w:rFonts w:ascii="Times New Roman" w:hAnsi="Times New Roman" w:cs="Times New Roman"/>
          <w:bCs/>
          <w:sz w:val="24"/>
        </w:rPr>
      </w:pPr>
      <w:r>
        <w:rPr>
          <w:rFonts w:hint="eastAsia" w:ascii="Times New Roman" w:hAnsi="Times New Roman" w:cs="Times New Roman"/>
          <w:bCs/>
          <w:sz w:val="24"/>
        </w:rPr>
        <w:t>综上，得到决策影响因素以及其影响机理，如图6-2所示：</w:t>
      </w:r>
    </w:p>
    <w:p>
      <w:pPr>
        <w:tabs>
          <w:tab w:val="right" w:pos="8306"/>
        </w:tabs>
        <w:ind w:firstLine="480" w:firstLineChars="200"/>
        <w:rPr>
          <w:rFonts w:ascii="Times New Roman" w:hAnsi="Times New Roman" w:cs="Times New Roman"/>
          <w:bCs/>
          <w:sz w:val="24"/>
        </w:rPr>
      </w:pPr>
      <w:r>
        <w:rPr>
          <w:rFonts w:hint="eastAsia" w:ascii="Times New Roman" w:hAnsi="Times New Roman" w:cs="Times New Roman"/>
          <w:bCs/>
          <w:sz w:val="24"/>
        </w:rPr>
        <mc:AlternateContent>
          <mc:Choice Requires="wps">
            <w:drawing>
              <wp:anchor distT="0" distB="0" distL="114300" distR="114300" simplePos="0" relativeHeight="251644928" behindDoc="0" locked="0" layoutInCell="1" allowOverlap="1">
                <wp:simplePos x="0" y="0"/>
                <wp:positionH relativeFrom="column">
                  <wp:posOffset>4565650</wp:posOffset>
                </wp:positionH>
                <wp:positionV relativeFrom="paragraph">
                  <wp:posOffset>176530</wp:posOffset>
                </wp:positionV>
                <wp:extent cx="927100" cy="323850"/>
                <wp:effectExtent l="0" t="0" r="25400" b="19050"/>
                <wp:wrapNone/>
                <wp:docPr id="32" name="矩形 32"/>
                <wp:cNvGraphicFramePr/>
                <a:graphic xmlns:a="http://schemas.openxmlformats.org/drawingml/2006/main">
                  <a:graphicData uri="http://schemas.microsoft.com/office/word/2010/wordprocessingShape">
                    <wps:wsp>
                      <wps:cNvSpPr/>
                      <wps:spPr>
                        <a:xfrm>
                          <a:off x="0" y="0"/>
                          <a:ext cx="9271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排队车数m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9.5pt;margin-top:13.9pt;height:25.5pt;width:73pt;z-index:251644928;v-text-anchor:middle;mso-width-relative:page;mso-height-relative:page;" fillcolor="#5B9BD5 [3204]" filled="t" stroked="t" coordsize="21600,21600" o:gfxdata="UEsDBAoAAAAAAIdO4kAAAAAAAAAAAAAAAAAEAAAAZHJzL1BLAwQUAAAACACHTuJAyiklX9sAAAAJ&#10;AQAADwAAAGRycy9kb3ducmV2LnhtbE2PzU7DMBCE70i8g7VIXFDrpFLbEOJUKgJUcUEt7YGbG2+T&#10;CHsdxU7/np7lBMedGc3OVyzOzooj9qH1pCAdJyCQKm9aqhVsP19HGYgQNRltPaGCCwZYlLc3hc6N&#10;P9Eaj5tYCy6hkGsFTYxdLmWoGnQ6jH2HxN7B905HPvtaml6fuNxZOUmSmXS6Jf7Q6A6fG6y+N4NT&#10;sFx/rC7T/josV4f3r92b3V1fHqxS93dp8gQi4jn+heF3Pk+Hkjft/UAmCKtgnj4yS1QwmTMCB7LZ&#10;lIU9O1kGsizkf4LyB1BLAwQUAAAACACHTuJAPq+ad3ACAADTBAAADgAAAGRycy9lMm9Eb2MueG1s&#10;rVTNbhMxEL4j8Q6W73Szm4Q0UTZVmqgIqaKVCuI88XqzlvyH7WRTXgaJWx+Cx0G8BmPvpk0pJ0QO&#10;zoxnPD/fzLfzi4OSZM+dF0aXND8bUMI1M5XQ25J++nj15pwSH0BXII3mJb3nnl4sXr+at3bGC9MY&#10;WXFHMIj2s9aWtAnBzrLMs4Yr8GfGco3G2jgFAVW3zSoHLUZXMisGg7dZa1xlnWHce7xdd0a6SPHr&#10;mrNwU9eeByJLirWFdLp0buKZLeYw2zqwjWB9GfAPVSgQGpM+hlpDALJz4kUoJZgz3tThjBmVmboW&#10;jKcesJt88Ec3dw1YnnpBcLx9hMn/v7Dsw/7WEVGVdFhQokHhjH59e/j54zvBC0SntX6GTnf21vWa&#10;RzG2eqidiv/YBDkkRO8fEeWHQBheTotJPkDcGZqGxfB8nBDPnh5b58M7bhSJQkkdDizhCPtrHzAh&#10;uh5dYi5vpKiuhJRJcdvNSjqyBxzu+HJ6uR7HivHJMzepSYurWUxSIYBLVksIWJOy2LbXW0pAbnF7&#10;WXAp97PX/jTJKJ/k01Xn1EDF+9QD/B0zd+4vq4hdrME33ZOUIj6BmRIBGSCFKul5DHSMJDUGieh3&#10;eEcpHDaHfggbU93j4JzpNtpbdiUwwzX4cAsOVxhBR1qGGzxqaRAA00uUNMZ9/dt99MfNQislLVIC&#10;wfmyA8cpke817tw0H40ih5IyGk8KVNypZXNq0Tu1MjiYHD8AliUx+gd5FGtn1Gdk7zJmRRNohrm7&#10;MfTKKnRURf4zvlwmN+SNhXCt7yyLwSOE2ix3wdQiLUwEqkOnxw+Zk8bRszxS81RPXk/fos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yiklX9sAAAAJAQAADwAAAAAAAAABACAAAAAiAAAAZHJzL2Rv&#10;d25yZXYueG1sUEsBAhQAFAAAAAgAh07iQD6vmndwAgAA0wQAAA4AAAAAAAAAAQAgAAAAKgEAAGRy&#10;cy9lMm9Eb2MueG1sUEsFBgAAAAAGAAYAWQEAAAwGAAAAAA==&#10;">
                <v:fill on="t" focussize="0,0"/>
                <v:stroke weight="1pt" color="#41719C [3204]" miterlimit="8" joinstyle="miter"/>
                <v:imagedata o:title=""/>
                <o:lock v:ext="edit" aspectratio="f"/>
                <v:textbox>
                  <w:txbxContent>
                    <w:p>
                      <w:pPr>
                        <w:jc w:val="center"/>
                      </w:pPr>
                      <w:r>
                        <w:rPr>
                          <w:rFonts w:hint="eastAsia"/>
                        </w:rPr>
                        <w:t>排队车数m</w:t>
                      </w:r>
                    </w:p>
                  </w:txbxContent>
                </v:textbox>
              </v:rect>
            </w:pict>
          </mc:Fallback>
        </mc:AlternateContent>
      </w:r>
    </w:p>
    <w:p>
      <w:pPr>
        <w:tabs>
          <w:tab w:val="right" w:pos="8306"/>
        </w:tabs>
        <w:ind w:firstLine="480" w:firstLineChars="200"/>
        <w:rPr>
          <w:rFonts w:ascii="Times New Roman" w:hAnsi="Times New Roman" w:cs="Times New Roman"/>
          <w:bCs/>
          <w:sz w:val="24"/>
        </w:rPr>
      </w:pPr>
      <w:r>
        <w:rPr>
          <w:rFonts w:ascii="Times New Roman" w:hAnsi="Times New Roman" w:cs="Times New Roman"/>
          <w:bCs/>
          <w:sz w:val="24"/>
        </w:rPr>
        <mc:AlternateContent>
          <mc:Choice Requires="wps">
            <w:drawing>
              <wp:anchor distT="0" distB="0" distL="114300" distR="114300" simplePos="0" relativeHeight="251662336" behindDoc="0" locked="0" layoutInCell="1" allowOverlap="1">
                <wp:simplePos x="0" y="0"/>
                <wp:positionH relativeFrom="column">
                  <wp:posOffset>4032250</wp:posOffset>
                </wp:positionH>
                <wp:positionV relativeFrom="paragraph">
                  <wp:posOffset>151130</wp:posOffset>
                </wp:positionV>
                <wp:extent cx="527050" cy="0"/>
                <wp:effectExtent l="38100" t="76200" r="0" b="95250"/>
                <wp:wrapNone/>
                <wp:docPr id="40" name="直接箭头连接符 40"/>
                <wp:cNvGraphicFramePr/>
                <a:graphic xmlns:a="http://schemas.openxmlformats.org/drawingml/2006/main">
                  <a:graphicData uri="http://schemas.microsoft.com/office/word/2010/wordprocessingShape">
                    <wps:wsp>
                      <wps:cNvCnPr/>
                      <wps:spPr>
                        <a:xfrm flipH="1">
                          <a:off x="0" y="0"/>
                          <a:ext cx="527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17.5pt;margin-top:11.9pt;height:0pt;width:41.5pt;z-index:251662336;mso-width-relative:page;mso-height-relative:page;" filled="f" stroked="t" coordsize="21600,21600" o:gfxdata="UEsDBAoAAAAAAIdO4kAAAAAAAAAAAAAAAAAEAAAAZHJzL1BLAwQUAAAACACHTuJAH5aXttYAAAAJ&#10;AQAADwAAAGRycy9kb3ducmV2LnhtbE2PQU/CQBCF7yb+h82YeJNtaQRSu+VgosajgOhx6A5tQ3e2&#10;dheK/94xHvA4b17ee1+xPLtOnWgIrWcD6SQBRVx523JtYLN+uluAChHZYueZDHxTgGV5fVVgbv3I&#10;b3RaxVpJCIccDTQx9rnWoWrIYZj4nlh+ez84jHIOtbYDjhLuOj1Nkpl22LI0NNjTY0PVYXV0Brbh&#10;6/Vjftjsn5G29Dm+Z2HdvRhze5MmD6AinePFDL/zZTqUsmnnj2yD6gzMsnthiQammSCIYZ4uRNj9&#10;Cbos9H+C8gdQSwMEFAAAAAgAh07iQAdDcmr0AQAAngMAAA4AAABkcnMvZTJvRG9jLnhtbK1TS44T&#10;MRDdI3EHy3vSPYEMQyudkSZhYIEgEnCAitvdbck/lU06uQQXQGIFrIDV7DkNDMeg7M6E3w7RC8uu&#10;cr2q9/x6fr4zmm0lBuVszU8mJWfSCtco29X85YvLO2echQi2Ae2srPleBn6+uH1rPvhKTl3vdCOR&#10;EYgN1eBr3sfoq6IIopcGwsR5aSnZOjQQ6Yhd0SAMhG50MS3L02Jw2Hh0QoZA0dWY5IuM37ZSxGdt&#10;G2RkuuY0W8wr5nWT1mIxh6pD8L0ShzHgH6YwoCw1PUKtIAJ7heovKKMEuuDaOBHOFK5tlZCZA7E5&#10;Kf9g87wHLzMXEif4o0zh/8GKp9s1MtXU/B7JY8HQG12/ufr2+v31509f3119//I27T9+YJQnsQYf&#10;KqpZ2jUeTsGvMTHftWhYq5V/TD7IWhA7tstS749Sy11kgoKz6f1yRh3FTaoYERKSxxAfSWdY2tQ8&#10;RATV9XHprKX3dDiiw/ZJiDQDFd4UpGLrLpXW+Vm1ZUPNT+/mPkDmajVEamk80Q224wx0R64VEfO8&#10;wWnVpOqEE7DbLDWyLZBzZhcPLlazxJ+6/XYttV5B6Md7OTV6yqhIxtbK1PysTN8YjqD0Q9uwuPek&#10;dEQFttPygKwtNUgKj5qm3cY1+yx1jpMJ8ggHwyaX/XrO1T9/q8U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H5aXttYAAAAJAQAADwAAAAAAAAABACAAAAAiAAAAZHJzL2Rvd25yZXYueG1sUEsBAhQA&#10;FAAAAAgAh07iQAdDcmr0AQAAngMAAA4AAAAAAAAAAQAgAAAAJQEAAGRycy9lMm9Eb2MueG1sUEsF&#10;BgAAAAAGAAYAWQEAAIsFAAAAAA==&#10;">
                <v:fill on="f" focussize="0,0"/>
                <v:stroke weight="0.5pt" color="#5B9BD5 [3204]" miterlimit="8" joinstyle="miter" endarrow="block"/>
                <v:imagedata o:title=""/>
                <o:lock v:ext="edit" aspectratio="f"/>
              </v:shape>
            </w:pict>
          </mc:Fallback>
        </mc:AlternateContent>
      </w:r>
      <w:r>
        <w:rPr>
          <w:rFonts w:ascii="Times New Roman" w:hAnsi="Times New Roman" w:cs="Times New Roman"/>
          <w:bCs/>
          <w:sz w:val="24"/>
        </w:rPr>
        <mc:AlternateContent>
          <mc:Choice Requires="wps">
            <w:drawing>
              <wp:anchor distT="0" distB="0" distL="114300" distR="114300" simplePos="0" relativeHeight="251660288" behindDoc="0" locked="0" layoutInCell="1" allowOverlap="1">
                <wp:simplePos x="0" y="0"/>
                <wp:positionH relativeFrom="column">
                  <wp:posOffset>2565400</wp:posOffset>
                </wp:positionH>
                <wp:positionV relativeFrom="paragraph">
                  <wp:posOffset>151130</wp:posOffset>
                </wp:positionV>
                <wp:extent cx="438150" cy="285750"/>
                <wp:effectExtent l="38100" t="0" r="19050" b="57150"/>
                <wp:wrapNone/>
                <wp:docPr id="37" name="直接箭头连接符 37"/>
                <wp:cNvGraphicFramePr/>
                <a:graphic xmlns:a="http://schemas.openxmlformats.org/drawingml/2006/main">
                  <a:graphicData uri="http://schemas.microsoft.com/office/word/2010/wordprocessingShape">
                    <wps:wsp>
                      <wps:cNvCnPr/>
                      <wps:spPr>
                        <a:xfrm flipH="1">
                          <a:off x="0" y="0"/>
                          <a:ext cx="4381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2pt;margin-top:11.9pt;height:22.5pt;width:34.5pt;z-index:251660288;mso-width-relative:page;mso-height-relative:page;" filled="f" stroked="t" coordsize="21600,21600" o:gfxdata="UEsDBAoAAAAAAIdO4kAAAAAAAAAAAAAAAAAEAAAAZHJzL1BLAwQUAAAACACHTuJAoYGTvdgAAAAJ&#10;AQAADwAAAGRycy9kb3ducmV2LnhtbE2PwW7CMAyG75N4h8hIu40EWkHVNeUwaZt2HDC2Y2hMW9E4&#10;XRMoe/t5p3G0/ev39xXrq+vEBYfQetIwnykQSJW3LdUadtvnhwxEiIas6Tyhhh8MsC4nd4XJrR/p&#10;HS+bWAsuoZAbDU2MfS5lqBp0Jsx8j8S3ox+ciTwOtbSDGbncdXKh1FI60xJ/aEyPTw1Wp83ZadiH&#10;77fP1Wl3fDG4x6/xIwnb7lXr++lcPYKIeI3/YfjDZ3Qomengz2SD6DSkKmWXqGGRsAIH0lXCi4OG&#10;ZZaBLAt5a1D+AlBLAwQUAAAACACHTuJAwCyBbvoBAACjAwAADgAAAGRycy9lMm9Eb2MueG1srVNL&#10;jhMxEN0jcQfLe9KdhMyEVjojTcLAAkEk4AAVt91tyT/ZJp1cggsgsYJZAavZcxoYjkHZHcJvh+iF&#10;VR/Xq6rn14uLvVZkx32Q1tR0PCop4YbZRpq2pi9fXN2bUxIimAaUNbymBx7oxfLunUXvKj6xnVUN&#10;9wRBTKh6V9MuRlcVRWAd1xBG1nGDSWG9hoiub4vGQ4/oWhWTsjwreusb5y3jIWB0PSTpMuMLwVl8&#10;JkTgkaia4mwxnz6f23QWywVUrQfXSXYcA/5hCg3SYNMT1BoikFde/gWlJfM2WBFHzOrCCiEZzzvg&#10;NuPyj22ed+B43gXJCe5EU/h/sOzpbuOJbGo6PafEgMY3un1z8/X1+9tPH7+8u/n2+W2yP1wTzCNZ&#10;vQsV1qzMxh+94DY+bb4XXhOhpHuMOshc4HZkn6k+nKjm+0gYBu9P5+MZPgjD1GQ+O0cb8YoBJsE5&#10;H+IjbjVJRk1D9CDbLq6sMfio1g8tYPckxKHwR0EqNvZKKoVxqJQhfU3PprkZoMKEgoh9tcOdg2kp&#10;AdWidFn0eehglWxSdSoOvt2ulCc7QPnMLh9crmfHMX+7llqvIXTDvZxK16DSMqK6ldQ1nZfpG8IR&#10;pHpoGhIPDumOXoJpFT8iK4M8JJoHYpO1tc0h853jqITM1FG1SWq/+rn657+1/A5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hgZO92AAAAAkBAAAPAAAAAAAAAAEAIAAAACIAAABkcnMvZG93bnJldi54&#10;bWxQSwECFAAUAAAACACHTuJAwCyBbvoBAACjAwAADgAAAAAAAAABACAAAAAnAQAAZHJzL2Uyb0Rv&#10;Yy54bWxQSwUGAAAAAAYABgBZAQAAkwUAAAAA&#10;">
                <v:fill on="f" focussize="0,0"/>
                <v:stroke weight="0.5pt" color="#5B9BD5 [3204]" miterlimit="8" joinstyle="miter" endarrow="block"/>
                <v:imagedata o:title=""/>
                <o:lock v:ext="edit" aspectratio="f"/>
              </v:shape>
            </w:pict>
          </mc:Fallback>
        </mc:AlternateContent>
      </w:r>
      <w:r>
        <w:rPr>
          <w:rFonts w:ascii="Times New Roman" w:hAnsi="Times New Roman" w:cs="Times New Roman"/>
          <w:bCs/>
          <w:sz w:val="24"/>
        </w:rPr>
        <mc:AlternateContent>
          <mc:Choice Requires="wps">
            <w:drawing>
              <wp:anchor distT="0" distB="0" distL="114300" distR="114300" simplePos="0" relativeHeight="251650048" behindDoc="0" locked="0" layoutInCell="1" allowOverlap="1">
                <wp:simplePos x="0" y="0"/>
                <wp:positionH relativeFrom="column">
                  <wp:posOffset>3022600</wp:posOffset>
                </wp:positionH>
                <wp:positionV relativeFrom="paragraph">
                  <wp:posOffset>11430</wp:posOffset>
                </wp:positionV>
                <wp:extent cx="1028700" cy="292100"/>
                <wp:effectExtent l="0" t="0" r="19050" b="12700"/>
                <wp:wrapNone/>
                <wp:docPr id="26" name="矩形 26"/>
                <wp:cNvGraphicFramePr/>
                <a:graphic xmlns:a="http://schemas.openxmlformats.org/drawingml/2006/main">
                  <a:graphicData uri="http://schemas.microsoft.com/office/word/2010/wordprocessingShape">
                    <wps:wsp>
                      <wps:cNvSpPr/>
                      <wps:spPr>
                        <a:xfrm>
                          <a:off x="0" y="0"/>
                          <a:ext cx="10287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等待时间T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8pt;margin-top:0.9pt;height:23pt;width:81pt;z-index:251650048;v-text-anchor:middle;mso-width-relative:page;mso-height-relative:page;" fillcolor="#5B9BD5 [3204]" filled="t" stroked="t" coordsize="21600,21600" o:gfxdata="UEsDBAoAAAAAAIdO4kAAAAAAAAAAAAAAAAAEAAAAZHJzL1BLAwQUAAAACACHTuJAYwLkn9gAAAAI&#10;AQAADwAAAGRycy9kb3ducmV2LnhtbE2Py07DMBBF90j8gzVIbBB1yiNEIU6lIkBVN6ivBTs3niYR&#10;9jiKnb6+nukKlldndOeeYnJ0VuyxD60nBeNRAgKp8qalWsF69XGfgQhRk9HWEyo4YYBJeX1V6Nz4&#10;Ay1wv4y14BIKuVbQxNjlUoaqQafDyHdIzHa+dzpy7Gtpen3gcmflQ5Kk0umW+EOjO3xrsPpZDk7B&#10;dPE1Oz3352E6282/N592c36/s0rd3oyTVxARj/HvGC7zeTqUvGnrBzJBWAVPLym7RAZswDx9zDhv&#10;LyADWRbyv0D5C1BLAwQUAAAACACHTuJAsT54UG0CAADUBAAADgAAAGRycy9lMm9Eb2MueG1srVTN&#10;bhMxEL4j8Q6W73R/lP4k6qZKExUhVVCpIM4Tr5215D9sJ5vyMkjceAgeB/EajL2bNgVOiBycGc/4&#10;m5lvZvbyaq8V2XEfpDUNrU5KSrhhtpVm09AP729eXVASIpgWlDW8oQ880Kv5yxeXvZvx2nZWtdwT&#10;BDFh1ruGdjG6WVEE1nEN4cQ6btAorNcQUfWbovXQI7pWRV2WZ0Vvfeu8ZTwEvF0NRjrP+EJwFt8J&#10;EXgkqqGYW8ynz+c6ncX8EmYbD66TbEwD/iELDdJg0EeoFUQgWy//gNKSeRusiCfM6sIKIRnPNWA1&#10;VflbNfcdOJ5rQXKCe6Qp/D9Y9nZ354lsG1qfUWJAY49+fvn24/tXghfITu/CDJ3u3Z0ftYBiKnUv&#10;vE7/WATZZ0YfHhnl+0gYXlZlfXFeIvEMbfW0rlBGmOLptfMhvuZWkyQ01GPHMpGwuw1xcD24pGDB&#10;KtneSKWy4jfrpfJkB9jd0+vp9ep0RH/mpgzpMZV6SARwyoSCiDlph3UHs6EE1AbHl0WfYz97HY6D&#10;TKrzarocnDpo+Ri6xN8h8uCea3yGk6pYQeiGJ9mUnsBMy4groKRu6EUCOiApgyCJ/oHwJMX9ej92&#10;YW3bB+yct8NIB8duJEa4hRDvwOMMI+m4l/EdHkJZJMCOEiWd9Z//dp/8cbTQSkmPO4HkfNqC55So&#10;NwaHblpNJmmJsjI5Pa9R8ceW9bHFbPXSYmMq/AI4lsXkH9VBFN7qj7i+ixQVTWAYxh7aMCrLOOwq&#10;fgAYXyyyGy6Og3hr7h1L4IlCYxfbaIXMA5OIGtgZ+cPVye0Y1zzt5rGevZ4+RvN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YwLkn9gAAAAIAQAADwAAAAAAAAABACAAAAAiAAAAZHJzL2Rvd25yZXYu&#10;eG1sUEsBAhQAFAAAAAgAh07iQLE+eFBtAgAA1AQAAA4AAAAAAAAAAQAgAAAAJwEAAGRycy9lMm9E&#10;b2MueG1sUEsFBgAAAAAGAAYAWQEAAAYGAAAAAA==&#10;">
                <v:fill on="t" focussize="0,0"/>
                <v:stroke weight="1pt" color="#41719C [3204]" miterlimit="8" joinstyle="miter"/>
                <v:imagedata o:title=""/>
                <o:lock v:ext="edit" aspectratio="f"/>
                <v:textbox>
                  <w:txbxContent>
                    <w:p>
                      <w:pPr>
                        <w:jc w:val="center"/>
                      </w:pPr>
                      <w:r>
                        <w:rPr>
                          <w:rFonts w:hint="eastAsia"/>
                        </w:rPr>
                        <w:t>等待时间T</w:t>
                      </w:r>
                    </w:p>
                  </w:txbxContent>
                </v:textbox>
              </v:rect>
            </w:pict>
          </mc:Fallback>
        </mc:AlternateContent>
      </w:r>
    </w:p>
    <w:p>
      <w:pPr>
        <w:tabs>
          <w:tab w:val="right" w:pos="8306"/>
        </w:tabs>
        <w:ind w:firstLine="480" w:firstLineChars="200"/>
        <w:rPr>
          <w:rFonts w:ascii="Times New Roman" w:hAnsi="Times New Roman" w:cs="Times New Roman"/>
          <w:bCs/>
          <w:sz w:val="24"/>
        </w:rPr>
      </w:pPr>
      <w:r>
        <w:rPr>
          <w:rFonts w:ascii="Times New Roman" w:hAnsi="Times New Roman" w:cs="Times New Roman"/>
          <w:bCs/>
          <w:sz w:val="24"/>
        </w:rPr>
        <mc:AlternateContent>
          <mc:Choice Requires="wps">
            <w:drawing>
              <wp:anchor distT="0" distB="0" distL="114300" distR="114300" simplePos="0" relativeHeight="251643904" behindDoc="0" locked="0" layoutInCell="1" allowOverlap="1">
                <wp:simplePos x="0" y="0"/>
                <wp:positionH relativeFrom="column">
                  <wp:posOffset>1689100</wp:posOffset>
                </wp:positionH>
                <wp:positionV relativeFrom="paragraph">
                  <wp:posOffset>105410</wp:posOffset>
                </wp:positionV>
                <wp:extent cx="857250" cy="323850"/>
                <wp:effectExtent l="0" t="0" r="19050" b="19050"/>
                <wp:wrapNone/>
                <wp:docPr id="23" name="矩形 23"/>
                <wp:cNvGraphicFramePr/>
                <a:graphic xmlns:a="http://schemas.openxmlformats.org/drawingml/2006/main">
                  <a:graphicData uri="http://schemas.microsoft.com/office/word/2010/wordprocessingShape">
                    <wps:wsp>
                      <wps:cNvSpPr/>
                      <wps:spPr>
                        <a:xfrm>
                          <a:off x="0" y="0"/>
                          <a:ext cx="8572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等待载客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pt;margin-top:8.3pt;height:25.5pt;width:67.5pt;z-index:251643904;v-text-anchor:middle;mso-width-relative:page;mso-height-relative:page;" fillcolor="#5B9BD5 [3204]" filled="t" stroked="t" coordsize="21600,21600" o:gfxdata="UEsDBAoAAAAAAIdO4kAAAAAAAAAAAAAAAAAEAAAAZHJzL1BLAwQUAAAACACHTuJATEshcdoAAAAJ&#10;AQAADwAAAGRycy9kb3ducmV2LnhtbE2PS0/DMBCE70j8B2uRuCBqpwKDQpxKRYAqLlULPXBz420S&#10;4UdkO339epYTHHdmNPtNNTs6y/YYUx+8gmIigKFvgul9q+Dz4/X2EVjK2httg0cFJ0wwqy8vKl2a&#10;cPAr3K9zy6jEp1Ir6HIeSs5T06HTaRIG9OTtQnQ60xlbbqI+ULmzfCqE5E73nj50esDnDpvv9egU&#10;zFfLxek+nsf5Yvf+tXmzm/PLjVXq+qoQT8AyHvNfGH7xCR1qYtqG0ZvErIKplLQlkyElMArciYKE&#10;rQL5IIHXFf+/oP4BUEsDBBQAAAAIAIdO4kDBWI1kbgIAANMEAAAOAAAAZHJzL2Uyb0RvYy54bWyt&#10;VM1uEzEQviPxDpbvdJM0oWnUTZUmKkKqaKWCODteb9aS/7CdbMrLIHHjIXgcxGvw2btpU+CE2IN3&#10;xjP+xvPNjC8u91qRnfBBWlPS4cmAEmG4raTZlPTD++tXU0pCZKZiyhpR0gcR6OX85YuL1s3EyDZW&#10;VcITgJgwa11JmxjdrCgCb4Rm4cQ6YWCsrdcsQvWbovKsBbpWxWgweF201lfOWy5CwO6qM9J5xq9r&#10;weNtXQcRiSop7hbz6vO6Tmsxv2CzjWeukby/BvuHW2gmDYI+Qq1YZGTr5R9QWnJvg63jCbe6sHUt&#10;ucg5IJvh4Lds7hvmRM4F5AT3SFP4f7D83e7OE1mVdHRKiWEaNfr55duP718JNsBO68IMTvfuzvda&#10;gJhS3ddepz+SIPvM6MMjo2IfCcfmdHI2moB3DtPp6HQKGSjF02HnQ3wjrCZJKKlHwTKPbHcTYud6&#10;cEmxglWyupZKZcVv1kvlyY6huJOr86vVpEd/5qYMadGao7NBughDk9WKRYjaIe1gNpQwtUH38uhz&#10;7Genw3GQ8fBseL7snBpWiT70AN8hcueec3yGk7JYsdB0R7IpHWEzLSMmQEkNthLQAUkZgCT2O76T&#10;FPfrfV+Eta0eUDhvu44Ojl9LRLhhId4xjxZGrhjLeIulVhYE2F6ipLH+89/2kz86C1ZKWowEyPm0&#10;ZV5Qot4a9Nz5cDxOM5SVMSoLxR9b1scWs9VLi8IM8QA4nsXkH9VBrL3VHzG9ixQVJmY4Yndl6JVl&#10;7EYV88/FYpHdMDeOxRtz73gCTxQau9hGW8vcMImojp2eP0xOLkc/5Wk0j/Xs9fQWzX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TEshcdoAAAAJAQAADwAAAAAAAAABACAAAAAiAAAAZHJzL2Rvd25y&#10;ZXYueG1sUEsBAhQAFAAAAAgAh07iQMFYjWRuAgAA0wQAAA4AAAAAAAAAAQAgAAAAKQEAAGRycy9l&#10;Mm9Eb2MueG1sUEsFBgAAAAAGAAYAWQEAAAkGAAAAAA==&#10;">
                <v:fill on="t" focussize="0,0"/>
                <v:stroke weight="1pt" color="#41719C [3204]" miterlimit="8" joinstyle="miter"/>
                <v:imagedata o:title=""/>
                <o:lock v:ext="edit" aspectratio="f"/>
                <v:textbox>
                  <w:txbxContent>
                    <w:p>
                      <w:pPr>
                        <w:jc w:val="center"/>
                      </w:pPr>
                      <w:r>
                        <w:rPr>
                          <w:rFonts w:hint="eastAsia"/>
                        </w:rPr>
                        <w:t>等待载客</w:t>
                      </w:r>
                    </w:p>
                  </w:txbxContent>
                </v:textbox>
              </v:rect>
            </w:pict>
          </mc:Fallback>
        </mc:AlternateContent>
      </w:r>
    </w:p>
    <w:p>
      <w:pPr>
        <w:tabs>
          <w:tab w:val="right" w:pos="8306"/>
        </w:tabs>
        <w:ind w:firstLine="480" w:firstLineChars="200"/>
        <w:rPr>
          <w:rFonts w:ascii="Times New Roman" w:hAnsi="Times New Roman" w:cs="Times New Roman"/>
          <w:bCs/>
          <w:sz w:val="24"/>
        </w:rPr>
      </w:pPr>
      <w:r>
        <w:rPr>
          <w:rFonts w:ascii="Times New Roman" w:hAnsi="Times New Roman" w:cs="Times New Roman"/>
          <w:bCs/>
          <w:sz w:val="24"/>
        </w:rPr>
        <mc:AlternateContent>
          <mc:Choice Requires="wps">
            <w:drawing>
              <wp:anchor distT="0" distB="0" distL="114300" distR="114300" simplePos="0" relativeHeight="251661312" behindDoc="0" locked="0" layoutInCell="1" allowOverlap="1">
                <wp:simplePos x="0" y="0"/>
                <wp:positionH relativeFrom="column">
                  <wp:posOffset>2559050</wp:posOffset>
                </wp:positionH>
                <wp:positionV relativeFrom="paragraph">
                  <wp:posOffset>148590</wp:posOffset>
                </wp:positionV>
                <wp:extent cx="425450" cy="165100"/>
                <wp:effectExtent l="38100" t="38100" r="31750" b="25400"/>
                <wp:wrapNone/>
                <wp:docPr id="39" name="直接箭头连接符 39"/>
                <wp:cNvGraphicFramePr/>
                <a:graphic xmlns:a="http://schemas.openxmlformats.org/drawingml/2006/main">
                  <a:graphicData uri="http://schemas.microsoft.com/office/word/2010/wordprocessingShape">
                    <wps:wsp>
                      <wps:cNvCnPr/>
                      <wps:spPr>
                        <a:xfrm flipH="1" flipV="1">
                          <a:off x="0" y="0"/>
                          <a:ext cx="425450"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01.5pt;margin-top:11.7pt;height:13pt;width:33.5pt;z-index:251661312;mso-width-relative:page;mso-height-relative:page;" filled="f" stroked="t" coordsize="21600,21600" o:gfxdata="UEsDBAoAAAAAAIdO4kAAAAAAAAAAAAAAAAAEAAAAZHJzL1BLAwQUAAAACACHTuJA+jxnn9gAAAAJ&#10;AQAADwAAAGRycy9kb3ducmV2LnhtbE2PP0/DMBDFdyS+g3VIbNRuGwqEOB1SdWBBonRhc+IjThOf&#10;Q+z+4dtzTLDd3Xt693vF+uIHccIpdoE0zGcKBFITbEethv379u4RREyGrBkCoYZvjLAur68Kk9tw&#10;pjc87VIrOIRibjS4lMZcytg49CbOwojE2meYvEm8Tq20kzlzuB/kQqmV9KYj/uDMiJXDpt8dvQZf&#10;v7q+t6v9tnoZDl+b6nD/gRutb2/m6hlEwkv6M8MvPqNDyUx1OJKNYtCQqSV3SRoWywwEG7IHxYea&#10;h6cMZFnI/w3KH1BLAwQUAAAACACHTuJA3mgBwwACAACtAwAADgAAAGRycy9lMm9Eb2MueG1srVNL&#10;jhMxEN0jcQfLe9KdzCSaidIZaRIGFghG4rOvuN3dlvxT2aSTS3ABJFbACljNntPAcAzK7hB+O0Qv&#10;rHKV61XVq9eLi53RbCsxKGcrPh6VnEkrXK1sW/Hnz67unXEWItgatLOy4nsZ+MXy7p1F7+dy4jqn&#10;a4mMQGyY977iXYx+XhRBdNJAGDkvLQUbhwYiXbEtaoSe0I0uJmU5K3qHtUcnZAjkXQ9Bvsz4TSNF&#10;fNI0QUamK069xXxiPjfpLJYLmLcIvlPi0Ab8QxcGlKWiR6g1RGAvUf0FZZRAF1wTR8KZwjWNEjLP&#10;QNOMyz+medqBl3kWIif4I03h/8GKx9trZKqu+Mk5ZxYM7ej29c3XV+9uP3388vbm2+c3yf7wnlGc&#10;yOp9mFPOyl7j4Rb8NabJdw0a1mjlH5IOeLZeJCvFaE62y6Tvj6TLXWSCnKeT6emUViMoNJ5Nx2Ve&#10;SjEApmSPIT6QzrBkVDxEBNV2ceWspfU6HErA9lGI1BIl/khIydZdKa3zlrVlfcVnJ7kYkNYaDZHq&#10;Gk/TB9tyBrolEYuIuengtKpTdsIJ2G5WGtkWSEjTy/PL9TTRQdV+e5ZKryF0w7scGiRmVCSda2Uq&#10;flamb3BHUPq+rVnceyI+ogLbanlA1pYKJMIHipO1cfU+M5/9pIncwkG/SXS/3nP2z79s+R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6PGef2AAAAAkBAAAPAAAAAAAAAAEAIAAAACIAAABkcnMvZG93&#10;bnJldi54bWxQSwECFAAUAAAACACHTuJA3mgBwwACAACtAwAADgAAAAAAAAABACAAAAAnAQAAZHJz&#10;L2Uyb0RvYy54bWxQSwUGAAAAAAYABgBZAQAAmQUAAAAA&#10;">
                <v:fill on="f" focussize="0,0"/>
                <v:stroke weight="0.5pt" color="#5B9BD5 [3204]" miterlimit="8" joinstyle="miter" endarrow="block"/>
                <v:imagedata o:title=""/>
                <o:lock v:ext="edit" aspectratio="f"/>
              </v:shape>
            </w:pict>
          </mc:Fallback>
        </mc:AlternateContent>
      </w:r>
    </w:p>
    <w:p>
      <w:pPr>
        <w:tabs>
          <w:tab w:val="right" w:pos="8306"/>
        </w:tabs>
        <w:ind w:firstLine="480" w:firstLineChars="200"/>
        <w:rPr>
          <w:rFonts w:ascii="Times New Roman" w:hAnsi="Times New Roman" w:cs="Times New Roman"/>
          <w:bCs/>
          <w:sz w:val="24"/>
        </w:rPr>
      </w:pPr>
      <w:r>
        <w:rPr>
          <w:rFonts w:ascii="Times New Roman" w:hAnsi="Times New Roman" w:cs="Times New Roman"/>
          <w:bCs/>
          <w:sz w:val="24"/>
        </w:rPr>
        <mc:AlternateContent>
          <mc:Choice Requires="wps">
            <w:drawing>
              <wp:anchor distT="0" distB="0" distL="114300" distR="114300" simplePos="0" relativeHeight="251658240" behindDoc="0" locked="0" layoutInCell="1" allowOverlap="1">
                <wp:simplePos x="0" y="0"/>
                <wp:positionH relativeFrom="column">
                  <wp:posOffset>1155700</wp:posOffset>
                </wp:positionH>
                <wp:positionV relativeFrom="paragraph">
                  <wp:posOffset>39370</wp:posOffset>
                </wp:positionV>
                <wp:extent cx="533400" cy="469900"/>
                <wp:effectExtent l="38100" t="0" r="19050" b="63500"/>
                <wp:wrapNone/>
                <wp:docPr id="35" name="直接箭头连接符 35"/>
                <wp:cNvGraphicFramePr/>
                <a:graphic xmlns:a="http://schemas.openxmlformats.org/drawingml/2006/main">
                  <a:graphicData uri="http://schemas.microsoft.com/office/word/2010/wordprocessingShape">
                    <wps:wsp>
                      <wps:cNvCnPr/>
                      <wps:spPr>
                        <a:xfrm flipH="1">
                          <a:off x="0" y="0"/>
                          <a:ext cx="5334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1pt;margin-top:3.1pt;height:37pt;width:42pt;z-index:251658240;mso-width-relative:page;mso-height-relative:page;" filled="f" stroked="t" coordsize="21600,21600" o:gfxdata="UEsDBAoAAAAAAIdO4kAAAAAAAAAAAAAAAAAEAAAAZHJzL1BLAwQUAAAACACHTuJAhAFSQ9UAAAAI&#10;AQAADwAAAGRycy9kb3ducmV2LnhtbE2Py07DMBBF90j8gzWV2FG7QQpRiNNFJUAsaUthOY2nSVQ/&#10;Quw25e8ZVnR5dEd3zq2WF2fFmcbYB69hMVcgyDfB9L7VsN083xcgYkJv0AZPGn4owrK+vamwNGHy&#10;73Rep1ZwiY8lauhSGkopY9ORwzgPA3nODmF0mBjHVpoRJy53VmZK5dJh7/lDhwOtOmqO65PTsIvf&#10;b5+Px+3hBWlHX9PHQ9zYV63vZgv1BCLRJf0fw58+q0PNTvtw8iYKy1xkvCVpyDMQnGd5zrzXUKgM&#10;ZF3J6wH1L1BLAwQUAAAACACHTuJAMtQ1efsBAACjAwAADgAAAGRycy9lMm9Eb2MueG1srVNLjhMx&#10;EN0jcQfLe9I9k0k0aaUz0iQMLBBEYjhAxW13W/JPtkknl+ACSKyA1cBq9pxmGI5B2R3Cb4fohVUf&#10;16uq59fzi51WZMt9kNbU9GRUUsINs400bU1fXV89OqckRDANKGt4Tfc80IvFwwfz3lX81HZWNdwT&#10;BDGh6l1NuxhdVRSBdVxDGFnHDSaF9Roiur4tGg89omtVnJbltOitb5y3jIeA0dWQpIuMLwRn8YUQ&#10;gUeiaoqzxXz6fG7SWSzmULUeXCfZYQz4hyk0SINNj1AriEBee/kXlJbM22BFHDGrCyuEZDzvgNuc&#10;lH9s87IDx/MuSE5wR5rC/4Nlz7drT2RT0/GEEgMa3+j+7e3XNx/uP3+6e3/77cu7ZN98JJhHsnoX&#10;KqxZmrU/eMGtfdp8J7wmQkn3FHWQucDtyC5TvT9SzXeRMAxOxuOzEh+EYepsOpuhjXjFAJPgnA/x&#10;CbeaJKOmIXqQbReX1hh8VOuHFrB9FuJQ+KMgFRt7JZXCOFTKkL6m0/EkNQNUmFAQ0dQOdw6mpQRU&#10;i9Jl0eehg1WySdWpOPh2s1SebAHlM7mcXa4yCTjmb9dS6xWEbriXU4OwtIyobiV1Tc/L9A3hCFI9&#10;Ng2Je4d0Ry/BtIofCFAGeUg0D8Qma2ObfeY7x1EJmamDapPUfvVz9c9/a/E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hAFSQ9UAAAAIAQAADwAAAAAAAAABACAAAAAiAAAAZHJzL2Rvd25yZXYueG1s&#10;UEsBAhQAFAAAAAgAh07iQDLUNXn7AQAAowMAAA4AAAAAAAAAAQAgAAAAJAEAAGRycy9lMm9Eb2Mu&#10;eG1sUEsFBgAAAAAGAAYAWQEAAJEFAAAAAA==&#10;">
                <v:fill on="f" focussize="0,0"/>
                <v:stroke weight="0.5pt" color="#5B9BD5 [3204]" miterlimit="8" joinstyle="miter" endarrow="block"/>
                <v:imagedata o:title=""/>
                <o:lock v:ext="edit" aspectratio="f"/>
              </v:shape>
            </w:pict>
          </mc:Fallback>
        </mc:AlternateContent>
      </w:r>
      <w:r>
        <w:rPr>
          <w:rFonts w:ascii="Times New Roman" w:hAnsi="Times New Roman" w:cs="Times New Roman"/>
          <w:bCs/>
          <w:sz w:val="24"/>
        </w:rPr>
        <mc:AlternateContent>
          <mc:Choice Requires="wps">
            <w:drawing>
              <wp:anchor distT="0" distB="0" distL="114300" distR="114300" simplePos="0" relativeHeight="251651072" behindDoc="0" locked="0" layoutInCell="1" allowOverlap="1">
                <wp:simplePos x="0" y="0"/>
                <wp:positionH relativeFrom="column">
                  <wp:posOffset>2997200</wp:posOffset>
                </wp:positionH>
                <wp:positionV relativeFrom="paragraph">
                  <wp:posOffset>39370</wp:posOffset>
                </wp:positionV>
                <wp:extent cx="1054100" cy="323850"/>
                <wp:effectExtent l="0" t="0" r="12700" b="19050"/>
                <wp:wrapNone/>
                <wp:docPr id="27" name="矩形 27"/>
                <wp:cNvGraphicFramePr/>
                <a:graphic xmlns:a="http://schemas.openxmlformats.org/drawingml/2006/main">
                  <a:graphicData uri="http://schemas.microsoft.com/office/word/2010/wordprocessingShape">
                    <wps:wsp>
                      <wps:cNvSpPr/>
                      <wps:spPr>
                        <a:xfrm>
                          <a:off x="0" y="0"/>
                          <a:ext cx="10541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载客利润W</w:t>
                            </w: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6pt;margin-top:3.1pt;height:25.5pt;width:83pt;z-index:251651072;v-text-anchor:middle;mso-width-relative:page;mso-height-relative:page;" fillcolor="#5B9BD5 [3204]" filled="t" stroked="t" coordsize="21600,21600" o:gfxdata="UEsDBAoAAAAAAIdO4kAAAAAAAAAAAAAAAAAEAAAAZHJzL1BLAwQUAAAACACHTuJAmwyJYNsAAAAI&#10;AQAADwAAAGRycy9kb3ducmV2LnhtbE2PzU7DMBCE70i8g7VIXBB1GmhahWwqFQGqekEt9MDNjd0k&#10;wl5HsdO/p2c5wXE0o5lvivnJWXEwfWg9IYxHCQhDldct1QifH6/3MxAhKtLKejIIZxNgXl5fFSrX&#10;/khrc9jEWnAJhVwhNDF2uZShaoxTYeQ7Q+ztfe9UZNnXUvfqyOXOyjRJMulUS7zQqM48N6b63gwO&#10;YbF+X54n/WVYLPerr+2b3V5e7izi7c04eQIRzSn+heEXn9GhZKadH0gHYREepyl/iQhZCoL97GHG&#10;eocwmaYgy0L+P1D+AFBLAwQUAAAACACHTuJAOAyrnnECAADUBAAADgAAAGRycy9lMm9Eb2MueG1s&#10;rVTNbhMxEL4j8Q6W73R304S0UTdVmqgIqaKVCuI88dpZS/7DdrIpL4PEjYfgcRCvwdi7aVPghMjB&#10;mfGM55v5ZmYvLvdakR33QVpT0+qkpIQbZhtpNjX98P761RklIYJpQFnDa/rAA72cv3xx0bkZH9nW&#10;qoZ7gkFMmHWupm2MblYUgbVcQzixjhs0Cus1RFT9pmg8dBhdq2JUlq+LzvrGect4CHi76o10nuML&#10;wVm8FSLwSFRNMbeYT5/PdTqL+QXMNh5cK9mQBvxDFhqkQdDHUCuIQLZe/hFKS+ZtsCKeMKsLK4Rk&#10;PNeA1VTlb9Xct+B4rgXJCe6RpvD/wrJ3uztPZFPT0ZQSAxp79PPLtx/fvxK8QHY6F2bodO/u/KAF&#10;FFOpe+F1+sciyD4z+vDIKN9HwvCyKifjqkTiGdpOR6dnk0x58fTa+RDfcKtJEmrqsWOZSNjdhIiI&#10;6HpwSWDBKtlcS6Wy4jfrpfJkB9jdydX51WqSUsYnz9yUIR2mMprmRACnTCiImJN2WHcwG0pAbXB8&#10;WfQZ+9nrcAwyrqbV+bJ3aqHhA3SJvwNy7/5nFqmKFYS2f5Ih0hOYaRlxBZTUNT1LgQ6RlMEgif6e&#10;8CTF/Xo/dGFtmwfsnLf9SAfHriUi3ECId+BxhpF03Mt4i4dQFgmwg0RJa/3nv90nfxwttFLS4U4g&#10;OZ+24Dkl6q3BoTuvxuO0RFkZT6YjVPyxZX1sMVu9tNiYCr8AjmUx+Ud1EIW3+iOu7yKhogkMQ+y+&#10;DYOyjP2u4geA8cUiu+HiOIg35t6xFDxRaOxiG62QeWASUT07A3+4Orkdw5qn3TzWs9fTx2j+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sMiWDbAAAACAEAAA8AAAAAAAAAAQAgAAAAIgAAAGRycy9k&#10;b3ducmV2LnhtbFBLAQIUABQAAAAIAIdO4kA4DKuecQIAANQEAAAOAAAAAAAAAAEAIAAAACoBAABk&#10;cnMvZTJvRG9jLnhtbFBLBQYAAAAABgAGAFkBAAANBgAAAAA=&#10;">
                <v:fill on="t" focussize="0,0"/>
                <v:stroke weight="1pt" color="#41719C [3204]" miterlimit="8" joinstyle="miter"/>
                <v:imagedata o:title=""/>
                <o:lock v:ext="edit" aspectratio="f"/>
                <v:textbox>
                  <w:txbxContent>
                    <w:p>
                      <w:pPr>
                        <w:jc w:val="center"/>
                      </w:pPr>
                      <w:r>
                        <w:rPr>
                          <w:rFonts w:hint="eastAsia"/>
                        </w:rPr>
                        <w:t>载客利润W</w:t>
                      </w:r>
                      <w:r>
                        <w:t>1</w:t>
                      </w:r>
                    </w:p>
                  </w:txbxContent>
                </v:textbox>
              </v:rect>
            </w:pict>
          </mc:Fallback>
        </mc:AlternateContent>
      </w:r>
    </w:p>
    <w:p>
      <w:pPr>
        <w:tabs>
          <w:tab w:val="right" w:pos="8306"/>
        </w:tabs>
        <w:ind w:firstLine="480" w:firstLineChars="200"/>
        <w:rPr>
          <w:rFonts w:ascii="Times New Roman" w:hAnsi="Times New Roman" w:cs="Times New Roman"/>
          <w:bCs/>
          <w:sz w:val="24"/>
        </w:rPr>
      </w:pPr>
      <w:r>
        <w:rPr>
          <w:rFonts w:ascii="Times New Roman" w:hAnsi="Times New Roman" w:cs="Times New Roman"/>
          <w:bCs/>
          <w:sz w:val="24"/>
        </w:rPr>
        <mc:AlternateContent>
          <mc:Choice Requires="wps">
            <w:drawing>
              <wp:anchor distT="0" distB="0" distL="114300" distR="114300" simplePos="0" relativeHeight="251663360" behindDoc="0" locked="0" layoutInCell="1" allowOverlap="1">
                <wp:simplePos x="0" y="0"/>
                <wp:positionH relativeFrom="column">
                  <wp:posOffset>4038600</wp:posOffset>
                </wp:positionH>
                <wp:positionV relativeFrom="paragraph">
                  <wp:posOffset>76200</wp:posOffset>
                </wp:positionV>
                <wp:extent cx="577850" cy="463550"/>
                <wp:effectExtent l="38100" t="38100" r="31750" b="31750"/>
                <wp:wrapNone/>
                <wp:docPr id="41" name="直接箭头连接符 41"/>
                <wp:cNvGraphicFramePr/>
                <a:graphic xmlns:a="http://schemas.openxmlformats.org/drawingml/2006/main">
                  <a:graphicData uri="http://schemas.microsoft.com/office/word/2010/wordprocessingShape">
                    <wps:wsp>
                      <wps:cNvCnPr/>
                      <wps:spPr>
                        <a:xfrm flipH="1" flipV="1">
                          <a:off x="0" y="0"/>
                          <a:ext cx="57785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18pt;margin-top:6pt;height:36.5pt;width:45.5pt;z-index:251663360;mso-width-relative:page;mso-height-relative:page;" filled="f" stroked="t" coordsize="21600,21600" o:gfxdata="UEsDBAoAAAAAAIdO4kAAAAAAAAAAAAAAAAAEAAAAZHJzL1BLAwQUAAAACACHTuJArxpOAdgAAAAJ&#10;AQAADwAAAGRycy9kb3ducmV2LnhtbE2PO2/DMAyE9wL5DwIDdGukuIgTuJYzOMjQpUDTLNlki7Uc&#10;6+FayqP/vuzUTiRxh+N35fbuLLviFPvgJSwXAhj6NujedxKOH/unDbCYlNfKBo8SvjHCtpo9lKrQ&#10;4ebf8XpIHaMQHwslwaQ0FpzH1qBTcRFG9KR9hsmpROfUcT2pG4U7yzMhcu5U7+mDUSPWBtvhcHES&#10;XPNmhkHnx339as9fu/q8OuFOysf5UrwAS3hPf2b4xSd0qIipCRevI7MS8uecuiQSMppkWGdrWhoJ&#10;m5UAXpX8f4PqB1BLAwQUAAAACACHTuJABhYOmP0BAACtAwAADgAAAGRycy9lMm9Eb2MueG1srVNL&#10;jhMxEN0jcQfLe9LJMJkJrXRGmoSBBYJIfPYVt7vbkn8qm3RyCS6AxApYAavZcxoYjkHZHcJvh+iF&#10;VR+/V1XP1fOLndFsKzEoZys+GY05k1a4Wtm24s+fXd2ZcRYi2Bq0s7Liexn4xeL2rXnvS3niOqdr&#10;iYxIbCh7X/EuRl8WRRCdNBBGzktLycahgUgutkWN0BO70cXJeHxW9A5rj07IECi6GpJ8kfmbRor4&#10;pGmCjExXnHqL+cR8btJZLOZQtgi+U+LQBvxDFwaUpaJHqhVEYC9R/UVllEAXXBNHwpnCNY0SMs9A&#10;00zGf0zztAMv8ywkTvBHmcL/oxWPt2tkqq746YQzC4be6Ob19ddX724+ffzy9vrb5zfJ/vCeUZ7E&#10;6n0oCbO0azx4wa8xTb5r0LBGK/+Q9oBn60WyUo7mZLss+v4outxFJig4PT+fTelpBKVOz+5OySbm&#10;YiBMYI8hPpDOsGRUPEQE1XZx6ayl53U4lIDtoxAH4A9AAlt3pbSmOJTasr7iVCEVA9q1RkMk03ia&#10;PtiWM9AtLbGImJsOTqs6oRM4YLtZamRboEWaXt67XE0Pbf52LZVeQeiGezmVrkFpVKQ918pUfDZO&#10;3xCOoPR9W7O49yR8RAW21fLArC3pkAQfJE7WxtX7rHyO005kpQ77m5buVz+jf/5l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vGk4B2AAAAAkBAAAPAAAAAAAAAAEAIAAAACIAAABkcnMvZG93bnJl&#10;di54bWxQSwECFAAUAAAACACHTuJABhYOmP0BAACtAwAADgAAAAAAAAABACAAAAAnAQAAZHJzL2Uy&#10;b0RvYy54bWxQSwUGAAAAAAYABgBZAQAAlgUAAAAA&#10;">
                <v:fill on="f" focussize="0,0"/>
                <v:stroke weight="0.5pt" color="#5B9BD5 [3204]" miterlimit="8" joinstyle="miter" endarrow="block"/>
                <v:imagedata o:title=""/>
                <o:lock v:ext="edit" aspectratio="f"/>
              </v:shape>
            </w:pict>
          </mc:Fallback>
        </mc:AlternateContent>
      </w:r>
      <w:r>
        <w:rPr>
          <w:rFonts w:ascii="Times New Roman" w:hAnsi="Times New Roman" w:cs="Times New Roman"/>
          <w:bCs/>
          <w:sz w:val="24"/>
        </w:rPr>
        <mc:AlternateContent>
          <mc:Choice Requires="wps">
            <w:drawing>
              <wp:anchor distT="0" distB="0" distL="114300" distR="114300" simplePos="0" relativeHeight="251648000" behindDoc="0" locked="0" layoutInCell="1" allowOverlap="1">
                <wp:simplePos x="0" y="0"/>
                <wp:positionH relativeFrom="column">
                  <wp:posOffset>304800</wp:posOffset>
                </wp:positionH>
                <wp:positionV relativeFrom="paragraph">
                  <wp:posOffset>139700</wp:posOffset>
                </wp:positionV>
                <wp:extent cx="838200" cy="463550"/>
                <wp:effectExtent l="0" t="0" r="19050" b="12700"/>
                <wp:wrapNone/>
                <wp:docPr id="22" name="矩形 22"/>
                <wp:cNvGraphicFramePr/>
                <a:graphic xmlns:a="http://schemas.openxmlformats.org/drawingml/2006/main">
                  <a:graphicData uri="http://schemas.microsoft.com/office/word/2010/wordprocessingShape">
                    <wps:wsp>
                      <wps:cNvSpPr/>
                      <wps:spPr>
                        <a:xfrm>
                          <a:off x="0" y="0"/>
                          <a:ext cx="838200" cy="463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8"/>
                                <w:szCs w:val="28"/>
                              </w:rPr>
                            </w:pPr>
                            <w:r>
                              <w:rPr>
                                <w:rFonts w:hint="eastAsia"/>
                                <w:sz w:val="28"/>
                                <w:szCs w:val="28"/>
                              </w:rPr>
                              <w:t>决策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pt;margin-top:11pt;height:36.5pt;width:66pt;z-index:251648000;v-text-anchor:middle;mso-width-relative:page;mso-height-relative:page;" fillcolor="#5B9BD5 [3204]" filled="t" stroked="t" coordsize="21600,21600" o:gfxdata="UEsDBAoAAAAAAIdO4kAAAAAAAAAAAAAAAAAEAAAAZHJzL1BLAwQUAAAACACHTuJAqrRIDdoAAAAI&#10;AQAADwAAAGRycy9kb3ducmV2LnhtbE2PzU7DMBCE70i8g7VIXBC1G1GUhmwqFQGquFQt7YGbG7tJ&#10;hL2ObKd/T497gtPuakaz35SzkzXsoH3oHCGMRwKYptqpjhqEzdf7Yw4sRElKGkca4awDzKrbm1IW&#10;yh1ppQ/r2LAUQqGQCG2MfcF5qFttZRi5XlPS9s5bGdPpG668PKZwa3gmxDO3sqP0oZW9fm11/bMe&#10;LMJ8tVycJ/4yzBf7z+/th9le3h4M4v3dWLwAi/oU/8xwxU/oUCWmnRtIBWYQnvJUJSJkWZpXPRdp&#10;2SFMJwJ4VfL/BapfUEsDBBQAAAAIAIdO4kD4us9EbwIAANMEAAAOAAAAZHJzL2Uyb0RvYy54bWyt&#10;VNtuEzEQfUfiHyy/003SpJeomypNVIRU0UoF8ex4vVlLvmE72ZSfQeKNj+BzEL/BsXfTppQnRB6c&#10;Gc94Lmfm7MXlTiuyFT5Ia0o6PBpQIgy3lTTrkn78cP3mjJIQmamYskaU9EEEejl7/eqidVMxso1V&#10;lfAEQUyYtq6kTYxuWhSBN0KzcGSdMDDW1msWofp1UXnWIrpWxWgwOCla6yvnLRch4HbZGeksx69r&#10;weNtXQcRiSopaov59PlcpbOYXbDp2jPXSN6Xwf6hCs2kQdLHUEsWGdl4+SKUltzbYOt4xK0ubF1L&#10;LnIP6GY4+KOb+4Y5kXsBOME9whT+X1j+fnvniaxKOhpRYpjGjH59/f7zxzeCC6DTujCF0727870W&#10;IKZWd7XX6R9NkF1G9OERUbGLhOPy7PgMU6KEwzQ+OZ5MMuLF02PnQ3wrrCZJKKnHwDKObHsTIhLC&#10;de+ScgWrZHUtlcqKX68WypMtw3AnV+dXy0mqGE+euSlDWqzm6DQXwrBktWIRNWmHtoNZU8LUGtvL&#10;o8+5n70Oh0nGw9Ph+aJzalgl+tQD/PaZO/eXVaQuliw03ZOcIj1hUy0jGKCkBlop0D6SMgiS0O/w&#10;TlLcrXb9EFa2esDgvO02Ojh+LZHhhoV4xzxWGKCDlvEWR60sALC9RElj/Ze/3Sd/bBaslLSgBMD5&#10;vGFeUKLeGezc+XA8ThzKynhyOoLiDy2rQ4vZ6IXFYIb4ADiexeQf1V6svdWfwN55ygoTMxy5uzH0&#10;yiJ2VAX/uZjPsxt441i8MfeOp+AJQmPnm2hrmRcmAdWh0+MH5uRx9CxP1DzUs9fTt2j2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q0SA3aAAAACAEAAA8AAAAAAAAAAQAgAAAAIgAAAGRycy9kb3du&#10;cmV2LnhtbFBLAQIUABQAAAAIAIdO4kD4us9EbwIAANMEAAAOAAAAAAAAAAEAIAAAACkBAABkcnMv&#10;ZTJvRG9jLnhtbFBLBQYAAAAABgAGAFkBAAAKBgAAAAA=&#10;">
                <v:fill on="t" focussize="0,0"/>
                <v:stroke weight="1pt" color="#41719C [3204]" miterlimit="8" joinstyle="miter"/>
                <v:imagedata o:title=""/>
                <o:lock v:ext="edit" aspectratio="f"/>
                <v:textbox>
                  <w:txbxContent>
                    <w:p>
                      <w:pPr>
                        <w:jc w:val="center"/>
                        <w:rPr>
                          <w:sz w:val="28"/>
                          <w:szCs w:val="28"/>
                        </w:rPr>
                      </w:pPr>
                      <w:r>
                        <w:rPr>
                          <w:rFonts w:hint="eastAsia"/>
                          <w:sz w:val="28"/>
                          <w:szCs w:val="28"/>
                        </w:rPr>
                        <w:t>决策</w:t>
                      </w:r>
                    </w:p>
                  </w:txbxContent>
                </v:textbox>
              </v:rect>
            </w:pict>
          </mc:Fallback>
        </mc:AlternateContent>
      </w:r>
    </w:p>
    <w:p>
      <w:pPr>
        <w:tabs>
          <w:tab w:val="right" w:pos="8306"/>
        </w:tabs>
        <w:ind w:firstLine="480" w:firstLineChars="200"/>
        <w:rPr>
          <w:rFonts w:ascii="Times New Roman" w:hAnsi="Times New Roman" w:cs="Times New Roman"/>
          <w:bCs/>
          <w:sz w:val="24"/>
        </w:rPr>
      </w:pPr>
      <w:r>
        <w:rPr>
          <w:rFonts w:ascii="Times New Roman" w:hAnsi="Times New Roman" w:cs="Times New Roman"/>
          <w:bCs/>
          <w:sz w:val="24"/>
        </w:rPr>
        <mc:AlternateContent>
          <mc:Choice Requires="wps">
            <w:drawing>
              <wp:anchor distT="0" distB="0" distL="114300" distR="114300" simplePos="0" relativeHeight="251652096" behindDoc="0" locked="0" layoutInCell="1" allowOverlap="1">
                <wp:simplePos x="0" y="0"/>
                <wp:positionH relativeFrom="column">
                  <wp:posOffset>2997200</wp:posOffset>
                </wp:positionH>
                <wp:positionV relativeFrom="paragraph">
                  <wp:posOffset>176530</wp:posOffset>
                </wp:positionV>
                <wp:extent cx="971550" cy="311150"/>
                <wp:effectExtent l="0" t="0" r="19050" b="12700"/>
                <wp:wrapNone/>
                <wp:docPr id="28" name="矩形 28"/>
                <wp:cNvGraphicFramePr/>
                <a:graphic xmlns:a="http://schemas.openxmlformats.org/drawingml/2006/main">
                  <a:graphicData uri="http://schemas.microsoft.com/office/word/2010/wordprocessingShape">
                    <wps:wsp>
                      <wps:cNvSpPr/>
                      <wps:spPr>
                        <a:xfrm>
                          <a:off x="0" y="0"/>
                          <a:ext cx="97155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返回时间T</w:t>
                            </w:r>
                            <w: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6pt;margin-top:13.9pt;height:24.5pt;width:76.5pt;z-index:251652096;v-text-anchor:middle;mso-width-relative:page;mso-height-relative:page;" fillcolor="#5B9BD5 [3204]" filled="t" stroked="t" coordsize="21600,21600" o:gfxdata="UEsDBAoAAAAAAIdO4kAAAAAAAAAAAAAAAAAEAAAAZHJzL1BLAwQUAAAACACHTuJA+znl49sAAAAJ&#10;AQAADwAAAGRycy9kb3ducmV2LnhtbE2PTU/DMAyG70j8h8hIXBBLV7F2Kk0nDQGauKANduCWNV5b&#10;kThVk+7r12NOcLT96vXzlIuTs+KAQ+g8KZhOEhBItTcdNQo+P17u5yBC1GS09YQKzhhgUV1flbow&#10;/khrPGxiI7iEQqEVtDH2hZShbtHpMPE9Et/2fnA68jg00gz6yOXOyjRJMul0R/yh1T0+tVh/b0an&#10;YLl+X51nw2VcrvZvX9tXu70831mlbm+mySOIiKf4F4ZffEaHipl2fiQThFXwkKfsEhWkOStwIEtn&#10;vNgpyLM5yKqU/w2qH1BLAwQUAAAACACHTuJAZ+yKK24CAADTBAAADgAAAGRycy9lMm9Eb2MueG1s&#10;rVTNbhMxEL4j8Q6W73SzISFN1E2VJipCqmikgjhPvHbWkv+wnWzKyyBx60PwOIjXYOzdtClwQuzB&#10;O+MZf+P5ZsYXlwetyJ77IK2paHk2oIQbZmtpthX9+OH61TklIYKpQVnDK3rPA72cv3xx0boZH9rG&#10;qpp7giAmzFpX0SZGNyuKwBquIZxZxw0ahfUaIqp+W9QeWkTXqhgOBm+K1vraect4CLi76ox0nvGF&#10;4CzeChF4JKqieLeYV5/XTVqL+QXMth5cI1l/DfiHW2iQBoM+Qq0gAtl5+QeUlszbYEU8Y1YXVgjJ&#10;eM4BsykHv2Vz14DjORckJ7hHmsL/g2Xv92tPZF3RIVbKgMYa/fz68OP7N4IbyE7rwgyd7tza91pA&#10;MaV6EF6nPyZBDpnR+0dG+SEShpvTSTkeI+8MTa/LskQZUYqnw86H+JZbTZJQUY8FyzzC/ibEzvXo&#10;kmIFq2R9LZXKit9ulsqTPWBxx1fTq9W4R3/mpgxpsTWHk0G6CGCTCQURRe0w7WC2lIDaYvey6HPs&#10;Z6fDaZBROSmny86pgZr3oQf4HSN37jnHZzgpixWEpjuSTekIzLSMOAFK6oqeJ6AjkjIIktjv+E5S&#10;PGwOfRE2tr7HwnnbdXRw7FpihBsIcQ0eWxhzxbGMt7gIZZEA20uUNNZ/+dt+8sfOQislLY4EkvN5&#10;B55Tot4Z7LlpORqlGcrKaDwZouJPLZtTi9nppcXClPgAOJbF5B/VURTe6k84vYsUFU1gGMbuytAr&#10;y9iNKs4/44tFdsO5cRBvzJ1jCTxRaOxiF62QuWESUR07PX84Obkc/ZSn0TzVs9fTWzT/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Ps55ePbAAAACQEAAA8AAAAAAAAAAQAgAAAAIgAAAGRycy9kb3du&#10;cmV2LnhtbFBLAQIUABQAAAAIAIdO4kBn7IorbgIAANMEAAAOAAAAAAAAAAEAIAAAACoBAABkcnMv&#10;ZTJvRG9jLnhtbFBLBQYAAAAABgAGAFkBAAAKBgAAAAA=&#10;">
                <v:fill on="t" focussize="0,0"/>
                <v:stroke weight="1pt" color="#41719C [3204]" miterlimit="8" joinstyle="miter"/>
                <v:imagedata o:title=""/>
                <o:lock v:ext="edit" aspectratio="f"/>
                <v:textbox>
                  <w:txbxContent>
                    <w:p>
                      <w:pPr>
                        <w:jc w:val="center"/>
                      </w:pPr>
                      <w:r>
                        <w:rPr>
                          <w:rFonts w:hint="eastAsia"/>
                        </w:rPr>
                        <w:t>返回时间T</w:t>
                      </w:r>
                      <w:r>
                        <w:t>‘</w:t>
                      </w:r>
                    </w:p>
                  </w:txbxContent>
                </v:textbox>
              </v:rect>
            </w:pict>
          </mc:Fallback>
        </mc:AlternateContent>
      </w:r>
    </w:p>
    <w:p>
      <w:pPr>
        <w:tabs>
          <w:tab w:val="right" w:pos="8306"/>
        </w:tabs>
        <w:ind w:firstLine="480" w:firstLineChars="200"/>
        <w:rPr>
          <w:rFonts w:ascii="Times New Roman" w:hAnsi="Times New Roman" w:cs="Times New Roman"/>
          <w:bCs/>
          <w:sz w:val="24"/>
        </w:rPr>
      </w:pPr>
      <w:r>
        <w:rPr>
          <w:rFonts w:ascii="Times New Roman" w:hAnsi="Times New Roman" w:cs="Times New Roman"/>
          <w:bCs/>
          <w:sz w:val="24"/>
        </w:rPr>
        <mc:AlternateContent>
          <mc:Choice Requires="wps">
            <w:drawing>
              <wp:anchor distT="0" distB="0" distL="114300" distR="114300" simplePos="0" relativeHeight="251666432" behindDoc="0" locked="0" layoutInCell="1" allowOverlap="1">
                <wp:simplePos x="0" y="0"/>
                <wp:positionH relativeFrom="column">
                  <wp:posOffset>2559050</wp:posOffset>
                </wp:positionH>
                <wp:positionV relativeFrom="paragraph">
                  <wp:posOffset>99060</wp:posOffset>
                </wp:positionV>
                <wp:extent cx="425450" cy="412750"/>
                <wp:effectExtent l="38100" t="0" r="31750" b="63500"/>
                <wp:wrapNone/>
                <wp:docPr id="44" name="直接箭头连接符 44"/>
                <wp:cNvGraphicFramePr/>
                <a:graphic xmlns:a="http://schemas.openxmlformats.org/drawingml/2006/main">
                  <a:graphicData uri="http://schemas.microsoft.com/office/word/2010/wordprocessingShape">
                    <wps:wsp>
                      <wps:cNvCnPr/>
                      <wps:spPr>
                        <a:xfrm flipH="1">
                          <a:off x="0" y="0"/>
                          <a:ext cx="42545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1.5pt;margin-top:7.8pt;height:32.5pt;width:33.5pt;z-index:251666432;mso-width-relative:page;mso-height-relative:page;" filled="f" stroked="t" coordsize="21600,21600" o:gfxdata="UEsDBAoAAAAAAIdO4kAAAAAAAAAAAAAAAAAEAAAAZHJzL1BLAwQUAAAACACHTuJAAadu+dcAAAAJ&#10;AQAADwAAAGRycy9kb3ducmV2LnhtbE2PT0/CQBDF7yZ+h82QeJNdBAsp3XIwUeNRQPQ4dIe2Yf/U&#10;7kLx2zue8Djvvbz5vWJ1cVacqY9t8BomYwWCfBVM62sN283z/QJETOgN2uBJww9FWJW3NwXmJgz+&#10;nc7rVAsu8TFHDU1KXS5lrBpyGMehI8/eIfQOE599LU2PA5c7Kx+UyqTD1vOHBjt6aqg6rk9Owy5+&#10;v33Oj9vDC9KOvoaPadzYV63vRhO1BJHokq5h+MNndCiZaR9O3kRhNczUlLckNh4zEByYzRULew0L&#10;lYEsC/l/QfkLUEsDBBQAAAAIAIdO4kA6khWo+QEAAKMDAAAOAAAAZHJzL2Uyb0RvYy54bWytU0uO&#10;EzEQ3SNxB8t70klIhqGVzkiTMLBAEAk4QMXt7rbkn8omnVyCCyCxAlbAavacBoZjUHaH8NshemHV&#10;x/Wq6vn14mJvNNtJDMrZik9GY86kFa5Wtq34i+dXd845CxFsDdpZWfGDDPxiefvWovelnLrO6Voi&#10;IxAbyt5XvIvRl0URRCcNhJHz0lKycWggkottUSP0hG50MR2Pz4reYe3RCRkCRddDki8zftNIEZ82&#10;TZCR6YrTbDGfmM9tOovlAsoWwXdKHMeAf5jCgLLU9AS1hgjsJaq/oIwS6IJr4kg4U7imUULmHWib&#10;yfiPbZ514GXehcgJ/kRT+H+w4slug0zVFZ/NOLNg6I1uXl9/ffXu5tPHL2+vv31+k+wP7xnliaze&#10;h5JqVnaDRy/4DabN9w0a1mjlH5EOMhe0Hdtnqg8nquU+MkHB2XQ+m9ODCErNJtN7ZBNeMcAkOI8h&#10;PpTOsGRUPEQE1XZx5aylR3U4tIDd4xCHwh8Fqdi6K6U1xaHUlvUVP7ubmwEprNEQqa/xtHOwLWeg&#10;W5KuiJiHDk6rOlWn4oDtdqWR7YDkM7+8f7meH8f87VpqvYbQDfdyKl2D0qhI6tbKVPx8nL4hHEHp&#10;B7Zm8eCJ7ogKbKvlEVlb4iHRPBCbrK2rD5nvHCclZKaOqk1S+9XP1T//reV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Aadu+dcAAAAJAQAADwAAAAAAAAABACAAAAAiAAAAZHJzL2Rvd25yZXYueG1s&#10;UEsBAhQAFAAAAAgAh07iQDqSFaj5AQAAowMAAA4AAAAAAAAAAQAgAAAAJgEAAGRycy9lMm9Eb2Mu&#10;eG1sUEsFBgAAAAAGAAYAWQEAAJEFAAAAAA==&#10;">
                <v:fill on="f" focussize="0,0"/>
                <v:stroke weight="0.5pt" color="#5B9BD5 [3204]" miterlimit="8" joinstyle="miter" endarrow="block"/>
                <v:imagedata o:title=""/>
                <o:lock v:ext="edit" aspectratio="f"/>
              </v:shape>
            </w:pict>
          </mc:Fallback>
        </mc:AlternateContent>
      </w:r>
      <w:r>
        <w:rPr>
          <w:rFonts w:ascii="Times New Roman" w:hAnsi="Times New Roman" w:cs="Times New Roman"/>
          <w:bCs/>
          <w:sz w:val="24"/>
        </w:rPr>
        <mc:AlternateContent>
          <mc:Choice Requires="wps">
            <w:drawing>
              <wp:anchor distT="0" distB="0" distL="114300" distR="114300" simplePos="0" relativeHeight="251664384" behindDoc="0" locked="0" layoutInCell="1" allowOverlap="1">
                <wp:simplePos x="0" y="0"/>
                <wp:positionH relativeFrom="column">
                  <wp:posOffset>3975100</wp:posOffset>
                </wp:positionH>
                <wp:positionV relativeFrom="paragraph">
                  <wp:posOffset>124460</wp:posOffset>
                </wp:positionV>
                <wp:extent cx="647700" cy="177800"/>
                <wp:effectExtent l="38100" t="57150" r="19050" b="31750"/>
                <wp:wrapNone/>
                <wp:docPr id="42" name="直接箭头连接符 42"/>
                <wp:cNvGraphicFramePr/>
                <a:graphic xmlns:a="http://schemas.openxmlformats.org/drawingml/2006/main">
                  <a:graphicData uri="http://schemas.microsoft.com/office/word/2010/wordprocessingShape">
                    <wps:wsp>
                      <wps:cNvCnPr/>
                      <wps:spPr>
                        <a:xfrm flipH="1" flipV="1">
                          <a:off x="0" y="0"/>
                          <a:ext cx="64770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13pt;margin-top:9.8pt;height:14pt;width:51pt;z-index:251664384;mso-width-relative:page;mso-height-relative:page;" filled="f" stroked="t" coordsize="21600,21600" o:gfxdata="UEsDBAoAAAAAAIdO4kAAAAAAAAAAAAAAAAAEAAAAZHJzL1BLAwQUAAAACACHTuJAN48/WNgAAAAJ&#10;AQAADwAAAGRycy9kb3ducmV2LnhtbE2PS0/DMBCE70j8B2srcaNOI3BLGqeHVD1wQaL0ws2JlziN&#10;HyF2H/x7lhM97sxo9ptyc3WWnXGKffASFvMMGPo26N53Eg4fu8cVsJiU18oGjxJ+MMKmur8rVaHD&#10;xb/jeZ86RiU+FkqCSWksOI+tQafiPIzoyfsKk1OJzqnjelIXKneW51kmuFO9pw9GjVgbbIf9yUlw&#10;zZsZBi0Ou/rVHr+39fH5E7dSPswW2RpYwmv6D8MfPqFDRUxNOHkdmZUgckFbEhkvAhgFlvmKhEbC&#10;01IAr0p+u6D6BVBLAwQUAAAACACHTuJAE0DGJ/4BAACtAwAADgAAAGRycy9lMm9Eb2MueG1srVNL&#10;jhMxEN0jcQfLe9JJmJkMrXRGmoSBBYJIfPYVt7vbkn8qm3RyCS6AxApYAavZcxoYjkHZHcJvh+iF&#10;VR+/V1XP1fOLndFsKzEoZys+GY05k1a4Wtm24s+fXd055yxEsDVoZ2XF9zLwi8XtW/Pel3LqOqdr&#10;iYxIbCh7X/EuRl8WRRCdNBBGzktLycahgUgutkWN0BO70cV0PD4reoe1RydkCBRdDUm+yPxNI0V8&#10;0jRBRqYrTr3FfGI+N+ksFnMoWwTfKXFoA/6hCwPKUtEj1QoisJeo/qIySqALrokj4UzhmkYJmWeg&#10;aSbjP6Z52oGXeRYSJ/ijTOH/0YrH2zUyVVf8ZMqZBUNvdPP6+uurdzefPn55e/3t85tkf3jPKE9i&#10;9T6UhFnaNR684NeYJt81aFijlX9Ie8Cz9SJZKUdzsl0WfX8UXe4iExQ8O5nNxvQ0glKT2eycbGIu&#10;BsIE9hjiA+kMS0bFQ0RQbReXzlp6XodDCdg+CnEA/gAksHVXSmuKQ6kt66nc3dNUDGjXGg2RTONp&#10;+mBbzkC3tMQiYm46OK3qhE7ggO1mqZFtgRbp9PLe5er00OZv11LpFYRuuJdT6RqURkXac61MxWlC&#10;+oZwBKXv25rFvSfhIyqwrZYHZm1JhyT4IHGyNq7eZ+VznHYiK3XY37R0v/oZ/fMvW3w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N48/WNgAAAAJAQAADwAAAAAAAAABACAAAAAiAAAAZHJzL2Rvd25y&#10;ZXYueG1sUEsBAhQAFAAAAAgAh07iQBNAxif+AQAArQMAAA4AAAAAAAAAAQAgAAAAJwEAAGRycy9l&#10;Mm9Eb2MueG1sUEsFBgAAAAAGAAYAWQEAAJcFAAAAAA==&#10;">
                <v:fill on="f" focussize="0,0"/>
                <v:stroke weight="0.5pt" color="#5B9BD5 [3204]" miterlimit="8" joinstyle="miter" endarrow="block"/>
                <v:imagedata o:title=""/>
                <o:lock v:ext="edit" aspectratio="f"/>
              </v:shape>
            </w:pict>
          </mc:Fallback>
        </mc:AlternateContent>
      </w:r>
      <w:r>
        <w:rPr>
          <w:rFonts w:ascii="Times New Roman" w:hAnsi="Times New Roman" w:cs="Times New Roman"/>
          <w:bCs/>
          <w:sz w:val="24"/>
        </w:rPr>
        <mc:AlternateContent>
          <mc:Choice Requires="wps">
            <w:drawing>
              <wp:anchor distT="0" distB="0" distL="114300" distR="114300" simplePos="0" relativeHeight="251659264" behindDoc="0" locked="0" layoutInCell="1" allowOverlap="1">
                <wp:simplePos x="0" y="0"/>
                <wp:positionH relativeFrom="column">
                  <wp:posOffset>1104900</wp:posOffset>
                </wp:positionH>
                <wp:positionV relativeFrom="paragraph">
                  <wp:posOffset>54610</wp:posOffset>
                </wp:positionV>
                <wp:extent cx="558800" cy="457200"/>
                <wp:effectExtent l="38100" t="38100" r="31750" b="19050"/>
                <wp:wrapNone/>
                <wp:docPr id="36" name="直接箭头连接符 36"/>
                <wp:cNvGraphicFramePr/>
                <a:graphic xmlns:a="http://schemas.openxmlformats.org/drawingml/2006/main">
                  <a:graphicData uri="http://schemas.microsoft.com/office/word/2010/wordprocessingShape">
                    <wps:wsp>
                      <wps:cNvCnPr/>
                      <wps:spPr>
                        <a:xfrm flipH="1" flipV="1">
                          <a:off x="0" y="0"/>
                          <a:ext cx="558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87pt;margin-top:4.3pt;height:36pt;width:44pt;z-index:251659264;mso-width-relative:page;mso-height-relative:page;" filled="f" stroked="t" coordsize="21600,21600" o:gfxdata="UEsDBAoAAAAAAIdO4kAAAAAAAAAAAAAAAAAEAAAAZHJzL1BLAwQUAAAACACHTuJAlH0iENUAAAAI&#10;AQAADwAAAGRycy9kb3ducmV2LnhtbE2Py07DMBBF90j8gzVI7KjdCEwV4nSRqgs2SJRuunPiIU7j&#10;R4jdB3/PsILl0R3dObdaX71jZ5zTEIOC5UIAw9BFM4Rewf5j+7AClrIORrsYUME3JljXtzeVLk28&#10;hHc873LPqCSkUiuwOU8l56mz6HVaxAkDZZ9x9joTzj03s75QuXe8EEJyr4dAH6yesLHYjbuTV+Db&#10;NzuORu63zas7fm2a49MBN0rd3y3FC7CM1/x3DL/6pA41ObXxFExijvj5kbZkBSsJjPJCFsQtsZDA&#10;64r/H1D/AFBLAwQUAAAACACHTuJA9DaAzv8BAACtAwAADgAAAGRycy9lMm9Eb2MueG1srVPNjtMw&#10;EL4j8Q6W7zTZXVJK1HSlbVk4IKjEz33q2Ikl/8k2TfsSvAASJ5YTcNo7TwPLYzB2Svm7IXKwxjP+&#10;vpn5ZjI/32lFttwHaU1DTyYlJdww20rTNfTF88s7M0pCBNOCsoY3dM8DPV/cvjUfXM1PbW9Vyz1B&#10;EhPqwTW0j9HVRRFYzzWEiXXcYFBYryHi1XdF62FAdq2K07KcFoP1rfOW8RDQuxqDdJH5heAsPhUi&#10;8EhUQ7G2mE+fz006i8Uc6s6D6yU7lAH/UIUGaTDpkWoFEcgrL/+i0pJ5G6yIE2Z1YYWQjOcesJuT&#10;8o9unvXgeO4FxQnuKFP4f7TsyXbtiWwbejalxIDGGd28uf76+urm08cv766/fX6b7A/vCcZRrMGF&#10;GjFLs/aHW3BrnzrfCa+JUNI9wj2g2XqZrBTDPskui74/is53kTB0VtVsVuJoGIbuVvdwqClPMRIm&#10;sPMhPuRWk2Q0NEQPsuvj0hqD47V+TAHbxyGOwB+ABDb2UiqFfqiVIUNDp2dVSga4a0JBRFM77D6Y&#10;jhJQHS4xiz4XHaySbUIncPDdZqk82QIuUnVx/2JVHcr87VlKvYLQj+9yKD2DWsuIe66kbih2i9/o&#10;jiDVA9OSuHcofPQSTKf4gVkZ1CEJPkqcrI1t91n57MedyEod9jct3a/3jP75ly2+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R9IhDVAAAACAEAAA8AAAAAAAAAAQAgAAAAIgAAAGRycy9kb3ducmV2&#10;LnhtbFBLAQIUABQAAAAIAIdO4kD0NoDO/wEAAK0DAAAOAAAAAAAAAAEAIAAAACQBAABkcnMvZTJv&#10;RG9jLnhtbFBLBQYAAAAABgAGAFkBAACVBQAAAAA=&#10;">
                <v:fill on="f" focussize="0,0"/>
                <v:stroke weight="0.5pt" color="#5B9BD5 [3204]" miterlimit="8" joinstyle="miter" endarrow="block"/>
                <v:imagedata o:title=""/>
                <o:lock v:ext="edit" aspectratio="f"/>
              </v:shape>
            </w:pict>
          </mc:Fallback>
        </mc:AlternateContent>
      </w:r>
      <w:r>
        <w:rPr>
          <w:rFonts w:ascii="Times New Roman" w:hAnsi="Times New Roman" w:cs="Times New Roman"/>
          <w:bCs/>
          <w:sz w:val="24"/>
        </w:rPr>
        <mc:AlternateContent>
          <mc:Choice Requires="wps">
            <w:drawing>
              <wp:anchor distT="0" distB="0" distL="114300" distR="114300" simplePos="0" relativeHeight="251656192" behindDoc="0" locked="0" layoutInCell="1" allowOverlap="1">
                <wp:simplePos x="0" y="0"/>
                <wp:positionH relativeFrom="column">
                  <wp:posOffset>4629150</wp:posOffset>
                </wp:positionH>
                <wp:positionV relativeFrom="paragraph">
                  <wp:posOffset>130810</wp:posOffset>
                </wp:positionV>
                <wp:extent cx="946150" cy="349250"/>
                <wp:effectExtent l="0" t="0" r="25400" b="12700"/>
                <wp:wrapNone/>
                <wp:docPr id="33" name="矩形 33"/>
                <wp:cNvGraphicFramePr/>
                <a:graphic xmlns:a="http://schemas.openxmlformats.org/drawingml/2006/main">
                  <a:graphicData uri="http://schemas.microsoft.com/office/word/2010/wordprocessingShape">
                    <wps:wsp>
                      <wps:cNvSpPr/>
                      <wps:spPr>
                        <a:xfrm>
                          <a:off x="0" y="0"/>
                          <a:ext cx="946150" cy="349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返回路程x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4.5pt;margin-top:10.3pt;height:27.5pt;width:74.5pt;z-index:251656192;v-text-anchor:middle;mso-width-relative:page;mso-height-relative:page;" fillcolor="#5B9BD5 [3204]" filled="t" stroked="t" coordsize="21600,21600" o:gfxdata="UEsDBAoAAAAAAIdO4kAAAAAAAAAAAAAAAAAEAAAAZHJzL1BLAwQUAAAACACHTuJA7ILLGdsAAAAJ&#10;AQAADwAAAGRycy9kb3ducmV2LnhtbE2PzU7DMBCE70i8g7VIXBC1G6lpCHEqFQGquKAWeuDmxm4S&#10;Ya8j2+nf07Oc4Lgzo9lvqsXJWXYwIfYeJUwnApjBxuseWwmfHy/3BbCYFGplPRoJZxNhUV9fVarU&#10;/ohrc9ikllEJxlJJ6FIaSs5j0xmn4sQPBsnb++BUojO0XAd1pHJneSZEzp3qkT50ajBPnWm+N6OT&#10;sFy/r86zcBmXq/3b1/bVbi/Pd1bK25upeASWzCn9heEXn9ChJqadH1FHZiXMswfakiRkIgdGgWJe&#10;kLAjZ5YDryv+f0H9A1BLAwQUAAAACACHTuJAQLi4wG8CAADTBAAADgAAAGRycy9lMm9Eb2MueG1s&#10;rVTNbhMxEL4j8Q6W73SzadI2UTdVmqgIqaKRCuI88dpZS/7DdrIpL4PErQ/B4yBeg7F306bACbEH&#10;74xn/I3nmxlfXu21Ijvug7SmouXJgBJumK2l2VT044ebNxeUhAimBmUNr+gDD/Rq9vrVZeumfGgb&#10;q2ruCYKYMG1dRZsY3bQoAmu4hnBiHTdoFNZriKj6TVF7aBFdq2I4GJwVrfW185bxEHB32RnpLOML&#10;wVm8EyLwSFRF8W4xrz6v67QWs0uYbjy4RrL+GvAPt9AgDQZ9glpCBLL18g8oLZm3wYp4wqwurBCS&#10;8ZwDZlMOfsvmvgHHcy5ITnBPNIX/B8ve71aeyLqip6eUGNBYo59fH398/0ZwA9lpXZii071b+V4L&#10;KKZU98Lr9MckyD4z+vDEKN9HwnBzMjorx8g7Q9PpaDJEGVGK58POh/iWW02SUFGPBcs8wu42xM71&#10;4JJiBatkfSOVyorfrBfKkx1gccfXk+vluEd/4aYMabE1h+eDdBHAJhMKIoraYdrBbCgBtcHuZdHn&#10;2C9Oh+Mgo/K8nCw6pwZq3oce4HeI3LnnHF/gpCyWEJruSDalIzDVMuIEKKkrepGADkjKIEhiv+M7&#10;SXG/3vdFWNv6AQvnbdfRwbEbiRFuIcQVeGxhzBXHMt7hIpRFAmwvUdJY/+Vv+8kfOwutlLQ4EkjO&#10;5y14Tol6Z7DnJuVolGYoK6Px+RAVf2xZH1vMVi8sFqbEB8CxLCb/qA6i8FZ/wumdp6hoAsMwdleG&#10;XlnEblRx/hmfz7Mbzo2DeGvuHUvgiUJj59tohcwNk4jq2On5w8nJ5einPI3msZ69nt+i2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sgssZ2wAAAAkBAAAPAAAAAAAAAAEAIAAAACIAAABkcnMvZG93&#10;bnJldi54bWxQSwECFAAUAAAACACHTuJAQLi4wG8CAADTBAAADgAAAAAAAAABACAAAAAqAQAAZHJz&#10;L2Uyb0RvYy54bWxQSwUGAAAAAAYABgBZAQAACwYAAAAA&#10;">
                <v:fill on="t" focussize="0,0"/>
                <v:stroke weight="1pt" color="#41719C [3204]" miterlimit="8" joinstyle="miter"/>
                <v:imagedata o:title=""/>
                <o:lock v:ext="edit" aspectratio="f"/>
                <v:textbox>
                  <w:txbxContent>
                    <w:p>
                      <w:pPr>
                        <w:jc w:val="center"/>
                      </w:pPr>
                      <w:r>
                        <w:rPr>
                          <w:rFonts w:hint="eastAsia"/>
                        </w:rPr>
                        <w:t>返回路程x</w:t>
                      </w:r>
                    </w:p>
                  </w:txbxContent>
                </v:textbox>
              </v:rect>
            </w:pict>
          </mc:Fallback>
        </mc:AlternateContent>
      </w:r>
    </w:p>
    <w:p>
      <w:pPr>
        <w:tabs>
          <w:tab w:val="right" w:pos="8306"/>
        </w:tabs>
        <w:ind w:firstLine="480" w:firstLineChars="200"/>
        <w:rPr>
          <w:rFonts w:ascii="Times New Roman" w:hAnsi="Times New Roman" w:cs="Times New Roman"/>
          <w:bCs/>
          <w:sz w:val="24"/>
        </w:rPr>
      </w:pPr>
    </w:p>
    <w:p>
      <w:pPr>
        <w:tabs>
          <w:tab w:val="right" w:pos="8306"/>
        </w:tabs>
        <w:ind w:firstLine="480" w:firstLineChars="200"/>
        <w:rPr>
          <w:rFonts w:ascii="Times New Roman" w:hAnsi="Times New Roman" w:cs="Times New Roman"/>
          <w:bCs/>
          <w:sz w:val="24"/>
        </w:rPr>
      </w:pPr>
      <w:r>
        <w:rPr>
          <w:rFonts w:ascii="Times New Roman" w:hAnsi="Times New Roman" w:cs="Times New Roman"/>
          <w:bCs/>
          <w:sz w:val="24"/>
        </w:rPr>
        <mc:AlternateContent>
          <mc:Choice Requires="wps">
            <w:drawing>
              <wp:anchor distT="0" distB="0" distL="114300" distR="114300" simplePos="0" relativeHeight="251667456" behindDoc="0" locked="0" layoutInCell="1" allowOverlap="1">
                <wp:simplePos x="0" y="0"/>
                <wp:positionH relativeFrom="column">
                  <wp:posOffset>2533650</wp:posOffset>
                </wp:positionH>
                <wp:positionV relativeFrom="paragraph">
                  <wp:posOffset>140970</wp:posOffset>
                </wp:positionV>
                <wp:extent cx="419100" cy="95250"/>
                <wp:effectExtent l="38100" t="0" r="19050" b="76200"/>
                <wp:wrapNone/>
                <wp:docPr id="45" name="直接箭头连接符 45"/>
                <wp:cNvGraphicFramePr/>
                <a:graphic xmlns:a="http://schemas.openxmlformats.org/drawingml/2006/main">
                  <a:graphicData uri="http://schemas.microsoft.com/office/word/2010/wordprocessingShape">
                    <wps:wsp>
                      <wps:cNvCnPr/>
                      <wps:spPr>
                        <a:xfrm flipH="1">
                          <a:off x="0" y="0"/>
                          <a:ext cx="4191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9.5pt;margin-top:11.1pt;height:7.5pt;width:33pt;z-index:251667456;mso-width-relative:page;mso-height-relative:page;" filled="f" stroked="t" coordsize="21600,21600" o:gfxdata="UEsDBAoAAAAAAIdO4kAAAAAAAAAAAAAAAAAEAAAAZHJzL1BLAwQUAAAACACHTuJAChyD+NgAAAAJ&#10;AQAADwAAAGRycy9kb3ducmV2LnhtbE2PS0/DMBCE70j8B2uRuFGnLvQR4vSABIgjbWk5buNtEtWP&#10;ELtN+fcsJzjuzGj2m2J5cVacqY9t8BrGowwE+SqY1tcaNuvnuzmImNAbtMGThm+KsCyvrwrMTRj8&#10;O51XqRZc4mOOGpqUulzKWDXkMI5CR569Q+gdJj77WpoeBy53Vqosm0qHrecPDXb01FB1XJ2chm38&#10;etvNjpvDC9KWPoePSVzbV61vb8bZI4hEl/QXhl98RoeSmfbh5E0UVsNkseAtSYNSCgQH7qcPLOzZ&#10;mSmQZSH/Lyh/AFBLAwQUAAAACACHTuJAf0PepvsBAACiAwAADgAAAGRycy9lMm9Eb2MueG1srVNL&#10;jhMxEN0jcQfLe9KdMBlNonRGmoSBBYJIwAEqbne3Jf9UNunkElwAiRWwAlaz5zQwHIOyO4TfDpGF&#10;U65yvap69XpxuTea7SQG5WzFx6OSM2mFq5VtK/7i+fW9C85CBFuDdlZW/CADv1zevbPo/VxOXOd0&#10;LZERiA3z3le8i9HPiyKIThoII+elpWDj0ECkK7ZFjdATutHFpCzPi95h7dEJGQJ510OQLzN+00gR&#10;nzZNkJHpilNvMZ+Yz206i+UC5i2C75Q4tgH/0IUBZanoCWoNEdhLVH9BGSXQBdfEkXCmcE2jhMwz&#10;0DTj8o9pnnXgZZ6FyAn+RFP4f7DiyW6DTNUVP5tyZsHQjm5f33x99e7208cvb2++fX6T7A/vGcWJ&#10;rN6HOeWs7AaPt+A3mCbfN2hYo5V/RDrIXNB0bJ+pPpyolvvIBDnPxrNxSQsRFJpNJ9O8iWJASWge&#10;Q3wonWHJqHiICKrt4spZSzt1OFSA3eMQqQ9K/JGQkq27Vlrn1WrL+oqf36cCTAAJrNEQyTSeRg62&#10;5Qx0S8oVEXPPwWlVp+yEE7DdrjSyHZB6plezq3XmgKr99iyVXkPohnc5NOjKqEji1spU/KJMv8Ed&#10;QekHtmbx4IntiApsq2WKEbK29JdYHnhN1tbVh0x39pMQ8sOjaJPSfr3n7J+f1vI7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ChyD+NgAAAAJAQAADwAAAAAAAAABACAAAAAiAAAAZHJzL2Rvd25yZXYu&#10;eG1sUEsBAhQAFAAAAAgAh07iQH9D3qb7AQAAogMAAA4AAAAAAAAAAQAgAAAAJwEAAGRycy9lMm9E&#10;b2MueG1sUEsFBgAAAAAGAAYAWQEAAJQFAAAAAA==&#10;">
                <v:fill on="f" focussize="0,0"/>
                <v:stroke weight="0.5pt" color="#5B9BD5 [3204]" miterlimit="8" joinstyle="miter" endarrow="block"/>
                <v:imagedata o:title=""/>
                <o:lock v:ext="edit" aspectratio="f"/>
              </v:shape>
            </w:pict>
          </mc:Fallback>
        </mc:AlternateContent>
      </w:r>
      <w:r>
        <w:rPr>
          <w:rFonts w:ascii="Times New Roman" w:hAnsi="Times New Roman" w:cs="Times New Roman"/>
          <w:bCs/>
          <w:sz w:val="24"/>
        </w:rPr>
        <mc:AlternateContent>
          <mc:Choice Requires="wps">
            <w:drawing>
              <wp:anchor distT="0" distB="0" distL="114300" distR="114300" simplePos="0" relativeHeight="251665408" behindDoc="0" locked="0" layoutInCell="1" allowOverlap="1">
                <wp:simplePos x="0" y="0"/>
                <wp:positionH relativeFrom="column">
                  <wp:posOffset>4025900</wp:posOffset>
                </wp:positionH>
                <wp:positionV relativeFrom="paragraph">
                  <wp:posOffset>58420</wp:posOffset>
                </wp:positionV>
                <wp:extent cx="609600" cy="203200"/>
                <wp:effectExtent l="38100" t="0" r="19050" b="63500"/>
                <wp:wrapNone/>
                <wp:docPr id="43" name="直接箭头连接符 43"/>
                <wp:cNvGraphicFramePr/>
                <a:graphic xmlns:a="http://schemas.openxmlformats.org/drawingml/2006/main">
                  <a:graphicData uri="http://schemas.microsoft.com/office/word/2010/wordprocessingShape">
                    <wps:wsp>
                      <wps:cNvCnPr/>
                      <wps:spPr>
                        <a:xfrm flipH="1">
                          <a:off x="0" y="0"/>
                          <a:ext cx="60960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17pt;margin-top:4.6pt;height:16pt;width:48pt;z-index:251665408;mso-width-relative:page;mso-height-relative:page;" filled="f" stroked="t" coordsize="21600,21600" o:gfxdata="UEsDBAoAAAAAAIdO4kAAAAAAAAAAAAAAAAAEAAAAZHJzL1BLAwQUAAAACACHTuJA+1NMftcAAAAI&#10;AQAADwAAAGRycy9kb3ducmV2LnhtbE2PQU/CQBSE7yb+h80z8Sa7bQlI7ZaDiRqPAiLHR/toG3bf&#10;1u5C8d+7nvA4mcnMN8XyYo040+A7xxqSiQJBXLm640bDZv3y8AjCB+QajWPS8EMeluXtTYF57Ub+&#10;oPMqNCKWsM9RQxtCn0vpq5Ys+onriaN3cIPFEOXQyHrAMZZbI1OlZtJix3GhxZ6eW6qOq5PVsPXf&#10;71/z4+bwirSl3fiZ+bV50/r+LlFPIAJdwjUMf/gRHcrItHcnrr0wGmbZNH4JGhYpiOjPMxX1XsM0&#10;SUGWhfx/oPwFUEsDBBQAAAAIAIdO4kC4rDXA+QEAAKMDAAAOAAAAZHJzL2Uyb0RvYy54bWytU82O&#10;0zAQviPxDpbvNNmWVrtR05W2ZeGAoBLwAFPHTiz5T7Zp2pfgBZA4ASfgtHeeBpbHYOyE8ndD5GCN&#10;ZzzfzHzzZXl50IrsuQ/SmpqeTUpKuGG2kaat6Yvn1/fOKQkRTAPKGl7TIw/0cnX3zrJ3FZ/azqqG&#10;e4IgJlS9q2kXo6uKIrCOawgT67jBoLBeQ8Srb4vGQ4/oWhXTslwUvfWN85bxENC7GYJ0lfGF4Cw+&#10;FSLwSFRNsbeYT5/PXTqL1RKq1oPrJBvbgH/oQoM0WPQEtYEI5KWXf0FpybwNVsQJs7qwQkjG8ww4&#10;zVn5xzTPOnA8z4LkBHeiKfw/WPZkv/VENjW9P6PEgMYd3b6++frq3e2nj1/e3nz7/CbZH94TjCNZ&#10;vQsV5qzN1o+34LY+TX4QXhOhpHuEOshc4HTkkKk+nqjmh0gYOhflxaLEhTAMTcsZrjKhFwNMgnM+&#10;xIfcapKMmoboQbZdXFtjcKnWDyVg/zjEIfFHQko29loqhX6olCE9lpvNUzFAhQkFEU3tcOZgWkpA&#10;tShdFn1uOlglm5SdkoNvd2vlyR5QPvOri6vNfGzzt2ep9AZCN7zLofQMKi0jqltJXdPzMn2DO4JU&#10;D0xD4tEh3dFLMK3iI7IyyEOieSA2WTvbHDPf2Y9KyEyNqk1S+/Wes3/+W6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1NMftcAAAAIAQAADwAAAAAAAAABACAAAAAiAAAAZHJzL2Rvd25yZXYueG1s&#10;UEsBAhQAFAAAAAgAh07iQLisNcD5AQAAowMAAA4AAAAAAAAAAQAgAAAAJgEAAGRycy9lMm9Eb2Mu&#10;eG1sUEsFBgAAAAAGAAYAWQEAAJEFAAAAAA==&#10;">
                <v:fill on="f" focussize="0,0"/>
                <v:stroke weight="0.5pt" color="#5B9BD5 [3204]" miterlimit="8" joinstyle="miter" endarrow="block"/>
                <v:imagedata o:title=""/>
                <o:lock v:ext="edit" aspectratio="f"/>
              </v:shape>
            </w:pict>
          </mc:Fallback>
        </mc:AlternateContent>
      </w:r>
      <w:r>
        <w:rPr>
          <w:rFonts w:ascii="Times New Roman" w:hAnsi="Times New Roman" w:cs="Times New Roman"/>
          <w:bCs/>
          <w:sz w:val="24"/>
        </w:rPr>
        <mc:AlternateContent>
          <mc:Choice Requires="wps">
            <w:drawing>
              <wp:anchor distT="0" distB="0" distL="114300" distR="114300" simplePos="0" relativeHeight="251653120" behindDoc="0" locked="0" layoutInCell="1" allowOverlap="1">
                <wp:simplePos x="0" y="0"/>
                <wp:positionH relativeFrom="column">
                  <wp:posOffset>2952750</wp:posOffset>
                </wp:positionH>
                <wp:positionV relativeFrom="paragraph">
                  <wp:posOffset>90170</wp:posOffset>
                </wp:positionV>
                <wp:extent cx="1041400" cy="336550"/>
                <wp:effectExtent l="0" t="0" r="25400" b="25400"/>
                <wp:wrapNone/>
                <wp:docPr id="29" name="矩形 29"/>
                <wp:cNvGraphicFramePr/>
                <a:graphic xmlns:a="http://schemas.openxmlformats.org/drawingml/2006/main">
                  <a:graphicData uri="http://schemas.microsoft.com/office/word/2010/wordprocessingShape">
                    <wps:wsp>
                      <wps:cNvSpPr/>
                      <wps:spPr>
                        <a:xfrm>
                          <a:off x="0" y="0"/>
                          <a:ext cx="1041400"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空跑损耗V</w:t>
                            </w:r>
                            <w: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2.5pt;margin-top:7.1pt;height:26.5pt;width:82pt;z-index:251653120;v-text-anchor:middle;mso-width-relative:page;mso-height-relative:page;" fillcolor="#5B9BD5 [3204]" filled="t" stroked="t" coordsize="21600,21600" o:gfxdata="UEsDBAoAAAAAAIdO4kAAAAAAAAAAAAAAAAAEAAAAZHJzL1BLAwQUAAAACACHTuJAfOlFWtsAAAAJ&#10;AQAADwAAAGRycy9kb3ducmV2LnhtbE2PzU7DMBCE75V4B2uRuFTUadQGCHEqFQGquKAWeuDmxtsk&#10;wl5HsdO/p2c5wW13ZzT7TbE4OSsO2IfWk4LpJAGBVHnTUq3g8+Pl9h5EiJqMtp5QwRkDLMqrUaFz&#10;44+0xsMm1oJDKORaQRNjl0sZqgadDhPfIbG2973Tkde+lqbXRw53VqZJkkmnW+IPje7wqcHqezM4&#10;Bcv1++o87y/DcrV/+9q+2u3leWyVurmeJo8gIp7inxl+8RkdSmba+YFMEFbBLJtzl8jCLAXBhix9&#10;4MOOh7sUZFnI/w3KH1BLAwQUAAAACACHTuJAMjeDz3ECAADUBAAADgAAAGRycy9lMm9Eb2MueG1s&#10;rVTNbtswDL4P2DsIuq+206RtgjhFmiDDgGIN0A07M7IcC9DfJCVO9zIDdttD7HGGvcYo2WnTdadh&#10;OSikSPEjP5KeXh+UJHvuvDC6pMVZTgnXzFRCb0v68cPqzRUlPoCuQBrNS/rAPb2evX41be2ED0xj&#10;ZMUdwSDaT1pb0iYEO8kyzxquwJ8ZyzUaa+MUBFTdNqsctBhdyWyQ5xdZa1xlnWHce7xddkY6S/Hr&#10;mrNwV9eeByJLirmFdLp0buKZzaYw2TqwjWB9GvAPWSgQGkEfQy0hANk58SKUEswZb+pwxozKTF0L&#10;xlMNWE2R/1HNfQOWp1qQHG8fafL/Lyx7v187IqqSDsaUaFDYo19fv//88Y3gBbLTWj9Bp3u7dr3m&#10;UYylHmqn4j8WQQ6J0YdHRvkhEIaXRT4shjkSz9B2fn4xGiXKs6fX1vnwlhtFolBShx1LRML+1gdE&#10;RNejSwTzRopqJaRMittuFtKRPWB3Rzfjm+UopoxPnrlJTVpMZXCZEgGcslpCwJyUxbq93lICcovj&#10;y4JL2M9e+1OQYXFZjBedUwMV76Fz/B2RO/eXWcQqluCb7kmCiE9gokTAFZBClfQqBjpGkhqDRPo7&#10;wqMUDptD34WNqR6wc850I+0tWwlEuAUf1uBwhpF03Mtwh0ctDRJgeomSxrgvf7uP/jhaaKWkxZ1A&#10;cj7vwHFK5DuNQzcuhsO4REkZji4HqLhTy+bUondqYbAxBX4BLEti9A/yKNbOqE+4vvOIiibQDLG7&#10;NvTKInS7ih8Axufz5IaLYyHc6nvLYvBIoTbzXTC1SAMTierY6fnD1Unt6Nc87uapnryePkaz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zpRVrbAAAACQEAAA8AAAAAAAAAAQAgAAAAIgAAAGRycy9k&#10;b3ducmV2LnhtbFBLAQIUABQAAAAIAIdO4kAyN4PPcQIAANQEAAAOAAAAAAAAAAEAIAAAACoBAABk&#10;cnMvZTJvRG9jLnhtbFBLBQYAAAAABgAGAFkBAAANBgAAAAA=&#10;">
                <v:fill on="t" focussize="0,0"/>
                <v:stroke weight="1pt" color="#41719C [3204]" miterlimit="8" joinstyle="miter"/>
                <v:imagedata o:title=""/>
                <o:lock v:ext="edit" aspectratio="f"/>
                <v:textbox>
                  <w:txbxContent>
                    <w:p>
                      <w:pPr>
                        <w:jc w:val="center"/>
                      </w:pPr>
                      <w:r>
                        <w:rPr>
                          <w:rFonts w:hint="eastAsia"/>
                        </w:rPr>
                        <w:t>空跑损耗V</w:t>
                      </w:r>
                      <w:r>
                        <w:t>2</w:t>
                      </w:r>
                    </w:p>
                  </w:txbxContent>
                </v:textbox>
              </v:rect>
            </w:pict>
          </mc:Fallback>
        </mc:AlternateContent>
      </w:r>
      <w:r>
        <w:rPr>
          <w:rFonts w:ascii="Times New Roman" w:hAnsi="Times New Roman" w:cs="Times New Roman"/>
          <w:bCs/>
          <w:sz w:val="24"/>
        </w:rPr>
        <mc:AlternateContent>
          <mc:Choice Requires="wps">
            <w:drawing>
              <wp:anchor distT="0" distB="0" distL="114300" distR="114300" simplePos="0" relativeHeight="251649024" behindDoc="0" locked="0" layoutInCell="1" allowOverlap="1">
                <wp:simplePos x="0" y="0"/>
                <wp:positionH relativeFrom="column">
                  <wp:posOffset>1670050</wp:posOffset>
                </wp:positionH>
                <wp:positionV relativeFrom="paragraph">
                  <wp:posOffset>115570</wp:posOffset>
                </wp:positionV>
                <wp:extent cx="882650" cy="336550"/>
                <wp:effectExtent l="0" t="0" r="12700" b="25400"/>
                <wp:wrapNone/>
                <wp:docPr id="25" name="矩形 25"/>
                <wp:cNvGraphicFramePr/>
                <a:graphic xmlns:a="http://schemas.openxmlformats.org/drawingml/2006/main">
                  <a:graphicData uri="http://schemas.microsoft.com/office/word/2010/wordprocessingShape">
                    <wps:wsp>
                      <wps:cNvSpPr/>
                      <wps:spPr>
                        <a:xfrm>
                          <a:off x="0" y="0"/>
                          <a:ext cx="882650"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空载返回</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5pt;margin-top:9.1pt;height:26.5pt;width:69.5pt;z-index:251649024;v-text-anchor:middle;mso-width-relative:page;mso-height-relative:page;" fillcolor="#5B9BD5 [3204]" filled="t" stroked="t" coordsize="21600,21600" o:gfxdata="UEsDBAoAAAAAAIdO4kAAAAAAAAAAAAAAAAAEAAAAZHJzL1BLAwQUAAAACACHTuJAVFcHkdoAAAAJ&#10;AQAADwAAAGRycy9kb3ducmV2LnhtbE2PS0/DMBCE70j8B2uRuCBqx0CpQpxKRYCqXlBfB25uvE0i&#10;/Ihip69fz3KC486MZr8ppidn2QH72AavIBsJYOirYFpfK9is3+8nwGLS3mgbPCo4Y4RpeX1V6NyE&#10;o1/iYZVqRiU+5lpBk1KXcx6rBp2Oo9ChJ28feqcTnX3NTa+PVO4sl0KMudOtpw+N7vC1wep7NTgF&#10;s+Xn/PzUX4bZfL/42n7Y7eXtzip1e5OJF2AJT+kvDL/4hA4lMe3C4E1kVoEcP9CWRMZEAqPAo5Ak&#10;7BQ8ZxJ4WfD/C8ofUEsDBBQAAAAIAIdO4kD2arp9cAIAANMEAAAOAAAAZHJzL2Uyb0RvYy54bWyt&#10;VM1uEzEQviPxDpbvdJM06U/UTZUmKkKqaKSCODteb9aS/7CdbMrLIHHrQ/A4iNfgs3fbpsAJkYMz&#10;4xl/M/PNzF5c7rUiO+GDtKakw6MBJcJwW0mzKenHD9dvzigJkZmKKWtESe9FoJez168uWjcVI9tY&#10;VQlPAGLCtHUlbWJ006IIvBGahSPrhIGxtl6zCNVvisqzFuhaFaPB4KRora+ct1yEgNtlZ6SzjF/X&#10;gsfbug4iElVS5Bbz6fO5Tmcxu2DTjWeukbxPg/1DFppJg6BPUEsWGdl6+QeUltzbYOt4xK0ubF1L&#10;LnINqGY4+K2au4Y5kWsBOcE90RT+Hyx/v1t5IquSjiaUGKbRo59fH358/0ZwAXZaF6ZwunMr32sB&#10;Yip1X3ud/lEE2WdG758YFftIOC7PzkYnE/DOYTo+PplABkrx/Nj5EN8Kq0kSSurRsMwj292E2Lk+&#10;uqRYwSpZXUulsuI364XyZMfQ3MnV+dUyZwz0F27KkBajOTodpEQYhqxWLELUDmUHs6GEqQ2ml0ef&#10;Y794HQ6DjIenw/NF59SwSvShB/j1dfXuucYXOKmKJQtN9ySb0hM21TJiA5TUYCsBPSIpA5DEfsd3&#10;kuJ+ve+bsLbVPRrnbTfRwfFriQg3LMQV8xhh1Iq1jLc4amVBgO0lShrrv/ztPvljsmClpMVKgJzP&#10;W+YFJeqdwcydD8fjtENZGU9OR1D8oWV9aDFbvbBozBAfAMezmPyjehRrb/UnbO88RYWJGY7YXRt6&#10;ZRG7VcX+czGfZzfsjWPxxtw5nsAThcbOt9HWMg9MIqpjp+cPm5Pb0W95Ws1DPXs9f4tm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UVweR2gAAAAkBAAAPAAAAAAAAAAEAIAAAACIAAABkcnMvZG93&#10;bnJldi54bWxQSwECFAAUAAAACACHTuJA9mq6fXACAADTBAAADgAAAAAAAAABACAAAAApAQAAZHJz&#10;L2Uyb0RvYy54bWxQSwUGAAAAAAYABgBZAQAACwYAAAAA&#10;">
                <v:fill on="t" focussize="0,0"/>
                <v:stroke weight="1pt" color="#41719C [3204]" miterlimit="8" joinstyle="miter"/>
                <v:imagedata o:title=""/>
                <o:lock v:ext="edit" aspectratio="f"/>
                <v:textbox>
                  <w:txbxContent>
                    <w:p>
                      <w:pPr>
                        <w:jc w:val="center"/>
                      </w:pPr>
                      <w:r>
                        <w:rPr>
                          <w:rFonts w:hint="eastAsia"/>
                        </w:rPr>
                        <w:t>空载返回</w:t>
                      </w:r>
                    </w:p>
                  </w:txbxContent>
                </v:textbox>
              </v:rect>
            </w:pict>
          </mc:Fallback>
        </mc:AlternateContent>
      </w:r>
    </w:p>
    <w:p>
      <w:pPr>
        <w:tabs>
          <w:tab w:val="right" w:pos="8306"/>
        </w:tabs>
        <w:ind w:firstLine="480" w:firstLineChars="200"/>
        <w:rPr>
          <w:rFonts w:ascii="Times New Roman" w:hAnsi="Times New Roman" w:cs="Times New Roman"/>
          <w:bCs/>
          <w:sz w:val="24"/>
        </w:rPr>
      </w:pPr>
      <w:r>
        <w:rPr>
          <w:rFonts w:hint="eastAsia" w:ascii="Times New Roman" w:hAnsi="Times New Roman" w:cs="Times New Roman"/>
          <w:bCs/>
          <w:sz w:val="24"/>
        </w:rPr>
        <mc:AlternateContent>
          <mc:Choice Requires="wps">
            <w:drawing>
              <wp:anchor distT="0" distB="0" distL="114300" distR="114300" simplePos="0" relativeHeight="251668480" behindDoc="0" locked="0" layoutInCell="1" allowOverlap="1">
                <wp:simplePos x="0" y="0"/>
                <wp:positionH relativeFrom="column">
                  <wp:posOffset>2546350</wp:posOffset>
                </wp:positionH>
                <wp:positionV relativeFrom="paragraph">
                  <wp:posOffset>127000</wp:posOffset>
                </wp:positionV>
                <wp:extent cx="412750" cy="355600"/>
                <wp:effectExtent l="38100" t="38100" r="25400" b="25400"/>
                <wp:wrapNone/>
                <wp:docPr id="46" name="直接箭头连接符 46"/>
                <wp:cNvGraphicFramePr/>
                <a:graphic xmlns:a="http://schemas.openxmlformats.org/drawingml/2006/main">
                  <a:graphicData uri="http://schemas.microsoft.com/office/word/2010/wordprocessingShape">
                    <wps:wsp>
                      <wps:cNvCnPr/>
                      <wps:spPr>
                        <a:xfrm flipH="1" flipV="1">
                          <a:off x="0" y="0"/>
                          <a:ext cx="4127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00.5pt;margin-top:10pt;height:28pt;width:32.5pt;z-index:251668480;mso-width-relative:page;mso-height-relative:page;" filled="f" stroked="t" coordsize="21600,21600" o:gfxdata="UEsDBAoAAAAAAIdO4kAAAAAAAAAAAAAAAAAEAAAAZHJzL1BLAwQUAAAACACHTuJAniVZ6dcAAAAJ&#10;AQAADwAAAGRycy9kb3ducmV2LnhtbE2PP0/DMBDFdyS+g3WV2KgdVAJKc+mQqgMLEqULmxMfcZrY&#10;DrH7h2/PMcF0d7qn936v3FzdKM40xz54hGypQJBvg+l9h3B4390/g4hJe6PH4AnhmyJsqtubUhcm&#10;XPwbnfepE2ziY6ERbEpTIWVsLTkdl2Eiz7/PMDud+Jw7aWZ9YXM3ygelcul07znB6olqS+2wPzkE&#10;17zaYTD5YVe/jMevbX18/KAt4t0iU2sQia7pTwy/+IwOFTM14eRNFCPCSmXcJSFwDAgWrPKclwbh&#10;iaesSvm/QfUDUEsDBBQAAAAIAIdO4kB4jYRIAAIAAK0DAAAOAAAAZHJzL2Uyb0RvYy54bWytU0uO&#10;EzEQ3SNxB8t7pjuZSRiidEaahIEFgkh89hW3u9uSfyqbdHIJLoDEClgBq9lzGhiOQdkdwm+H6IVV&#10;rnK9qnr1en6xM5ptJQblbMVHJyVn0gpXK9tW/PmzqzvnnIUItgbtrKz4XgZ+sbh9a977mRy7zula&#10;IiMQG2a9r3gXo58VRRCdNBBOnJeWgo1DA5Gu2BY1Qk/oRhfjspwWvcPaoxMyBPKuhiBfZPymkSI+&#10;aZogI9MVp95iPjGfm3QWiznMWgTfKXFoA/6hCwPKUtEj1AoisJeo/oIySqALroknwpnCNY0SMs9A&#10;04zKP6Z52oGXeRYiJ/gjTeH/wYrH2zUyVVf8bMqZBUM7unl9/fXVu5tPH7+8vf72+U2yP7xnFCey&#10;eh9mlLO0azzcgl9jmnzXoGGNVv4h6YBn60WyUozmZLtM+v5IutxFJsh5NhrfndBqBIVOJ5NpmZdS&#10;DIAp2WOID6QzLBkVDxFBtV1cOmtpvQ6HErB9FCK1RIk/ElKydVdK67xlbVlf8elpLgaktUZDpLrG&#10;0/TBtpyBbknEImJuOjit6pSdcAK2m6VGtgUS0uTy3uVqkuigar89S6VXELrhXQ4NEjMqks61MhU/&#10;L9M3uCMofd/WLO49ER9RgW21PCBrSwUS4QPFydq4ep+Zz37SRG7hoN8kul/vOfvnX7b4D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4lWenXAAAACQEAAA8AAAAAAAAAAQAgAAAAIgAAAGRycy9kb3du&#10;cmV2LnhtbFBLAQIUABQAAAAIAIdO4kB4jYRIAAIAAK0DAAAOAAAAAAAAAAEAIAAAACYBAABkcnMv&#10;ZTJvRG9jLnhtbFBLBQYAAAAABgAGAFkBAACYBQAAAAA=&#10;">
                <v:fill on="f" focussize="0,0"/>
                <v:stroke weight="0.5pt" color="#5B9BD5 [3204]" miterlimit="8" joinstyle="miter" endarrow="block"/>
                <v:imagedata o:title=""/>
                <o:lock v:ext="edit" aspectratio="f"/>
              </v:shape>
            </w:pict>
          </mc:Fallback>
        </mc:AlternateContent>
      </w:r>
      <w:r>
        <w:rPr>
          <w:rFonts w:hint="eastAsia" w:ascii="Times New Roman" w:hAnsi="Times New Roman" w:cs="Times New Roman"/>
          <w:bCs/>
          <w:sz w:val="24"/>
        </w:rPr>
        <w:t xml:space="preserve"> </w:t>
      </w:r>
      <w:r>
        <w:rPr>
          <w:rFonts w:ascii="Times New Roman" w:hAnsi="Times New Roman" w:cs="Times New Roman"/>
          <w:bCs/>
          <w:sz w:val="24"/>
        </w:rPr>
        <w:t xml:space="preserve">                 </w:t>
      </w:r>
    </w:p>
    <w:p>
      <w:pPr>
        <w:tabs>
          <w:tab w:val="right" w:pos="8306"/>
        </w:tabs>
        <w:ind w:firstLine="480" w:firstLineChars="200"/>
        <w:rPr>
          <w:rFonts w:ascii="Times New Roman" w:hAnsi="Times New Roman" w:cs="Times New Roman"/>
          <w:bCs/>
          <w:sz w:val="24"/>
        </w:rPr>
      </w:pPr>
      <w:r>
        <w:rPr>
          <w:rFonts w:ascii="Times New Roman" w:hAnsi="Times New Roman" w:cs="Times New Roman"/>
          <w:bCs/>
          <w:sz w:val="24"/>
        </w:rPr>
        <mc:AlternateContent>
          <mc:Choice Requires="wps">
            <w:drawing>
              <wp:anchor distT="0" distB="0" distL="114300" distR="114300" simplePos="0" relativeHeight="251669504" behindDoc="0" locked="0" layoutInCell="1" allowOverlap="1">
                <wp:simplePos x="0" y="0"/>
                <wp:positionH relativeFrom="column">
                  <wp:posOffset>2559050</wp:posOffset>
                </wp:positionH>
                <wp:positionV relativeFrom="paragraph">
                  <wp:posOffset>68580</wp:posOffset>
                </wp:positionV>
                <wp:extent cx="412750" cy="806450"/>
                <wp:effectExtent l="38100" t="38100" r="25400" b="31750"/>
                <wp:wrapNone/>
                <wp:docPr id="47" name="直接箭头连接符 47"/>
                <wp:cNvGraphicFramePr/>
                <a:graphic xmlns:a="http://schemas.openxmlformats.org/drawingml/2006/main">
                  <a:graphicData uri="http://schemas.microsoft.com/office/word/2010/wordprocessingShape">
                    <wps:wsp>
                      <wps:cNvCnPr/>
                      <wps:spPr>
                        <a:xfrm flipH="1" flipV="1">
                          <a:off x="0" y="0"/>
                          <a:ext cx="41275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01.5pt;margin-top:5.4pt;height:63.5pt;width:32.5pt;z-index:251669504;mso-width-relative:page;mso-height-relative:page;" filled="f" stroked="t" coordsize="21600,21600" o:gfxdata="UEsDBAoAAAAAAIdO4kAAAAAAAAAAAAAAAAAEAAAAZHJzL1BLAwQUAAAACACHTuJAz+Al19gAAAAK&#10;AQAADwAAAGRycy9kb3ducmV2LnhtbE2PS0/DMBCE70j8B2srcaN2aQlRGqeHVD1wQaL0ws2JlziN&#10;HyF2H/x7lhM97sxodr5yc3WWnXGKffASFnMBDH0bdO87CYeP3WMOLCbltbLBo4QfjLCp7u9KVehw&#10;8e943qeOUYmPhZJgUhoLzmNr0Kk4DyN68r7C5FSic+q4ntSFyp3lT0Jk3Kne0wejRqwNtsP+5CS4&#10;5s0Mg84Ou/rVHr+39fH5E7dSPswWYg0s4TX9h+FvPk2HijY14eR1ZFbCSiyJJZEhCIECqywnoSFh&#10;+ZIDr0p+i1D9AlBLAwQUAAAACACHTuJAZJ+o/P0BAACtAwAADgAAAGRycy9lMm9Eb2MueG1srVNL&#10;jhMxEN0jcQfLe9KdkGSGVjojTcLAAkEkPvuK2+625J9sk04uwQWQWAErYDV7TgPDMSi7Q/jtEL2w&#10;6uP3quq5enGx14rsuA/SmpqORyUl3DDbSNPW9PmzqzvnlIQIpgFlDa/pgQd6sbx9a9G7ik9sZ1XD&#10;PUESE6re1bSL0VVFEVjHNYSRddxgUlivIaLr26Lx0CO7VsWkLOdFb33jvGU8BIyuhyRdZn4hOItP&#10;hAg8ElVT7C3m0+dzm85iuYCq9eA6yY5twD90oUEaLHqiWkME8tLLv6i0ZN4GK+KIWV1YISTjeQac&#10;Zlz+Mc3TDhzPs6A4wZ1kCv+Plj3ebTyRTU2nZ5QY0PhGN6+vv756d/Pp45e3198+v0n2h/cE8yhW&#10;70KFmJXZ+KMX3ManyffCayKUdA9xD2i2XiQr5XBOss+iH06i830kDIPT8eRshk/DMHVezqdoI3Mx&#10;ECaw8yE+4FaTZNQ0RA+y7eLKGoPPa/1QAnaPQhyAPwAJbOyVVArjUClD+prO7+ZigLsmFESsqx1O&#10;H0xLCagWl5hFn5sOVskmoRM4+Ha7Up7sABdpdnnvcj07tvnbtVR6DaEb7uVUugaVlhH3XEmdhkzf&#10;EI4g1X3TkHhwKHz0Ekyr+JFZGdQhCT5InKytbQ5Z+RzHnchKHfc3Ld2vfkb//MuW3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P4CXX2AAAAAoBAAAPAAAAAAAAAAEAIAAAACIAAABkcnMvZG93bnJl&#10;di54bWxQSwECFAAUAAAACACHTuJAZJ+o/P0BAACtAwAADgAAAAAAAAABACAAAAAnAQAAZHJzL2Uy&#10;b0RvYy54bWxQSwUGAAAAAAYABgBZAQAAlgUAAAAA&#10;">
                <v:fill on="f" focussize="0,0"/>
                <v:stroke weight="0.5pt" color="#5B9BD5 [3204]" miterlimit="8" joinstyle="miter" endarrow="block"/>
                <v:imagedata o:title=""/>
                <o:lock v:ext="edit" aspectratio="f"/>
              </v:shape>
            </w:pict>
          </mc:Fallback>
        </mc:AlternateContent>
      </w:r>
    </w:p>
    <w:p>
      <w:pPr>
        <w:tabs>
          <w:tab w:val="right" w:pos="8306"/>
        </w:tabs>
        <w:ind w:firstLine="480" w:firstLineChars="200"/>
        <w:rPr>
          <w:rFonts w:ascii="Times New Roman" w:hAnsi="Times New Roman" w:cs="Times New Roman"/>
          <w:bCs/>
          <w:sz w:val="24"/>
        </w:rPr>
      </w:pPr>
      <w:r>
        <w:rPr>
          <w:rFonts w:ascii="Times New Roman" w:hAnsi="Times New Roman" w:cs="Times New Roman"/>
          <w:bCs/>
          <w:sz w:val="24"/>
        </w:rPr>
        <mc:AlternateContent>
          <mc:Choice Requires="wps">
            <w:drawing>
              <wp:anchor distT="0" distB="0" distL="114300" distR="114300" simplePos="0" relativeHeight="251654144" behindDoc="0" locked="0" layoutInCell="1" allowOverlap="1">
                <wp:simplePos x="0" y="0"/>
                <wp:positionH relativeFrom="column">
                  <wp:posOffset>2952750</wp:posOffset>
                </wp:positionH>
                <wp:positionV relativeFrom="paragraph">
                  <wp:posOffset>67310</wp:posOffset>
                </wp:positionV>
                <wp:extent cx="1257300" cy="292100"/>
                <wp:effectExtent l="0" t="0" r="19050" b="12700"/>
                <wp:wrapNone/>
                <wp:docPr id="30" name="矩形 30"/>
                <wp:cNvGraphicFramePr/>
                <a:graphic xmlns:a="http://schemas.openxmlformats.org/drawingml/2006/main">
                  <a:graphicData uri="http://schemas.microsoft.com/office/word/2010/wordprocessingShape">
                    <wps:wsp>
                      <wps:cNvSpPr/>
                      <wps:spPr>
                        <a:xfrm>
                          <a:off x="0" y="0"/>
                          <a:ext cx="12573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潜在收益损失C</w:t>
                            </w:r>
                            <w: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2.5pt;margin-top:5.3pt;height:23pt;width:99pt;z-index:251654144;v-text-anchor:middle;mso-width-relative:page;mso-height-relative:page;" fillcolor="#5B9BD5 [3204]" filled="t" stroked="t" coordsize="21600,21600" o:gfxdata="UEsDBAoAAAAAAIdO4kAAAAAAAAAAAAAAAAAEAAAAZHJzL1BLAwQUAAAACACHTuJAECP9otoAAAAJ&#10;AQAADwAAAGRycy9kb3ducmV2LnhtbE2PS0/DMBCE70j8B2uRuCBqF4iFQpxKRYAqLlULPXBz420S&#10;4UdkO339epYTHHdmNPtNNTs6y/YYUx+8gulEAEPfBNP7VsHnx+vtI7CUtTfaBo8KTphgVl9eVLo0&#10;4eBXuF/nllGJT6VW0OU8lJynpkOn0yQM6Mnbheh0pjO23ER9oHJn+Z0Qkjvde/rQ6QGfO2y+16NT&#10;MF8tF6cinsf5Yvf+tXmzm/PLjVXq+moqnoBlPOa/MPziEzrUxLQNozeJWQUPsqAtmQwhgVFAynsS&#10;tgoKKYHXFf+/oP4BUEsDBBQAAAAIAIdO4kA4bkH/bgIAANQEAAAOAAAAZHJzL2Uyb0RvYy54bWyt&#10;VM1uEzEQviPxDpbvdLNpQpqomypNVIRU0UgFcZ547awl/2E72ZSXQeLGQ/A4iNdg7N20KXBC5ODM&#10;eMbfzHwzs5dXB63InvsgraloeTaghBtma2m2Ff3w/ubVBSUhgqlBWcMr+sADvZq/fHHZuhkf2saq&#10;mnuCICbMWlfRJkY3K4rAGq4hnFnHDRqF9Roiqn5b1B5aRNeqGA4Gr4vW+tp5y3gIeLvqjHSe8YXg&#10;LN4JEXgkqqKYW8ynz+cmncX8EmZbD66RrE8D/iELDdJg0EeoFUQgOy//gNKSeRusiGfM6sIKIRnP&#10;NWA15eC3au4bcDzXguQE90hT+H+w7N1+7YmsK3qO9BjQ2KOfX779+P6V4AWy07owQ6d7t/a9FlBM&#10;pR6E1+kfiyCHzOjDI6P8EAnDy3I4npwPEJmhbTgdligjTPH02vkQ33CrSRIq6rFjmUjY34bYuR5d&#10;UrBglaxvpFJZ8dvNUnmyB+zu+Hp6vRr36M/clCFtSmWSEwGcMqEgYk7aYd3BbCkBtcXxZdHn2M9e&#10;h9Mgo3JSTpedUwM170MP8HeM3LnnGp/hpCpWEJruSTalJzDTMuIKKKkrepGAjkjKIEiivyM8SfGw&#10;OfRd2Nj6ATvnbTfSwbEbiRFuIcQ1eJxhJB33Mt7hIZRFAmwvUdJY//lv98kfRwutlLS4E0jOpx14&#10;Tol6a3DopuVolJYoK6PxZIiKP7VsTi1mp5cWG1PiF8CxLCb/qI6i8FZ/xPVdpKhoAsMwdteGXlnG&#10;blfxA8D4YpHdcHEcxFtz71gCTxQau9hFK2QemERUx07PH65Obke/5mk3T/Xs9fQxmv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ECP9otoAAAAJAQAADwAAAAAAAAABACAAAAAiAAAAZHJzL2Rvd25y&#10;ZXYueG1sUEsBAhQAFAAAAAgAh07iQDhuQf9uAgAA1AQAAA4AAAAAAAAAAQAgAAAAKQEAAGRycy9l&#10;Mm9Eb2MueG1sUEsFBgAAAAAGAAYAWQEAAAkGAAAAAA==&#10;">
                <v:fill on="t" focussize="0,0"/>
                <v:stroke weight="1pt" color="#41719C [3204]" miterlimit="8" joinstyle="miter"/>
                <v:imagedata o:title=""/>
                <o:lock v:ext="edit" aspectratio="f"/>
                <v:textbox>
                  <w:txbxContent>
                    <w:p>
                      <w:pPr>
                        <w:jc w:val="center"/>
                      </w:pPr>
                      <w:r>
                        <w:rPr>
                          <w:rFonts w:hint="eastAsia"/>
                        </w:rPr>
                        <w:t>潜在收益损失C</w:t>
                      </w:r>
                      <w:r>
                        <w:t>2’</w:t>
                      </w:r>
                    </w:p>
                  </w:txbxContent>
                </v:textbox>
              </v:rect>
            </w:pict>
          </mc:Fallback>
        </mc:AlternateContent>
      </w:r>
    </w:p>
    <w:p>
      <w:pPr>
        <w:tabs>
          <w:tab w:val="right" w:pos="8306"/>
        </w:tabs>
        <w:ind w:firstLine="480" w:firstLineChars="200"/>
        <w:rPr>
          <w:rFonts w:ascii="Times New Roman" w:hAnsi="Times New Roman" w:cs="Times New Roman"/>
          <w:bCs/>
          <w:sz w:val="24"/>
        </w:rPr>
      </w:pPr>
      <w:r>
        <w:rPr>
          <w:rFonts w:ascii="Times New Roman" w:hAnsi="Times New Roman" w:cs="Times New Roman"/>
          <w:bCs/>
          <w:sz w:val="24"/>
        </w:rPr>
        <mc:AlternateContent>
          <mc:Choice Requires="wps">
            <w:drawing>
              <wp:anchor distT="0" distB="0" distL="114300" distR="114300" simplePos="0" relativeHeight="251670528" behindDoc="0" locked="0" layoutInCell="1" allowOverlap="1">
                <wp:simplePos x="0" y="0"/>
                <wp:positionH relativeFrom="column">
                  <wp:posOffset>4229100</wp:posOffset>
                </wp:positionH>
                <wp:positionV relativeFrom="paragraph">
                  <wp:posOffset>8890</wp:posOffset>
                </wp:positionV>
                <wp:extent cx="368300" cy="209550"/>
                <wp:effectExtent l="38100" t="38100" r="31750" b="19050"/>
                <wp:wrapNone/>
                <wp:docPr id="48" name="直接箭头连接符 48"/>
                <wp:cNvGraphicFramePr/>
                <a:graphic xmlns:a="http://schemas.openxmlformats.org/drawingml/2006/main">
                  <a:graphicData uri="http://schemas.microsoft.com/office/word/2010/wordprocessingShape">
                    <wps:wsp>
                      <wps:cNvCnPr/>
                      <wps:spPr>
                        <a:xfrm flipH="1" flipV="1">
                          <a:off x="0" y="0"/>
                          <a:ext cx="3683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33pt;margin-top:0.7pt;height:16.5pt;width:29pt;z-index:251670528;mso-width-relative:page;mso-height-relative:page;" filled="f" stroked="t" coordsize="21600,21600" o:gfxdata="UEsDBAoAAAAAAIdO4kAAAAAAAAAAAAAAAAAEAAAAZHJzL1BLAwQUAAAACACHTuJAJJGrFdYAAAAI&#10;AQAADwAAAGRycy9kb3ducmV2LnhtbE2PPU/DMBCGdyT+g3VIbNRpCQaFOB1SdWBBonRhc+IjThOf&#10;Q+x+8O85JhhfPaf3nrdcX/woTjjHPpCG5SIDgdQG21OnYf++vXsCEZMha8ZAqOEbI6yr66vSFDac&#10;6Q1Pu9QJLqFYGA0upamQMrYOvYmLMCEx+wyzN4nj3Ek7mzOX+1GuskxJb3riD85MWDtsh93Ra/DN&#10;qxsGq/bb+mU8fG3qw8MHbrS+vVlmzyASXtLfMfzqszpU7NSEI9koRg1KKd6SGOQgmD+ucs6Nhvs8&#10;B1mV8v+A6gdQSwMEFAAAAAgAh07iQIgdl4QAAgAArQMAAA4AAABkcnMvZTJvRG9jLnhtbK1TS44T&#10;MRDdI3EHy3vSPQmJMq10RpqEgQWCSHz2Fbfdbck/2SadXIILILGCWQGr2XMaGI5B2R3Cb4fohVWu&#10;cr2qevV6cbHXiuy4D9Kamp6NSkq4YbaRpq3pi+dX9+aUhAimAWUNr+mBB3qxvHtn0buKj21nVcM9&#10;QRATqt7VtIvRVUURWMc1hJF13GBQWK8h4tW3ReOhR3StinFZzore+sZ5y3gI6F0PQbrM+EJwFp8K&#10;EXgkqqbYW8ynz+c2ncVyAVXrwXWSHduAf+hCgzRY9AS1hgjklZd/QWnJvA1WxBGzurBCSMbzDDjN&#10;WfnHNM86cDzPguQEd6Ip/D9Y9mS38UQ2Nb2PmzKgcUe3b26+vn5/++njl3c33z6/TfaHa4JxJKt3&#10;ocKcldn44y24jU+T74XXRCjpHqEOaLZeJivFcE6yz6QfTqTzfSQMnZPZfFLiahiGxuX5dJqXUgyA&#10;Kdn5EB9yq0kyahqiB9l2cWWNwfVaP5SA3eMQsSVM/JGQko29kkrlLStD+prOJliAMECtCQURTe1w&#10;+mBaSkC1KGIWfW46WCWblJ1wgm+3K+XJDlBI08vzy/U00YHVfnuWSq8hdMO7HBokpmVEnSupazov&#10;0ze4I0j1wDQkHhwSH70E0yp+RFYGCyTCB4qTtbXNITOf/aiJ3MJRv0l0v95z9s+/bPk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JJGrFdYAAAAIAQAADwAAAAAAAAABACAAAAAiAAAAZHJzL2Rvd25y&#10;ZXYueG1sUEsBAhQAFAAAAAgAh07iQIgdl4QAAgAArQMAAA4AAAAAAAAAAQAgAAAAJQEAAGRycy9l&#10;Mm9Eb2MueG1sUEsFBgAAAAAGAAYAWQEAAJcFAAAAAA==&#10;">
                <v:fill on="f" focussize="0,0"/>
                <v:stroke weight="0.5pt" color="#5B9BD5 [3204]" miterlimit="8" joinstyle="miter" endarrow="block"/>
                <v:imagedata o:title=""/>
                <o:lock v:ext="edit" aspectratio="f"/>
              </v:shape>
            </w:pict>
          </mc:Fallback>
        </mc:AlternateContent>
      </w:r>
      <w:r>
        <w:rPr>
          <w:rFonts w:ascii="Times New Roman" w:hAnsi="Times New Roman" w:cs="Times New Roman"/>
          <w:bCs/>
          <w:sz w:val="24"/>
        </w:rPr>
        <mc:AlternateContent>
          <mc:Choice Requires="wps">
            <w:drawing>
              <wp:anchor distT="0" distB="0" distL="114300" distR="114300" simplePos="0" relativeHeight="251657216" behindDoc="0" locked="0" layoutInCell="1" allowOverlap="1">
                <wp:simplePos x="0" y="0"/>
                <wp:positionH relativeFrom="column">
                  <wp:posOffset>4616450</wp:posOffset>
                </wp:positionH>
                <wp:positionV relativeFrom="paragraph">
                  <wp:posOffset>104140</wp:posOffset>
                </wp:positionV>
                <wp:extent cx="971550" cy="336550"/>
                <wp:effectExtent l="0" t="0" r="19050" b="25400"/>
                <wp:wrapNone/>
                <wp:docPr id="34" name="矩形 34"/>
                <wp:cNvGraphicFramePr/>
                <a:graphic xmlns:a="http://schemas.openxmlformats.org/drawingml/2006/main">
                  <a:graphicData uri="http://schemas.microsoft.com/office/word/2010/wordprocessingShape">
                    <wps:wsp>
                      <wps:cNvSpPr/>
                      <wps:spPr>
                        <a:xfrm>
                          <a:off x="0" y="0"/>
                          <a:ext cx="971550"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小时收入</w:t>
                            </w:r>
                            <w:r>
                              <w:rPr>
                                <w:color w:val="FFFFFF" w:themeColor="background1"/>
                                <w:position w:val="-6"/>
                                <w14:textFill>
                                  <w14:solidFill>
                                    <w14:schemeClr w14:val="bg1"/>
                                  </w14:solidFill>
                                </w14:textFill>
                              </w:rPr>
                              <w:object>
                                <v:shape id="_x0000_i1045" o:spt="75" type="#_x0000_t75" style="height:14pt;width:11pt;" o:ole="t" filled="f" o:preferrelative="t" stroked="f" coordsize="21600,21600">
                                  <v:path/>
                                  <v:fill on="f" focussize="0,0"/>
                                  <v:stroke on="f" joinstyle="miter"/>
                                  <v:imagedata r:id="rId56" o:title=""/>
                                  <o:lock v:ext="edit" aspectratio="t"/>
                                  <w10:wrap type="none"/>
                                  <w10:anchorlock/>
                                </v:shape>
                                <o:OLEObject Type="Embed" ProgID="Equation.DSMT4" ShapeID="_x0000_i1045" DrawAspect="Content" ObjectID="_1468075745" r:id="rId55">
                                  <o:LockedField>false</o:LockedField>
                                </o:OLEObject>
                              </w:objec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3.5pt;margin-top:8.2pt;height:26.5pt;width:76.5pt;z-index:251657216;v-text-anchor:middle;mso-width-relative:page;mso-height-relative:page;" fillcolor="#5B9BD5 [3204]" filled="t" stroked="t" coordsize="21600,21600" o:gfxdata="UEsDBAoAAAAAAIdO4kAAAAAAAAAAAAAAAAAEAAAAZHJzL1BLAwQUAAAACACHTuJA3mNMG9sAAAAJ&#10;AQAADwAAAGRycy9kb3ducmV2LnhtbE2PS0/DMBCE70j8B2uRuCBqtyppCHEqFQGqekEt9MDNjbdJ&#10;hB+R7fT161lOcNyZ0ew35fxkDTtgiJ13EsYjAQxd7XXnGgmfH6/3ObCYlNPKeIcSzhhhXl1flarQ&#10;/ujWeNikhlGJi4WS0KbUF5zHukWr4sj36Mjb+2BVojM0XAd1pHJr+ESIjFvVOfrQqh6fW6y/N4OV&#10;sFi/L88P4TIslvvV1/bNbC8vd0bK25uxeAKW8JT+wvCLT+hQEdPOD05HZiTMJjPaksjIpsAokOeC&#10;hJ2E7HEKvCr5/wXVD1BLAwQUAAAACACHTuJAoT4OHG8CAADTBAAADgAAAGRycy9lMm9Eb2MueG1s&#10;rVTNbhMxEL4j8Q6W73SzadI0UTdVmqgIqaKVCuI88dpZS/7DdrIpL4PErQ/B4yBeg7F306bACbEH&#10;74xn/I3nmxlfXO61Ijvug7SmouXJgBJumK2l2VT044frN+eUhAimBmUNr+gDD/Ry/vrVRetmfGgb&#10;q2ruCYKYMGtdRZsY3awoAmu4hnBiHTdoFNZriKj6TVF7aBFdq2I4GJwVrfW185bxEHB31RnpPOML&#10;wVm8FSLwSFRF8W4xrz6v67QW8wuYbTy4RrL+GvAPt9AgDQZ9glpBBLL18g8oLZm3wYp4wqwurBCS&#10;8ZwDZlMOfsvmvgHHcy5ITnBPNIX/B8ve7+48kXVFT0eUGNBYo59fH398/0ZwA9lpXZih0727870W&#10;UEyp7oXX6Y9JkH1m9OGJUb6PhOHmdFKOx8g7Q9Pp6VmSEaV4Pux8iG+51SQJFfVYsMwj7G5C7FwP&#10;LilWsErW11KprPjNeqk82QEWd3w1vVqNe/QXbsqQFltzOBmkiwA2mVAQUdQO0w5mQwmoDXYviz7H&#10;fnE6HAcZlZNyuuycGqh5H3qA3yFy555zfIGTslhBaLoj2ZSOwEzLiBOgpK7oeQI6ICmDIIn9ju8k&#10;xf163xdhbesHLJy3XUcHx64lRriBEO/AYwtjrjiW8RYXoSwSYHuJksb6L3/bT/7YWWilpMWRQHI+&#10;b8FzStQ7gz03LUejNENZGY0nQ1T8sWV9bDFbvbRYmBIfAMeymPyjOojCW/0Jp3eRoqIJDMPYXRl6&#10;ZRm7UcX5Z3yxyG44Nw7ijbl3LIEnCo1dbKMVMjdMIqpjp+cPJyeXo5/yNJrHevZ6fovm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eY0wb2wAAAAkBAAAPAAAAAAAAAAEAIAAAACIAAABkcnMvZG93&#10;bnJldi54bWxQSwECFAAUAAAACACHTuJAoT4OHG8CAADTBAAADgAAAAAAAAABACAAAAAqAQAAZHJz&#10;L2Uyb0RvYy54bWxQSwUGAAAAAAYABgBZAQAACwYAAAAA&#10;">
                <v:fill on="t" focussize="0,0"/>
                <v:stroke weight="1pt" color="#41719C [3204]" miterlimit="8" joinstyle="miter"/>
                <v:imagedata o:title=""/>
                <o:lock v:ext="edit" aspectratio="f"/>
                <v:textbox>
                  <w:txbxContent>
                    <w:p>
                      <w:pPr>
                        <w:jc w:val="center"/>
                      </w:pPr>
                      <w:r>
                        <w:rPr>
                          <w:rFonts w:hint="eastAsia"/>
                        </w:rPr>
                        <w:t>小时收入</w:t>
                      </w:r>
                      <w:r>
                        <w:rPr>
                          <w:color w:val="FFFFFF" w:themeColor="background1"/>
                          <w:position w:val="-6"/>
                          <w14:textFill>
                            <w14:solidFill>
                              <w14:schemeClr w14:val="bg1"/>
                            </w14:solidFill>
                          </w14:textFill>
                        </w:rPr>
                        <w:object>
                          <v:shape id="_x0000_i1045" o:spt="75" type="#_x0000_t75" style="height:14pt;width:11pt;" o:ole="t" filled="f" o:preferrelative="t" stroked="f" coordsize="21600,21600">
                            <v:path/>
                            <v:fill on="f" focussize="0,0"/>
                            <v:stroke on="f" joinstyle="miter"/>
                            <v:imagedata r:id="rId56" o:title=""/>
                            <o:lock v:ext="edit" aspectratio="t"/>
                            <w10:wrap type="none"/>
                            <w10:anchorlock/>
                          </v:shape>
                          <o:OLEObject Type="Embed" ProgID="Equation.DSMT4" ShapeID="_x0000_i1045" DrawAspect="Content" ObjectID="_1468075746" r:id="rId57">
                            <o:LockedField>false</o:LockedField>
                          </o:OLEObject>
                        </w:object>
                      </w:r>
                    </w:p>
                  </w:txbxContent>
                </v:textbox>
              </v:rect>
            </w:pict>
          </mc:Fallback>
        </mc:AlternateContent>
      </w:r>
    </w:p>
    <w:p>
      <w:pPr>
        <w:tabs>
          <w:tab w:val="right" w:pos="8306"/>
        </w:tabs>
        <w:ind w:firstLine="480" w:firstLineChars="200"/>
        <w:rPr>
          <w:rFonts w:ascii="Times New Roman" w:hAnsi="Times New Roman" w:cs="Times New Roman"/>
          <w:bCs/>
          <w:sz w:val="24"/>
        </w:rPr>
      </w:pPr>
      <w:r>
        <w:rPr>
          <w:rFonts w:ascii="Times New Roman" w:hAnsi="Times New Roman" w:cs="Times New Roman"/>
          <w:bCs/>
          <w:sz w:val="24"/>
        </w:rPr>
        <mc:AlternateContent>
          <mc:Choice Requires="wps">
            <w:drawing>
              <wp:anchor distT="0" distB="0" distL="114300" distR="114300" simplePos="0" relativeHeight="251671552" behindDoc="0" locked="0" layoutInCell="1" allowOverlap="1">
                <wp:simplePos x="0" y="0"/>
                <wp:positionH relativeFrom="column">
                  <wp:posOffset>3994150</wp:posOffset>
                </wp:positionH>
                <wp:positionV relativeFrom="paragraph">
                  <wp:posOffset>140970</wp:posOffset>
                </wp:positionV>
                <wp:extent cx="615950" cy="196850"/>
                <wp:effectExtent l="38100" t="0" r="12700" b="69850"/>
                <wp:wrapNone/>
                <wp:docPr id="49" name="直接箭头连接符 49"/>
                <wp:cNvGraphicFramePr/>
                <a:graphic xmlns:a="http://schemas.openxmlformats.org/drawingml/2006/main">
                  <a:graphicData uri="http://schemas.microsoft.com/office/word/2010/wordprocessingShape">
                    <wps:wsp>
                      <wps:cNvCnPr/>
                      <wps:spPr>
                        <a:xfrm flipH="1">
                          <a:off x="0" y="0"/>
                          <a:ext cx="615950"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14.5pt;margin-top:11.1pt;height:15.5pt;width:48.5pt;z-index:251671552;mso-width-relative:page;mso-height-relative:page;" filled="f" stroked="t" coordsize="21600,21600" o:gfxdata="UEsDBAoAAAAAAIdO4kAAAAAAAAAAAAAAAAAEAAAAZHJzL1BLAwQUAAAACACHTuJAZO5ajtgAAAAJ&#10;AQAADwAAAGRycy9kb3ducmV2LnhtbE2PzU7DMBCE70i8g7VI3KhTV6QQsukBCRDH/lA4uvE2iWqv&#10;Q+w25e1rTnCcndHsN+Xi7Kw40RA6zwjTSQaCuPam4wZhs365ewARomajrWdC+KEAi+r6qtSF8SMv&#10;6bSKjUglHAqN0MbYF1KGuiWnw8T3xMnb+8HpmOTQSDPoMZU7K1WW5dLpjtOHVvf03FJ9WB0dwjZ8&#10;v3/OD5v9q6YtfY0fs7C2b4i3N9PsCUSkc/wLwy9+QocqMe38kU0QFiFXj2lLRFBKgUiBucrTYYdw&#10;P1Mgq1L+X1BdAFBLAwQUAAAACACHTuJA+motevkBAACjAwAADgAAAGRycy9lMm9Eb2MueG1srVNL&#10;jhMxEN0jcQfLe9LJQKJJK52RJmFggSAScICK291tyT+VTTq5BBdAYgWsBlaz5zQwHIOyO4TfDtEL&#10;qz6uV1XPrxcXe6PZTmJQzlZ8MhpzJq1wtbJtxV++uLp3zlmIYGvQzsqKH2TgF8u7dxa9L+WZ65yu&#10;JTICsaHsfcW7GH1ZFEF00kAYOS8tJRuHBiK52BY1Qk/oRhdn4/Gs6B3WHp2QIVB0PST5MuM3jRTx&#10;WdMEGZmuOM0W84n53KazWC6gbBF8p8RxDPiHKQwoS01PUGuIwF6h+gvKKIEuuCaOhDOFaxolZN6B&#10;tpmM/9jmeQde5l2InOBPNIX/Byue7jbIVF3xB3POLBh6o9s3N19fv7/99PHLu5tvn98m+/oDozyR&#10;1ftQUs3KbvDoBb/BtPm+QcMarfxj0kHmgrZj+0z14US13EcmKDibTOdTehBBqcl8dk424RUDTILz&#10;GOIj6QxLRsVDRFBtF1fOWnpUh0ML2D0JcSj8UZCKrbtSWlMcSm1ZT+3u52ZACms0ROprPO0cbMsZ&#10;6JakKyLmoYPTqk7VqThgu11pZDsg+Uwv55fr6XHM366l1msI3XAvp9I1KI2KpG6tTMXPx+kbwhGU&#10;fmhrFg+e6I6owLZaHpG1JR4SzQOxydq6+pD5znFSQmbqqNoktV/9XP3z31p+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TuWo7YAAAACQEAAA8AAAAAAAAAAQAgAAAAIgAAAGRycy9kb3ducmV2Lnht&#10;bFBLAQIUABQAAAAIAIdO4kD6ai16+QEAAKMDAAAOAAAAAAAAAAEAIAAAACcBAABkcnMvZTJvRG9j&#10;LnhtbFBLBQYAAAAABgAGAFkBAACSBQAAAAA=&#10;">
                <v:fill on="f" focussize="0,0"/>
                <v:stroke weight="0.5pt" color="#5B9BD5 [3204]" miterlimit="8" joinstyle="miter" endarrow="block"/>
                <v:imagedata o:title=""/>
                <o:lock v:ext="edit" aspectratio="f"/>
              </v:shape>
            </w:pict>
          </mc:Fallback>
        </mc:AlternateContent>
      </w:r>
      <w:r>
        <w:rPr>
          <w:rFonts w:ascii="Times New Roman" w:hAnsi="Times New Roman" w:cs="Times New Roman"/>
          <w:bCs/>
          <w:sz w:val="24"/>
        </w:rPr>
        <mc:AlternateContent>
          <mc:Choice Requires="wps">
            <w:drawing>
              <wp:anchor distT="0" distB="0" distL="114300" distR="114300" simplePos="0" relativeHeight="251655168" behindDoc="0" locked="0" layoutInCell="1" allowOverlap="1">
                <wp:simplePos x="0" y="0"/>
                <wp:positionH relativeFrom="column">
                  <wp:posOffset>2959100</wp:posOffset>
                </wp:positionH>
                <wp:positionV relativeFrom="paragraph">
                  <wp:posOffset>185420</wp:posOffset>
                </wp:positionV>
                <wp:extent cx="1060450" cy="323850"/>
                <wp:effectExtent l="0" t="0" r="25400" b="19050"/>
                <wp:wrapNone/>
                <wp:docPr id="31" name="矩形 31"/>
                <wp:cNvGraphicFramePr/>
                <a:graphic xmlns:a="http://schemas.openxmlformats.org/drawingml/2006/main">
                  <a:graphicData uri="http://schemas.microsoft.com/office/word/2010/wordprocessingShape">
                    <wps:wsp>
                      <wps:cNvSpPr/>
                      <wps:spPr>
                        <a:xfrm>
                          <a:off x="0" y="0"/>
                          <a:ext cx="10604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市区收益W</w:t>
                            </w:r>
                            <w: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3pt;margin-top:14.6pt;height:25.5pt;width:83.5pt;z-index:251655168;v-text-anchor:middle;mso-width-relative:page;mso-height-relative:page;" fillcolor="#5B9BD5 [3204]" filled="t" stroked="t" coordsize="21600,21600" o:gfxdata="UEsDBAoAAAAAAIdO4kAAAAAAAAAAAAAAAAAEAAAAZHJzL1BLAwQUAAAACACHTuJAhRorRdwAAAAJ&#10;AQAADwAAAGRycy9kb3ducmV2LnhtbE2PzU7DMBCE70i8g7VIXBC1m5aohDiVigBVXFALPXBzYzeJ&#10;sNeR7fTv6VlO5Tg7o9lvyvnRWbY3IXYeJYxHApjB2usOGwlfn6/3M2AxKdTKejQSTibCvLq+KlWh&#10;/QFXZr9ODaMSjIWS0KbUF5zHujVOxZHvDZK388GpRDI0XAd1oHJneSZEzp3qkD60qjfPral/1oOT&#10;sFh9LE8P4Twslrv3782b3Zxf7qyUtzdj8QQsmWO6hOEPn9ChIqatH1BHZiVM85y2JAnZYwaMAvlk&#10;QoethJnIgFcl/7+g+gVQSwMEFAAAAAgAh07iQKKtjmpvAgAA1AQAAA4AAABkcnMvZTJvRG9jLnht&#10;bK1UzW7bMAy+D9g7CLqvttOkP0GdIk3QYUCxFuiGnRlZigXob5ISp3uZAbv1IfY4w15jlOy06bbT&#10;sBwUUqQ+kh9JX1zutCJb7oO0pqbVUUkJN8w20qxr+vHD9ZszSkIE04Cyhtf0gQd6OXv96qJzUz6y&#10;rVUN9wRBTJh2rqZtjG5aFIG1XEM4so4bNArrNURU/bpoPHSIrlUxKsuTorO+cd4yHgLeLnsjnWV8&#10;ITiLt0IEHomqKeYW8+nzuUpnMbuA6dqDayUb0oB/yEKDNBj0CWoJEcjGyz+gtGTeBiviEbO6sEJI&#10;xnMNWE1V/lbNfQuO51qQnOCeaAr/D5a93955IpuaHleUGNDYo59fH398/0bwAtnpXJii072784MW&#10;UEyl7oTX6R+LILvM6MMTo3wXCcPLqjwpxxMknqHteHR8hjLCFM+vnQ/xLbeaJKGmHjuWiYTtTYi9&#10;694lBQtWyeZaKpUVv14tlCdbwO5Ors6vlpMB/YWbMqTDVEanZUoEcMqEgoiidlh3MGtKQK1xfFn0&#10;OfaL1+EwyLg6rc4XvVMLDR9Cl/jbR+7dc40vcFIVSwht/ySb0hOYahlxBZTUNT1LQHskZRAk0d8T&#10;nqS4W+2GLqxs84Cd87Yf6eDYtcQINxDiHXicYawV9zLe4iGURQLsIFHSWv/lb/fJH0cLrZR0uBNI&#10;zucNeE6Jemdw6M6r8TgtUVbGk9MRKv7Qsjq0mI1eWGwMzhVml8XkH9VeFN7qT7i+8xQVTWAYxu7b&#10;MCiL2O8qfgAYn8+zGy6Og3hj7h1L4IlCY+ebaIXMA5OI6tkZ+MPVye0Y1jzt5qGevZ4/RrN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hRorRdwAAAAJAQAADwAAAAAAAAABACAAAAAiAAAAZHJzL2Rv&#10;d25yZXYueG1sUEsBAhQAFAAAAAgAh07iQKKtjmpvAgAA1AQAAA4AAAAAAAAAAQAgAAAAKwEAAGRy&#10;cy9lMm9Eb2MueG1sUEsFBgAAAAAGAAYAWQEAAAwGAAAAAA==&#10;">
                <v:fill on="t" focussize="0,0"/>
                <v:stroke weight="1pt" color="#41719C [3204]" miterlimit="8" joinstyle="miter"/>
                <v:imagedata o:title=""/>
                <o:lock v:ext="edit" aspectratio="f"/>
                <v:textbox>
                  <w:txbxContent>
                    <w:p>
                      <w:pPr>
                        <w:jc w:val="center"/>
                      </w:pPr>
                      <w:r>
                        <w:rPr>
                          <w:rFonts w:hint="eastAsia"/>
                        </w:rPr>
                        <w:t>市区收益W</w:t>
                      </w:r>
                      <w:r>
                        <w:t>2</w:t>
                      </w:r>
                    </w:p>
                  </w:txbxContent>
                </v:textbox>
              </v:rect>
            </w:pict>
          </mc:Fallback>
        </mc:AlternateContent>
      </w:r>
    </w:p>
    <w:p>
      <w:pPr>
        <w:tabs>
          <w:tab w:val="right" w:pos="8306"/>
        </w:tabs>
        <w:ind w:firstLine="480" w:firstLineChars="200"/>
        <w:rPr>
          <w:rFonts w:ascii="Times New Roman" w:hAnsi="Times New Roman" w:cs="Times New Roman"/>
          <w:bCs/>
          <w:sz w:val="24"/>
        </w:rPr>
      </w:pPr>
    </w:p>
    <w:p>
      <w:pPr>
        <w:tabs>
          <w:tab w:val="right" w:pos="8306"/>
        </w:tabs>
        <w:ind w:firstLine="480" w:firstLineChars="200"/>
        <w:rPr>
          <w:rFonts w:ascii="Times New Roman" w:hAnsi="Times New Roman" w:cs="Times New Roman"/>
          <w:bCs/>
          <w:sz w:val="24"/>
        </w:rPr>
      </w:pPr>
    </w:p>
    <w:p>
      <w:pPr>
        <w:tabs>
          <w:tab w:val="right" w:pos="8306"/>
        </w:tabs>
        <w:ind w:firstLine="480" w:firstLineChars="200"/>
        <w:jc w:val="center"/>
        <w:rPr>
          <w:rFonts w:ascii="Times New Roman" w:hAnsi="Times New Roman" w:cs="Times New Roman"/>
          <w:bCs/>
          <w:sz w:val="24"/>
        </w:rPr>
      </w:pPr>
      <w:r>
        <w:rPr>
          <w:rFonts w:hint="eastAsia" w:ascii="Times New Roman" w:hAnsi="Times New Roman" w:cs="Times New Roman"/>
          <w:bCs/>
          <w:sz w:val="24"/>
        </w:rPr>
        <w:t>图6-2</w:t>
      </w:r>
      <w:r>
        <w:rPr>
          <w:rFonts w:ascii="Times New Roman" w:hAnsi="Times New Roman" w:cs="Times New Roman"/>
          <w:bCs/>
          <w:sz w:val="24"/>
        </w:rPr>
        <w:t xml:space="preserve"> </w:t>
      </w:r>
      <w:r>
        <w:rPr>
          <w:rFonts w:hint="eastAsia" w:ascii="Times New Roman" w:hAnsi="Times New Roman" w:cs="Times New Roman"/>
          <w:bCs/>
          <w:sz w:val="24"/>
        </w:rPr>
        <w:t>司机决策影响因素及其影响机理</w:t>
      </w:r>
    </w:p>
    <w:p>
      <w:pPr>
        <w:tabs>
          <w:tab w:val="right" w:pos="8306"/>
        </w:tabs>
        <w:spacing w:before="156" w:beforeLines="50" w:after="156" w:afterLines="50" w:line="400" w:lineRule="exact"/>
        <w:ind w:firstLine="482" w:firstLineChars="200"/>
        <w:rPr>
          <w:rFonts w:ascii="Times New Roman" w:hAnsi="Times New Roman" w:cs="Times New Roman"/>
          <w:b/>
          <w:sz w:val="24"/>
        </w:rPr>
      </w:pPr>
      <w:r>
        <w:rPr>
          <w:rFonts w:hint="eastAsia" w:ascii="Times New Roman" w:hAnsi="Times New Roman" w:cs="Times New Roman"/>
          <w:b/>
          <w:sz w:val="24"/>
        </w:rPr>
        <w:t>6.1.2选择决策模型的建立</w:t>
      </w:r>
    </w:p>
    <w:p>
      <w:pPr>
        <w:tabs>
          <w:tab w:val="right" w:pos="8306"/>
        </w:tabs>
        <w:spacing w:before="156" w:beforeLines="50" w:after="156" w:afterLines="50" w:line="400" w:lineRule="exact"/>
        <w:ind w:firstLine="480" w:firstLineChars="200"/>
        <w:rPr>
          <w:rFonts w:ascii="Times New Roman" w:hAnsi="Times New Roman" w:cs="Times New Roman"/>
          <w:bCs/>
          <w:sz w:val="24"/>
        </w:rPr>
      </w:pPr>
      <w:r>
        <w:rPr>
          <w:rFonts w:hint="eastAsia" w:ascii="Times New Roman" w:hAnsi="Times New Roman" w:cs="Times New Roman"/>
          <w:bCs/>
          <w:sz w:val="24"/>
        </w:rPr>
        <w:t>1.目标函数的确定</w:t>
      </w:r>
    </w:p>
    <w:p>
      <w:pPr>
        <w:tabs>
          <w:tab w:val="right" w:pos="8306"/>
        </w:tabs>
        <w:spacing w:before="156" w:beforeLines="50" w:after="156" w:afterLines="50" w:line="400" w:lineRule="exact"/>
        <w:ind w:firstLine="480" w:firstLineChars="200"/>
        <w:rPr>
          <w:rFonts w:ascii="Times New Roman" w:hAnsi="Times New Roman" w:cs="Times New Roman"/>
          <w:bCs/>
          <w:sz w:val="24"/>
        </w:rPr>
      </w:pPr>
      <w:r>
        <w:rPr>
          <w:rFonts w:hint="eastAsia" w:ascii="Times New Roman" w:hAnsi="Times New Roman" w:cs="Times New Roman"/>
          <w:bCs/>
          <w:sz w:val="24"/>
        </w:rPr>
        <w:t>对于这类二选一的决策，我们采用0-1变量Q来表示司机的决策。若Q取1，则代表选择等待载客；若Q取0，则代表选择空载返回。P1、P2分别代表了A、B两种方案的利润。于是可将利润表示为：</w:t>
      </w:r>
    </w:p>
    <w:p>
      <w:pPr>
        <w:tabs>
          <w:tab w:val="right" w:pos="8306"/>
        </w:tabs>
        <w:spacing w:before="156" w:beforeLines="50" w:after="156" w:afterLines="50" w:line="400" w:lineRule="exact"/>
        <w:ind w:firstLine="420" w:firstLineChars="200"/>
        <w:jc w:val="center"/>
      </w:pPr>
      <w:r>
        <w:rPr>
          <w:position w:val="-12"/>
        </w:rPr>
        <w:object>
          <v:shape id="_x0000_i1046" o:spt="75" type="#_x0000_t75" style="height:18pt;width:105pt;" o:ole="t" filled="f" o:preferrelative="t" stroked="f" coordsize="21600,21600">
            <v:path/>
            <v:fill on="f" focussize="0,0"/>
            <v:stroke on="f" joinstyle="miter"/>
            <v:imagedata r:id="rId59" o:title=""/>
            <o:lock v:ext="edit" aspectratio="t"/>
            <w10:wrap type="none"/>
            <w10:anchorlock/>
          </v:shape>
          <o:OLEObject Type="Embed" ProgID="Equation.DSMT4" ShapeID="_x0000_i1046" DrawAspect="Content" ObjectID="_1468075747" r:id="rId58">
            <o:LockedField>false</o:LockedField>
          </o:OLEObject>
        </w:object>
      </w:r>
    </w:p>
    <w:p>
      <w:pPr>
        <w:tabs>
          <w:tab w:val="right" w:pos="8306"/>
        </w:tabs>
        <w:spacing w:before="156" w:beforeLines="50" w:after="156" w:afterLines="50" w:line="400" w:lineRule="exact"/>
        <w:ind w:firstLine="480" w:firstLineChars="200"/>
        <w:rPr>
          <w:rFonts w:ascii="宋体" w:hAnsi="宋体" w:eastAsia="宋体"/>
          <w:sz w:val="24"/>
        </w:rPr>
      </w:pPr>
      <w:r>
        <w:rPr>
          <w:rFonts w:hint="eastAsia" w:ascii="宋体" w:hAnsi="宋体" w:eastAsia="宋体"/>
          <w:sz w:val="24"/>
        </w:rPr>
        <w:t>目标函数对利润Z求最大值：</w:t>
      </w:r>
    </w:p>
    <w:p>
      <w:pPr>
        <w:tabs>
          <w:tab w:val="right" w:pos="8306"/>
        </w:tabs>
        <w:spacing w:before="156" w:beforeLines="50" w:after="156" w:afterLines="50" w:line="400" w:lineRule="exact"/>
        <w:ind w:firstLine="420" w:firstLineChars="200"/>
        <w:jc w:val="center"/>
      </w:pPr>
      <w:r>
        <w:rPr>
          <w:position w:val="-12"/>
        </w:rPr>
        <w:object>
          <v:shape id="_x0000_i1047" o:spt="75" type="#_x0000_t75" style="height:18pt;width:127pt;" o:ole="t" filled="f" o:preferrelative="t" stroked="f" coordsize="21600,21600">
            <v:path/>
            <v:fill on="f" focussize="0,0"/>
            <v:stroke on="f" joinstyle="miter"/>
            <v:imagedata r:id="rId61" o:title=""/>
            <o:lock v:ext="edit" aspectratio="t"/>
            <w10:wrap type="none"/>
            <w10:anchorlock/>
          </v:shape>
          <o:OLEObject Type="Embed" ProgID="Equation.DSMT4" ShapeID="_x0000_i1047" DrawAspect="Content" ObjectID="_1468075748" r:id="rId60">
            <o:LockedField>false</o:LockedField>
          </o:OLEObject>
        </w:object>
      </w:r>
    </w:p>
    <w:p>
      <w:pPr>
        <w:tabs>
          <w:tab w:val="right" w:pos="8306"/>
        </w:tabs>
        <w:spacing w:before="156" w:beforeLines="50" w:after="156" w:afterLines="50" w:line="400" w:lineRule="exact"/>
        <w:ind w:firstLine="480" w:firstLineChars="200"/>
        <w:rPr>
          <w:rFonts w:ascii="宋体" w:hAnsi="宋体" w:eastAsia="宋体"/>
          <w:sz w:val="24"/>
        </w:rPr>
      </w:pPr>
      <w:r>
        <w:rPr>
          <w:rFonts w:hint="eastAsia" w:ascii="宋体" w:hAnsi="宋体" w:eastAsia="宋体"/>
          <w:sz w:val="24"/>
        </w:rPr>
        <w:t>2.约束条件的确定</w:t>
      </w:r>
    </w:p>
    <w:p>
      <w:pPr>
        <w:tabs>
          <w:tab w:val="right" w:pos="8306"/>
        </w:tabs>
        <w:spacing w:before="156" w:beforeLines="50" w:after="156" w:afterLines="50" w:line="400" w:lineRule="exact"/>
        <w:ind w:firstLine="480" w:firstLineChars="200"/>
        <w:rPr>
          <w:rFonts w:ascii="宋体" w:hAnsi="宋体" w:eastAsia="宋体"/>
          <w:sz w:val="24"/>
        </w:rPr>
      </w:pPr>
      <w:r>
        <w:rPr>
          <w:rFonts w:hint="eastAsia" w:ascii="宋体" w:hAnsi="宋体" w:eastAsia="宋体"/>
          <w:sz w:val="24"/>
        </w:rPr>
        <w:t>首先，根据分析壳子无论选择哪一个决策，其利润的计算公式均为：</w:t>
      </w:r>
    </w:p>
    <w:p>
      <w:pPr>
        <w:tabs>
          <w:tab w:val="right" w:pos="8306"/>
        </w:tabs>
        <w:spacing w:before="156" w:beforeLines="50" w:after="156" w:afterLines="50" w:line="400" w:lineRule="exact"/>
        <w:ind w:firstLine="480" w:firstLineChars="200"/>
        <w:rPr>
          <w:rFonts w:ascii="宋体" w:hAnsi="宋体" w:eastAsia="宋体"/>
          <w:sz w:val="24"/>
        </w:rPr>
      </w:pPr>
      <w:r>
        <w:rPr>
          <w:rFonts w:hint="eastAsia" w:ascii="宋体" w:hAnsi="宋体" w:eastAsia="宋体"/>
          <w:sz w:val="24"/>
        </w:rPr>
        <w:t>利润=收益-成本</w:t>
      </w:r>
    </w:p>
    <w:p>
      <w:pPr>
        <w:tabs>
          <w:tab w:val="right" w:pos="8306"/>
        </w:tabs>
        <w:spacing w:before="156" w:beforeLines="50" w:after="156" w:afterLines="50" w:line="400" w:lineRule="exact"/>
        <w:ind w:firstLine="480" w:firstLineChars="200"/>
        <w:rPr>
          <w:rFonts w:ascii="宋体" w:hAnsi="宋体" w:eastAsia="宋体"/>
          <w:sz w:val="24"/>
        </w:rPr>
      </w:pPr>
      <w:r>
        <w:rPr>
          <w:rFonts w:hint="eastAsia" w:ascii="宋体" w:hAnsi="宋体" w:eastAsia="宋体"/>
          <w:sz w:val="24"/>
        </w:rPr>
        <w:t>下面，讨论时间成本。</w:t>
      </w:r>
    </w:p>
    <w:p>
      <w:pPr>
        <w:tabs>
          <w:tab w:val="right" w:pos="8306"/>
        </w:tabs>
        <w:spacing w:before="156" w:beforeLines="50" w:after="156" w:afterLines="50" w:line="400" w:lineRule="exact"/>
        <w:ind w:firstLine="480" w:firstLineChars="200"/>
        <w:rPr>
          <w:rFonts w:ascii="宋体" w:hAnsi="宋体" w:eastAsia="宋体"/>
          <w:sz w:val="24"/>
        </w:rPr>
      </w:pPr>
      <w:r>
        <w:rPr>
          <w:rFonts w:hint="eastAsia" w:ascii="宋体" w:hAnsi="宋体" w:eastAsia="宋体"/>
          <w:sz w:val="24"/>
        </w:rPr>
        <w:t>对采取等待载客的司机而言，其在蓄车池中等候时间会产生时间成本：假设不需要等候而直接返回市区，省下来的等候时间可以在市区拉客获得利润。该丢失的潜在收益即为折算为金钱的时间成本。不妨假设在市区平均每小时能够获利</w:t>
      </w:r>
      <w:r>
        <w:rPr>
          <w:rFonts w:ascii="宋体" w:hAnsi="宋体" w:eastAsia="宋体"/>
          <w:position w:val="-12"/>
          <w:sz w:val="24"/>
        </w:rPr>
        <w:object>
          <v:shape id="_x0000_i1048" o:spt="75" type="#_x0000_t75" style="height:18pt;width:13pt;" o:ole="t" filled="f" o:preferrelative="t" stroked="f" coordsize="21600,21600">
            <v:path/>
            <v:fill on="f" focussize="0,0"/>
            <v:stroke on="f" joinstyle="miter"/>
            <v:imagedata r:id="rId63" o:title=""/>
            <o:lock v:ext="edit" aspectratio="t"/>
            <w10:wrap type="none"/>
            <w10:anchorlock/>
          </v:shape>
          <o:OLEObject Type="Embed" ProgID="Equation.DSMT4" ShapeID="_x0000_i1048" DrawAspect="Content" ObjectID="_1468075749" r:id="rId62">
            <o:LockedField>false</o:LockedField>
          </o:OLEObject>
        </w:object>
      </w:r>
      <w:r>
        <w:rPr>
          <w:rFonts w:hint="eastAsia" w:ascii="宋体" w:hAnsi="宋体" w:eastAsia="宋体"/>
          <w:sz w:val="24"/>
        </w:rPr>
        <w:t>，则可得出该决策下的时间成本为：</w:t>
      </w:r>
    </w:p>
    <w:p>
      <w:pPr>
        <w:tabs>
          <w:tab w:val="right" w:pos="8306"/>
        </w:tabs>
        <w:spacing w:before="156" w:beforeLines="50" w:after="156" w:afterLines="50" w:line="400" w:lineRule="exact"/>
        <w:ind w:firstLine="420" w:firstLineChars="200"/>
        <w:jc w:val="center"/>
      </w:pPr>
      <w:r>
        <w:rPr>
          <w:position w:val="-12"/>
        </w:rPr>
        <w:object>
          <v:shape id="_x0000_i1049" o:spt="75" type="#_x0000_t75" style="height:18pt;width:48pt;" o:ole="t" filled="f" o:preferrelative="t" stroked="f" coordsize="21600,21600">
            <v:path/>
            <v:fill on="f" focussize="0,0"/>
            <v:stroke on="f" joinstyle="miter"/>
            <v:imagedata r:id="rId65" o:title=""/>
            <o:lock v:ext="edit" aspectratio="t"/>
            <w10:wrap type="none"/>
            <w10:anchorlock/>
          </v:shape>
          <o:OLEObject Type="Embed" ProgID="Equation.DSMT4" ShapeID="_x0000_i1049" DrawAspect="Content" ObjectID="_1468075750" r:id="rId64">
            <o:LockedField>false</o:LockedField>
          </o:OLEObject>
        </w:object>
      </w:r>
    </w:p>
    <w:p>
      <w:pPr>
        <w:tabs>
          <w:tab w:val="right" w:pos="8306"/>
        </w:tabs>
        <w:spacing w:before="156" w:beforeLines="50" w:after="156" w:afterLines="50" w:line="400" w:lineRule="exact"/>
        <w:ind w:firstLine="480" w:firstLineChars="200"/>
        <w:rPr>
          <w:rFonts w:ascii="宋体" w:hAnsi="宋体" w:eastAsia="宋体"/>
          <w:sz w:val="24"/>
        </w:rPr>
      </w:pPr>
      <w:r>
        <w:rPr>
          <w:rFonts w:hint="eastAsia" w:ascii="宋体" w:hAnsi="宋体" w:eastAsia="宋体"/>
          <w:sz w:val="24"/>
        </w:rPr>
        <w:t>其中，T为等待载客的时间，</w:t>
      </w:r>
      <w:r>
        <w:rPr>
          <w:rFonts w:ascii="宋体" w:hAnsi="宋体" w:eastAsia="宋体"/>
          <w:position w:val="-12"/>
          <w:sz w:val="24"/>
        </w:rPr>
        <w:object>
          <v:shape id="_x0000_i1050" o:spt="75" type="#_x0000_t75" style="height:18pt;width:13pt;" o:ole="t" filled="f" o:preferrelative="t" stroked="f" coordsize="21600,21600">
            <v:path/>
            <v:fill on="f" focussize="0,0"/>
            <v:stroke on="f" joinstyle="miter"/>
            <v:imagedata r:id="rId67" o:title=""/>
            <o:lock v:ext="edit" aspectratio="t"/>
            <w10:wrap type="none"/>
            <w10:anchorlock/>
          </v:shape>
          <o:OLEObject Type="Embed" ProgID="Equation.DSMT4" ShapeID="_x0000_i1050" DrawAspect="Content" ObjectID="_1468075751" r:id="rId66">
            <o:LockedField>false</o:LockedField>
          </o:OLEObject>
        </w:object>
      </w:r>
      <w:r>
        <w:rPr>
          <w:rFonts w:hint="eastAsia" w:ascii="宋体" w:hAnsi="宋体" w:eastAsia="宋体"/>
          <w:sz w:val="24"/>
        </w:rPr>
        <w:t>称为时间成本系数。</w:t>
      </w:r>
    </w:p>
    <w:p>
      <w:pPr>
        <w:tabs>
          <w:tab w:val="right" w:pos="8306"/>
        </w:tabs>
        <w:spacing w:before="156" w:beforeLines="50" w:after="156" w:afterLines="50" w:line="400" w:lineRule="exact"/>
        <w:ind w:firstLine="480" w:firstLineChars="200"/>
        <w:rPr>
          <w:rFonts w:ascii="宋体" w:hAnsi="宋体" w:eastAsia="宋体"/>
          <w:sz w:val="24"/>
        </w:rPr>
      </w:pPr>
      <w:r>
        <w:rPr>
          <w:rFonts w:hint="eastAsia" w:ascii="宋体" w:hAnsi="宋体" w:eastAsia="宋体"/>
          <w:sz w:val="24"/>
        </w:rPr>
        <w:t>对采取空载返回市区的司机而言，其空载返回市区时由于未运载乘客，则视为丢失了潜在获利的机会，该收益为：</w:t>
      </w:r>
    </w:p>
    <w:p>
      <w:pPr>
        <w:tabs>
          <w:tab w:val="right" w:pos="8306"/>
        </w:tabs>
        <w:spacing w:before="156" w:beforeLines="50" w:after="156" w:afterLines="50" w:line="400" w:lineRule="exact"/>
        <w:ind w:firstLine="420" w:firstLineChars="200"/>
        <w:jc w:val="center"/>
      </w:pPr>
      <w:r>
        <w:rPr>
          <w:position w:val="-24"/>
        </w:rPr>
        <w:object>
          <v:shape id="_x0000_i1051" o:spt="75" type="#_x0000_t75" style="height:31pt;width:69pt;" o:ole="t" filled="f" o:preferrelative="t" stroked="f" coordsize="21600,21600">
            <v:path/>
            <v:fill on="f" focussize="0,0"/>
            <v:stroke on="f" joinstyle="miter"/>
            <v:imagedata r:id="rId69" o:title=""/>
            <o:lock v:ext="edit" aspectratio="t"/>
            <w10:wrap type="none"/>
            <w10:anchorlock/>
          </v:shape>
          <o:OLEObject Type="Embed" ProgID="Equation.DSMT4" ShapeID="_x0000_i1051" DrawAspect="Content" ObjectID="_1468075752" r:id="rId68">
            <o:LockedField>false</o:LockedField>
          </o:OLEObject>
        </w:object>
      </w:r>
    </w:p>
    <w:p>
      <w:pPr>
        <w:tabs>
          <w:tab w:val="right" w:pos="8306"/>
        </w:tabs>
        <w:spacing w:before="156" w:beforeLines="50" w:after="156" w:afterLines="50" w:line="400" w:lineRule="exact"/>
        <w:ind w:firstLine="480" w:firstLineChars="200"/>
        <w:rPr>
          <w:sz w:val="24"/>
        </w:rPr>
      </w:pPr>
      <w:r>
        <w:rPr>
          <w:rFonts w:hint="eastAsia"/>
          <w:sz w:val="24"/>
        </w:rPr>
        <w:t>考虑得到潜在获利的概率，对</w:t>
      </w:r>
      <w:r>
        <w:rPr>
          <w:position w:val="-12"/>
        </w:rPr>
        <w:object>
          <v:shape id="_x0000_i1052" o:spt="75" type="#_x0000_t75" style="height:18pt;width:12pt;" o:ole="t" filled="f" o:preferrelative="t" stroked="f" coordsize="21600,21600">
            <v:path/>
            <v:fill on="f" focussize="0,0"/>
            <v:stroke on="f" joinstyle="miter"/>
            <v:imagedata r:id="rId71" o:title=""/>
            <o:lock v:ext="edit" aspectratio="t"/>
            <w10:wrap type="none"/>
            <w10:anchorlock/>
          </v:shape>
          <o:OLEObject Type="Embed" ProgID="Equation.DSMT4" ShapeID="_x0000_i1052" DrawAspect="Content" ObjectID="_1468075753" r:id="rId70">
            <o:LockedField>false</o:LockedField>
          </o:OLEObject>
        </w:object>
      </w:r>
      <w:r>
        <w:rPr>
          <w:rFonts w:hint="eastAsia"/>
          <w:sz w:val="24"/>
        </w:rPr>
        <w:t>添加系数0.1作为时间成本。则有：</w:t>
      </w:r>
    </w:p>
    <w:p>
      <w:pPr>
        <w:tabs>
          <w:tab w:val="right" w:pos="8306"/>
        </w:tabs>
        <w:spacing w:before="156" w:beforeLines="50" w:after="156" w:afterLines="50" w:line="400" w:lineRule="exact"/>
        <w:ind w:firstLine="420" w:firstLineChars="200"/>
        <w:jc w:val="center"/>
      </w:pPr>
      <w:r>
        <w:rPr>
          <w:position w:val="-24"/>
        </w:rPr>
        <w:object>
          <v:shape id="_x0000_i1053" o:spt="75" type="#_x0000_t75" style="height:31pt;width:106pt;" o:ole="t" filled="f" o:preferrelative="t" stroked="f" coordsize="21600,21600">
            <v:path/>
            <v:fill on="f" focussize="0,0"/>
            <v:stroke on="f" joinstyle="miter"/>
            <v:imagedata r:id="rId73" o:title=""/>
            <o:lock v:ext="edit" aspectratio="t"/>
            <w10:wrap type="none"/>
            <w10:anchorlock/>
          </v:shape>
          <o:OLEObject Type="Embed" ProgID="Equation.DSMT4" ShapeID="_x0000_i1053" DrawAspect="Content" ObjectID="_1468075754" r:id="rId72">
            <o:LockedField>false</o:LockedField>
          </o:OLEObject>
        </w:object>
      </w:r>
    </w:p>
    <w:p>
      <w:pPr>
        <w:tabs>
          <w:tab w:val="right" w:pos="8306"/>
        </w:tabs>
        <w:spacing w:before="156" w:beforeLines="50" w:after="156" w:afterLines="50" w:line="400" w:lineRule="exact"/>
        <w:ind w:firstLine="480" w:firstLineChars="200"/>
        <w:rPr>
          <w:sz w:val="24"/>
        </w:rPr>
      </w:pPr>
      <w:r>
        <w:rPr>
          <w:rFonts w:hint="eastAsia"/>
          <w:sz w:val="24"/>
        </w:rPr>
        <w:t>其中，T</w:t>
      </w:r>
      <w:r>
        <w:rPr>
          <w:sz w:val="24"/>
        </w:rPr>
        <w:t>’</w:t>
      </w:r>
      <w:r>
        <w:rPr>
          <w:rFonts w:hint="eastAsia"/>
          <w:sz w:val="24"/>
        </w:rPr>
        <w:t>为若选择A所需要等待的时间，W1作为载客返回市区获得的利润，</w:t>
      </w:r>
      <w:r>
        <w:rPr>
          <w:position w:val="-12"/>
        </w:rPr>
        <w:object>
          <v:shape id="_x0000_i1054" o:spt="75" type="#_x0000_t75" style="height:18pt;width:14pt;" o:ole="t" filled="f" o:preferrelative="t" stroked="f" coordsize="21600,21600">
            <v:path/>
            <v:fill on="f" focussize="0,0"/>
            <v:stroke on="f" joinstyle="miter"/>
            <v:imagedata r:id="rId75" o:title=""/>
            <o:lock v:ext="edit" aspectratio="t"/>
            <w10:wrap type="none"/>
            <w10:anchorlock/>
          </v:shape>
          <o:OLEObject Type="Embed" ProgID="Equation.DSMT4" ShapeID="_x0000_i1054" DrawAspect="Content" ObjectID="_1468075755" r:id="rId74">
            <o:LockedField>false</o:LockedField>
          </o:OLEObject>
        </w:object>
      </w:r>
      <w:r>
        <w:rPr>
          <w:rFonts w:hint="eastAsia"/>
          <w:sz w:val="24"/>
        </w:rPr>
        <w:t>为潜在载客收益系数。</w:t>
      </w:r>
    </w:p>
    <w:p>
      <w:pPr>
        <w:tabs>
          <w:tab w:val="right" w:pos="8306"/>
        </w:tabs>
        <w:spacing w:before="156" w:beforeLines="50" w:after="156" w:afterLines="50" w:line="400" w:lineRule="exact"/>
        <w:ind w:firstLine="480" w:firstLineChars="200"/>
        <w:rPr>
          <w:sz w:val="24"/>
        </w:rPr>
      </w:pPr>
      <w:r>
        <w:rPr>
          <w:rFonts w:hint="eastAsia"/>
          <w:sz w:val="24"/>
        </w:rPr>
        <w:t>综上，P</w:t>
      </w:r>
      <w:r>
        <w:rPr>
          <w:sz w:val="24"/>
        </w:rPr>
        <w:t>1</w:t>
      </w:r>
      <w:r>
        <w:rPr>
          <w:rFonts w:hint="eastAsia"/>
          <w:sz w:val="24"/>
        </w:rPr>
        <w:t>与P2的表达式如下：</w:t>
      </w:r>
    </w:p>
    <w:p>
      <w:pPr>
        <w:tabs>
          <w:tab w:val="right" w:pos="8306"/>
        </w:tabs>
        <w:spacing w:before="156" w:beforeLines="50" w:after="156" w:afterLines="50" w:line="400" w:lineRule="exact"/>
        <w:ind w:firstLine="420" w:firstLineChars="200"/>
        <w:jc w:val="center"/>
      </w:pPr>
      <w:r>
        <w:rPr>
          <w:position w:val="-12"/>
        </w:rPr>
        <w:object>
          <v:shape id="_x0000_i1055" o:spt="75" type="#_x0000_t75" style="height:18pt;width:85pt;" o:ole="t" filled="f" o:preferrelative="t" stroked="f" coordsize="21600,21600">
            <v:path/>
            <v:fill on="f" focussize="0,0"/>
            <v:stroke on="f" joinstyle="miter"/>
            <v:imagedata r:id="rId77" o:title=""/>
            <o:lock v:ext="edit" aspectratio="t"/>
            <w10:wrap type="none"/>
            <w10:anchorlock/>
          </v:shape>
          <o:OLEObject Type="Embed" ProgID="Equation.DSMT4" ShapeID="_x0000_i1055" DrawAspect="Content" ObjectID="_1468075756" r:id="rId76">
            <o:LockedField>false</o:LockedField>
          </o:OLEObject>
        </w:object>
      </w:r>
    </w:p>
    <w:p>
      <w:pPr>
        <w:tabs>
          <w:tab w:val="right" w:pos="8306"/>
        </w:tabs>
        <w:spacing w:before="156" w:beforeLines="50" w:after="156" w:afterLines="50" w:line="400" w:lineRule="exact"/>
        <w:ind w:firstLine="420" w:firstLineChars="200"/>
        <w:jc w:val="center"/>
      </w:pPr>
      <w:r>
        <w:rPr>
          <w:position w:val="-12"/>
        </w:rPr>
        <w:object>
          <v:shape id="_x0000_i1056" o:spt="75" type="#_x0000_t75" style="height:18pt;width:93pt;" o:ole="t" filled="f" o:preferrelative="t" stroked="f" coordsize="21600,21600">
            <v:path/>
            <v:fill on="f" focussize="0,0"/>
            <v:stroke on="f" joinstyle="miter"/>
            <v:imagedata r:id="rId79" o:title=""/>
            <o:lock v:ext="edit" aspectratio="t"/>
            <w10:wrap type="none"/>
            <w10:anchorlock/>
          </v:shape>
          <o:OLEObject Type="Embed" ProgID="Equation.DSMT4" ShapeID="_x0000_i1056" DrawAspect="Content" ObjectID="_1468075757" r:id="rId78">
            <o:LockedField>false</o:LockedField>
          </o:OLEObject>
        </w:object>
      </w:r>
    </w:p>
    <w:p>
      <w:pPr>
        <w:tabs>
          <w:tab w:val="right" w:pos="8306"/>
        </w:tabs>
        <w:spacing w:before="156" w:beforeLines="50" w:after="156" w:afterLines="50"/>
        <w:ind w:firstLine="480" w:firstLineChars="200"/>
        <w:rPr>
          <w:sz w:val="24"/>
        </w:rPr>
      </w:pPr>
      <w:r>
        <w:rPr>
          <w:rFonts w:hint="eastAsia"/>
          <w:sz w:val="24"/>
        </w:rPr>
        <w:t>其中，</w:t>
      </w:r>
      <w:r>
        <w:rPr>
          <w:sz w:val="24"/>
        </w:rPr>
        <w:t>W1,W2</w:t>
      </w:r>
      <w:r>
        <w:rPr>
          <w:rFonts w:hint="eastAsia"/>
          <w:sz w:val="24"/>
        </w:rPr>
        <w:t>为对应决策的收益，V</w:t>
      </w:r>
      <w:r>
        <w:rPr>
          <w:sz w:val="24"/>
        </w:rPr>
        <w:t>1,V2</w:t>
      </w:r>
      <w:r>
        <w:rPr>
          <w:rFonts w:hint="eastAsia"/>
          <w:sz w:val="24"/>
        </w:rPr>
        <w:t>为返回时的载客油耗和空跑损耗。</w:t>
      </w:r>
      <w:r>
        <w:rPr>
          <w:position w:val="-12"/>
        </w:rPr>
        <w:object>
          <v:shape id="_x0000_i1057" o:spt="75" type="#_x0000_t75" style="height:18pt;width:13pt;" o:ole="t" filled="f" o:preferrelative="t" stroked="f" coordsize="21600,21600">
            <v:path/>
            <v:fill on="f" focussize="0,0"/>
            <v:stroke on="f" joinstyle="miter"/>
            <v:imagedata r:id="rId81" o:title=""/>
            <o:lock v:ext="edit" aspectratio="t"/>
            <w10:wrap type="none"/>
            <w10:anchorlock/>
          </v:shape>
          <o:OLEObject Type="Embed" ProgID="Equation.DSMT4" ShapeID="_x0000_i1057" DrawAspect="Content" ObjectID="_1468075758" r:id="rId80">
            <o:LockedField>false</o:LockedField>
          </o:OLEObject>
        </w:object>
      </w:r>
      <w:r>
        <w:rPr>
          <w:rFonts w:hint="eastAsia"/>
          <w:sz w:val="24"/>
        </w:rPr>
        <w:t>为时间成本折算系数，等于市中心拉客的每小时利润</w:t>
      </w:r>
      <w:r>
        <w:rPr>
          <w:position w:val="-6"/>
        </w:rPr>
        <w:object>
          <v:shape id="_x0000_i1058" o:spt="75" type="#_x0000_t75" style="height:14pt;width:11pt;" o:ole="t" filled="f" o:preferrelative="t" stroked="f" coordsize="21600,21600">
            <v:path/>
            <v:fill on="f" focussize="0,0"/>
            <v:stroke on="f" joinstyle="miter"/>
            <v:imagedata r:id="rId83" o:title=""/>
            <o:lock v:ext="edit" aspectratio="t"/>
            <w10:wrap type="none"/>
            <w10:anchorlock/>
          </v:shape>
          <o:OLEObject Type="Embed" ProgID="Equation.DSMT4" ShapeID="_x0000_i1058" DrawAspect="Content" ObjectID="_1468075759" r:id="rId82">
            <o:LockedField>false</o:LockedField>
          </o:OLEObject>
        </w:object>
      </w:r>
      <w:r>
        <w:rPr>
          <w:rFonts w:hint="eastAsia"/>
        </w:rPr>
        <w:t>，</w:t>
      </w:r>
      <w:r>
        <w:rPr>
          <w:position w:val="-12"/>
        </w:rPr>
        <w:object>
          <v:shape id="_x0000_i1059" o:spt="75" type="#_x0000_t75" style="height:18pt;width:14pt;" o:ole="t" filled="f" o:preferrelative="t" stroked="f" coordsize="21600,21600">
            <v:path/>
            <v:fill on="f" focussize="0,0"/>
            <v:stroke on="f" joinstyle="miter"/>
            <v:imagedata r:id="rId85" o:title=""/>
            <o:lock v:ext="edit" aspectratio="t"/>
            <w10:wrap type="none"/>
            <w10:anchorlock/>
          </v:shape>
          <o:OLEObject Type="Embed" ProgID="Equation.DSMT4" ShapeID="_x0000_i1059" DrawAspect="Content" ObjectID="_1468075760" r:id="rId84">
            <o:LockedField>false</o:LockedField>
          </o:OLEObject>
        </w:object>
      </w:r>
      <w:r>
        <w:rPr>
          <w:rFonts w:hint="eastAsia"/>
          <w:sz w:val="24"/>
        </w:rPr>
        <w:t>为潜在乘客损失系数。W</w:t>
      </w:r>
      <w:r>
        <w:rPr>
          <w:sz w:val="24"/>
        </w:rPr>
        <w:t>1,W2</w:t>
      </w:r>
      <w:r>
        <w:rPr>
          <w:rFonts w:hint="eastAsia"/>
          <w:sz w:val="24"/>
        </w:rPr>
        <w:t>分别与路程x、等待时间T有关，而T与某时刻t的排队出租车数量以及乘客上车时间n有关。于是可以得出约束条件：</w:t>
      </w:r>
    </w:p>
    <w:p>
      <w:pPr>
        <w:tabs>
          <w:tab w:val="right" w:pos="8306"/>
        </w:tabs>
        <w:spacing w:before="156" w:beforeLines="50" w:after="156" w:afterLines="50"/>
        <w:ind w:firstLine="420" w:firstLineChars="200"/>
        <w:jc w:val="center"/>
        <w:rPr>
          <w:sz w:val="24"/>
        </w:rPr>
      </w:pPr>
      <w:r>
        <w:rPr>
          <w:position w:val="-86"/>
        </w:rPr>
        <w:object>
          <v:shape id="_x0000_i1060" o:spt="75" type="#_x0000_t75" style="height:92pt;width:99pt;" o:ole="t" filled="f" o:preferrelative="t" stroked="f" coordsize="21600,21600">
            <v:path/>
            <v:fill on="f" focussize="0,0"/>
            <v:stroke on="f" joinstyle="miter"/>
            <v:imagedata r:id="rId87" o:title=""/>
            <o:lock v:ext="edit" aspectratio="t"/>
            <w10:wrap type="none"/>
            <w10:anchorlock/>
          </v:shape>
          <o:OLEObject Type="Embed" ProgID="Equation.DSMT4" ShapeID="_x0000_i1060" DrawAspect="Content" ObjectID="_1468075761" r:id="rId86">
            <o:LockedField>false</o:LockedField>
          </o:OLEObject>
        </w:object>
      </w:r>
    </w:p>
    <w:p>
      <w:pPr>
        <w:tabs>
          <w:tab w:val="right" w:pos="8306"/>
        </w:tabs>
        <w:spacing w:before="156" w:beforeLines="50" w:after="156" w:afterLines="50"/>
        <w:rPr>
          <w:b/>
          <w:bCs/>
          <w:sz w:val="24"/>
        </w:rPr>
      </w:pPr>
      <w:r>
        <w:rPr>
          <w:rFonts w:hint="eastAsia"/>
          <w:b/>
          <w:bCs/>
          <w:sz w:val="24"/>
        </w:rPr>
        <w:t>6.1.3决策模型的确定</w:t>
      </w:r>
    </w:p>
    <w:p>
      <w:pPr>
        <w:tabs>
          <w:tab w:val="right" w:pos="8306"/>
        </w:tabs>
        <w:spacing w:before="156" w:beforeLines="50" w:after="156" w:afterLines="50"/>
        <w:jc w:val="center"/>
      </w:pPr>
      <w:r>
        <w:rPr>
          <w:position w:val="-104"/>
        </w:rPr>
        <w:object>
          <v:shape id="_x0000_i1061" o:spt="75" type="#_x0000_t75" style="height:110pt;width:127pt;" o:ole="t" filled="f" o:preferrelative="t" stroked="f" coordsize="21600,21600">
            <v:path/>
            <v:fill on="f" focussize="0,0"/>
            <v:stroke on="f" joinstyle="miter"/>
            <v:imagedata r:id="rId89" o:title=""/>
            <o:lock v:ext="edit" aspectratio="t"/>
            <w10:wrap type="none"/>
            <w10:anchorlock/>
          </v:shape>
          <o:OLEObject Type="Embed" ProgID="Equation.DSMT4" ShapeID="_x0000_i1061" DrawAspect="Content" ObjectID="_1468075762" r:id="rId88">
            <o:LockedField>false</o:LockedField>
          </o:OLEObject>
        </w:object>
      </w:r>
    </w:p>
    <w:p>
      <w:pPr>
        <w:tabs>
          <w:tab w:val="right" w:pos="8306"/>
        </w:tabs>
        <w:spacing w:before="156" w:beforeLines="50" w:after="156" w:afterLines="50" w:line="400" w:lineRule="exact"/>
        <w:rPr>
          <w:sz w:val="24"/>
        </w:rPr>
      </w:pPr>
      <w:r>
        <w:rPr>
          <w:rFonts w:hint="eastAsia"/>
          <w:sz w:val="24"/>
        </w:rPr>
        <w:t>为了方便给出不同时间段的指导策略，我们将一天划分为</w:t>
      </w:r>
      <w:r>
        <w:rPr>
          <w:rFonts w:hint="eastAsia" w:ascii="Times New Roman" w:hAnsi="Times New Roman" w:cs="Times New Roman"/>
          <w:bCs/>
          <w:sz w:val="24"/>
        </w:rPr>
        <w:t>3:</w:t>
      </w:r>
      <w:r>
        <w:rPr>
          <w:rFonts w:ascii="Times New Roman" w:hAnsi="Times New Roman" w:cs="Times New Roman"/>
          <w:bCs/>
          <w:sz w:val="24"/>
        </w:rPr>
        <w:t>30-9:30</w:t>
      </w:r>
      <w:r>
        <w:rPr>
          <w:rFonts w:hint="eastAsia" w:ascii="Times New Roman" w:hAnsi="Times New Roman" w:cs="Times New Roman"/>
          <w:bCs/>
          <w:sz w:val="24"/>
        </w:rPr>
        <w:t>，9</w:t>
      </w:r>
      <w:r>
        <w:rPr>
          <w:rFonts w:ascii="Times New Roman" w:hAnsi="Times New Roman" w:cs="Times New Roman"/>
          <w:bCs/>
          <w:sz w:val="24"/>
        </w:rPr>
        <w:t>:30-16:30</w:t>
      </w:r>
      <w:r>
        <w:rPr>
          <w:rFonts w:hint="eastAsia" w:ascii="Times New Roman" w:hAnsi="Times New Roman" w:cs="Times New Roman"/>
          <w:bCs/>
          <w:sz w:val="24"/>
        </w:rPr>
        <w:t>，1</w:t>
      </w:r>
      <w:r>
        <w:rPr>
          <w:rFonts w:ascii="Times New Roman" w:hAnsi="Times New Roman" w:cs="Times New Roman"/>
          <w:bCs/>
          <w:sz w:val="24"/>
        </w:rPr>
        <w:t>6:30-21:30</w:t>
      </w:r>
      <w:r>
        <w:rPr>
          <w:rFonts w:hint="eastAsia" w:ascii="Times New Roman" w:hAnsi="Times New Roman" w:cs="Times New Roman"/>
          <w:bCs/>
          <w:sz w:val="24"/>
        </w:rPr>
        <w:t>，2</w:t>
      </w:r>
      <w:r>
        <w:rPr>
          <w:rFonts w:ascii="Times New Roman" w:hAnsi="Times New Roman" w:cs="Times New Roman"/>
          <w:bCs/>
          <w:sz w:val="24"/>
        </w:rPr>
        <w:t>1:30-3:30</w:t>
      </w:r>
      <w:r>
        <w:rPr>
          <w:rFonts w:hint="eastAsia" w:ascii="Times New Roman" w:hAnsi="Times New Roman" w:cs="Times New Roman"/>
          <w:bCs/>
          <w:sz w:val="24"/>
        </w:rPr>
        <w:t>四个时间段。</w:t>
      </w:r>
    </w:p>
    <w:p>
      <w:pPr>
        <w:tabs>
          <w:tab w:val="right" w:pos="8306"/>
        </w:tabs>
        <w:spacing w:before="156" w:beforeLines="50" w:after="156" w:afterLines="50" w:line="400" w:lineRule="exact"/>
        <w:rPr>
          <w:rFonts w:ascii="黑体" w:hAnsi="黑体" w:eastAsia="黑体" w:cs="黑体"/>
          <w:sz w:val="24"/>
        </w:rPr>
      </w:pPr>
      <w:r>
        <w:rPr>
          <w:rFonts w:hint="eastAsia" w:ascii="黑体" w:hAnsi="黑体" w:eastAsia="黑体" w:cs="黑体"/>
          <w:sz w:val="24"/>
        </w:rPr>
        <w:t>6.2问题2的模型建立与求解</w:t>
      </w:r>
    </w:p>
    <w:p>
      <w:pPr>
        <w:tabs>
          <w:tab w:val="right" w:pos="8306"/>
        </w:tabs>
        <w:spacing w:before="156" w:beforeLines="50" w:after="156" w:afterLines="50" w:line="400" w:lineRule="exact"/>
        <w:jc w:val="left"/>
        <w:rPr>
          <w:rFonts w:ascii="宋体" w:hAnsi="宋体" w:eastAsia="宋体" w:cs="宋体"/>
          <w:b/>
          <w:sz w:val="24"/>
        </w:rPr>
      </w:pPr>
      <w:r>
        <w:rPr>
          <w:rFonts w:hint="eastAsia" w:ascii="Times New Roman" w:hAnsi="Times New Roman" w:cs="Times New Roman"/>
          <w:b/>
          <w:sz w:val="24"/>
        </w:rPr>
        <w:t>6.2.1</w:t>
      </w:r>
      <w:r>
        <w:rPr>
          <w:rFonts w:hint="eastAsia" w:ascii="宋体" w:hAnsi="宋体" w:eastAsia="宋体" w:cs="宋体"/>
          <w:b/>
          <w:sz w:val="24"/>
        </w:rPr>
        <w:t>机场的选取</w:t>
      </w:r>
    </w:p>
    <w:p>
      <w:pPr>
        <w:spacing w:before="156" w:beforeLines="50" w:after="156" w:afterLines="50" w:line="400" w:lineRule="exact"/>
        <w:ind w:firstLine="480" w:firstLineChars="200"/>
        <w:jc w:val="left"/>
        <w:rPr>
          <w:sz w:val="24"/>
        </w:rPr>
      </w:pPr>
      <w:r>
        <w:rPr>
          <w:rFonts w:hint="eastAsia"/>
          <w:sz w:val="24"/>
        </w:rPr>
        <w:t>考虑到小型机场数据收集困难并且样本容量过小，大型机场数据量过于庞大，不便于统计。为了兼顾数据可靠性以及处理便利性，我们决定选择中型机场进行分析。</w:t>
      </w:r>
    </w:p>
    <w:p>
      <w:pPr>
        <w:spacing w:before="156" w:beforeLines="50" w:after="156" w:afterLines="50" w:line="400" w:lineRule="exact"/>
        <w:ind w:firstLine="480" w:firstLineChars="200"/>
        <w:jc w:val="left"/>
        <w:rPr>
          <w:sz w:val="24"/>
        </w:rPr>
      </w:pPr>
      <w:r>
        <w:rPr>
          <w:rFonts w:hint="eastAsia"/>
          <w:sz w:val="24"/>
        </w:rPr>
        <w:t>因此，我们选择位于江苏无锡市的苏南硕放国际机场。该机场客运吞吐量适中，所在的无锡市有出租车4040辆，出租车流量足够，可以作为一个很好的研究对象。</w:t>
      </w:r>
    </w:p>
    <w:p>
      <w:pPr>
        <w:spacing w:before="156" w:beforeLines="50" w:after="156" w:afterLines="50" w:line="400" w:lineRule="exact"/>
        <w:rPr>
          <w:rFonts w:ascii="宋体" w:hAnsi="宋体" w:eastAsia="宋体" w:cs="宋体"/>
          <w:b/>
          <w:sz w:val="24"/>
        </w:rPr>
      </w:pPr>
      <w:r>
        <w:rPr>
          <w:rFonts w:hint="eastAsia" w:ascii="Times New Roman" w:hAnsi="Times New Roman" w:cs="Times New Roman"/>
          <w:b/>
          <w:sz w:val="24"/>
        </w:rPr>
        <w:t>6.2.</w:t>
      </w:r>
      <w:r>
        <w:rPr>
          <w:rFonts w:hint="eastAsia" w:ascii="宋体" w:hAnsi="宋体" w:eastAsia="宋体" w:cs="宋体"/>
          <w:b/>
          <w:sz w:val="24"/>
        </w:rPr>
        <w:t>2相关数据的收集</w:t>
      </w:r>
    </w:p>
    <w:p>
      <w:pPr>
        <w:spacing w:before="156" w:beforeLines="50" w:after="156" w:afterLines="50" w:line="400" w:lineRule="exact"/>
        <w:ind w:firstLine="480" w:firstLineChars="200"/>
        <w:rPr>
          <w:rFonts w:ascii="宋体" w:hAnsi="宋体" w:eastAsia="宋体" w:cs="宋体"/>
          <w:sz w:val="24"/>
        </w:rPr>
      </w:pPr>
      <w:r>
        <w:rPr>
          <w:rFonts w:hint="eastAsia" w:ascii="宋体" w:hAnsi="宋体" w:eastAsia="宋体" w:cs="宋体"/>
          <w:sz w:val="24"/>
        </w:rPr>
        <w:t>1.返回路程x以及收费标准g（x）的确定</w:t>
      </w:r>
    </w:p>
    <w:p>
      <w:pPr>
        <w:spacing w:before="156" w:beforeLines="50" w:after="156" w:afterLines="50" w:line="400" w:lineRule="exact"/>
        <w:ind w:firstLine="480" w:firstLineChars="200"/>
        <w:rPr>
          <w:rFonts w:ascii="宋体" w:hAnsi="宋体" w:eastAsia="宋体" w:cs="宋体"/>
          <w:sz w:val="24"/>
        </w:rPr>
      </w:pPr>
      <w:r>
        <w:rPr>
          <w:rFonts w:hint="eastAsia" w:ascii="宋体" w:hAnsi="宋体" w:eastAsia="宋体" w:cs="宋体"/>
          <w:sz w:val="24"/>
        </w:rPr>
        <w:t>将所在地无锡南站定为市中心。通过导航软件可知：正常情况下司机载客从苏南硕放国际机场前往市中心的路程：14.4公里；行驶22分钟；收益为33元。如下图2-1所示。</w:t>
      </w:r>
    </w:p>
    <w:p>
      <w:pPr>
        <w:rPr>
          <w:rFonts w:ascii="宋体" w:hAnsi="宋体" w:eastAsia="宋体" w:cs="宋体"/>
          <w:sz w:val="24"/>
        </w:rPr>
      </w:pPr>
      <w:r>
        <w:rPr>
          <w:rFonts w:hint="eastAsia" w:ascii="宋体" w:hAnsi="宋体" w:eastAsia="宋体" w:cs="宋体"/>
          <w:sz w:val="24"/>
        </w:rPr>
        <w:t>如此可以确定返回路程x，并且结合收费标准得到早课返回市区收益</w:t>
      </w:r>
      <w:r>
        <w:rPr>
          <w:rFonts w:hint="eastAsia" w:ascii="宋体" w:hAnsi="宋体" w:eastAsia="宋体" w:cs="Times New Roman"/>
          <w:bCs/>
          <w:position w:val="-14"/>
          <w:sz w:val="24"/>
        </w:rPr>
        <w:object>
          <v:shape id="_x0000_i1062" o:spt="75" type="#_x0000_t75" style="height:17pt;width:18pt;" o:ole="t" filled="f" o:preferrelative="t" stroked="f" coordsize="21600,21600">
            <v:path/>
            <v:fill on="f" focussize="0,0"/>
            <v:stroke on="f" joinstyle="miter"/>
            <v:imagedata r:id="rId91" o:title=""/>
            <o:lock v:ext="edit" aspectratio="t"/>
            <w10:wrap type="none"/>
            <w10:anchorlock/>
          </v:shape>
          <o:OLEObject Type="Embed" ProgID="Equation.3" ShapeID="_x0000_i1062" DrawAspect="Content" ObjectID="_1468075763" r:id="rId90">
            <o:LockedField>false</o:LockedField>
          </o:OLEObject>
        </w:object>
      </w:r>
    </w:p>
    <w:p>
      <w:pPr>
        <w:rPr>
          <w:rFonts w:ascii="宋体" w:hAnsi="宋体" w:eastAsia="宋体" w:cs="宋体"/>
          <w:sz w:val="24"/>
        </w:rPr>
      </w:pPr>
      <w:r>
        <w:rPr>
          <w:rFonts w:hint="eastAsia" w:ascii="宋体" w:hAnsi="宋体" w:eastAsia="宋体" w:cs="宋体"/>
          <w:sz w:val="24"/>
        </w:rPr>
        <w:t>由《无锡市客运出租汽车收费价目表》，如下表：</w:t>
      </w:r>
    </w:p>
    <w:p>
      <w:pPr>
        <w:rPr>
          <w:rFonts w:hint="eastAsia" w:ascii="宋体" w:hAnsi="宋体" w:eastAsia="宋体" w:cs="宋体"/>
          <w:sz w:val="24"/>
        </w:rPr>
      </w:pPr>
    </w:p>
    <w:tbl>
      <w:tblPr>
        <w:tblStyle w:val="10"/>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bottom w:val="single" w:color="auto" w:sz="12" w:space="0"/>
            </w:tcBorders>
            <w:vAlign w:val="center"/>
          </w:tcPr>
          <w:p>
            <w:pPr>
              <w:jc w:val="center"/>
              <w:rPr>
                <w:rFonts w:hint="eastAsia" w:ascii="宋体" w:hAnsi="宋体" w:eastAsia="宋体" w:cs="宋体"/>
                <w:sz w:val="24"/>
              </w:rPr>
            </w:pPr>
            <w:r>
              <w:rPr>
                <w:rFonts w:hint="eastAsia" w:ascii="宋体" w:hAnsi="宋体" w:eastAsia="宋体" w:cs="宋体"/>
                <w:sz w:val="24"/>
              </w:rPr>
              <w:t>公路里程</w:t>
            </w:r>
          </w:p>
        </w:tc>
        <w:tc>
          <w:tcPr>
            <w:tcW w:w="4261" w:type="dxa"/>
            <w:tcBorders>
              <w:bottom w:val="single" w:color="auto" w:sz="12" w:space="0"/>
            </w:tcBorders>
            <w:vAlign w:val="center"/>
          </w:tcPr>
          <w:p>
            <w:pPr>
              <w:jc w:val="center"/>
              <w:rPr>
                <w:rFonts w:hint="eastAsia" w:ascii="宋体" w:hAnsi="宋体" w:eastAsia="宋体" w:cs="宋体"/>
                <w:sz w:val="24"/>
              </w:rPr>
            </w:pPr>
            <w:r>
              <w:rPr>
                <w:rFonts w:hint="eastAsia" w:ascii="宋体" w:hAnsi="宋体" w:eastAsia="宋体" w:cs="宋体"/>
                <w:sz w:val="24"/>
              </w:rPr>
              <w:t>价格说明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bottom w:val="nil"/>
            </w:tcBorders>
            <w:vAlign w:val="center"/>
          </w:tcPr>
          <w:p>
            <w:pPr>
              <w:jc w:val="center"/>
              <w:rPr>
                <w:rFonts w:hint="eastAsia" w:ascii="宋体" w:hAnsi="宋体" w:eastAsia="宋体" w:cs="宋体"/>
                <w:sz w:val="24"/>
              </w:rPr>
            </w:pPr>
            <w:r>
              <w:rPr>
                <w:rFonts w:hint="eastAsia" w:ascii="宋体" w:hAnsi="宋体" w:eastAsia="宋体" w:cs="宋体"/>
                <w:sz w:val="24"/>
              </w:rPr>
              <w:t>3公里以内</w:t>
            </w:r>
          </w:p>
        </w:tc>
        <w:tc>
          <w:tcPr>
            <w:tcW w:w="4261" w:type="dxa"/>
            <w:tcBorders>
              <w:top w:val="single" w:color="auto" w:sz="12" w:space="0"/>
              <w:bottom w:val="nil"/>
            </w:tcBorders>
            <w:vAlign w:val="center"/>
          </w:tcPr>
          <w:p>
            <w:pPr>
              <w:jc w:val="center"/>
              <w:rPr>
                <w:rFonts w:hint="eastAsia" w:ascii="宋体" w:hAnsi="宋体" w:eastAsia="宋体" w:cs="宋体"/>
                <w:sz w:val="24"/>
              </w:rPr>
            </w:pPr>
            <w:r>
              <w:rPr>
                <w:rFonts w:hint="eastAsia" w:ascii="宋体" w:hAnsi="宋体" w:eastAsia="宋体" w:cs="宋体"/>
                <w:sz w:val="24"/>
              </w:rPr>
              <w:t>起步价10元</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nil"/>
            </w:tcBorders>
            <w:vAlign w:val="center"/>
          </w:tcPr>
          <w:p>
            <w:pPr>
              <w:jc w:val="center"/>
              <w:rPr>
                <w:rFonts w:hint="eastAsia" w:ascii="宋体" w:hAnsi="宋体" w:eastAsia="宋体" w:cs="宋体"/>
                <w:sz w:val="24"/>
              </w:rPr>
            </w:pPr>
            <w:r>
              <w:rPr>
                <w:rFonts w:hint="eastAsia" w:ascii="宋体" w:hAnsi="宋体" w:eastAsia="宋体" w:cs="宋体"/>
                <w:sz w:val="24"/>
              </w:rPr>
              <w:t>3-8公里</w:t>
            </w:r>
          </w:p>
        </w:tc>
        <w:tc>
          <w:tcPr>
            <w:tcW w:w="4261" w:type="dxa"/>
            <w:tcBorders>
              <w:top w:val="nil"/>
            </w:tcBorders>
            <w:vAlign w:val="center"/>
          </w:tcPr>
          <w:p>
            <w:pPr>
              <w:jc w:val="center"/>
              <w:rPr>
                <w:rFonts w:hint="eastAsia" w:ascii="宋体" w:hAnsi="宋体" w:eastAsia="宋体" w:cs="宋体"/>
                <w:sz w:val="24"/>
              </w:rPr>
            </w:pPr>
            <w:r>
              <w:rPr>
                <w:rFonts w:hint="eastAsia" w:ascii="宋体" w:hAnsi="宋体" w:eastAsia="宋体" w:cs="宋体"/>
                <w:sz w:val="24"/>
              </w:rPr>
              <w:t>起步价2.</w:t>
            </w:r>
            <w:r>
              <w:rPr>
                <w:rFonts w:ascii="宋体" w:hAnsi="宋体" w:eastAsia="宋体" w:cs="宋体"/>
                <w:sz w:val="24"/>
              </w:rPr>
              <w:t>2</w:t>
            </w:r>
            <w:r>
              <w:rPr>
                <w:rFonts w:hint="eastAsia" w:ascii="宋体" w:hAnsi="宋体" w:eastAsia="宋体" w:cs="宋体"/>
                <w:sz w:val="24"/>
              </w:rPr>
              <w:t>元</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vAlign w:val="center"/>
          </w:tcPr>
          <w:p>
            <w:pPr>
              <w:jc w:val="center"/>
              <w:rPr>
                <w:rFonts w:hint="eastAsia" w:ascii="宋体" w:hAnsi="宋体" w:eastAsia="宋体" w:cs="宋体"/>
                <w:sz w:val="24"/>
              </w:rPr>
            </w:pPr>
            <w:r>
              <w:rPr>
                <w:rFonts w:hint="eastAsia" w:ascii="宋体" w:hAnsi="宋体" w:eastAsia="宋体" w:cs="宋体"/>
                <w:sz w:val="24"/>
              </w:rPr>
              <w:t>8公里以上</w:t>
            </w:r>
          </w:p>
        </w:tc>
        <w:tc>
          <w:tcPr>
            <w:tcW w:w="4261" w:type="dxa"/>
            <w:vAlign w:val="center"/>
          </w:tcPr>
          <w:p>
            <w:pPr>
              <w:jc w:val="center"/>
              <w:rPr>
                <w:rFonts w:hint="eastAsia" w:ascii="宋体" w:hAnsi="宋体" w:eastAsia="宋体" w:cs="宋体"/>
                <w:sz w:val="24"/>
              </w:rPr>
            </w:pPr>
            <w:r>
              <w:rPr>
                <w:rFonts w:hint="eastAsia" w:ascii="宋体" w:hAnsi="宋体" w:eastAsia="宋体" w:cs="宋体"/>
                <w:sz w:val="24"/>
              </w:rPr>
              <w:t>每公里2.8元</w:t>
            </w:r>
          </w:p>
        </w:tc>
      </w:tr>
    </w:tbl>
    <w:p>
      <w:pPr>
        <w:rPr>
          <w:rFonts w:hint="eastAsia" w:ascii="宋体" w:hAnsi="宋体" w:eastAsia="宋体" w:cs="宋体"/>
          <w:sz w:val="24"/>
        </w:rPr>
      </w:pPr>
    </w:p>
    <w:p>
      <w:pPr>
        <w:tabs>
          <w:tab w:val="right" w:pos="8306"/>
        </w:tabs>
        <w:spacing w:before="156" w:beforeLines="50" w:after="156" w:afterLines="50" w:line="400" w:lineRule="exact"/>
        <w:ind w:firstLine="480" w:firstLineChars="200"/>
        <w:jc w:val="center"/>
        <w:rPr>
          <w:rFonts w:ascii="宋体" w:hAnsi="宋体" w:eastAsia="宋体" w:cs="宋体"/>
          <w:sz w:val="24"/>
        </w:rPr>
      </w:pPr>
      <w:r>
        <w:rPr>
          <w:rFonts w:hint="eastAsia" w:ascii="宋体" w:hAnsi="宋体" w:eastAsia="宋体" w:cs="宋体"/>
          <w:bCs/>
          <w:sz w:val="24"/>
        </w:rPr>
        <w:t>表6-1 无锡市客运</w:t>
      </w:r>
      <w:r>
        <w:rPr>
          <w:rFonts w:hint="eastAsia" w:ascii="宋体" w:hAnsi="宋体" w:eastAsia="宋体" w:cs="宋体"/>
          <w:sz w:val="24"/>
        </w:rPr>
        <w:t>出租汽车收费价目表</w:t>
      </w:r>
    </w:p>
    <w:p>
      <w:pPr>
        <w:tabs>
          <w:tab w:val="right" w:pos="8306"/>
        </w:tabs>
        <w:spacing w:before="156" w:beforeLines="50" w:after="156" w:afterLines="50" w:line="400" w:lineRule="exact"/>
        <w:jc w:val="left"/>
        <w:rPr>
          <w:rFonts w:ascii="宋体" w:hAnsi="宋体" w:eastAsia="宋体" w:cs="宋体"/>
          <w:sz w:val="24"/>
        </w:rPr>
      </w:pPr>
      <w:r>
        <w:rPr>
          <w:rFonts w:hint="eastAsia" w:ascii="宋体" w:hAnsi="宋体" w:eastAsia="宋体" w:cs="宋体"/>
          <w:sz w:val="24"/>
        </w:rPr>
        <w:t>①给出收费标准g（x）关于路程x的函数：</w:t>
      </w:r>
    </w:p>
    <w:p>
      <w:pPr>
        <w:tabs>
          <w:tab w:val="right" w:pos="8306"/>
        </w:tabs>
        <w:spacing w:before="156" w:beforeLines="50" w:after="156" w:afterLines="50" w:line="400" w:lineRule="exact"/>
        <w:ind w:firstLine="480" w:firstLineChars="200"/>
        <w:jc w:val="left"/>
        <w:rPr>
          <w:rFonts w:ascii="宋体" w:hAnsi="宋体" w:eastAsia="宋体" w:cs="宋体"/>
          <w:sz w:val="24"/>
        </w:rPr>
      </w:pPr>
      <w:r>
        <w:rPr>
          <w:rFonts w:ascii="宋体" w:hAnsi="宋体" w:eastAsia="宋体" w:cs="宋体"/>
          <w:position w:val="-52"/>
          <w:sz w:val="24"/>
        </w:rPr>
        <w:pict>
          <v:shape id="_x0000_s1026" o:spid="_x0000_s1026" o:spt="75" type="#_x0000_t75" style="position:absolute;left:0pt;margin-left:75.5pt;margin-top:7.95pt;height:62.85pt;width:127.55pt;mso-wrap-distance-left:9pt;mso-wrap-distance-right:9pt;z-index:-251640832;mso-width-relative:page;mso-height-relative:page;" o:ole="t" filled="f" o:preferrelative="t" stroked="f" coordsize="21600,21600" wrapcoords="21592 -2 0 0 0 21600 21592 21602 8 21602 21600 21600 21600 0 8 -2 21592 -2">
            <v:path/>
            <v:fill on="f" focussize="0,0"/>
            <v:stroke on="f" joinstyle="miter"/>
            <v:imagedata r:id="rId93" o:title=""/>
            <o:lock v:ext="edit" aspectratio="t"/>
            <w10:wrap type="through"/>
          </v:shape>
          <o:OLEObject Type="Embed" ProgID="Equation.3" ShapeID="_x0000_s1026" DrawAspect="Content" ObjectID="_1468075764" r:id="rId92">
            <o:LockedField>false</o:LockedField>
          </o:OLEObject>
        </w:pict>
      </w:r>
      <w:r>
        <w:rPr>
          <w:rFonts w:hint="eastAsia" w:ascii="宋体" w:hAnsi="宋体" w:eastAsia="宋体" w:cs="宋体"/>
          <w:sz w:val="24"/>
        </w:rPr>
        <w:t xml:space="preserve">  </w:t>
      </w:r>
    </w:p>
    <w:p>
      <w:pPr>
        <w:tabs>
          <w:tab w:val="right" w:pos="8306"/>
        </w:tabs>
        <w:spacing w:before="156" w:beforeLines="50" w:after="156" w:afterLines="50" w:line="400" w:lineRule="exact"/>
        <w:ind w:firstLine="480" w:firstLineChars="200"/>
        <w:jc w:val="center"/>
        <w:rPr>
          <w:rFonts w:ascii="宋体" w:hAnsi="宋体" w:eastAsia="宋体" w:cs="宋体"/>
          <w:sz w:val="24"/>
        </w:rPr>
      </w:pPr>
      <w:r>
        <w:rPr>
          <w:rFonts w:hint="eastAsia" w:ascii="宋体" w:hAnsi="宋体" w:eastAsia="宋体" w:cs="宋体"/>
          <w:sz w:val="24"/>
        </w:rPr>
        <w:t>g（x）=</w:t>
      </w:r>
      <w:r>
        <w:rPr>
          <w:rFonts w:hint="eastAsia" w:ascii="宋体" w:hAnsi="宋体" w:eastAsia="宋体" w:cs="宋体"/>
          <w:position w:val="-52"/>
          <w:sz w:val="24"/>
        </w:rPr>
        <w:t>=</w:t>
      </w:r>
    </w:p>
    <w:p>
      <w:pPr>
        <w:tabs>
          <w:tab w:val="right" w:pos="8306"/>
        </w:tabs>
        <w:spacing w:before="156" w:beforeLines="50" w:after="156" w:afterLines="50" w:line="400" w:lineRule="exact"/>
        <w:ind w:firstLine="480" w:firstLineChars="200"/>
        <w:jc w:val="center"/>
        <w:rPr>
          <w:rFonts w:ascii="宋体" w:hAnsi="宋体" w:eastAsia="宋体" w:cs="Times New Roman"/>
          <w:bCs/>
          <w:sz w:val="24"/>
        </w:rPr>
      </w:pPr>
    </w:p>
    <w:p>
      <w:pPr>
        <w:tabs>
          <w:tab w:val="right" w:pos="8306"/>
        </w:tabs>
        <w:spacing w:before="156" w:beforeLines="50" w:after="156" w:afterLines="50" w:line="400" w:lineRule="exact"/>
        <w:jc w:val="left"/>
        <w:rPr>
          <w:rFonts w:ascii="宋体" w:hAnsi="宋体" w:eastAsia="宋体" w:cs="Times New Roman"/>
          <w:bCs/>
          <w:sz w:val="24"/>
        </w:rPr>
      </w:pPr>
      <w:r>
        <w:rPr>
          <w:rFonts w:hint="eastAsia" w:ascii="宋体" w:hAnsi="宋体" w:eastAsia="宋体" w:cs="Times New Roman"/>
          <w:bCs/>
          <w:sz w:val="24"/>
        </w:rPr>
        <w:t>②于是可以给出返回市区所需时间T</w:t>
      </w:r>
      <w:r>
        <w:rPr>
          <w:rFonts w:ascii="宋体" w:hAnsi="宋体" w:eastAsia="宋体" w:cs="Times New Roman"/>
          <w:bCs/>
          <w:sz w:val="24"/>
        </w:rPr>
        <w:t>’</w:t>
      </w:r>
      <w:r>
        <w:rPr>
          <w:rFonts w:hint="eastAsia" w:ascii="宋体" w:hAnsi="宋体" w:eastAsia="宋体" w:cs="Times New Roman"/>
          <w:bCs/>
          <w:sz w:val="24"/>
        </w:rPr>
        <w:t>以及载客返回市区的利润</w:t>
      </w:r>
      <w:r>
        <w:rPr>
          <w:rFonts w:hint="eastAsia" w:ascii="宋体" w:hAnsi="宋体" w:eastAsia="宋体" w:cs="Times New Roman"/>
          <w:bCs/>
          <w:position w:val="-14"/>
          <w:sz w:val="24"/>
        </w:rPr>
        <w:object>
          <v:shape id="_x0000_i1063" o:spt="75" type="#_x0000_t75" style="height:14pt;width:15pt;" o:ole="t" filled="f" o:preferrelative="t" stroked="f" coordsize="21600,21600">
            <v:path/>
            <v:fill on="f" focussize="0,0"/>
            <v:stroke on="f" joinstyle="miter"/>
            <v:imagedata r:id="rId91" o:title=""/>
            <o:lock v:ext="edit" aspectratio="t"/>
            <w10:wrap type="none"/>
            <w10:anchorlock/>
          </v:shape>
          <o:OLEObject Type="Embed" ProgID="Equation.3" ShapeID="_x0000_i1063" DrawAspect="Content" ObjectID="_1468075765" r:id="rId94">
            <o:LockedField>false</o:LockedField>
          </o:OLEObject>
        </w:object>
      </w:r>
    </w:p>
    <w:p>
      <w:pPr>
        <w:tabs>
          <w:tab w:val="right" w:pos="8306"/>
        </w:tabs>
        <w:spacing w:before="156" w:beforeLines="50" w:after="156" w:afterLines="50" w:line="400" w:lineRule="exact"/>
        <w:ind w:firstLine="480" w:firstLineChars="200"/>
        <w:jc w:val="center"/>
        <w:rPr>
          <w:rFonts w:ascii="宋体" w:hAnsi="宋体" w:eastAsia="宋体" w:cs="Times New Roman"/>
          <w:bCs/>
          <w:sz w:val="24"/>
        </w:rPr>
      </w:pPr>
      <w:r>
        <w:rPr>
          <w:rFonts w:hint="eastAsia" w:ascii="宋体" w:hAnsi="宋体" w:eastAsia="宋体" w:cs="Times New Roman"/>
          <w:bCs/>
          <w:sz w:val="24"/>
        </w:rPr>
        <w:t>T</w:t>
      </w:r>
      <w:r>
        <w:rPr>
          <w:rFonts w:ascii="宋体" w:hAnsi="宋体" w:eastAsia="宋体" w:cs="Times New Roman"/>
          <w:bCs/>
          <w:sz w:val="24"/>
        </w:rPr>
        <w:t>’</w:t>
      </w:r>
      <w:r>
        <w:rPr>
          <w:rFonts w:hint="eastAsia" w:ascii="宋体" w:hAnsi="宋体" w:eastAsia="宋体" w:cs="Times New Roman"/>
          <w:bCs/>
          <w:sz w:val="24"/>
        </w:rPr>
        <w:t>=23(min)</w:t>
      </w:r>
    </w:p>
    <w:p>
      <w:pPr>
        <w:tabs>
          <w:tab w:val="right" w:pos="8306"/>
        </w:tabs>
        <w:spacing w:before="156" w:beforeLines="50" w:after="156" w:afterLines="50" w:line="400" w:lineRule="exact"/>
        <w:ind w:firstLine="480" w:firstLineChars="200"/>
        <w:jc w:val="center"/>
        <w:rPr>
          <w:rFonts w:ascii="宋体" w:hAnsi="宋体" w:eastAsia="宋体" w:cs="Times New Roman"/>
          <w:bCs/>
          <w:sz w:val="24"/>
        </w:rPr>
      </w:pPr>
      <w:r>
        <w:rPr>
          <w:rFonts w:hint="eastAsia" w:ascii="宋体" w:hAnsi="宋体" w:eastAsia="宋体" w:cs="Times New Roman"/>
          <w:bCs/>
          <w:position w:val="-14"/>
          <w:sz w:val="24"/>
        </w:rPr>
        <w:object>
          <v:shape id="_x0000_i1064" o:spt="75" type="#_x0000_t75" style="height:14pt;width:15pt;" o:ole="t" filled="f" o:preferrelative="t" stroked="f" coordsize="21600,21600">
            <v:path/>
            <v:fill on="f" focussize="0,0"/>
            <v:stroke on="f" joinstyle="miter"/>
            <v:imagedata r:id="rId91" o:title=""/>
            <o:lock v:ext="edit" aspectratio="t"/>
            <w10:wrap type="none"/>
            <w10:anchorlock/>
          </v:shape>
          <o:OLEObject Type="Embed" ProgID="Equation.3" ShapeID="_x0000_i1064" DrawAspect="Content" ObjectID="_1468075766" r:id="rId95">
            <o:LockedField>false</o:LockedField>
          </o:OLEObject>
        </w:object>
      </w:r>
      <w:r>
        <w:rPr>
          <w:rFonts w:hint="eastAsia" w:ascii="宋体" w:hAnsi="宋体" w:eastAsia="宋体" w:cs="Times New Roman"/>
          <w:bCs/>
          <w:sz w:val="24"/>
        </w:rPr>
        <w:t>=g(x)=2.85×14.4-1.9≈33（元）</w:t>
      </w:r>
    </w:p>
    <w:p>
      <w:pPr>
        <w:tabs>
          <w:tab w:val="right" w:pos="8306"/>
        </w:tabs>
        <w:spacing w:before="156" w:beforeLines="50" w:after="156" w:afterLines="50" w:line="400" w:lineRule="exact"/>
        <w:rPr>
          <w:rFonts w:ascii="宋体" w:hAnsi="宋体" w:eastAsia="宋体" w:cs="宋体"/>
          <w:sz w:val="24"/>
        </w:rPr>
      </w:pPr>
      <w:r>
        <w:rPr>
          <w:rFonts w:hint="eastAsia" w:ascii="宋体" w:hAnsi="宋体" w:eastAsia="宋体" w:cs="宋体"/>
          <w:sz w:val="24"/>
        </w:rPr>
        <w:t>③</w:t>
      </w:r>
      <w:r>
        <w:rPr>
          <w:rFonts w:ascii="宋体" w:hAnsi="宋体" w:eastAsia="宋体" w:cs="宋体"/>
          <w:sz w:val="24"/>
        </w:rPr>
        <w:t>另外可以给出出租车从机场返回市区的燃油费用:</w:t>
      </w:r>
    </w:p>
    <w:p>
      <w:pPr>
        <w:tabs>
          <w:tab w:val="right" w:pos="8306"/>
        </w:tabs>
        <w:spacing w:before="156" w:beforeLines="50" w:after="156" w:afterLines="50" w:line="400" w:lineRule="exact"/>
        <w:jc w:val="center"/>
        <w:rPr>
          <w:rFonts w:ascii="宋体" w:hAnsi="宋体" w:eastAsia="宋体" w:cs="宋体"/>
          <w:sz w:val="24"/>
        </w:rPr>
      </w:pPr>
      <w:r>
        <w:rPr>
          <w:rFonts w:ascii="宋体" w:hAnsi="宋体" w:eastAsia="宋体" w:cs="宋体"/>
          <w:sz w:val="24"/>
        </w:rPr>
        <w:br w:type="textWrapping"/>
      </w:r>
      <w:r>
        <w:rPr>
          <w:rFonts w:ascii="宋体" w:hAnsi="宋体" w:eastAsia="宋体" w:cs="宋体"/>
          <w:sz w:val="24"/>
        </w:rPr>
        <w:t>V =17.9</w:t>
      </w:r>
      <w:r>
        <w:rPr>
          <w:rFonts w:hint="eastAsia" w:ascii="宋体" w:hAnsi="宋体" w:eastAsia="宋体" w:cs="宋体"/>
          <w:sz w:val="24"/>
        </w:rPr>
        <w:t>·</w:t>
      </w:r>
      <w:r>
        <w:rPr>
          <w:rFonts w:ascii="宋体" w:hAnsi="宋体" w:eastAsia="宋体" w:cs="宋体"/>
          <w:sz w:val="24"/>
        </w:rPr>
        <w:t>φ</w:t>
      </w:r>
      <w:r>
        <w:rPr>
          <w:rFonts w:ascii="宋体" w:hAnsi="宋体" w:eastAsia="宋体" w:cs="宋体"/>
          <w:sz w:val="24"/>
        </w:rPr>
        <w:br w:type="textWrapping"/>
      </w:r>
      <w:r>
        <w:rPr>
          <w:rFonts w:ascii="宋体" w:hAnsi="宋体" w:eastAsia="宋体" w:cs="宋体"/>
          <w:sz w:val="24"/>
        </w:rPr>
        <w:t>考虑到空载和载人对汽车油耗影响较小，可以忽略不计。则V=K。查阅无锡出租车(车型:现代伊兰特)油耗可得:</w:t>
      </w:r>
    </w:p>
    <w:p>
      <w:pPr>
        <w:tabs>
          <w:tab w:val="right" w:pos="8306"/>
        </w:tabs>
        <w:spacing w:before="156" w:beforeLines="50" w:after="156" w:afterLines="50" w:line="400" w:lineRule="exact"/>
        <w:jc w:val="center"/>
        <w:rPr>
          <w:rFonts w:ascii="宋体" w:hAnsi="宋体" w:eastAsia="宋体" w:cs="宋体"/>
          <w:sz w:val="24"/>
        </w:rPr>
      </w:pPr>
      <w:r>
        <w:rPr>
          <w:rFonts w:ascii="宋体" w:hAnsi="宋体" w:eastAsia="宋体" w:cs="宋体"/>
          <w:sz w:val="24"/>
        </w:rPr>
        <w:br w:type="textWrapping"/>
      </w:r>
      <w:r>
        <w:rPr>
          <w:rFonts w:hint="eastAsia" w:ascii="宋体" w:hAnsi="宋体" w:eastAsia="宋体" w:cs="Times New Roman"/>
          <w:bCs/>
          <w:position w:val="-14"/>
          <w:sz w:val="24"/>
        </w:rPr>
        <w:object>
          <v:shape id="_x0000_i1065" o:spt="75" type="#_x0000_t75" style="height:14pt;width:12pt;" o:ole="t" filled="f" o:preferrelative="t" stroked="f" coordsize="21600,21600">
            <v:path/>
            <v:fill on="f" focussize="0,0"/>
            <v:stroke on="f" joinstyle="miter"/>
            <v:imagedata r:id="rId97" o:title=""/>
            <o:lock v:ext="edit" aspectratio="t"/>
            <w10:wrap type="none"/>
            <w10:anchorlock/>
          </v:shape>
          <o:OLEObject Type="Embed" ProgID="Equation.3" ShapeID="_x0000_i1065" DrawAspect="Content" ObjectID="_1468075767" r:id="rId96">
            <o:LockedField>false</o:LockedField>
          </o:OLEObject>
        </w:object>
      </w:r>
      <w:r>
        <w:rPr>
          <w:rFonts w:ascii="宋体" w:hAnsi="宋体" w:eastAsia="宋体" w:cs="宋体"/>
          <w:sz w:val="24"/>
        </w:rPr>
        <w:t>=</w:t>
      </w:r>
      <w:r>
        <w:rPr>
          <w:rFonts w:hint="eastAsia" w:ascii="宋体" w:hAnsi="宋体" w:eastAsia="宋体" w:cs="Times New Roman"/>
          <w:bCs/>
          <w:position w:val="-14"/>
          <w:sz w:val="24"/>
        </w:rPr>
        <w:object>
          <v:shape id="_x0000_i1066" o:spt="75" type="#_x0000_t75" style="height:14pt;width:13pt;" o:ole="t" filled="f" o:preferrelative="t" stroked="f" coordsize="21600,21600">
            <v:path/>
            <v:fill on="f" focussize="0,0"/>
            <v:stroke on="f" joinstyle="miter"/>
            <v:imagedata r:id="rId99" o:title=""/>
            <o:lock v:ext="edit" aspectratio="t"/>
            <w10:wrap type="none"/>
            <w10:anchorlock/>
          </v:shape>
          <o:OLEObject Type="Embed" ProgID="Equation.3" ShapeID="_x0000_i1066" DrawAspect="Content" ObjectID="_1468075768" r:id="rId98">
            <o:LockedField>false</o:LockedField>
          </o:OLEObject>
        </w:object>
      </w:r>
      <w:r>
        <w:rPr>
          <w:rFonts w:ascii="宋体" w:hAnsi="宋体" w:eastAsia="宋体" w:cs="宋体"/>
          <w:sz w:val="24"/>
        </w:rPr>
        <w:t>=14.49</w:t>
      </w:r>
      <w:r>
        <w:rPr>
          <w:rFonts w:hint="eastAsia" w:ascii="宋体" w:hAnsi="宋体" w:eastAsia="宋体" w:cs="Times New Roman"/>
          <w:bCs/>
          <w:sz w:val="24"/>
        </w:rPr>
        <w:t>×</w:t>
      </w:r>
      <w:r>
        <w:rPr>
          <w:rFonts w:ascii="宋体" w:hAnsi="宋体" w:eastAsia="宋体" w:cs="宋体"/>
          <w:sz w:val="24"/>
        </w:rPr>
        <w:t>0.45=6.48(元)</w:t>
      </w:r>
    </w:p>
    <w:p>
      <w:pPr>
        <w:tabs>
          <w:tab w:val="right" w:pos="8306"/>
        </w:tabs>
        <w:spacing w:before="156" w:beforeLines="50" w:after="156" w:afterLines="50" w:line="400" w:lineRule="exact"/>
        <w:rPr>
          <w:rFonts w:ascii="宋体" w:hAnsi="宋体" w:eastAsia="宋体" w:cs="宋体"/>
          <w:sz w:val="24"/>
        </w:rPr>
      </w:pPr>
      <w:r>
        <w:rPr>
          <w:rFonts w:ascii="宋体" w:hAnsi="宋体" w:eastAsia="宋体" w:cs="宋体"/>
          <w:sz w:val="24"/>
        </w:rPr>
        <w:br w:type="textWrapping"/>
      </w:r>
      <w:r>
        <w:rPr>
          <w:rFonts w:hint="eastAsia" w:ascii="宋体" w:hAnsi="宋体" w:eastAsia="宋体" w:cs="宋体"/>
          <w:sz w:val="24"/>
        </w:rPr>
        <w:t>④</w:t>
      </w:r>
      <w:r>
        <w:rPr>
          <w:rFonts w:ascii="宋体" w:hAnsi="宋体" w:eastAsia="宋体" w:cs="宋体"/>
          <w:sz w:val="24"/>
        </w:rPr>
        <w:t>另外查询知:无锡出租车司机每月净利润约为9000元，每天工作约7个小时，每月休假2日。如此可以推算无锡出租车司机在市中心每小时的利润</w:t>
      </w:r>
      <w:r>
        <w:rPr>
          <w:rFonts w:hint="eastAsia" w:ascii="宋体" w:hAnsi="宋体" w:eastAsia="宋体" w:cs="Times New Roman"/>
          <w:bCs/>
          <w:position w:val="-6"/>
          <w:sz w:val="24"/>
        </w:rPr>
        <w:object>
          <v:shape id="_x0000_i1067" o:spt="75" type="#_x0000_t75" style="height:14pt;width:10.5pt;" o:ole="t" filled="f" o:preferrelative="t" stroked="f" coordsize="21600,21600">
            <v:path/>
            <v:fill on="f" focussize="0,0"/>
            <v:stroke on="f" joinstyle="miter"/>
            <v:imagedata r:id="rId101" o:title=""/>
            <o:lock v:ext="edit" aspectratio="t"/>
            <w10:wrap type="none"/>
            <w10:anchorlock/>
          </v:shape>
          <o:OLEObject Type="Embed" ProgID="Equation.3" ShapeID="_x0000_i1067" DrawAspect="Content" ObjectID="_1468075769" r:id="rId100">
            <o:LockedField>false</o:LockedField>
          </o:OLEObject>
        </w:object>
      </w:r>
      <w:r>
        <w:rPr>
          <w:rFonts w:ascii="宋体" w:hAnsi="宋体" w:eastAsia="宋体" w:cs="宋体"/>
          <w:sz w:val="24"/>
        </w:rPr>
        <w:t>为:</w:t>
      </w:r>
    </w:p>
    <w:p>
      <w:pPr>
        <w:tabs>
          <w:tab w:val="right" w:pos="8306"/>
        </w:tabs>
        <w:spacing w:before="156" w:beforeLines="50" w:after="156" w:afterLines="50" w:line="400" w:lineRule="exact"/>
        <w:jc w:val="center"/>
        <w:rPr>
          <w:rFonts w:ascii="宋体" w:hAnsi="宋体" w:eastAsia="宋体" w:cs="宋体"/>
          <w:sz w:val="24"/>
        </w:rPr>
      </w:pPr>
      <w:r>
        <w:rPr>
          <w:rFonts w:ascii="宋体" w:hAnsi="宋体" w:eastAsia="宋体" w:cs="宋体"/>
          <w:sz w:val="24"/>
        </w:rPr>
        <w:br w:type="textWrapping"/>
      </w:r>
      <w:r>
        <w:rPr>
          <w:rFonts w:hint="eastAsia" w:ascii="宋体" w:hAnsi="宋体" w:eastAsia="宋体" w:cs="Times New Roman"/>
          <w:bCs/>
          <w:position w:val="-6"/>
          <w:sz w:val="24"/>
        </w:rPr>
        <w:object>
          <v:shape id="_x0000_i1068" o:spt="75" type="#_x0000_t75" style="height:14pt;width:10.5pt;" o:ole="t" filled="f" o:preferrelative="t" stroked="f" coordsize="21600,21600">
            <v:path/>
            <v:fill on="f" focussize="0,0"/>
            <v:stroke on="f" joinstyle="miter"/>
            <v:imagedata r:id="rId101" o:title=""/>
            <o:lock v:ext="edit" aspectratio="t"/>
            <w10:wrap type="none"/>
            <w10:anchorlock/>
          </v:shape>
          <o:OLEObject Type="Embed" ProgID="Equation.3" ShapeID="_x0000_i1068" DrawAspect="Content" ObjectID="_1468075770" r:id="rId102">
            <o:LockedField>false</o:LockedField>
          </o:OLEObject>
        </w:object>
      </w:r>
      <w:r>
        <w:rPr>
          <w:rFonts w:hint="eastAsia" w:ascii="宋体" w:hAnsi="宋体" w:eastAsia="宋体" w:cs="宋体"/>
          <w:sz w:val="24"/>
        </w:rPr>
        <w:t>=9000÷(</w:t>
      </w:r>
      <w:r>
        <w:rPr>
          <w:rFonts w:ascii="宋体" w:hAnsi="宋体" w:eastAsia="宋体" w:cs="宋体"/>
          <w:sz w:val="24"/>
        </w:rPr>
        <w:t>7x28</w:t>
      </w:r>
      <w:r>
        <w:rPr>
          <w:rFonts w:hint="eastAsia" w:ascii="宋体" w:hAnsi="宋体" w:eastAsia="宋体" w:cs="宋体"/>
          <w:sz w:val="24"/>
        </w:rPr>
        <w:t>)</w:t>
      </w:r>
      <w:r>
        <w:rPr>
          <w:rFonts w:ascii="宋体" w:hAnsi="宋体" w:eastAsia="宋体" w:cs="宋体"/>
          <w:sz w:val="24"/>
        </w:rPr>
        <w:t>≈45.9(元/小时)</w:t>
      </w:r>
    </w:p>
    <w:p>
      <w:pPr>
        <w:tabs>
          <w:tab w:val="right" w:pos="8306"/>
        </w:tabs>
        <w:spacing w:before="156" w:beforeLines="50" w:after="156" w:afterLines="50" w:line="400" w:lineRule="exact"/>
        <w:rPr>
          <w:rFonts w:ascii="宋体" w:hAnsi="宋体" w:eastAsia="宋体" w:cs="宋体"/>
          <w:sz w:val="24"/>
        </w:rPr>
      </w:pPr>
      <w:r>
        <w:drawing>
          <wp:anchor distT="0" distB="0" distL="114300" distR="114300" simplePos="0" relativeHeight="251672576" behindDoc="0" locked="0" layoutInCell="1" allowOverlap="1">
            <wp:simplePos x="0" y="0"/>
            <wp:positionH relativeFrom="column">
              <wp:posOffset>357505</wp:posOffset>
            </wp:positionH>
            <wp:positionV relativeFrom="paragraph">
              <wp:posOffset>1255395</wp:posOffset>
            </wp:positionV>
            <wp:extent cx="4584065" cy="2755265"/>
            <wp:effectExtent l="0" t="0" r="635" b="635"/>
            <wp:wrapSquare wrapText="bothSides"/>
            <wp:docPr id="1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7"/>
                    <pic:cNvPicPr>
                      <a:picLocks noChangeAspect="1"/>
                    </pic:cNvPicPr>
                  </pic:nvPicPr>
                  <pic:blipFill>
                    <a:blip r:embed="rId103"/>
                    <a:stretch>
                      <a:fillRect/>
                    </a:stretch>
                  </pic:blipFill>
                  <pic:spPr>
                    <a:xfrm>
                      <a:off x="0" y="0"/>
                      <a:ext cx="4584065" cy="2755265"/>
                    </a:xfrm>
                    <a:prstGeom prst="rect">
                      <a:avLst/>
                    </a:prstGeom>
                    <a:noFill/>
                    <a:ln>
                      <a:noFill/>
                    </a:ln>
                  </pic:spPr>
                </pic:pic>
              </a:graphicData>
            </a:graphic>
          </wp:anchor>
        </w:drawing>
      </w:r>
      <w:r>
        <w:rPr>
          <w:rFonts w:ascii="宋体" w:hAnsi="宋体" w:eastAsia="宋体" w:cs="宋体"/>
          <w:sz w:val="24"/>
        </w:rPr>
        <w:br w:type="textWrapping"/>
      </w:r>
      <w:r>
        <w:rPr>
          <w:rFonts w:hint="eastAsia" w:ascii="宋体" w:hAnsi="宋体" w:eastAsia="宋体" w:cs="宋体"/>
          <w:sz w:val="24"/>
        </w:rPr>
        <w:t>2.等待人数n及出租车流量m的确定</w:t>
      </w:r>
      <w:r>
        <w:rPr>
          <w:rFonts w:hint="eastAsia" w:ascii="宋体" w:hAnsi="宋体" w:eastAsia="宋体" w:cs="宋体"/>
          <w:sz w:val="24"/>
        </w:rPr>
        <w:br w:type="textWrapping"/>
      </w:r>
      <w:r>
        <w:rPr>
          <w:rFonts w:ascii="宋体" w:hAnsi="宋体" w:eastAsia="宋体" w:cs="宋体"/>
          <w:sz w:val="24"/>
        </w:rPr>
        <w:t>通过对苏南硕放国际机场2019年6月15日至30日各时段国际、国内航班情况的收集归纳，给出苏南硕放国际机场各时段平均入港飞机架次折线图:</w:t>
      </w:r>
    </w:p>
    <w:p>
      <w:pPr>
        <w:tabs>
          <w:tab w:val="right" w:pos="8306"/>
        </w:tabs>
        <w:spacing w:before="156" w:beforeLines="50" w:after="156" w:afterLines="50" w:line="400" w:lineRule="exact"/>
      </w:pPr>
    </w:p>
    <w:p>
      <w:pPr>
        <w:tabs>
          <w:tab w:val="right" w:pos="8306"/>
        </w:tabs>
        <w:spacing w:before="156" w:beforeLines="50" w:after="156" w:afterLines="50" w:line="400" w:lineRule="exact"/>
      </w:pPr>
    </w:p>
    <w:p>
      <w:pPr>
        <w:tabs>
          <w:tab w:val="right" w:pos="8306"/>
        </w:tabs>
        <w:spacing w:before="156" w:beforeLines="50" w:after="156" w:afterLines="50" w:line="400" w:lineRule="exact"/>
      </w:pPr>
    </w:p>
    <w:p>
      <w:pPr>
        <w:tabs>
          <w:tab w:val="right" w:pos="8306"/>
        </w:tabs>
        <w:spacing w:before="156" w:beforeLines="50" w:after="156" w:afterLines="50" w:line="400" w:lineRule="exact"/>
      </w:pPr>
    </w:p>
    <w:p>
      <w:pPr>
        <w:tabs>
          <w:tab w:val="right" w:pos="8306"/>
        </w:tabs>
        <w:spacing w:before="156" w:beforeLines="50" w:after="156" w:afterLines="50" w:line="400" w:lineRule="exact"/>
        <w:jc w:val="center"/>
      </w:pPr>
    </w:p>
    <w:p>
      <w:pPr>
        <w:tabs>
          <w:tab w:val="right" w:pos="8306"/>
        </w:tabs>
        <w:spacing w:before="156" w:beforeLines="50" w:after="156" w:afterLines="50" w:line="400" w:lineRule="exact"/>
      </w:pPr>
    </w:p>
    <w:p>
      <w:pPr>
        <w:tabs>
          <w:tab w:val="right" w:pos="8306"/>
        </w:tabs>
        <w:spacing w:before="156" w:beforeLines="50" w:after="156" w:afterLines="50" w:line="400" w:lineRule="exact"/>
        <w:jc w:val="center"/>
        <w:rPr>
          <w:rFonts w:ascii="宋体" w:hAnsi="宋体" w:eastAsia="宋体" w:cs="宋体"/>
          <w:sz w:val="24"/>
        </w:rPr>
      </w:pPr>
    </w:p>
    <w:p>
      <w:pPr>
        <w:tabs>
          <w:tab w:val="right" w:pos="8306"/>
        </w:tabs>
        <w:spacing w:before="156" w:beforeLines="50" w:after="156" w:afterLines="50" w:line="400" w:lineRule="exact"/>
        <w:jc w:val="center"/>
        <w:rPr>
          <w:rFonts w:ascii="宋体" w:hAnsi="宋体" w:eastAsia="宋体" w:cs="宋体"/>
          <w:sz w:val="24"/>
        </w:rPr>
      </w:pPr>
    </w:p>
    <w:p>
      <w:pPr>
        <w:tabs>
          <w:tab w:val="right" w:pos="8306"/>
        </w:tabs>
        <w:spacing w:before="156" w:beforeLines="50" w:after="156" w:afterLines="50" w:line="400" w:lineRule="exact"/>
        <w:jc w:val="center"/>
        <w:rPr>
          <w:rFonts w:ascii="宋体" w:hAnsi="宋体" w:eastAsia="宋体" w:cs="宋体"/>
          <w:sz w:val="24"/>
        </w:rPr>
      </w:pPr>
    </w:p>
    <w:p>
      <w:pPr>
        <w:tabs>
          <w:tab w:val="right" w:pos="8306"/>
        </w:tabs>
        <w:spacing w:before="156" w:beforeLines="50" w:after="156" w:afterLines="50" w:line="400" w:lineRule="exact"/>
        <w:jc w:val="center"/>
        <w:rPr>
          <w:rFonts w:ascii="宋体" w:hAnsi="宋体" w:eastAsia="宋体" w:cs="宋体"/>
          <w:sz w:val="24"/>
        </w:rPr>
      </w:pPr>
      <w:r>
        <w:rPr>
          <w:rFonts w:hint="eastAsia" w:ascii="宋体" w:hAnsi="宋体" w:eastAsia="宋体" w:cs="宋体"/>
          <w:sz w:val="24"/>
        </w:rPr>
        <w:t>图6-6苏南硕放国际机场各时段平均入港飞机数</w:t>
      </w:r>
    </w:p>
    <w:p>
      <w:pPr>
        <w:tabs>
          <w:tab w:val="right" w:pos="8306"/>
        </w:tabs>
        <w:spacing w:before="156" w:beforeLines="50" w:after="156" w:afterLines="50" w:line="400" w:lineRule="exact"/>
        <w:rPr>
          <w:rFonts w:ascii="宋体" w:hAnsi="宋体" w:eastAsia="宋体" w:cs="宋体"/>
          <w:sz w:val="24"/>
        </w:rPr>
      </w:pPr>
      <w:r>
        <w:rPr>
          <w:rFonts w:hint="eastAsia" w:ascii="宋体" w:hAnsi="宋体" w:eastAsia="宋体" w:cs="宋体"/>
          <w:sz w:val="24"/>
        </w:rPr>
        <w:t>同样地，取国内航班每架次乘客人数150人，国际航班每架次300人。于是可以结合图6-6入港”飞机数给出各时间段离开机场客流量示意图。</w:t>
      </w:r>
    </w:p>
    <w:p>
      <w:pPr>
        <w:tabs>
          <w:tab w:val="right" w:pos="8306"/>
        </w:tabs>
        <w:spacing w:before="156" w:beforeLines="50" w:after="156" w:afterLines="50" w:line="400" w:lineRule="exact"/>
        <w:rPr>
          <w:rFonts w:ascii="宋体" w:hAnsi="宋体" w:eastAsia="宋体" w:cs="宋体"/>
          <w:sz w:val="24"/>
        </w:rPr>
      </w:pPr>
      <w:r>
        <w:drawing>
          <wp:anchor distT="0" distB="0" distL="114300" distR="114300" simplePos="0" relativeHeight="251674624" behindDoc="0" locked="0" layoutInCell="1" allowOverlap="1">
            <wp:simplePos x="0" y="0"/>
            <wp:positionH relativeFrom="column">
              <wp:posOffset>260350</wp:posOffset>
            </wp:positionH>
            <wp:positionV relativeFrom="paragraph">
              <wp:posOffset>144780</wp:posOffset>
            </wp:positionV>
            <wp:extent cx="4584065" cy="2755265"/>
            <wp:effectExtent l="0" t="0" r="635" b="635"/>
            <wp:wrapSquare wrapText="bothSides"/>
            <wp:docPr id="1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1"/>
                    <pic:cNvPicPr>
                      <a:picLocks noChangeAspect="1"/>
                    </pic:cNvPicPr>
                  </pic:nvPicPr>
                  <pic:blipFill>
                    <a:blip r:embed="rId104"/>
                    <a:stretch>
                      <a:fillRect/>
                    </a:stretch>
                  </pic:blipFill>
                  <pic:spPr>
                    <a:xfrm>
                      <a:off x="0" y="0"/>
                      <a:ext cx="4584065" cy="2755265"/>
                    </a:xfrm>
                    <a:prstGeom prst="rect">
                      <a:avLst/>
                    </a:prstGeom>
                    <a:noFill/>
                    <a:ln>
                      <a:noFill/>
                    </a:ln>
                  </pic:spPr>
                </pic:pic>
              </a:graphicData>
            </a:graphic>
          </wp:anchor>
        </w:drawing>
      </w:r>
    </w:p>
    <w:p>
      <w:pPr>
        <w:tabs>
          <w:tab w:val="right" w:pos="8306"/>
        </w:tabs>
        <w:spacing w:before="156" w:beforeLines="50" w:after="156" w:afterLines="50" w:line="400" w:lineRule="exact"/>
        <w:rPr>
          <w:rFonts w:ascii="宋体" w:hAnsi="宋体" w:eastAsia="宋体" w:cs="宋体"/>
          <w:sz w:val="24"/>
        </w:rPr>
      </w:pPr>
    </w:p>
    <w:p>
      <w:pPr>
        <w:tabs>
          <w:tab w:val="right" w:pos="8306"/>
        </w:tabs>
        <w:spacing w:before="156" w:beforeLines="50" w:after="156" w:afterLines="50" w:line="400" w:lineRule="exact"/>
        <w:rPr>
          <w:rFonts w:ascii="宋体" w:hAnsi="宋体" w:eastAsia="宋体" w:cs="宋体"/>
          <w:sz w:val="24"/>
        </w:rPr>
      </w:pPr>
    </w:p>
    <w:p>
      <w:pPr>
        <w:tabs>
          <w:tab w:val="right" w:pos="8306"/>
        </w:tabs>
        <w:spacing w:before="156" w:beforeLines="50" w:after="156" w:afterLines="50" w:line="400" w:lineRule="exact"/>
        <w:rPr>
          <w:rFonts w:ascii="宋体" w:hAnsi="宋体" w:eastAsia="宋体" w:cs="宋体"/>
          <w:sz w:val="24"/>
        </w:rPr>
      </w:pPr>
    </w:p>
    <w:p>
      <w:pPr>
        <w:tabs>
          <w:tab w:val="right" w:pos="8306"/>
        </w:tabs>
        <w:spacing w:before="156" w:beforeLines="50" w:after="156" w:afterLines="50" w:line="400" w:lineRule="exact"/>
        <w:rPr>
          <w:rFonts w:ascii="宋体" w:hAnsi="宋体" w:eastAsia="宋体" w:cs="宋体"/>
          <w:sz w:val="24"/>
        </w:rPr>
      </w:pPr>
    </w:p>
    <w:p>
      <w:pPr>
        <w:tabs>
          <w:tab w:val="right" w:pos="8306"/>
        </w:tabs>
        <w:spacing w:before="156" w:beforeLines="50" w:after="156" w:afterLines="50" w:line="400" w:lineRule="exact"/>
        <w:rPr>
          <w:rFonts w:ascii="宋体" w:hAnsi="宋体" w:eastAsia="宋体" w:cs="宋体"/>
          <w:sz w:val="24"/>
        </w:rPr>
      </w:pPr>
    </w:p>
    <w:p>
      <w:pPr>
        <w:tabs>
          <w:tab w:val="right" w:pos="8306"/>
        </w:tabs>
        <w:spacing w:before="156" w:beforeLines="50" w:after="156" w:afterLines="50" w:line="400" w:lineRule="exact"/>
        <w:rPr>
          <w:rFonts w:ascii="宋体" w:hAnsi="宋体" w:eastAsia="宋体" w:cs="宋体"/>
          <w:sz w:val="24"/>
        </w:rPr>
      </w:pPr>
    </w:p>
    <w:p>
      <w:pPr>
        <w:tabs>
          <w:tab w:val="right" w:pos="8306"/>
        </w:tabs>
        <w:spacing w:before="156" w:beforeLines="50" w:after="156" w:afterLines="50" w:line="400" w:lineRule="exact"/>
        <w:rPr>
          <w:rFonts w:ascii="宋体" w:hAnsi="宋体" w:eastAsia="宋体" w:cs="宋体"/>
          <w:sz w:val="24"/>
        </w:rPr>
      </w:pPr>
    </w:p>
    <w:p>
      <w:pPr>
        <w:tabs>
          <w:tab w:val="right" w:pos="8306"/>
        </w:tabs>
        <w:spacing w:before="156" w:beforeLines="50" w:after="156" w:afterLines="50" w:line="400" w:lineRule="exact"/>
        <w:ind w:firstLine="960" w:firstLineChars="400"/>
        <w:jc w:val="center"/>
        <w:rPr>
          <w:rFonts w:ascii="宋体" w:hAnsi="宋体" w:eastAsia="宋体" w:cs="宋体"/>
          <w:sz w:val="24"/>
        </w:rPr>
      </w:pPr>
    </w:p>
    <w:p>
      <w:pPr>
        <w:tabs>
          <w:tab w:val="right" w:pos="8306"/>
        </w:tabs>
        <w:spacing w:before="156" w:beforeLines="50" w:after="156" w:afterLines="50" w:line="400" w:lineRule="exact"/>
        <w:ind w:firstLine="960" w:firstLineChars="400"/>
        <w:jc w:val="center"/>
        <w:rPr>
          <w:rFonts w:ascii="宋体" w:hAnsi="宋体" w:eastAsia="宋体" w:cs="宋体"/>
          <w:sz w:val="24"/>
        </w:rPr>
      </w:pPr>
      <w:r>
        <w:rPr>
          <w:rFonts w:hint="eastAsia" w:ascii="宋体" w:hAnsi="宋体" w:eastAsia="宋体" w:cs="宋体"/>
          <w:sz w:val="24"/>
        </w:rPr>
        <w:t>图6-7苏南硕放国际机场各时段离开机场客流量</w:t>
      </w:r>
    </w:p>
    <w:p>
      <w:pPr>
        <w:tabs>
          <w:tab w:val="right" w:pos="8306"/>
        </w:tabs>
        <w:spacing w:before="156" w:beforeLines="50" w:after="156" w:afterLines="50" w:line="400" w:lineRule="exact"/>
        <w:rPr>
          <w:rFonts w:ascii="宋体" w:hAnsi="宋体" w:eastAsia="宋体" w:cs="宋体"/>
          <w:sz w:val="24"/>
        </w:rPr>
      </w:pPr>
      <w:r>
        <w:rPr>
          <w:rFonts w:ascii="宋体" w:hAnsi="宋体" w:eastAsia="宋体" w:cs="宋体"/>
          <w:sz w:val="24"/>
        </w:rPr>
        <w:t>由于我们需要考虑的仅有乘坐出租车的乘客，故参考4.1求取各时段乘坐出租车客流量。参考南京禄口机场该数据比例，给出其日间、夜间总客流量与乘坐出租车旅客数比例C1、C2分别为0.27和0.35。</w:t>
      </w:r>
    </w:p>
    <w:p>
      <w:pPr>
        <w:tabs>
          <w:tab w:val="right" w:pos="8306"/>
        </w:tabs>
        <w:spacing w:before="156" w:beforeLines="50" w:after="156" w:afterLines="50" w:line="400" w:lineRule="exact"/>
        <w:rPr>
          <w:rFonts w:ascii="宋体" w:hAnsi="宋体" w:eastAsia="宋体" w:cs="宋体"/>
          <w:sz w:val="24"/>
        </w:rPr>
      </w:pPr>
      <w:r>
        <w:drawing>
          <wp:anchor distT="0" distB="0" distL="114300" distR="114300" simplePos="0" relativeHeight="251673600" behindDoc="0" locked="0" layoutInCell="1" allowOverlap="1">
            <wp:simplePos x="0" y="0"/>
            <wp:positionH relativeFrom="column">
              <wp:posOffset>338455</wp:posOffset>
            </wp:positionH>
            <wp:positionV relativeFrom="paragraph">
              <wp:posOffset>720725</wp:posOffset>
            </wp:positionV>
            <wp:extent cx="4610735" cy="2771775"/>
            <wp:effectExtent l="0" t="0" r="12065" b="9525"/>
            <wp:wrapSquare wrapText="bothSides"/>
            <wp:docPr id="1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8"/>
                    <pic:cNvPicPr>
                      <a:picLocks noChangeAspect="1"/>
                    </pic:cNvPicPr>
                  </pic:nvPicPr>
                  <pic:blipFill>
                    <a:blip r:embed="rId105"/>
                    <a:stretch>
                      <a:fillRect/>
                    </a:stretch>
                  </pic:blipFill>
                  <pic:spPr>
                    <a:xfrm>
                      <a:off x="0" y="0"/>
                      <a:ext cx="4610735" cy="2771775"/>
                    </a:xfrm>
                    <a:prstGeom prst="rect">
                      <a:avLst/>
                    </a:prstGeom>
                    <a:noFill/>
                    <a:ln>
                      <a:noFill/>
                    </a:ln>
                  </pic:spPr>
                </pic:pic>
              </a:graphicData>
            </a:graphic>
          </wp:anchor>
        </w:drawing>
      </w:r>
      <w:r>
        <w:rPr>
          <w:rFonts w:ascii="宋体" w:hAnsi="宋体" w:eastAsia="宋体" w:cs="宋体"/>
          <w:sz w:val="24"/>
        </w:rPr>
        <w:t>通过调查统计，给出硕放机场出租车流量随时间变化规律曲线，与打的人数随时间变化规律放在同一图表中，可以看出数据高度吻合。如图</w:t>
      </w:r>
      <w:r>
        <w:rPr>
          <w:rFonts w:hint="eastAsia" w:ascii="宋体" w:hAnsi="宋体" w:eastAsia="宋体" w:cs="宋体"/>
          <w:sz w:val="24"/>
        </w:rPr>
        <w:t>6</w:t>
      </w:r>
      <w:r>
        <w:rPr>
          <w:rFonts w:ascii="宋体" w:hAnsi="宋体" w:eastAsia="宋体" w:cs="宋体"/>
          <w:sz w:val="24"/>
        </w:rPr>
        <w:t>-8所示。</w:t>
      </w:r>
    </w:p>
    <w:p>
      <w:pPr>
        <w:tabs>
          <w:tab w:val="right" w:pos="8306"/>
        </w:tabs>
        <w:spacing w:before="156" w:beforeLines="50" w:after="156" w:afterLines="50" w:line="400" w:lineRule="exact"/>
        <w:jc w:val="center"/>
        <w:rPr>
          <w:rFonts w:ascii="宋体" w:hAnsi="宋体" w:eastAsia="宋体" w:cs="宋体"/>
          <w:sz w:val="24"/>
        </w:rPr>
      </w:pPr>
      <w:r>
        <w:rPr>
          <w:rFonts w:hint="eastAsia" w:ascii="宋体" w:hAnsi="宋体" w:eastAsia="宋体" w:cs="宋体"/>
          <w:sz w:val="24"/>
        </w:rPr>
        <w:t>图6-8苏南硕放国际机场出租车流量、打的人数随时间变化规律</w:t>
      </w:r>
      <w:r>
        <w:rPr>
          <w:rFonts w:hint="eastAsia" w:ascii="宋体" w:hAnsi="宋体" w:eastAsia="宋体" w:cs="宋体"/>
          <w:sz w:val="24"/>
        </w:rPr>
        <w:br w:type="textWrapping"/>
      </w:r>
    </w:p>
    <w:p>
      <w:pPr>
        <w:tabs>
          <w:tab w:val="right" w:pos="8306"/>
        </w:tabs>
        <w:spacing w:before="156" w:beforeLines="50" w:after="156" w:afterLines="50" w:line="400" w:lineRule="exact"/>
        <w:rPr>
          <w:rFonts w:ascii="宋体" w:hAnsi="宋体" w:eastAsia="宋体" w:cs="宋体"/>
          <w:sz w:val="24"/>
          <w:u w:val="single"/>
        </w:rPr>
      </w:pPr>
      <w:r>
        <w:rPr>
          <w:rFonts w:ascii="宋体" w:hAnsi="宋体" w:eastAsia="宋体" w:cs="宋体"/>
          <w:sz w:val="24"/>
        </w:rPr>
        <w:t>为了方便决策方案的给出，如第</w:t>
      </w:r>
      <w:r>
        <w:rPr>
          <w:rFonts w:hint="eastAsia" w:ascii="宋体" w:hAnsi="宋体" w:eastAsia="宋体" w:cs="宋体"/>
          <w:sz w:val="24"/>
        </w:rPr>
        <w:t>一</w:t>
      </w:r>
      <w:r>
        <w:rPr>
          <w:rFonts w:ascii="宋体" w:hAnsi="宋体" w:eastAsia="宋体" w:cs="宋体"/>
          <w:sz w:val="24"/>
        </w:rPr>
        <w:t>问将一天分为3:30至9:30;9:30至16:30;16:30至21:30;21:30至3:30四个时间段。分别求取各时间段出租车流量(m)平均值，打的人数(n)的平均值:</w:t>
      </w:r>
      <w:r>
        <w:rPr>
          <w:rFonts w:ascii="宋体" w:hAnsi="宋体" w:eastAsia="宋体" w:cs="宋体"/>
          <w:sz w:val="24"/>
        </w:rPr>
        <w:br w:type="textWrapping"/>
      </w:r>
      <w:r>
        <w:rPr>
          <w:rFonts w:hint="eastAsia" w:ascii="宋体" w:hAnsi="宋体" w:eastAsia="宋体" w:cs="宋体"/>
          <w:sz w:val="24"/>
        </w:rPr>
        <w:t xml:space="preserve"> </w:t>
      </w:r>
    </w:p>
    <w:tbl>
      <w:tblPr>
        <w:tblStyle w:val="10"/>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35"/>
        <w:gridCol w:w="1417"/>
        <w:gridCol w:w="1559"/>
        <w:gridCol w:w="1701"/>
        <w:gridCol w:w="161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2" w:hRule="atLeast"/>
        </w:trPr>
        <w:tc>
          <w:tcPr>
            <w:tcW w:w="2235" w:type="dxa"/>
            <w:tcBorders>
              <w:bottom w:val="single" w:color="auto" w:sz="12" w:space="0"/>
            </w:tcBorders>
            <w:vAlign w:val="center"/>
          </w:tcPr>
          <w:p>
            <w:pPr>
              <w:tabs>
                <w:tab w:val="right" w:pos="8306"/>
              </w:tabs>
              <w:spacing w:before="156" w:beforeLines="50" w:after="156" w:afterLines="50" w:line="400" w:lineRule="exact"/>
              <w:jc w:val="center"/>
              <w:rPr>
                <w:rFonts w:ascii="宋体" w:hAnsi="宋体" w:eastAsia="宋体" w:cs="宋体"/>
                <w:sz w:val="24"/>
                <w:u w:val="single"/>
              </w:rPr>
            </w:pPr>
          </w:p>
        </w:tc>
        <w:tc>
          <w:tcPr>
            <w:tcW w:w="1417" w:type="dxa"/>
            <w:tcBorders>
              <w:bottom w:val="single" w:color="auto" w:sz="12" w:space="0"/>
            </w:tcBorders>
            <w:vAlign w:val="center"/>
          </w:tcPr>
          <w:p>
            <w:pPr>
              <w:tabs>
                <w:tab w:val="right" w:pos="8306"/>
              </w:tabs>
              <w:spacing w:before="156" w:beforeLines="50" w:after="156" w:afterLines="50" w:line="400" w:lineRule="exact"/>
              <w:jc w:val="center"/>
              <w:rPr>
                <w:rFonts w:ascii="宋体" w:hAnsi="宋体" w:eastAsia="宋体" w:cs="宋体"/>
                <w:sz w:val="24"/>
              </w:rPr>
            </w:pPr>
            <w:r>
              <w:rPr>
                <w:rFonts w:hint="eastAsia" w:ascii="宋体" w:hAnsi="宋体" w:eastAsia="宋体" w:cs="宋体"/>
                <w:sz w:val="24"/>
              </w:rPr>
              <w:t>3：30-9：30</w:t>
            </w:r>
          </w:p>
        </w:tc>
        <w:tc>
          <w:tcPr>
            <w:tcW w:w="1559" w:type="dxa"/>
            <w:tcBorders>
              <w:bottom w:val="single" w:color="auto" w:sz="12" w:space="0"/>
            </w:tcBorders>
            <w:vAlign w:val="center"/>
          </w:tcPr>
          <w:p>
            <w:pPr>
              <w:tabs>
                <w:tab w:val="right" w:pos="8306"/>
              </w:tabs>
              <w:spacing w:before="156" w:beforeLines="50" w:after="156" w:afterLines="50" w:line="400" w:lineRule="exact"/>
              <w:jc w:val="center"/>
              <w:rPr>
                <w:rFonts w:ascii="宋体" w:hAnsi="宋体" w:eastAsia="宋体" w:cs="宋体"/>
                <w:sz w:val="24"/>
              </w:rPr>
            </w:pPr>
            <w:r>
              <w:rPr>
                <w:rFonts w:hint="eastAsia" w:ascii="宋体" w:hAnsi="宋体" w:eastAsia="宋体" w:cs="宋体"/>
                <w:sz w:val="24"/>
              </w:rPr>
              <w:t>9：30-16：30</w:t>
            </w:r>
          </w:p>
        </w:tc>
        <w:tc>
          <w:tcPr>
            <w:tcW w:w="1701" w:type="dxa"/>
            <w:tcBorders>
              <w:bottom w:val="single" w:color="auto" w:sz="12" w:space="0"/>
            </w:tcBorders>
            <w:vAlign w:val="center"/>
          </w:tcPr>
          <w:p>
            <w:pPr>
              <w:tabs>
                <w:tab w:val="right" w:pos="8306"/>
              </w:tabs>
              <w:spacing w:before="156" w:beforeLines="50" w:after="156" w:afterLines="50" w:line="400" w:lineRule="exact"/>
              <w:jc w:val="center"/>
              <w:rPr>
                <w:rFonts w:ascii="宋体" w:hAnsi="宋体" w:eastAsia="宋体" w:cs="宋体"/>
                <w:sz w:val="24"/>
              </w:rPr>
            </w:pPr>
            <w:r>
              <w:rPr>
                <w:rFonts w:hint="eastAsia" w:ascii="宋体" w:hAnsi="宋体" w:eastAsia="宋体" w:cs="宋体"/>
                <w:sz w:val="24"/>
              </w:rPr>
              <w:t>16：30-21：30</w:t>
            </w:r>
          </w:p>
        </w:tc>
        <w:tc>
          <w:tcPr>
            <w:tcW w:w="1610" w:type="dxa"/>
            <w:tcBorders>
              <w:bottom w:val="single" w:color="auto" w:sz="12" w:space="0"/>
            </w:tcBorders>
            <w:vAlign w:val="center"/>
          </w:tcPr>
          <w:p>
            <w:pPr>
              <w:tabs>
                <w:tab w:val="right" w:pos="8306"/>
              </w:tabs>
              <w:spacing w:before="156" w:beforeLines="50" w:after="156" w:afterLines="50" w:line="400" w:lineRule="exact"/>
              <w:jc w:val="center"/>
              <w:rPr>
                <w:rFonts w:ascii="宋体" w:hAnsi="宋体" w:eastAsia="宋体" w:cs="宋体"/>
                <w:sz w:val="24"/>
              </w:rPr>
            </w:pPr>
            <w:r>
              <w:rPr>
                <w:rFonts w:hint="eastAsia" w:ascii="宋体" w:hAnsi="宋体" w:eastAsia="宋体" w:cs="宋体"/>
                <w:sz w:val="24"/>
              </w:rPr>
              <w:t>21：30-3：30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35" w:type="dxa"/>
            <w:tcBorders>
              <w:top w:val="single" w:color="auto" w:sz="12" w:space="0"/>
              <w:bottom w:val="nil"/>
            </w:tcBorders>
            <w:vAlign w:val="center"/>
          </w:tcPr>
          <w:p>
            <w:pPr>
              <w:tabs>
                <w:tab w:val="right" w:pos="8306"/>
              </w:tabs>
              <w:spacing w:before="156" w:beforeLines="50" w:after="156" w:afterLines="50" w:line="400" w:lineRule="exact"/>
              <w:jc w:val="center"/>
              <w:rPr>
                <w:rFonts w:ascii="宋体" w:hAnsi="宋体" w:eastAsia="宋体" w:cs="宋体"/>
                <w:sz w:val="24"/>
              </w:rPr>
            </w:pPr>
            <w:r>
              <w:rPr>
                <w:rFonts w:hint="eastAsia" w:ascii="宋体" w:hAnsi="宋体" w:eastAsia="宋体" w:cs="宋体"/>
                <w:sz w:val="24"/>
              </w:rPr>
              <w:t>车流量均值（辆）</w:t>
            </w:r>
          </w:p>
        </w:tc>
        <w:tc>
          <w:tcPr>
            <w:tcW w:w="1417" w:type="dxa"/>
            <w:tcBorders>
              <w:top w:val="single" w:color="auto" w:sz="12" w:space="0"/>
              <w:bottom w:val="nil"/>
            </w:tcBorders>
            <w:vAlign w:val="center"/>
          </w:tcPr>
          <w:p>
            <w:pPr>
              <w:tabs>
                <w:tab w:val="right" w:pos="8306"/>
              </w:tabs>
              <w:spacing w:before="156" w:beforeLines="50" w:after="156" w:afterLines="50" w:line="400" w:lineRule="exact"/>
              <w:jc w:val="center"/>
              <w:rPr>
                <w:rFonts w:ascii="宋体" w:hAnsi="宋体" w:eastAsia="宋体" w:cs="宋体"/>
                <w:sz w:val="24"/>
              </w:rPr>
            </w:pPr>
            <w:r>
              <w:rPr>
                <w:rFonts w:hint="eastAsia" w:ascii="宋体" w:hAnsi="宋体" w:eastAsia="宋体" w:cs="宋体"/>
                <w:sz w:val="24"/>
              </w:rPr>
              <w:t>8.67</w:t>
            </w:r>
          </w:p>
        </w:tc>
        <w:tc>
          <w:tcPr>
            <w:tcW w:w="1559" w:type="dxa"/>
            <w:tcBorders>
              <w:top w:val="single" w:color="auto" w:sz="12" w:space="0"/>
              <w:bottom w:val="nil"/>
            </w:tcBorders>
            <w:vAlign w:val="center"/>
          </w:tcPr>
          <w:p>
            <w:pPr>
              <w:tabs>
                <w:tab w:val="right" w:pos="8306"/>
              </w:tabs>
              <w:spacing w:before="156" w:beforeLines="50" w:after="156" w:afterLines="50" w:line="400" w:lineRule="exact"/>
              <w:jc w:val="center"/>
              <w:rPr>
                <w:rFonts w:ascii="宋体" w:hAnsi="宋体" w:eastAsia="宋体" w:cs="宋体"/>
                <w:sz w:val="24"/>
              </w:rPr>
            </w:pPr>
            <w:r>
              <w:rPr>
                <w:rFonts w:hint="eastAsia" w:ascii="宋体" w:hAnsi="宋体" w:eastAsia="宋体" w:cs="宋体"/>
                <w:sz w:val="24"/>
              </w:rPr>
              <w:t>65.23</w:t>
            </w:r>
          </w:p>
        </w:tc>
        <w:tc>
          <w:tcPr>
            <w:tcW w:w="1701" w:type="dxa"/>
            <w:tcBorders>
              <w:top w:val="single" w:color="auto" w:sz="12" w:space="0"/>
              <w:bottom w:val="nil"/>
            </w:tcBorders>
            <w:vAlign w:val="center"/>
          </w:tcPr>
          <w:p>
            <w:pPr>
              <w:tabs>
                <w:tab w:val="right" w:pos="8306"/>
              </w:tabs>
              <w:spacing w:before="156" w:beforeLines="50" w:after="156" w:afterLines="50" w:line="400" w:lineRule="exact"/>
              <w:jc w:val="center"/>
              <w:rPr>
                <w:rFonts w:ascii="宋体" w:hAnsi="宋体" w:eastAsia="宋体" w:cs="宋体"/>
                <w:sz w:val="24"/>
              </w:rPr>
            </w:pPr>
            <w:r>
              <w:rPr>
                <w:rFonts w:hint="eastAsia" w:ascii="宋体" w:hAnsi="宋体" w:eastAsia="宋体" w:cs="宋体"/>
                <w:sz w:val="24"/>
              </w:rPr>
              <w:t>33.8</w:t>
            </w:r>
          </w:p>
        </w:tc>
        <w:tc>
          <w:tcPr>
            <w:tcW w:w="1610" w:type="dxa"/>
            <w:tcBorders>
              <w:top w:val="single" w:color="auto" w:sz="12" w:space="0"/>
              <w:bottom w:val="nil"/>
            </w:tcBorders>
            <w:vAlign w:val="center"/>
          </w:tcPr>
          <w:p>
            <w:pPr>
              <w:tabs>
                <w:tab w:val="right" w:pos="8306"/>
              </w:tabs>
              <w:spacing w:before="156" w:beforeLines="50" w:after="156" w:afterLines="50" w:line="400" w:lineRule="exact"/>
              <w:jc w:val="center"/>
              <w:rPr>
                <w:rFonts w:ascii="宋体" w:hAnsi="宋体" w:eastAsia="宋体" w:cs="宋体"/>
                <w:sz w:val="24"/>
              </w:rPr>
            </w:pPr>
            <w:r>
              <w:rPr>
                <w:rFonts w:hint="eastAsia" w:ascii="宋体" w:hAnsi="宋体" w:eastAsia="宋体" w:cs="宋体"/>
                <w:sz w:val="24"/>
              </w:rPr>
              <w:t>49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35" w:type="dxa"/>
            <w:tcBorders>
              <w:top w:val="nil"/>
            </w:tcBorders>
            <w:vAlign w:val="center"/>
          </w:tcPr>
          <w:p>
            <w:pPr>
              <w:tabs>
                <w:tab w:val="right" w:pos="8306"/>
              </w:tabs>
              <w:spacing w:before="156" w:beforeLines="50" w:after="156" w:afterLines="50" w:line="400" w:lineRule="exact"/>
              <w:jc w:val="center"/>
              <w:rPr>
                <w:rFonts w:ascii="宋体" w:hAnsi="宋体" w:eastAsia="宋体" w:cs="宋体"/>
                <w:sz w:val="24"/>
              </w:rPr>
            </w:pPr>
            <w:r>
              <w:rPr>
                <w:rFonts w:hint="eastAsia" w:ascii="宋体" w:hAnsi="宋体" w:eastAsia="宋体" w:cs="宋体"/>
                <w:sz w:val="24"/>
              </w:rPr>
              <w:t>打的人数均值（人）</w:t>
            </w:r>
          </w:p>
        </w:tc>
        <w:tc>
          <w:tcPr>
            <w:tcW w:w="1417" w:type="dxa"/>
            <w:tcBorders>
              <w:top w:val="nil"/>
            </w:tcBorders>
            <w:vAlign w:val="center"/>
          </w:tcPr>
          <w:p>
            <w:pPr>
              <w:tabs>
                <w:tab w:val="right" w:pos="8306"/>
              </w:tabs>
              <w:spacing w:before="156" w:beforeLines="50" w:after="156" w:afterLines="50" w:line="400" w:lineRule="exact"/>
              <w:jc w:val="center"/>
              <w:rPr>
                <w:rFonts w:ascii="宋体" w:hAnsi="宋体" w:eastAsia="宋体" w:cs="宋体"/>
                <w:sz w:val="24"/>
              </w:rPr>
            </w:pPr>
            <w:r>
              <w:rPr>
                <w:rFonts w:hint="eastAsia" w:ascii="宋体" w:hAnsi="宋体" w:eastAsia="宋体" w:cs="宋体"/>
                <w:sz w:val="24"/>
              </w:rPr>
              <w:t>29</w:t>
            </w:r>
          </w:p>
        </w:tc>
        <w:tc>
          <w:tcPr>
            <w:tcW w:w="1559" w:type="dxa"/>
            <w:tcBorders>
              <w:top w:val="nil"/>
            </w:tcBorders>
            <w:vAlign w:val="center"/>
          </w:tcPr>
          <w:p>
            <w:pPr>
              <w:tabs>
                <w:tab w:val="right" w:pos="8306"/>
              </w:tabs>
              <w:spacing w:before="156" w:beforeLines="50" w:after="156" w:afterLines="50" w:line="400" w:lineRule="exact"/>
              <w:jc w:val="center"/>
              <w:rPr>
                <w:rFonts w:ascii="宋体" w:hAnsi="宋体" w:eastAsia="宋体" w:cs="宋体"/>
                <w:sz w:val="24"/>
              </w:rPr>
            </w:pPr>
            <w:r>
              <w:rPr>
                <w:rFonts w:hint="eastAsia" w:ascii="宋体" w:hAnsi="宋体" w:eastAsia="宋体" w:cs="宋体"/>
                <w:sz w:val="24"/>
              </w:rPr>
              <w:t>243</w:t>
            </w:r>
          </w:p>
        </w:tc>
        <w:tc>
          <w:tcPr>
            <w:tcW w:w="1701" w:type="dxa"/>
            <w:tcBorders>
              <w:top w:val="nil"/>
            </w:tcBorders>
            <w:vAlign w:val="center"/>
          </w:tcPr>
          <w:p>
            <w:pPr>
              <w:tabs>
                <w:tab w:val="right" w:pos="8306"/>
              </w:tabs>
              <w:spacing w:before="156" w:beforeLines="50" w:after="156" w:afterLines="50" w:line="400" w:lineRule="exact"/>
              <w:jc w:val="center"/>
              <w:rPr>
                <w:rFonts w:ascii="宋体" w:hAnsi="宋体" w:eastAsia="宋体" w:cs="宋体"/>
                <w:sz w:val="24"/>
              </w:rPr>
            </w:pPr>
            <w:r>
              <w:rPr>
                <w:rFonts w:hint="eastAsia" w:ascii="宋体" w:hAnsi="宋体" w:eastAsia="宋体" w:cs="宋体"/>
                <w:sz w:val="24"/>
              </w:rPr>
              <w:t>238.95</w:t>
            </w:r>
          </w:p>
        </w:tc>
        <w:tc>
          <w:tcPr>
            <w:tcW w:w="1610" w:type="dxa"/>
            <w:tcBorders>
              <w:top w:val="nil"/>
            </w:tcBorders>
            <w:vAlign w:val="center"/>
          </w:tcPr>
          <w:p>
            <w:pPr>
              <w:tabs>
                <w:tab w:val="right" w:pos="8306"/>
              </w:tabs>
              <w:spacing w:before="156" w:beforeLines="50" w:after="156" w:afterLines="50" w:line="400" w:lineRule="exact"/>
              <w:jc w:val="center"/>
              <w:rPr>
                <w:rFonts w:ascii="宋体" w:hAnsi="宋体" w:eastAsia="宋体" w:cs="宋体"/>
                <w:sz w:val="24"/>
              </w:rPr>
            </w:pPr>
            <w:r>
              <w:rPr>
                <w:rFonts w:hint="eastAsia" w:ascii="宋体" w:hAnsi="宋体" w:eastAsia="宋体" w:cs="宋体"/>
                <w:sz w:val="24"/>
              </w:rPr>
              <w:t>207.42</w:t>
            </w:r>
          </w:p>
        </w:tc>
      </w:tr>
    </w:tbl>
    <w:p>
      <w:pPr>
        <w:tabs>
          <w:tab w:val="right" w:pos="8306"/>
        </w:tabs>
        <w:spacing w:before="156" w:beforeLines="50" w:after="156" w:afterLines="50" w:line="400" w:lineRule="exact"/>
        <w:rPr>
          <w:rFonts w:ascii="宋体" w:hAnsi="宋体" w:eastAsia="宋体" w:cs="宋体"/>
          <w:sz w:val="24"/>
          <w:u w:val="single"/>
        </w:rPr>
      </w:pPr>
    </w:p>
    <w:p>
      <w:pPr>
        <w:tabs>
          <w:tab w:val="right" w:pos="8306"/>
        </w:tabs>
        <w:spacing w:before="156" w:beforeLines="50" w:after="156" w:afterLines="50" w:line="400" w:lineRule="exact"/>
        <w:jc w:val="center"/>
        <w:rPr>
          <w:rFonts w:ascii="宋体" w:hAnsi="宋体" w:eastAsia="宋体" w:cs="宋体"/>
          <w:sz w:val="24"/>
        </w:rPr>
      </w:pPr>
      <w:r>
        <w:rPr>
          <w:rFonts w:hint="eastAsia" w:ascii="宋体" w:hAnsi="宋体" w:eastAsia="宋体" w:cs="宋体"/>
          <w:sz w:val="24"/>
        </w:rPr>
        <w:t>表6-2苏南硕放国际机场各时段平均车流量打的人数</w:t>
      </w:r>
      <w:r>
        <w:rPr>
          <w:rFonts w:hint="eastAsia" w:ascii="宋体" w:hAnsi="宋体" w:eastAsia="宋体" w:cs="宋体"/>
          <w:sz w:val="24"/>
        </w:rPr>
        <w:br w:type="textWrapping"/>
      </w:r>
    </w:p>
    <w:p>
      <w:pPr>
        <w:tabs>
          <w:tab w:val="right" w:pos="8306"/>
        </w:tabs>
        <w:spacing w:before="156" w:beforeLines="50" w:after="156" w:afterLines="50" w:line="400" w:lineRule="exact"/>
        <w:jc w:val="left"/>
        <w:rPr>
          <w:rFonts w:ascii="宋体" w:hAnsi="宋体" w:eastAsia="宋体" w:cs="宋体"/>
          <w:sz w:val="24"/>
        </w:rPr>
      </w:pPr>
      <w:r>
        <w:rPr>
          <w:rFonts w:hint="eastAsia" w:ascii="宋体" w:hAnsi="宋体" w:eastAsia="宋体" w:cs="宋体"/>
          <w:sz w:val="24"/>
        </w:rPr>
        <w:t>3.等待时间T的确定</w:t>
      </w:r>
    </w:p>
    <w:p>
      <w:pPr>
        <w:tabs>
          <w:tab w:val="right" w:pos="8306"/>
        </w:tabs>
        <w:spacing w:before="156" w:beforeLines="50" w:after="156" w:afterLines="50" w:line="400" w:lineRule="exact"/>
        <w:jc w:val="left"/>
        <w:rPr>
          <w:rFonts w:ascii="宋体" w:hAnsi="宋体" w:eastAsia="宋体" w:cs="宋体"/>
          <w:sz w:val="24"/>
        </w:rPr>
      </w:pPr>
      <w:r>
        <w:rPr>
          <w:rFonts w:hint="eastAsia" w:ascii="宋体" w:hAnsi="宋体" w:eastAsia="宋体" w:cs="宋体"/>
          <w:sz w:val="24"/>
        </w:rPr>
        <w:t>蓄车池已有车辆的数目与出租车司机的等待时间成正相关，在乘坐出租车乘客充足的情况下，出租车司机的等待时间主要为排在前方出租车的上客时间，由此我们可以得到等待时间T的表达式：</w:t>
      </w:r>
    </w:p>
    <w:p>
      <w:pPr>
        <w:tabs>
          <w:tab w:val="right" w:pos="8306"/>
        </w:tabs>
        <w:spacing w:before="156" w:beforeLines="50" w:after="156" w:afterLines="50" w:line="400" w:lineRule="exact"/>
        <w:jc w:val="center"/>
      </w:pPr>
      <w:r>
        <w:rPr>
          <w:position w:val="-6"/>
        </w:rPr>
        <w:object>
          <v:shape id="_x0000_i1069" o:spt="75" type="#_x0000_t75" style="height:14pt;width:42pt;" o:ole="t" filled="f" o:preferrelative="t" stroked="f" coordsize="21600,21600">
            <v:path/>
            <v:fill on="f" focussize="0,0"/>
            <v:stroke on="f" joinstyle="miter"/>
            <v:imagedata r:id="rId107" o:title=""/>
            <o:lock v:ext="edit" aspectratio="t"/>
            <w10:wrap type="none"/>
            <w10:anchorlock/>
          </v:shape>
          <o:OLEObject Type="Embed" ProgID="Equation.DSMT4" ShapeID="_x0000_i1069" DrawAspect="Content" ObjectID="_1468075771" r:id="rId106">
            <o:LockedField>false</o:LockedField>
          </o:OLEObject>
        </w:object>
      </w:r>
    </w:p>
    <w:p>
      <w:pPr>
        <w:tabs>
          <w:tab w:val="right" w:pos="8306"/>
        </w:tabs>
        <w:spacing w:before="156" w:beforeLines="50" w:after="156" w:afterLines="50" w:line="400" w:lineRule="exact"/>
        <w:rPr>
          <w:rFonts w:asciiTheme="minorEastAsia" w:hAnsiTheme="minorEastAsia"/>
          <w:sz w:val="24"/>
        </w:rPr>
      </w:pPr>
      <w:r>
        <w:rPr>
          <w:rFonts w:hint="eastAsia" w:asciiTheme="minorEastAsia" w:hAnsiTheme="minorEastAsia"/>
          <w:sz w:val="24"/>
        </w:rPr>
        <w:t>其中，m表示蓄车池内已有的出租车数量，t表示一量出租车的上客时间，这里我们假设t=60s，再根据表6-2中的数据得出各时间段的等待时间T：</w:t>
      </w:r>
    </w:p>
    <w:tbl>
      <w:tblPr>
        <w:tblStyle w:val="10"/>
        <w:tblW w:w="0" w:type="auto"/>
        <w:jc w:val="center"/>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top w:w="0" w:type="dxa"/>
            <w:left w:w="108" w:type="dxa"/>
            <w:bottom w:w="0" w:type="dxa"/>
            <w:right w:w="108" w:type="dxa"/>
          </w:tblCellMar>
        </w:tblPrEx>
        <w:trPr>
          <w:jc w:val="center"/>
        </w:trPr>
        <w:tc>
          <w:tcPr>
            <w:tcW w:w="1704" w:type="dxa"/>
            <w:vAlign w:val="center"/>
          </w:tcPr>
          <w:p>
            <w:pPr>
              <w:tabs>
                <w:tab w:val="right" w:pos="8306"/>
              </w:tabs>
              <w:spacing w:before="156" w:beforeLines="50" w:after="156" w:afterLines="50" w:line="400" w:lineRule="exact"/>
              <w:jc w:val="center"/>
              <w:rPr>
                <w:rFonts w:cs="宋体" w:asciiTheme="minorEastAsia" w:hAnsiTheme="minorEastAsia"/>
                <w:sz w:val="24"/>
              </w:rPr>
            </w:pPr>
            <w:r>
              <w:rPr>
                <w:rFonts w:hint="eastAsia" w:cs="宋体" w:asciiTheme="minorEastAsia" w:hAnsiTheme="minorEastAsia"/>
                <w:sz w:val="24"/>
              </w:rPr>
              <w:t>时间段</w:t>
            </w:r>
          </w:p>
        </w:tc>
        <w:tc>
          <w:tcPr>
            <w:tcW w:w="1704" w:type="dxa"/>
            <w:vAlign w:val="center"/>
          </w:tcPr>
          <w:p>
            <w:pPr>
              <w:tabs>
                <w:tab w:val="right" w:pos="8306"/>
              </w:tabs>
              <w:spacing w:before="156" w:beforeLines="50" w:after="156" w:afterLines="50" w:line="400" w:lineRule="exact"/>
              <w:jc w:val="center"/>
              <w:rPr>
                <w:rFonts w:cs="宋体" w:asciiTheme="minorEastAsia" w:hAnsiTheme="minorEastAsia"/>
                <w:sz w:val="24"/>
              </w:rPr>
            </w:pPr>
            <w:r>
              <w:rPr>
                <w:rFonts w:hint="eastAsia" w:cs="宋体" w:asciiTheme="minorEastAsia" w:hAnsiTheme="minorEastAsia"/>
                <w:sz w:val="24"/>
              </w:rPr>
              <w:t>3：30-9：30</w:t>
            </w:r>
          </w:p>
        </w:tc>
        <w:tc>
          <w:tcPr>
            <w:tcW w:w="1704" w:type="dxa"/>
            <w:vAlign w:val="center"/>
          </w:tcPr>
          <w:p>
            <w:pPr>
              <w:tabs>
                <w:tab w:val="right" w:pos="8306"/>
              </w:tabs>
              <w:spacing w:before="156" w:beforeLines="50" w:after="156" w:afterLines="50" w:line="400" w:lineRule="exact"/>
              <w:jc w:val="center"/>
              <w:rPr>
                <w:rFonts w:cs="宋体" w:asciiTheme="minorEastAsia" w:hAnsiTheme="minorEastAsia"/>
                <w:sz w:val="24"/>
              </w:rPr>
            </w:pPr>
            <w:r>
              <w:rPr>
                <w:rFonts w:hint="eastAsia" w:cs="宋体" w:asciiTheme="minorEastAsia" w:hAnsiTheme="minorEastAsia"/>
                <w:sz w:val="24"/>
              </w:rPr>
              <w:t>9：30-16：30</w:t>
            </w:r>
          </w:p>
        </w:tc>
        <w:tc>
          <w:tcPr>
            <w:tcW w:w="1705" w:type="dxa"/>
            <w:vAlign w:val="center"/>
          </w:tcPr>
          <w:p>
            <w:pPr>
              <w:tabs>
                <w:tab w:val="right" w:pos="8306"/>
              </w:tabs>
              <w:spacing w:before="156" w:beforeLines="50" w:after="156" w:afterLines="50" w:line="400" w:lineRule="exact"/>
              <w:jc w:val="center"/>
              <w:rPr>
                <w:rFonts w:cs="宋体" w:asciiTheme="minorEastAsia" w:hAnsiTheme="minorEastAsia"/>
                <w:sz w:val="24"/>
              </w:rPr>
            </w:pPr>
            <w:r>
              <w:rPr>
                <w:rFonts w:hint="eastAsia" w:cs="宋体" w:asciiTheme="minorEastAsia" w:hAnsiTheme="minorEastAsia"/>
                <w:sz w:val="24"/>
              </w:rPr>
              <w:t>16：30-21：30</w:t>
            </w:r>
          </w:p>
        </w:tc>
        <w:tc>
          <w:tcPr>
            <w:tcW w:w="1705" w:type="dxa"/>
            <w:vAlign w:val="center"/>
          </w:tcPr>
          <w:p>
            <w:pPr>
              <w:tabs>
                <w:tab w:val="right" w:pos="8306"/>
              </w:tabs>
              <w:spacing w:before="156" w:beforeLines="50" w:after="156" w:afterLines="50" w:line="400" w:lineRule="exact"/>
              <w:jc w:val="center"/>
              <w:rPr>
                <w:rFonts w:cs="宋体" w:asciiTheme="minorEastAsia" w:hAnsiTheme="minorEastAsia"/>
                <w:sz w:val="24"/>
              </w:rPr>
            </w:pPr>
            <w:r>
              <w:rPr>
                <w:rFonts w:hint="eastAsia" w:cs="宋体" w:asciiTheme="minorEastAsia" w:hAnsiTheme="minorEastAsia"/>
                <w:sz w:val="24"/>
              </w:rPr>
              <w:t>21：30-3：30</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top w:w="0" w:type="dxa"/>
            <w:left w:w="108" w:type="dxa"/>
            <w:bottom w:w="0" w:type="dxa"/>
            <w:right w:w="108" w:type="dxa"/>
          </w:tblCellMar>
        </w:tblPrEx>
        <w:trPr>
          <w:jc w:val="center"/>
        </w:trPr>
        <w:tc>
          <w:tcPr>
            <w:tcW w:w="1704" w:type="dxa"/>
            <w:vAlign w:val="center"/>
          </w:tcPr>
          <w:p>
            <w:pPr>
              <w:tabs>
                <w:tab w:val="right" w:pos="8306"/>
              </w:tabs>
              <w:spacing w:before="156" w:beforeLines="50" w:after="156" w:afterLines="50" w:line="400" w:lineRule="exact"/>
              <w:jc w:val="center"/>
              <w:rPr>
                <w:rFonts w:cs="宋体" w:asciiTheme="minorEastAsia" w:hAnsiTheme="minorEastAsia"/>
                <w:sz w:val="24"/>
              </w:rPr>
            </w:pPr>
            <w:r>
              <w:rPr>
                <w:rFonts w:hint="eastAsia" w:cs="宋体" w:asciiTheme="minorEastAsia" w:hAnsiTheme="minorEastAsia"/>
                <w:sz w:val="24"/>
              </w:rPr>
              <w:t>等待时间T（min）</w:t>
            </w:r>
          </w:p>
        </w:tc>
        <w:tc>
          <w:tcPr>
            <w:tcW w:w="1704" w:type="dxa"/>
            <w:vAlign w:val="center"/>
          </w:tcPr>
          <w:p>
            <w:pPr>
              <w:tabs>
                <w:tab w:val="right" w:pos="8306"/>
              </w:tabs>
              <w:spacing w:before="156" w:beforeLines="50" w:after="156" w:afterLines="50" w:line="400" w:lineRule="exact"/>
              <w:jc w:val="center"/>
              <w:rPr>
                <w:rFonts w:cs="宋体" w:asciiTheme="minorEastAsia" w:hAnsiTheme="minorEastAsia"/>
                <w:sz w:val="24"/>
              </w:rPr>
            </w:pPr>
            <w:r>
              <w:rPr>
                <w:rFonts w:hint="eastAsia" w:cs="宋体" w:asciiTheme="minorEastAsia" w:hAnsiTheme="minorEastAsia"/>
                <w:sz w:val="24"/>
              </w:rPr>
              <w:t>9</w:t>
            </w:r>
          </w:p>
        </w:tc>
        <w:tc>
          <w:tcPr>
            <w:tcW w:w="1704" w:type="dxa"/>
            <w:vAlign w:val="center"/>
          </w:tcPr>
          <w:p>
            <w:pPr>
              <w:tabs>
                <w:tab w:val="right" w:pos="8306"/>
              </w:tabs>
              <w:spacing w:before="156" w:beforeLines="50" w:after="156" w:afterLines="50" w:line="400" w:lineRule="exact"/>
              <w:jc w:val="center"/>
              <w:rPr>
                <w:rFonts w:cs="宋体" w:asciiTheme="minorEastAsia" w:hAnsiTheme="minorEastAsia"/>
                <w:sz w:val="24"/>
              </w:rPr>
            </w:pPr>
            <w:r>
              <w:rPr>
                <w:rFonts w:hint="eastAsia" w:cs="宋体" w:asciiTheme="minorEastAsia" w:hAnsiTheme="minorEastAsia"/>
                <w:sz w:val="24"/>
              </w:rPr>
              <w:t>65</w:t>
            </w:r>
          </w:p>
        </w:tc>
        <w:tc>
          <w:tcPr>
            <w:tcW w:w="1705" w:type="dxa"/>
            <w:vAlign w:val="center"/>
          </w:tcPr>
          <w:p>
            <w:pPr>
              <w:tabs>
                <w:tab w:val="right" w:pos="8306"/>
              </w:tabs>
              <w:spacing w:before="156" w:beforeLines="50" w:after="156" w:afterLines="50" w:line="400" w:lineRule="exact"/>
              <w:jc w:val="center"/>
              <w:rPr>
                <w:rFonts w:cs="宋体" w:asciiTheme="minorEastAsia" w:hAnsiTheme="minorEastAsia"/>
                <w:sz w:val="24"/>
              </w:rPr>
            </w:pPr>
            <w:r>
              <w:rPr>
                <w:rFonts w:hint="eastAsia" w:cs="宋体" w:asciiTheme="minorEastAsia" w:hAnsiTheme="minorEastAsia"/>
                <w:sz w:val="24"/>
              </w:rPr>
              <w:t>34</w:t>
            </w:r>
          </w:p>
        </w:tc>
        <w:tc>
          <w:tcPr>
            <w:tcW w:w="1705" w:type="dxa"/>
            <w:vAlign w:val="center"/>
          </w:tcPr>
          <w:p>
            <w:pPr>
              <w:tabs>
                <w:tab w:val="right" w:pos="8306"/>
              </w:tabs>
              <w:spacing w:before="156" w:beforeLines="50" w:after="156" w:afterLines="50" w:line="400" w:lineRule="exact"/>
              <w:jc w:val="center"/>
              <w:rPr>
                <w:rFonts w:cs="宋体" w:asciiTheme="minorEastAsia" w:hAnsiTheme="minorEastAsia"/>
                <w:sz w:val="24"/>
              </w:rPr>
            </w:pPr>
            <w:r>
              <w:rPr>
                <w:rFonts w:hint="eastAsia" w:cs="宋体" w:asciiTheme="minorEastAsia" w:hAnsiTheme="minorEastAsia"/>
                <w:sz w:val="24"/>
              </w:rPr>
              <w:t>49</w:t>
            </w:r>
          </w:p>
        </w:tc>
      </w:tr>
    </w:tbl>
    <w:p>
      <w:pPr>
        <w:tabs>
          <w:tab w:val="right" w:pos="8306"/>
        </w:tabs>
        <w:spacing w:before="156" w:beforeLines="50" w:after="156" w:afterLines="50" w:line="400" w:lineRule="exact"/>
        <w:jc w:val="center"/>
        <w:rPr>
          <w:rFonts w:cs="宋体" w:asciiTheme="minorEastAsia" w:hAnsiTheme="minorEastAsia"/>
          <w:sz w:val="24"/>
        </w:rPr>
      </w:pPr>
      <w:r>
        <w:rPr>
          <w:rFonts w:hint="eastAsia" w:cs="宋体" w:asciiTheme="minorEastAsia" w:hAnsiTheme="minorEastAsia"/>
          <w:sz w:val="24"/>
        </w:rPr>
        <w:t>表6-3</w:t>
      </w:r>
      <w:r>
        <w:rPr>
          <w:rFonts w:cs="宋体" w:asciiTheme="minorEastAsia" w:hAnsiTheme="minorEastAsia"/>
          <w:sz w:val="24"/>
        </w:rPr>
        <w:t xml:space="preserve"> </w:t>
      </w:r>
      <w:r>
        <w:rPr>
          <w:rFonts w:hint="eastAsia" w:cs="宋体" w:asciiTheme="minorEastAsia" w:hAnsiTheme="minorEastAsia"/>
          <w:sz w:val="24"/>
        </w:rPr>
        <w:t>各时间段的等待时间</w:t>
      </w:r>
    </w:p>
    <w:p>
      <w:pPr>
        <w:tabs>
          <w:tab w:val="right" w:pos="8306"/>
        </w:tabs>
        <w:spacing w:before="156" w:beforeLines="50" w:after="156" w:afterLines="50" w:line="400" w:lineRule="exact"/>
        <w:rPr>
          <w:rFonts w:cs="宋体" w:asciiTheme="minorEastAsia" w:hAnsiTheme="minorEastAsia"/>
          <w:sz w:val="24"/>
        </w:rPr>
      </w:pPr>
      <w:r>
        <w:rPr>
          <w:rFonts w:hint="eastAsia" w:cs="宋体" w:asciiTheme="minorEastAsia" w:hAnsiTheme="minorEastAsia"/>
          <w:sz w:val="24"/>
        </w:rPr>
        <w:t>综上，我们将这些数据带入问题一的决策模型中，计算可得出司机的选择方案，如下表6-4所示：</w:t>
      </w:r>
    </w:p>
    <w:tbl>
      <w:tblPr>
        <w:tblStyle w:val="10"/>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Borders>
              <w:top w:val="single" w:color="auto" w:sz="12" w:space="0"/>
              <w:bottom w:val="single" w:color="auto" w:sz="12" w:space="0"/>
            </w:tcBorders>
            <w:vAlign w:val="center"/>
          </w:tcPr>
          <w:p>
            <w:pPr>
              <w:tabs>
                <w:tab w:val="right" w:pos="8306"/>
              </w:tabs>
              <w:spacing w:before="156" w:beforeLines="50" w:after="156" w:afterLines="50" w:line="400" w:lineRule="exact"/>
              <w:jc w:val="center"/>
              <w:rPr>
                <w:rFonts w:cs="宋体" w:asciiTheme="minorEastAsia" w:hAnsiTheme="minorEastAsia"/>
                <w:sz w:val="24"/>
              </w:rPr>
            </w:pPr>
          </w:p>
        </w:tc>
        <w:tc>
          <w:tcPr>
            <w:tcW w:w="1704" w:type="dxa"/>
            <w:tcBorders>
              <w:bottom w:val="single" w:color="auto" w:sz="12" w:space="0"/>
            </w:tcBorders>
            <w:vAlign w:val="center"/>
          </w:tcPr>
          <w:p>
            <w:pPr>
              <w:tabs>
                <w:tab w:val="right" w:pos="8306"/>
              </w:tabs>
              <w:spacing w:before="156" w:beforeLines="50" w:after="156" w:afterLines="50" w:line="400" w:lineRule="exact"/>
              <w:jc w:val="center"/>
              <w:rPr>
                <w:rFonts w:cs="宋体" w:asciiTheme="minorEastAsia" w:hAnsiTheme="minorEastAsia"/>
                <w:sz w:val="24"/>
              </w:rPr>
            </w:pPr>
            <w:r>
              <w:rPr>
                <w:rFonts w:hint="eastAsia" w:cs="宋体" w:asciiTheme="minorEastAsia" w:hAnsiTheme="minorEastAsia"/>
                <w:sz w:val="24"/>
              </w:rPr>
              <w:t>3：30-9：30</w:t>
            </w:r>
          </w:p>
        </w:tc>
        <w:tc>
          <w:tcPr>
            <w:tcW w:w="1704" w:type="dxa"/>
            <w:tcBorders>
              <w:bottom w:val="single" w:color="auto" w:sz="12" w:space="0"/>
            </w:tcBorders>
            <w:vAlign w:val="center"/>
          </w:tcPr>
          <w:p>
            <w:pPr>
              <w:tabs>
                <w:tab w:val="right" w:pos="8306"/>
              </w:tabs>
              <w:spacing w:before="156" w:beforeLines="50" w:after="156" w:afterLines="50" w:line="400" w:lineRule="exact"/>
              <w:jc w:val="center"/>
              <w:rPr>
                <w:rFonts w:cs="宋体" w:asciiTheme="minorEastAsia" w:hAnsiTheme="minorEastAsia"/>
                <w:sz w:val="24"/>
              </w:rPr>
            </w:pPr>
            <w:r>
              <w:rPr>
                <w:rFonts w:hint="eastAsia" w:cs="宋体" w:asciiTheme="minorEastAsia" w:hAnsiTheme="minorEastAsia"/>
                <w:sz w:val="24"/>
              </w:rPr>
              <w:t>9：30-16：30</w:t>
            </w:r>
          </w:p>
        </w:tc>
        <w:tc>
          <w:tcPr>
            <w:tcW w:w="1705" w:type="dxa"/>
            <w:tcBorders>
              <w:bottom w:val="single" w:color="auto" w:sz="12" w:space="0"/>
            </w:tcBorders>
            <w:vAlign w:val="center"/>
          </w:tcPr>
          <w:p>
            <w:pPr>
              <w:tabs>
                <w:tab w:val="right" w:pos="8306"/>
              </w:tabs>
              <w:spacing w:before="156" w:beforeLines="50" w:after="156" w:afterLines="50" w:line="400" w:lineRule="exact"/>
              <w:jc w:val="center"/>
              <w:rPr>
                <w:rFonts w:cs="宋体" w:asciiTheme="minorEastAsia" w:hAnsiTheme="minorEastAsia"/>
                <w:sz w:val="24"/>
              </w:rPr>
            </w:pPr>
            <w:r>
              <w:rPr>
                <w:rFonts w:hint="eastAsia" w:cs="宋体" w:asciiTheme="minorEastAsia" w:hAnsiTheme="minorEastAsia"/>
                <w:sz w:val="24"/>
              </w:rPr>
              <w:t>16：30-21：30</w:t>
            </w:r>
          </w:p>
        </w:tc>
        <w:tc>
          <w:tcPr>
            <w:tcW w:w="1705" w:type="dxa"/>
            <w:tcBorders>
              <w:bottom w:val="single" w:color="auto" w:sz="12" w:space="0"/>
            </w:tcBorders>
            <w:vAlign w:val="center"/>
          </w:tcPr>
          <w:p>
            <w:pPr>
              <w:tabs>
                <w:tab w:val="right" w:pos="8306"/>
              </w:tabs>
              <w:spacing w:before="156" w:beforeLines="50" w:after="156" w:afterLines="50" w:line="400" w:lineRule="exact"/>
              <w:jc w:val="center"/>
              <w:rPr>
                <w:rFonts w:cs="宋体" w:asciiTheme="minorEastAsia" w:hAnsiTheme="minorEastAsia"/>
                <w:sz w:val="24"/>
              </w:rPr>
            </w:pPr>
            <w:r>
              <w:rPr>
                <w:rFonts w:hint="eastAsia" w:cs="宋体" w:asciiTheme="minorEastAsia" w:hAnsiTheme="minorEastAsia"/>
                <w:sz w:val="24"/>
              </w:rPr>
              <w:t>21：30-3：30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Borders>
              <w:top w:val="single" w:color="auto" w:sz="12" w:space="0"/>
              <w:bottom w:val="nil"/>
            </w:tcBorders>
            <w:vAlign w:val="center"/>
          </w:tcPr>
          <w:p>
            <w:pPr>
              <w:tabs>
                <w:tab w:val="right" w:pos="8306"/>
              </w:tabs>
              <w:spacing w:before="156" w:beforeLines="50" w:after="156" w:afterLines="50" w:line="400" w:lineRule="exact"/>
              <w:jc w:val="center"/>
              <w:rPr>
                <w:rFonts w:cs="宋体" w:asciiTheme="minorEastAsia" w:hAnsiTheme="minorEastAsia"/>
                <w:sz w:val="24"/>
              </w:rPr>
            </w:pPr>
            <w:r>
              <w:rPr>
                <w:rFonts w:hint="eastAsia" w:cs="宋体" w:asciiTheme="minorEastAsia" w:hAnsiTheme="minorEastAsia"/>
                <w:sz w:val="24"/>
              </w:rPr>
              <w:t>最大收益（元）</w:t>
            </w:r>
          </w:p>
        </w:tc>
        <w:tc>
          <w:tcPr>
            <w:tcW w:w="1704" w:type="dxa"/>
            <w:tcBorders>
              <w:top w:val="single" w:color="auto" w:sz="12" w:space="0"/>
              <w:bottom w:val="nil"/>
            </w:tcBorders>
            <w:vAlign w:val="center"/>
          </w:tcPr>
          <w:p>
            <w:pPr>
              <w:tabs>
                <w:tab w:val="right" w:pos="8306"/>
              </w:tabs>
              <w:spacing w:before="156" w:beforeLines="50" w:after="156" w:afterLines="50" w:line="400" w:lineRule="exact"/>
              <w:jc w:val="center"/>
              <w:rPr>
                <w:rFonts w:cs="宋体" w:asciiTheme="minorEastAsia" w:hAnsiTheme="minorEastAsia"/>
                <w:sz w:val="24"/>
              </w:rPr>
            </w:pPr>
            <w:r>
              <w:rPr>
                <w:rFonts w:hint="eastAsia" w:cs="宋体" w:asciiTheme="minorEastAsia" w:hAnsiTheme="minorEastAsia"/>
                <w:sz w:val="24"/>
              </w:rPr>
              <w:t>19.6</w:t>
            </w:r>
          </w:p>
        </w:tc>
        <w:tc>
          <w:tcPr>
            <w:tcW w:w="1704" w:type="dxa"/>
            <w:tcBorders>
              <w:top w:val="single" w:color="auto" w:sz="12" w:space="0"/>
              <w:bottom w:val="nil"/>
            </w:tcBorders>
            <w:vAlign w:val="center"/>
          </w:tcPr>
          <w:p>
            <w:pPr>
              <w:tabs>
                <w:tab w:val="right" w:pos="8306"/>
              </w:tabs>
              <w:spacing w:before="156" w:beforeLines="50" w:after="156" w:afterLines="50" w:line="400" w:lineRule="exact"/>
              <w:jc w:val="center"/>
              <w:rPr>
                <w:rFonts w:cs="宋体" w:asciiTheme="minorEastAsia" w:hAnsiTheme="minorEastAsia"/>
                <w:sz w:val="24"/>
              </w:rPr>
            </w:pPr>
            <w:r>
              <w:rPr>
                <w:rFonts w:hint="eastAsia" w:cs="宋体" w:asciiTheme="minorEastAsia" w:hAnsiTheme="minorEastAsia"/>
                <w:sz w:val="24"/>
              </w:rPr>
              <w:t>40.7</w:t>
            </w:r>
          </w:p>
        </w:tc>
        <w:tc>
          <w:tcPr>
            <w:tcW w:w="1705" w:type="dxa"/>
            <w:tcBorders>
              <w:top w:val="single" w:color="auto" w:sz="12" w:space="0"/>
              <w:bottom w:val="nil"/>
            </w:tcBorders>
            <w:vAlign w:val="center"/>
          </w:tcPr>
          <w:p>
            <w:pPr>
              <w:tabs>
                <w:tab w:val="right" w:pos="8306"/>
              </w:tabs>
              <w:spacing w:before="156" w:beforeLines="50" w:after="156" w:afterLines="50" w:line="400" w:lineRule="exact"/>
              <w:jc w:val="center"/>
              <w:rPr>
                <w:rFonts w:cs="宋体" w:asciiTheme="minorEastAsia" w:hAnsiTheme="minorEastAsia"/>
                <w:sz w:val="24"/>
              </w:rPr>
            </w:pPr>
            <w:r>
              <w:rPr>
                <w:rFonts w:hint="eastAsia" w:cs="宋体" w:asciiTheme="minorEastAsia" w:hAnsiTheme="minorEastAsia"/>
                <w:sz w:val="24"/>
              </w:rPr>
              <w:t>18.6</w:t>
            </w:r>
          </w:p>
        </w:tc>
        <w:tc>
          <w:tcPr>
            <w:tcW w:w="1705" w:type="dxa"/>
            <w:tcBorders>
              <w:top w:val="single" w:color="auto" w:sz="12" w:space="0"/>
              <w:bottom w:val="nil"/>
            </w:tcBorders>
            <w:vAlign w:val="center"/>
          </w:tcPr>
          <w:p>
            <w:pPr>
              <w:tabs>
                <w:tab w:val="right" w:pos="8306"/>
              </w:tabs>
              <w:spacing w:before="156" w:beforeLines="50" w:after="156" w:afterLines="50" w:line="400" w:lineRule="exact"/>
              <w:jc w:val="center"/>
              <w:rPr>
                <w:rFonts w:cs="宋体" w:asciiTheme="minorEastAsia" w:hAnsiTheme="minorEastAsia"/>
                <w:sz w:val="24"/>
              </w:rPr>
            </w:pPr>
            <w:r>
              <w:rPr>
                <w:rFonts w:hint="eastAsia" w:cs="宋体" w:asciiTheme="minorEastAsia" w:hAnsiTheme="minorEastAsia"/>
                <w:sz w:val="24"/>
              </w:rPr>
              <w:t>28.8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Borders>
              <w:top w:val="nil"/>
            </w:tcBorders>
            <w:vAlign w:val="center"/>
          </w:tcPr>
          <w:p>
            <w:pPr>
              <w:tabs>
                <w:tab w:val="right" w:pos="8306"/>
              </w:tabs>
              <w:spacing w:before="156" w:beforeLines="50" w:after="156" w:afterLines="50" w:line="400" w:lineRule="exact"/>
              <w:jc w:val="center"/>
              <w:rPr>
                <w:rFonts w:cs="宋体" w:asciiTheme="minorEastAsia" w:hAnsiTheme="minorEastAsia"/>
                <w:sz w:val="24"/>
              </w:rPr>
            </w:pPr>
            <w:r>
              <w:rPr>
                <w:rFonts w:hint="eastAsia" w:cs="宋体" w:asciiTheme="minorEastAsia" w:hAnsiTheme="minorEastAsia"/>
                <w:sz w:val="24"/>
              </w:rPr>
              <w:t>选择方案</w:t>
            </w:r>
          </w:p>
        </w:tc>
        <w:tc>
          <w:tcPr>
            <w:tcW w:w="1704" w:type="dxa"/>
            <w:tcBorders>
              <w:top w:val="nil"/>
            </w:tcBorders>
            <w:vAlign w:val="center"/>
          </w:tcPr>
          <w:p>
            <w:pPr>
              <w:tabs>
                <w:tab w:val="right" w:pos="8306"/>
              </w:tabs>
              <w:spacing w:before="156" w:beforeLines="50" w:after="156" w:afterLines="50" w:line="400" w:lineRule="exact"/>
              <w:jc w:val="center"/>
              <w:rPr>
                <w:rFonts w:cs="宋体" w:asciiTheme="minorEastAsia" w:hAnsiTheme="minorEastAsia"/>
                <w:sz w:val="24"/>
              </w:rPr>
            </w:pPr>
            <w:r>
              <w:rPr>
                <w:rFonts w:hint="eastAsia" w:cs="宋体" w:asciiTheme="minorEastAsia" w:hAnsiTheme="minorEastAsia"/>
                <w:sz w:val="24"/>
              </w:rPr>
              <w:t>等待载客</w:t>
            </w:r>
          </w:p>
        </w:tc>
        <w:tc>
          <w:tcPr>
            <w:tcW w:w="1704" w:type="dxa"/>
            <w:tcBorders>
              <w:top w:val="nil"/>
            </w:tcBorders>
            <w:vAlign w:val="center"/>
          </w:tcPr>
          <w:p>
            <w:pPr>
              <w:tabs>
                <w:tab w:val="right" w:pos="8306"/>
              </w:tabs>
              <w:spacing w:before="156" w:beforeLines="50" w:after="156" w:afterLines="50" w:line="400" w:lineRule="exact"/>
              <w:jc w:val="center"/>
              <w:rPr>
                <w:rFonts w:cs="宋体" w:asciiTheme="minorEastAsia" w:hAnsiTheme="minorEastAsia"/>
                <w:sz w:val="24"/>
              </w:rPr>
            </w:pPr>
            <w:r>
              <w:rPr>
                <w:rFonts w:hint="eastAsia" w:cs="宋体" w:asciiTheme="minorEastAsia" w:hAnsiTheme="minorEastAsia"/>
                <w:sz w:val="24"/>
              </w:rPr>
              <w:t>空载返回</w:t>
            </w:r>
          </w:p>
        </w:tc>
        <w:tc>
          <w:tcPr>
            <w:tcW w:w="1705" w:type="dxa"/>
            <w:tcBorders>
              <w:top w:val="nil"/>
            </w:tcBorders>
            <w:vAlign w:val="center"/>
          </w:tcPr>
          <w:p>
            <w:pPr>
              <w:tabs>
                <w:tab w:val="right" w:pos="8306"/>
              </w:tabs>
              <w:spacing w:before="156" w:beforeLines="50" w:after="156" w:afterLines="50" w:line="400" w:lineRule="exact"/>
              <w:jc w:val="center"/>
              <w:rPr>
                <w:rFonts w:cs="宋体" w:asciiTheme="minorEastAsia" w:hAnsiTheme="minorEastAsia"/>
                <w:sz w:val="24"/>
              </w:rPr>
            </w:pPr>
            <w:r>
              <w:rPr>
                <w:rFonts w:hint="eastAsia" w:cs="宋体" w:asciiTheme="minorEastAsia" w:hAnsiTheme="minorEastAsia"/>
                <w:sz w:val="24"/>
              </w:rPr>
              <w:t>等待载客</w:t>
            </w:r>
          </w:p>
        </w:tc>
        <w:tc>
          <w:tcPr>
            <w:tcW w:w="1705" w:type="dxa"/>
            <w:tcBorders>
              <w:top w:val="nil"/>
            </w:tcBorders>
            <w:vAlign w:val="center"/>
          </w:tcPr>
          <w:p>
            <w:pPr>
              <w:tabs>
                <w:tab w:val="right" w:pos="8306"/>
              </w:tabs>
              <w:spacing w:before="156" w:beforeLines="50" w:after="156" w:afterLines="50" w:line="400" w:lineRule="exact"/>
              <w:jc w:val="center"/>
              <w:rPr>
                <w:rFonts w:cs="宋体" w:asciiTheme="minorEastAsia" w:hAnsiTheme="minorEastAsia"/>
                <w:sz w:val="24"/>
              </w:rPr>
            </w:pPr>
            <w:r>
              <w:rPr>
                <w:rFonts w:hint="eastAsia" w:cs="宋体" w:asciiTheme="minorEastAsia" w:hAnsiTheme="minorEastAsia"/>
                <w:sz w:val="24"/>
              </w:rPr>
              <w:t>等待载客</w:t>
            </w:r>
          </w:p>
        </w:tc>
      </w:tr>
    </w:tbl>
    <w:p>
      <w:pPr>
        <w:tabs>
          <w:tab w:val="right" w:pos="8306"/>
        </w:tabs>
        <w:spacing w:before="156" w:beforeLines="50" w:after="156" w:afterLines="50" w:line="400" w:lineRule="exact"/>
        <w:jc w:val="center"/>
        <w:rPr>
          <w:rFonts w:cs="宋体" w:asciiTheme="minorEastAsia" w:hAnsiTheme="minorEastAsia"/>
          <w:sz w:val="24"/>
        </w:rPr>
      </w:pPr>
      <w:r>
        <w:rPr>
          <w:rFonts w:hint="eastAsia" w:cs="宋体" w:asciiTheme="minorEastAsia" w:hAnsiTheme="minorEastAsia"/>
          <w:sz w:val="24"/>
        </w:rPr>
        <w:t>表6-4司机决策</w:t>
      </w:r>
    </w:p>
    <w:p>
      <w:pPr>
        <w:tabs>
          <w:tab w:val="right" w:pos="8306"/>
        </w:tabs>
        <w:spacing w:line="360" w:lineRule="auto"/>
        <w:outlineLvl w:val="0"/>
        <w:rPr>
          <w:rFonts w:ascii="宋体" w:hAnsi="宋体" w:eastAsia="宋体" w:cs="宋体"/>
          <w:b/>
          <w:bCs/>
          <w:sz w:val="24"/>
        </w:rPr>
      </w:pPr>
      <w:r>
        <w:rPr>
          <w:rFonts w:hint="eastAsia" w:ascii="宋体" w:hAnsi="宋体" w:eastAsia="宋体" w:cs="宋体"/>
          <w:b/>
          <w:bCs/>
          <w:sz w:val="24"/>
        </w:rPr>
        <w:t>6.3问题3的模型建立与求解</w:t>
      </w:r>
    </w:p>
    <w:p>
      <w:pPr>
        <w:widowControl/>
        <w:numPr>
          <w:ilvl w:val="0"/>
          <w:numId w:val="3"/>
        </w:numPr>
        <w:jc w:val="left"/>
        <w:rPr>
          <w:rFonts w:asciiTheme="minorEastAsia" w:hAnsiTheme="minorEastAsia" w:cstheme="minorEastAsia"/>
          <w:color w:val="000000"/>
          <w:kern w:val="0"/>
          <w:sz w:val="24"/>
          <w:lang w:bidi="ar"/>
        </w:rPr>
      </w:pPr>
      <w:r>
        <w:rPr>
          <w:rFonts w:hint="eastAsia" w:asciiTheme="minorEastAsia" w:hAnsiTheme="minorEastAsia" w:cstheme="minorEastAsia"/>
          <w:sz w:val="24"/>
        </w:rPr>
        <w:t>如果设置一个上车点，即每批次，每车道各安排1辆车，乘客由一个队列按次序乘车，则每辆出租车聪“蓄车池”安全到达乘车区后停稳后需要时间为</w:t>
      </w:r>
      <w:r>
        <w:rPr>
          <w:rFonts w:hint="eastAsia" w:asciiTheme="minorEastAsia" w:hAnsiTheme="minorEastAsia" w:cstheme="minorEastAsia"/>
          <w:color w:val="000000"/>
          <w:kern w:val="0"/>
          <w:sz w:val="24"/>
          <w:lang w:bidi="ar"/>
        </w:rPr>
        <w:t>t</w:t>
      </w:r>
      <w:r>
        <w:rPr>
          <w:rFonts w:hint="eastAsia" w:asciiTheme="minorEastAsia" w:hAnsiTheme="minorEastAsia" w:cstheme="minorEastAsia"/>
          <w:color w:val="000000"/>
          <w:kern w:val="0"/>
          <w:sz w:val="10"/>
          <w:szCs w:val="10"/>
          <w:lang w:bidi="ar"/>
        </w:rPr>
        <w:t>１</w:t>
      </w:r>
      <w:r>
        <w:rPr>
          <w:rFonts w:hint="eastAsia" w:asciiTheme="minorEastAsia" w:hAnsiTheme="minorEastAsia" w:cstheme="minorEastAsia"/>
          <w:color w:val="000000"/>
          <w:kern w:val="0"/>
          <w:sz w:val="24"/>
          <w:lang w:bidi="ar"/>
        </w:rPr>
        <w:t>；每组乘客（同车1到4人）上车需要时间为t</w:t>
      </w:r>
      <w:r>
        <w:rPr>
          <w:rFonts w:hint="eastAsia" w:asciiTheme="minorEastAsia" w:hAnsiTheme="minorEastAsia" w:cstheme="minorEastAsia"/>
          <w:color w:val="000000"/>
          <w:kern w:val="0"/>
          <w:sz w:val="10"/>
          <w:szCs w:val="10"/>
          <w:lang w:bidi="ar"/>
        </w:rPr>
        <w:t>2</w:t>
      </w:r>
      <w:r>
        <w:rPr>
          <w:rFonts w:hint="eastAsia" w:asciiTheme="minorEastAsia" w:hAnsiTheme="minorEastAsia" w:cstheme="minorEastAsia"/>
          <w:color w:val="000000"/>
          <w:kern w:val="0"/>
          <w:sz w:val="24"/>
          <w:lang w:bidi="ar"/>
        </w:rPr>
        <w:t>，介于30与60秒之间；每辆车载客后启动，离开乘车区平均需要时间为t</w:t>
      </w:r>
      <w:r>
        <w:rPr>
          <w:rFonts w:hint="eastAsia" w:asciiTheme="minorEastAsia" w:hAnsiTheme="minorEastAsia" w:cstheme="minorEastAsia"/>
          <w:color w:val="000000"/>
          <w:kern w:val="0"/>
          <w:sz w:val="10"/>
          <w:szCs w:val="10"/>
          <w:lang w:bidi="ar"/>
        </w:rPr>
        <w:t>3</w:t>
      </w:r>
      <w:r>
        <w:rPr>
          <w:rFonts w:hint="eastAsia" w:asciiTheme="minorEastAsia" w:hAnsiTheme="minorEastAsia" w:cstheme="minorEastAsia"/>
          <w:color w:val="000000"/>
          <w:kern w:val="0"/>
          <w:sz w:val="24"/>
          <w:lang w:bidi="ar"/>
        </w:rPr>
        <w:t>。于是一个批次安排2辆车共需时间为t</w:t>
      </w:r>
      <w:r>
        <w:rPr>
          <w:rFonts w:hint="eastAsia" w:asciiTheme="minorEastAsia" w:hAnsiTheme="minorEastAsia" w:cstheme="minorEastAsia"/>
          <w:color w:val="000000"/>
          <w:kern w:val="0"/>
          <w:sz w:val="10"/>
          <w:szCs w:val="10"/>
          <w:lang w:bidi="ar"/>
        </w:rPr>
        <w:t>１</w:t>
      </w:r>
      <w:r>
        <w:rPr>
          <w:rFonts w:hint="eastAsia" w:asciiTheme="minorEastAsia" w:hAnsiTheme="minorEastAsia" w:cstheme="minorEastAsia"/>
          <w:color w:val="000000"/>
          <w:kern w:val="0"/>
          <w:sz w:val="24"/>
          <w:lang w:bidi="ar"/>
        </w:rPr>
        <w:t>+t</w:t>
      </w:r>
      <w:r>
        <w:rPr>
          <w:rFonts w:hint="eastAsia" w:asciiTheme="minorEastAsia" w:hAnsiTheme="minorEastAsia" w:cstheme="minorEastAsia"/>
          <w:color w:val="000000"/>
          <w:kern w:val="0"/>
          <w:sz w:val="10"/>
          <w:szCs w:val="10"/>
          <w:lang w:bidi="ar"/>
        </w:rPr>
        <w:t>2</w:t>
      </w:r>
      <w:r>
        <w:rPr>
          <w:rFonts w:hint="eastAsia" w:asciiTheme="minorEastAsia" w:hAnsiTheme="minorEastAsia" w:cstheme="minorEastAsia"/>
          <w:color w:val="000000"/>
          <w:kern w:val="0"/>
          <w:sz w:val="24"/>
          <w:lang w:bidi="ar"/>
        </w:rPr>
        <w:t>+t</w:t>
      </w:r>
      <w:r>
        <w:rPr>
          <w:rFonts w:hint="eastAsia" w:asciiTheme="minorEastAsia" w:hAnsiTheme="minorEastAsia" w:cstheme="minorEastAsia"/>
          <w:color w:val="000000"/>
          <w:kern w:val="0"/>
          <w:sz w:val="10"/>
          <w:szCs w:val="10"/>
          <w:lang w:bidi="ar"/>
        </w:rPr>
        <w:t>3</w:t>
      </w:r>
      <w:r>
        <w:rPr>
          <w:rFonts w:hint="eastAsia" w:asciiTheme="minorEastAsia" w:hAnsiTheme="minorEastAsia" w:cstheme="minorEastAsia"/>
          <w:color w:val="000000"/>
          <w:kern w:val="0"/>
          <w:sz w:val="24"/>
          <w:lang w:bidi="ar"/>
        </w:rPr>
        <w:t>,其运行效率（平均每辆车乘载一批乘客所需要的时间）为</w:t>
      </w:r>
      <w:r>
        <w:rPr>
          <w:rFonts w:hint="eastAsia" w:asciiTheme="minorEastAsia" w:hAnsiTheme="minorEastAsia" w:cstheme="minorEastAsia"/>
          <w:color w:val="000000"/>
          <w:kern w:val="0"/>
          <w:position w:val="-14"/>
          <w:sz w:val="24"/>
          <w:lang w:bidi="ar"/>
        </w:rPr>
        <w:object>
          <v:shape id="_x0000_i1070" o:spt="75" type="#_x0000_t75" style="height:14pt;width:12pt;" o:ole="t" filled="f" o:preferrelative="t" stroked="f" coordsize="21600,21600">
            <v:path/>
            <v:fill on="f" focussize="0,0"/>
            <v:stroke on="f" joinstyle="miter"/>
            <v:imagedata r:id="rId109" o:title=""/>
            <o:lock v:ext="edit" aspectratio="t"/>
            <w10:wrap type="none"/>
            <w10:anchorlock/>
          </v:shape>
          <o:OLEObject Type="Embed" ProgID="Equation.3" ShapeID="_x0000_i1070" DrawAspect="Content" ObjectID="_1468075772" r:id="rId108">
            <o:LockedField>false</o:LockedField>
          </o:OLEObject>
        </w:object>
      </w:r>
      <w:r>
        <w:rPr>
          <w:rFonts w:hint="eastAsia" w:asciiTheme="minorEastAsia" w:hAnsiTheme="minorEastAsia" w:cstheme="minorEastAsia"/>
          <w:color w:val="000000"/>
          <w:kern w:val="0"/>
          <w:sz w:val="24"/>
          <w:lang w:bidi="ar"/>
        </w:rPr>
        <w:t>=1/2(t</w:t>
      </w:r>
      <w:r>
        <w:rPr>
          <w:rFonts w:hint="eastAsia" w:asciiTheme="minorEastAsia" w:hAnsiTheme="minorEastAsia" w:cstheme="minorEastAsia"/>
          <w:color w:val="000000"/>
          <w:kern w:val="0"/>
          <w:sz w:val="10"/>
          <w:szCs w:val="10"/>
          <w:lang w:bidi="ar"/>
        </w:rPr>
        <w:t>１</w:t>
      </w:r>
      <w:r>
        <w:rPr>
          <w:rFonts w:hint="eastAsia" w:asciiTheme="minorEastAsia" w:hAnsiTheme="minorEastAsia" w:cstheme="minorEastAsia"/>
          <w:color w:val="000000"/>
          <w:kern w:val="0"/>
          <w:sz w:val="24"/>
          <w:lang w:bidi="ar"/>
        </w:rPr>
        <w:t>+t</w:t>
      </w:r>
      <w:r>
        <w:rPr>
          <w:rFonts w:hint="eastAsia" w:asciiTheme="minorEastAsia" w:hAnsiTheme="minorEastAsia" w:cstheme="minorEastAsia"/>
          <w:color w:val="000000"/>
          <w:kern w:val="0"/>
          <w:sz w:val="10"/>
          <w:szCs w:val="10"/>
          <w:lang w:bidi="ar"/>
        </w:rPr>
        <w:t>2</w:t>
      </w:r>
      <w:r>
        <w:rPr>
          <w:rFonts w:hint="eastAsia" w:asciiTheme="minorEastAsia" w:hAnsiTheme="minorEastAsia" w:cstheme="minorEastAsia"/>
          <w:color w:val="000000"/>
          <w:kern w:val="0"/>
          <w:sz w:val="24"/>
          <w:lang w:bidi="ar"/>
        </w:rPr>
        <w:t>+t</w:t>
      </w:r>
      <w:r>
        <w:rPr>
          <w:rFonts w:hint="eastAsia" w:asciiTheme="minorEastAsia" w:hAnsiTheme="minorEastAsia" w:cstheme="minorEastAsia"/>
          <w:color w:val="000000"/>
          <w:kern w:val="0"/>
          <w:sz w:val="10"/>
          <w:szCs w:val="10"/>
          <w:lang w:bidi="ar"/>
        </w:rPr>
        <w:t>3</w:t>
      </w:r>
      <w:r>
        <w:rPr>
          <w:rFonts w:hint="eastAsia" w:asciiTheme="minorEastAsia" w:hAnsiTheme="minorEastAsia" w:cstheme="minorEastAsia"/>
          <w:color w:val="000000"/>
          <w:kern w:val="0"/>
          <w:sz w:val="24"/>
          <w:lang w:bidi="ar"/>
        </w:rPr>
        <w:t>)</w:t>
      </w:r>
    </w:p>
    <w:p>
      <w:pPr>
        <w:widowControl/>
        <w:jc w:val="left"/>
        <w:rPr>
          <w:rFonts w:asciiTheme="minorEastAsia" w:hAnsiTheme="minorEastAsia" w:cstheme="minorEastAsia"/>
          <w:color w:val="000000"/>
          <w:kern w:val="0"/>
          <w:sz w:val="24"/>
          <w:lang w:bidi="ar"/>
        </w:rPr>
      </w:pPr>
    </w:p>
    <w:p>
      <w:pPr>
        <w:widowControl/>
        <w:numPr>
          <w:ilvl w:val="0"/>
          <w:numId w:val="4"/>
        </w:numPr>
        <w:jc w:val="left"/>
        <w:rPr>
          <w:rFonts w:asciiTheme="minorEastAsia" w:hAnsiTheme="minorEastAsia" w:cstheme="minorEastAsia"/>
          <w:color w:val="000000"/>
          <w:kern w:val="0"/>
          <w:sz w:val="24"/>
          <w:lang w:bidi="ar"/>
        </w:rPr>
      </w:pPr>
      <w:r>
        <w:rPr>
          <w:rFonts w:hint="eastAsia" w:asciiTheme="minorEastAsia" w:hAnsiTheme="minorEastAsia" w:cstheme="minorEastAsia"/>
          <w:color w:val="000000"/>
          <w:kern w:val="0"/>
          <w:sz w:val="24"/>
          <w:lang w:bidi="ar"/>
        </w:rPr>
        <w:t>如果设置两个上车点，即每批次，每车道各安排2辆车，乘客由1个队列按次序乘车，则从实际安全考虑，当所有车辆停稳后才能上客，车辆在乘客全部安全上车后才能离开乘车区。由于车辆和乘客的互相影响，则所需要的时间会比1个上车点的情况有所增加。</w:t>
      </w:r>
    </w:p>
    <w:p>
      <w:pPr>
        <w:widowControl/>
        <w:jc w:val="left"/>
        <w:rPr>
          <w:rFonts w:asciiTheme="minorEastAsia" w:hAnsiTheme="minorEastAsia" w:cstheme="minorEastAsia"/>
          <w:color w:val="000000"/>
          <w:kern w:val="0"/>
          <w:sz w:val="24"/>
          <w:lang w:bidi="ar"/>
        </w:rPr>
      </w:pPr>
      <w:r>
        <w:rPr>
          <w:rFonts w:hint="eastAsia" w:asciiTheme="minorEastAsia" w:hAnsiTheme="minorEastAsia" w:cstheme="minorEastAsia"/>
          <w:color w:val="000000"/>
          <w:kern w:val="0"/>
          <w:sz w:val="24"/>
          <w:lang w:bidi="ar"/>
        </w:rPr>
        <w:t xml:space="preserve">   不妨设2辆车都安全到达乘车区停稳需要的时间为</w:t>
      </w:r>
      <w:r>
        <w:rPr>
          <w:rFonts w:hint="eastAsia" w:asciiTheme="minorEastAsia" w:hAnsiTheme="minorEastAsia" w:cstheme="minorEastAsia"/>
          <w:color w:val="000000"/>
          <w:kern w:val="0"/>
          <w:position w:val="-14"/>
          <w:sz w:val="24"/>
          <w:lang w:bidi="ar"/>
        </w:rPr>
        <w:object>
          <v:shape id="_x0000_i1071" o:spt="75" type="#_x0000_t75" style="height:17pt;width:39pt;" o:ole="t" filled="f" o:preferrelative="t" stroked="f" coordsize="21600,21600">
            <v:path/>
            <v:fill on="f" focussize="0,0"/>
            <v:stroke on="f" joinstyle="miter"/>
            <v:imagedata r:id="rId111" o:title=""/>
            <o:lock v:ext="edit" aspectratio="t"/>
            <w10:wrap type="none"/>
            <w10:anchorlock/>
          </v:shape>
          <o:OLEObject Type="Embed" ProgID="Equation.3" ShapeID="_x0000_i1071" DrawAspect="Content" ObjectID="_1468075773" r:id="rId110">
            <o:LockedField>false</o:LockedField>
          </o:OLEObject>
        </w:object>
      </w:r>
      <w:r>
        <w:rPr>
          <w:rFonts w:hint="eastAsia" w:asciiTheme="minorEastAsia" w:hAnsiTheme="minorEastAsia" w:cstheme="minorEastAsia"/>
          <w:color w:val="000000"/>
          <w:kern w:val="0"/>
          <w:position w:val="-14"/>
          <w:sz w:val="24"/>
          <w:lang w:bidi="ar"/>
        </w:rPr>
        <w:object>
          <v:shape id="_x0000_i1072" o:spt="75" type="#_x0000_t75" style="height:20pt;width:57pt;" o:ole="t" filled="f" o:preferrelative="t" stroked="f" coordsize="21600,21600">
            <v:path/>
            <v:fill on="f" focussize="0,0"/>
            <v:stroke on="f" joinstyle="miter"/>
            <v:imagedata r:id="rId113" o:title=""/>
            <o:lock v:ext="edit" aspectratio="t"/>
            <w10:wrap type="none"/>
            <w10:anchorlock/>
          </v:shape>
          <o:OLEObject Type="Embed" ProgID="Equation.3" ShapeID="_x0000_i1072" DrawAspect="Content" ObjectID="_1468075774" r:id="rId112">
            <o:LockedField>false</o:LockedField>
          </o:OLEObject>
        </w:object>
      </w:r>
      <w:r>
        <w:rPr>
          <w:rFonts w:hint="eastAsia" w:asciiTheme="minorEastAsia" w:hAnsiTheme="minorEastAsia" w:cstheme="minorEastAsia"/>
          <w:color w:val="000000"/>
          <w:kern w:val="0"/>
          <w:sz w:val="24"/>
          <w:lang w:bidi="ar"/>
        </w:rPr>
        <w:t>；每组乘客上车需要时间为</w:t>
      </w:r>
      <w:r>
        <w:rPr>
          <w:rFonts w:hint="eastAsia" w:asciiTheme="minorEastAsia" w:hAnsiTheme="minorEastAsia" w:cstheme="minorEastAsia"/>
          <w:color w:val="000000"/>
          <w:kern w:val="0"/>
          <w:position w:val="-14"/>
          <w:sz w:val="24"/>
          <w:lang w:bidi="ar"/>
        </w:rPr>
        <w:object>
          <v:shape id="_x0000_i1073" o:spt="75" type="#_x0000_t75" style="height:17pt;width:40pt;" o:ole="t" filled="f" o:preferrelative="t" stroked="f" coordsize="21600,21600">
            <v:path/>
            <v:fill on="f" focussize="0,0"/>
            <v:stroke on="f" joinstyle="miter"/>
            <v:imagedata r:id="rId115" o:title=""/>
            <o:lock v:ext="edit" aspectratio="t"/>
            <w10:wrap type="none"/>
            <w10:anchorlock/>
          </v:shape>
          <o:OLEObject Type="Embed" ProgID="Equation.3" ShapeID="_x0000_i1073" DrawAspect="Content" ObjectID="_1468075775" r:id="rId114">
            <o:LockedField>false</o:LockedField>
          </o:OLEObject>
        </w:object>
      </w:r>
      <w:r>
        <w:rPr>
          <w:rFonts w:hint="eastAsia" w:ascii="黑体" w:hAnsi="黑体" w:eastAsia="黑体" w:cs="黑体"/>
          <w:color w:val="000000"/>
          <w:kern w:val="0"/>
          <w:sz w:val="24"/>
          <w:lang w:bidi="ar"/>
        </w:rPr>
        <w:t>(0&lt;</w:t>
      </w:r>
      <w:r>
        <w:rPr>
          <w:rFonts w:hint="eastAsia" w:ascii="黑体" w:hAnsi="黑体" w:eastAsia="黑体" w:cs="黑体"/>
          <w:color w:val="000000"/>
          <w:kern w:val="0"/>
          <w:position w:val="-14"/>
          <w:sz w:val="24"/>
          <w:lang w:bidi="ar"/>
        </w:rPr>
        <w:object>
          <v:shape id="_x0000_i1074" o:spt="75" type="#_x0000_t75" style="height:20pt;width:17pt;" o:ole="t" filled="f" o:preferrelative="t" stroked="f" coordsize="21600,21600">
            <v:path/>
            <v:fill on="f" focussize="0,0"/>
            <v:stroke on="f" joinstyle="miter"/>
            <v:imagedata r:id="rId117" o:title=""/>
            <o:lock v:ext="edit" aspectratio="t"/>
            <w10:wrap type="none"/>
            <w10:anchorlock/>
          </v:shape>
          <o:OLEObject Type="Embed" ProgID="Equation.3" ShapeID="_x0000_i1074" DrawAspect="Content" ObjectID="_1468075776" r:id="rId116">
            <o:LockedField>false</o:LockedField>
          </o:OLEObject>
        </w:object>
      </w:r>
      <w:r>
        <w:rPr>
          <w:rFonts w:hint="eastAsia" w:ascii="黑体" w:hAnsi="黑体" w:eastAsia="黑体" w:cs="黑体"/>
          <w:color w:val="000000"/>
          <w:kern w:val="0"/>
          <w:sz w:val="24"/>
          <w:lang w:bidi="ar"/>
        </w:rPr>
        <w:t>&lt;1)</w:t>
      </w:r>
      <w:r>
        <w:rPr>
          <w:rFonts w:hint="eastAsia" w:asciiTheme="minorEastAsia" w:hAnsiTheme="minorEastAsia" w:cstheme="minorEastAsia"/>
          <w:color w:val="000000"/>
          <w:kern w:val="0"/>
          <w:sz w:val="24"/>
          <w:lang w:bidi="ar"/>
        </w:rPr>
        <w:t>；每辆车载客后启动，离开乘车区所需要的时间为.于是1个批次安排4辆车共需要为</w:t>
      </w:r>
      <w:r>
        <w:rPr>
          <w:rFonts w:hint="eastAsia" w:asciiTheme="minorEastAsia" w:hAnsiTheme="minorEastAsia" w:cstheme="minorEastAsia"/>
          <w:color w:val="000000"/>
          <w:kern w:val="0"/>
          <w:position w:val="-14"/>
          <w:sz w:val="24"/>
          <w:lang w:bidi="ar"/>
        </w:rPr>
        <w:object>
          <v:shape id="_x0000_i1075" o:spt="75" type="#_x0000_t75" style="height:17pt;width:127.5pt;" o:ole="t" filled="f" o:preferrelative="t" stroked="f" coordsize="21600,21600">
            <v:path/>
            <v:fill on="f" focussize="0,0"/>
            <v:stroke on="f" joinstyle="miter"/>
            <v:imagedata r:id="rId119" o:title=""/>
            <o:lock v:ext="edit" aspectratio="t"/>
            <w10:wrap type="none"/>
            <w10:anchorlock/>
          </v:shape>
          <o:OLEObject Type="Embed" ProgID="Equation.3" ShapeID="_x0000_i1075" DrawAspect="Content" ObjectID="_1468075777" r:id="rId118">
            <o:LockedField>false</o:LockedField>
          </o:OLEObject>
        </w:object>
      </w:r>
      <w:r>
        <w:rPr>
          <w:rFonts w:hint="eastAsia" w:asciiTheme="minorEastAsia" w:hAnsiTheme="minorEastAsia" w:cstheme="minorEastAsia"/>
          <w:color w:val="000000"/>
          <w:kern w:val="0"/>
          <w:sz w:val="24"/>
          <w:lang w:bidi="ar"/>
        </w:rPr>
        <w:t>,其运行效率(平均每辆车乘载一批乘客所需要的时间)为</w:t>
      </w:r>
      <w:r>
        <w:rPr>
          <w:rFonts w:hint="eastAsia" w:asciiTheme="minorEastAsia" w:hAnsiTheme="minorEastAsia" w:cstheme="minorEastAsia"/>
          <w:color w:val="000000"/>
          <w:kern w:val="0"/>
          <w:position w:val="-14"/>
          <w:sz w:val="24"/>
          <w:lang w:bidi="ar"/>
        </w:rPr>
        <w:object>
          <v:shape id="_x0000_i1076" o:spt="75" type="#_x0000_t75" style="height:17pt;width:171.5pt;" o:ole="t" filled="f" o:preferrelative="t" stroked="f" coordsize="21600,21600">
            <v:path/>
            <v:fill on="f" focussize="0,0"/>
            <v:stroke on="f" joinstyle="miter"/>
            <v:imagedata r:id="rId121" o:title=""/>
            <o:lock v:ext="edit" aspectratio="t"/>
            <w10:wrap type="none"/>
            <w10:anchorlock/>
          </v:shape>
          <o:OLEObject Type="Embed" ProgID="Equation.3" ShapeID="_x0000_i1076" DrawAspect="Content" ObjectID="_1468075778" r:id="rId120">
            <o:LockedField>false</o:LockedField>
          </o:OLEObject>
        </w:object>
      </w:r>
      <w:r>
        <w:rPr>
          <w:rFonts w:hint="eastAsia" w:asciiTheme="minorEastAsia" w:hAnsiTheme="minorEastAsia" w:cstheme="minorEastAsia"/>
          <w:color w:val="000000"/>
          <w:kern w:val="0"/>
          <w:sz w:val="24"/>
          <w:lang w:bidi="ar"/>
        </w:rPr>
        <w:t>.</w:t>
      </w:r>
    </w:p>
    <w:p>
      <w:pPr>
        <w:widowControl/>
        <w:numPr>
          <w:ilvl w:val="0"/>
          <w:numId w:val="4"/>
        </w:numPr>
        <w:jc w:val="left"/>
        <w:rPr>
          <w:rFonts w:asciiTheme="minorEastAsia" w:hAnsiTheme="minorEastAsia" w:cstheme="minorEastAsia"/>
          <w:color w:val="000000"/>
          <w:kern w:val="0"/>
          <w:sz w:val="24"/>
          <w:lang w:bidi="ar"/>
        </w:rPr>
      </w:pPr>
      <w:r>
        <w:rPr>
          <w:rFonts w:hint="eastAsia" w:asciiTheme="minorEastAsia" w:hAnsiTheme="minorEastAsia" w:cstheme="minorEastAsia"/>
          <w:color w:val="000000"/>
          <w:kern w:val="0"/>
          <w:sz w:val="24"/>
          <w:lang w:bidi="ar"/>
        </w:rPr>
        <w:t>如果设置看k(k&gt;1)个上车点，即每批次,每车道各安排k辆车，乘客由1个队列次序乘车，则在实际安全的条件下，所有车辆停稳后才能上客，在所安排的乘客全部上车后车辆依次启动，离开乘车区。</w:t>
      </w:r>
    </w:p>
    <w:p>
      <w:pPr>
        <w:widowControl/>
        <w:jc w:val="left"/>
        <w:rPr>
          <w:rFonts w:asciiTheme="minorEastAsia" w:hAnsiTheme="minorEastAsia" w:cstheme="minorEastAsia"/>
          <w:color w:val="000000"/>
          <w:kern w:val="0"/>
          <w:position w:val="-14"/>
          <w:sz w:val="24"/>
          <w:lang w:bidi="ar"/>
        </w:rPr>
      </w:pPr>
      <w:r>
        <w:rPr>
          <w:rFonts w:hint="eastAsia" w:asciiTheme="minorEastAsia" w:hAnsiTheme="minorEastAsia" w:cstheme="minorEastAsia"/>
          <w:color w:val="000000"/>
          <w:kern w:val="0"/>
          <w:sz w:val="24"/>
          <w:lang w:bidi="ar"/>
        </w:rPr>
        <w:t xml:space="preserve">   不妨设k辆车到达乘车区停稳后所需要的时间为</w:t>
      </w:r>
      <w:r>
        <w:rPr>
          <w:rFonts w:hint="eastAsia" w:asciiTheme="minorEastAsia" w:hAnsiTheme="minorEastAsia" w:cstheme="minorEastAsia"/>
          <w:color w:val="000000"/>
          <w:kern w:val="0"/>
          <w:position w:val="-14"/>
          <w:sz w:val="24"/>
          <w:lang w:bidi="ar"/>
        </w:rPr>
        <w:object>
          <v:shape id="_x0000_i1077" o:spt="75" type="#_x0000_t75" style="height:17pt;width:76.5pt;" o:ole="t" filled="f" o:preferrelative="t" stroked="f" coordsize="21600,21600">
            <v:path/>
            <v:fill on="f" focussize="0,0"/>
            <v:stroke on="f" joinstyle="miter"/>
            <v:imagedata r:id="rId123" o:title=""/>
            <o:lock v:ext="edit" aspectratio="t"/>
            <w10:wrap type="none"/>
            <w10:anchorlock/>
          </v:shape>
          <o:OLEObject Type="Embed" ProgID="Equation.3" ShapeID="_x0000_i1077" DrawAspect="Content" ObjectID="_1468075779" r:id="rId122">
            <o:LockedField>false</o:LockedField>
          </o:OLEObject>
        </w:object>
      </w:r>
      <w:r>
        <w:rPr>
          <w:rFonts w:hint="eastAsia" w:asciiTheme="minorEastAsia" w:hAnsiTheme="minorEastAsia" w:cstheme="minorEastAsia"/>
          <w:color w:val="000000"/>
          <w:kern w:val="0"/>
          <w:position w:val="-14"/>
          <w:sz w:val="24"/>
          <w:lang w:bidi="ar"/>
        </w:rPr>
        <w:object>
          <v:shape id="_x0000_i1078" o:spt="75" type="#_x0000_t75" style="height:20pt;width:57pt;" o:ole="t" filled="f" o:preferrelative="t" stroked="f" coordsize="21600,21600">
            <v:path/>
            <v:fill on="f" focussize="0,0"/>
            <v:stroke on="f" joinstyle="miter"/>
            <v:imagedata r:id="rId125" o:title=""/>
            <o:lock v:ext="edit" aspectratio="t"/>
            <w10:wrap type="none"/>
            <w10:anchorlock/>
          </v:shape>
          <o:OLEObject Type="Embed" ProgID="Equation.3" ShapeID="_x0000_i1078" DrawAspect="Content" ObjectID="_1468075780" r:id="rId124">
            <o:LockedField>false</o:LockedField>
          </o:OLEObject>
        </w:object>
      </w:r>
    </w:p>
    <w:p>
      <w:pPr>
        <w:widowControl/>
        <w:jc w:val="left"/>
        <w:rPr>
          <w:rFonts w:asciiTheme="minorEastAsia" w:hAnsiTheme="minorEastAsia" w:cstheme="minorEastAsia"/>
          <w:color w:val="000000"/>
          <w:kern w:val="0"/>
          <w:position w:val="-14"/>
          <w:sz w:val="24"/>
          <w:lang w:bidi="ar"/>
        </w:rPr>
      </w:pPr>
      <w:r>
        <w:rPr>
          <w:rFonts w:hint="eastAsia" w:asciiTheme="minorEastAsia" w:hAnsiTheme="minorEastAsia" w:cstheme="minorEastAsia"/>
          <w:color w:val="000000"/>
          <w:kern w:val="0"/>
          <w:position w:val="-14"/>
          <w:sz w:val="24"/>
          <w:lang w:bidi="ar"/>
        </w:rPr>
        <w:t>每组乘客（同车1到4人）上车所需要的时间为</w:t>
      </w:r>
      <w:r>
        <w:rPr>
          <w:rFonts w:hint="eastAsia" w:asciiTheme="minorEastAsia" w:hAnsiTheme="minorEastAsia" w:cstheme="minorEastAsia"/>
          <w:color w:val="000000"/>
          <w:kern w:val="0"/>
          <w:position w:val="-18"/>
          <w:sz w:val="24"/>
          <w:lang w:bidi="ar"/>
        </w:rPr>
        <w:object>
          <v:shape id="_x0000_i1079" o:spt="75" type="#_x0000_t75" style="height:17pt;width:121.5pt;" o:ole="t" filled="f" o:preferrelative="t" stroked="f" coordsize="21600,21600">
            <v:path/>
            <v:fill on="f" focussize="0,0"/>
            <v:stroke on="f" joinstyle="miter"/>
            <v:imagedata r:id="rId127" o:title=""/>
            <o:lock v:ext="edit" aspectratio="t"/>
            <w10:wrap type="none"/>
            <w10:anchorlock/>
          </v:shape>
          <o:OLEObject Type="Embed" ProgID="Equation.3" ShapeID="_x0000_i1079" DrawAspect="Content" ObjectID="_1468075781" r:id="rId126">
            <o:LockedField>false</o:LockedField>
          </o:OLEObject>
        </w:object>
      </w:r>
      <w:r>
        <w:rPr>
          <w:rFonts w:hint="eastAsia" w:asciiTheme="minorEastAsia" w:hAnsiTheme="minorEastAsia" w:cstheme="minorEastAsia"/>
          <w:color w:val="000000"/>
          <w:kern w:val="0"/>
          <w:position w:val="-14"/>
          <w:sz w:val="24"/>
          <w:lang w:bidi="ar"/>
        </w:rPr>
        <w:t>每辆车载客后启动，离开乘车区所需要的时间为</w:t>
      </w:r>
      <w:r>
        <w:rPr>
          <w:rFonts w:hint="eastAsia" w:asciiTheme="minorEastAsia" w:hAnsiTheme="minorEastAsia" w:cstheme="minorEastAsia"/>
          <w:color w:val="000000"/>
          <w:kern w:val="0"/>
          <w:position w:val="-18"/>
          <w:sz w:val="24"/>
          <w:lang w:bidi="ar"/>
        </w:rPr>
        <w:object>
          <v:shape id="_x0000_i1080" o:spt="75" type="#_x0000_t75" style="height:17pt;width:114.5pt;" o:ole="t" filled="f" o:preferrelative="t" stroked="f" coordsize="21600,21600">
            <v:path/>
            <v:fill on="f" focussize="0,0"/>
            <v:stroke on="f" joinstyle="miter"/>
            <v:imagedata r:id="rId129" o:title=""/>
            <o:lock v:ext="edit" aspectratio="t"/>
            <w10:wrap type="none"/>
            <w10:anchorlock/>
          </v:shape>
          <o:OLEObject Type="Embed" ProgID="Equation.3" ShapeID="_x0000_i1080" DrawAspect="Content" ObjectID="_1468075782" r:id="rId128">
            <o:LockedField>false</o:LockedField>
          </o:OLEObject>
        </w:object>
      </w:r>
      <w:r>
        <w:rPr>
          <w:rFonts w:hint="eastAsia" w:asciiTheme="minorEastAsia" w:hAnsiTheme="minorEastAsia" w:cstheme="minorEastAsia"/>
          <w:color w:val="000000"/>
          <w:kern w:val="0"/>
          <w:position w:val="-14"/>
          <w:sz w:val="24"/>
          <w:lang w:bidi="ar"/>
        </w:rPr>
        <w:t>.</w:t>
      </w:r>
    </w:p>
    <w:p>
      <w:pPr>
        <w:widowControl/>
        <w:jc w:val="left"/>
        <w:rPr>
          <w:rFonts w:asciiTheme="minorEastAsia" w:hAnsiTheme="minorEastAsia" w:cstheme="minorEastAsia"/>
          <w:color w:val="000000"/>
          <w:kern w:val="0"/>
          <w:position w:val="-14"/>
          <w:sz w:val="24"/>
          <w:lang w:bidi="ar"/>
        </w:rPr>
      </w:pPr>
      <w:r>
        <w:rPr>
          <w:rFonts w:hint="eastAsia" w:asciiTheme="minorEastAsia" w:hAnsiTheme="minorEastAsia" w:cstheme="minorEastAsia"/>
          <w:color w:val="000000"/>
          <w:kern w:val="0"/>
          <w:position w:val="-14"/>
          <w:sz w:val="24"/>
          <w:lang w:bidi="ar"/>
        </w:rPr>
        <w:t>于是1个批次安排2k辆车共需要时间为</w:t>
      </w:r>
      <w:r>
        <w:rPr>
          <w:rFonts w:hint="eastAsia" w:asciiTheme="minorEastAsia" w:hAnsiTheme="minorEastAsia" w:cstheme="minorEastAsia"/>
          <w:color w:val="000000"/>
          <w:kern w:val="0"/>
          <w:position w:val="-14"/>
          <w:sz w:val="24"/>
          <w:lang w:bidi="ar"/>
        </w:rPr>
        <w:object>
          <v:shape id="_x0000_i1081" o:spt="75" type="#_x0000_t75" style="height:17pt;width:245.5pt;" o:ole="t" filled="f" o:preferrelative="t" stroked="f" coordsize="21600,21600">
            <v:path/>
            <v:fill on="f" focussize="0,0"/>
            <v:stroke on="f" joinstyle="miter"/>
            <v:imagedata r:id="rId131" o:title=""/>
            <o:lock v:ext="edit" aspectratio="t"/>
            <w10:wrap type="none"/>
            <w10:anchorlock/>
          </v:shape>
          <o:OLEObject Type="Embed" ProgID="Equation.3" ShapeID="_x0000_i1081" DrawAspect="Content" ObjectID="_1468075783" r:id="rId130">
            <o:LockedField>false</o:LockedField>
          </o:OLEObject>
        </w:object>
      </w:r>
    </w:p>
    <w:p>
      <w:pPr>
        <w:widowControl/>
        <w:jc w:val="left"/>
        <w:rPr>
          <w:rFonts w:asciiTheme="minorEastAsia" w:hAnsiTheme="minorEastAsia" w:cstheme="minorEastAsia"/>
          <w:color w:val="000000"/>
          <w:kern w:val="0"/>
          <w:sz w:val="24"/>
          <w:lang w:bidi="ar"/>
        </w:rPr>
      </w:pPr>
      <w:r>
        <w:rPr>
          <w:rFonts w:hint="eastAsia" w:asciiTheme="minorEastAsia" w:hAnsiTheme="minorEastAsia" w:cstheme="minorEastAsia"/>
          <w:color w:val="000000"/>
          <w:kern w:val="0"/>
          <w:sz w:val="24"/>
          <w:lang w:bidi="ar"/>
        </w:rPr>
        <w:t>其运行效率(平均每辆车乘载一批乘客所需要的时间)为</w:t>
      </w:r>
    </w:p>
    <w:p>
      <w:pPr>
        <w:widowControl/>
        <w:jc w:val="left"/>
        <w:rPr>
          <w:rFonts w:asciiTheme="minorEastAsia" w:hAnsiTheme="minorEastAsia" w:cstheme="minorEastAsia"/>
          <w:color w:val="000000"/>
          <w:kern w:val="0"/>
          <w:sz w:val="24"/>
          <w:lang w:bidi="ar"/>
        </w:rPr>
      </w:pPr>
      <w:r>
        <w:rPr>
          <w:rFonts w:asciiTheme="minorEastAsia" w:hAnsiTheme="minorEastAsia" w:cstheme="minorEastAsia"/>
          <w:color w:val="000000"/>
          <w:kern w:val="0"/>
          <w:position w:val="-14"/>
          <w:sz w:val="24"/>
          <w:lang w:bidi="ar"/>
        </w:rPr>
        <w:object>
          <v:shape id="_x0000_i1082" o:spt="75" type="#_x0000_t75" style="height:20pt;width:18pt;" o:ole="t" filled="f" o:preferrelative="t" stroked="f" coordsize="21600,21600">
            <v:path/>
            <v:fill on="f" focussize="0,0"/>
            <v:stroke on="f" joinstyle="miter"/>
            <v:imagedata r:id="rId133" o:title=""/>
            <o:lock v:ext="edit" aspectratio="t"/>
            <w10:wrap type="none"/>
            <w10:anchorlock/>
          </v:shape>
          <o:OLEObject Type="Embed" ProgID="Equation.3" ShapeID="_x0000_i1082" DrawAspect="Content" ObjectID="_1468075784" r:id="rId132">
            <o:LockedField>false</o:LockedField>
          </o:OLEObject>
        </w:object>
      </w:r>
      <w:r>
        <w:rPr>
          <w:rFonts w:hint="eastAsia" w:asciiTheme="minorEastAsia" w:hAnsiTheme="minorEastAsia" w:cstheme="minorEastAsia"/>
          <w:color w:val="000000"/>
          <w:kern w:val="0"/>
          <w:sz w:val="24"/>
          <w:lang w:bidi="ar"/>
        </w:rPr>
        <w:t>=</w:t>
      </w:r>
      <w:r>
        <w:rPr>
          <w:rFonts w:hint="eastAsia" w:asciiTheme="minorEastAsia" w:hAnsiTheme="minorEastAsia" w:cstheme="minorEastAsia"/>
          <w:color w:val="000000"/>
          <w:kern w:val="0"/>
          <w:position w:val="-24"/>
          <w:sz w:val="24"/>
          <w:lang w:bidi="ar"/>
        </w:rPr>
        <w:object>
          <v:shape id="_x0000_i1083" o:spt="75" type="#_x0000_t75" style="height:31pt;width:18pt;" o:ole="t" filled="f" o:preferrelative="t" stroked="f" coordsize="21600,21600">
            <v:path/>
            <v:fill on="f" focussize="0,0"/>
            <v:stroke on="f" joinstyle="miter"/>
            <v:imagedata r:id="rId135" o:title=""/>
            <o:lock v:ext="edit" aspectratio="t"/>
            <w10:wrap type="none"/>
            <w10:anchorlock/>
          </v:shape>
          <o:OLEObject Type="Embed" ProgID="Equation.3" ShapeID="_x0000_i1083" DrawAspect="Content" ObjectID="_1468075785" r:id="rId134">
            <o:LockedField>false</o:LockedField>
          </o:OLEObject>
        </w:object>
      </w:r>
      <w:r>
        <w:rPr>
          <w:rFonts w:hint="eastAsia" w:asciiTheme="minorEastAsia" w:hAnsiTheme="minorEastAsia" w:cstheme="minorEastAsia"/>
          <w:color w:val="000000"/>
          <w:kern w:val="0"/>
          <w:sz w:val="24"/>
          <w:lang w:bidi="ar"/>
        </w:rPr>
        <w:t>[</w:t>
      </w:r>
      <w:r>
        <w:rPr>
          <w:rFonts w:hint="eastAsia" w:asciiTheme="minorEastAsia" w:hAnsiTheme="minorEastAsia" w:cstheme="minorEastAsia"/>
          <w:color w:val="000000"/>
          <w:kern w:val="0"/>
          <w:position w:val="-14"/>
          <w:sz w:val="24"/>
          <w:lang w:bidi="ar"/>
        </w:rPr>
        <w:object>
          <v:shape id="_x0000_i1084" o:spt="75" type="#_x0000_t75" style="height:17pt;width:245.5pt;" o:ole="t" filled="f" o:preferrelative="t" stroked="f" coordsize="21600,21600">
            <v:path/>
            <v:fill on="f" focussize="0,0"/>
            <v:stroke on="f" joinstyle="miter"/>
            <v:imagedata r:id="rId131" o:title=""/>
            <o:lock v:ext="edit" aspectratio="t"/>
            <w10:wrap type="none"/>
            <w10:anchorlock/>
          </v:shape>
          <o:OLEObject Type="Embed" ProgID="Equation.3" ShapeID="_x0000_i1084" DrawAspect="Content" ObjectID="_1468075786" r:id="rId136">
            <o:LockedField>false</o:LockedField>
          </o:OLEObject>
        </w:object>
      </w:r>
      <w:r>
        <w:rPr>
          <w:rFonts w:hint="eastAsia" w:asciiTheme="minorEastAsia" w:hAnsiTheme="minorEastAsia" w:cstheme="minorEastAsia"/>
          <w:color w:val="000000"/>
          <w:kern w:val="0"/>
          <w:sz w:val="24"/>
          <w:lang w:bidi="ar"/>
        </w:rPr>
        <w:t>].</w:t>
      </w:r>
    </w:p>
    <w:p>
      <w:pPr>
        <w:widowControl/>
        <w:jc w:val="left"/>
        <w:rPr>
          <w:rFonts w:asciiTheme="minorEastAsia" w:hAnsiTheme="minorEastAsia" w:cstheme="minorEastAsia"/>
          <w:color w:val="000000"/>
          <w:kern w:val="0"/>
          <w:sz w:val="24"/>
          <w:lang w:bidi="ar"/>
        </w:rPr>
      </w:pPr>
      <w:r>
        <w:rPr>
          <w:rFonts w:hint="eastAsia" w:asciiTheme="minorEastAsia" w:hAnsiTheme="minorEastAsia" w:cstheme="minorEastAsia"/>
          <w:color w:val="000000"/>
          <w:kern w:val="0"/>
          <w:sz w:val="24"/>
          <w:lang w:bidi="ar"/>
        </w:rPr>
        <w:t>其中，</w:t>
      </w:r>
      <w:r>
        <w:rPr>
          <w:rFonts w:hint="eastAsia" w:asciiTheme="minorEastAsia" w:hAnsiTheme="minorEastAsia" w:cstheme="minorEastAsia"/>
          <w:color w:val="000000"/>
          <w:kern w:val="0"/>
          <w:position w:val="-14"/>
          <w:sz w:val="24"/>
          <w:lang w:bidi="ar"/>
        </w:rPr>
        <w:object>
          <v:shape id="_x0000_i1085" o:spt="75" type="#_x0000_t75" style="height:17pt;width:27pt;" o:ole="t" filled="f" o:preferrelative="t" stroked="f" coordsize="21600,21600">
            <v:path/>
            <v:fill on="f" focussize="0,0"/>
            <v:stroke on="f" joinstyle="miter"/>
            <v:imagedata r:id="rId138" o:title=""/>
            <o:lock v:ext="edit" aspectratio="t"/>
            <w10:wrap type="none"/>
            <w10:anchorlock/>
          </v:shape>
          <o:OLEObject Type="Embed" ProgID="Equation.3" ShapeID="_x0000_i1085" DrawAspect="Content" ObjectID="_1468075787" r:id="rId137">
            <o:LockedField>false</o:LockedField>
          </o:OLEObject>
        </w:object>
      </w:r>
      <w:r>
        <w:rPr>
          <w:rFonts w:hint="eastAsia" w:asciiTheme="minorEastAsia" w:hAnsiTheme="minorEastAsia" w:cstheme="minorEastAsia"/>
          <w:color w:val="000000"/>
          <w:kern w:val="0"/>
          <w:sz w:val="24"/>
          <w:lang w:bidi="ar"/>
        </w:rPr>
        <w:t>，</w:t>
      </w:r>
      <w:r>
        <w:rPr>
          <w:rFonts w:hint="eastAsia" w:asciiTheme="minorEastAsia" w:hAnsiTheme="minorEastAsia" w:cstheme="minorEastAsia"/>
          <w:color w:val="000000"/>
          <w:kern w:val="0"/>
          <w:position w:val="-14"/>
          <w:sz w:val="24"/>
          <w:lang w:bidi="ar"/>
        </w:rPr>
        <w:object>
          <v:shape id="_x0000_i1086" o:spt="75" type="#_x0000_t75" style="height:17pt;width:28pt;" o:ole="t" filled="f" o:preferrelative="t" stroked="f" coordsize="21600,21600">
            <v:path/>
            <v:fill on="f" focussize="0,0"/>
            <v:stroke on="f" joinstyle="miter"/>
            <v:imagedata r:id="rId140" o:title=""/>
            <o:lock v:ext="edit" aspectratio="t"/>
            <w10:wrap type="none"/>
            <w10:anchorlock/>
          </v:shape>
          <o:OLEObject Type="Embed" ProgID="Equation.3" ShapeID="_x0000_i1086" DrawAspect="Content" ObjectID="_1468075788" r:id="rId139">
            <o:LockedField>false</o:LockedField>
          </o:OLEObject>
        </w:object>
      </w:r>
      <w:r>
        <w:rPr>
          <w:rFonts w:hint="eastAsia" w:asciiTheme="minorEastAsia" w:hAnsiTheme="minorEastAsia" w:cstheme="minorEastAsia"/>
          <w:color w:val="000000"/>
          <w:kern w:val="0"/>
          <w:sz w:val="24"/>
          <w:lang w:bidi="ar"/>
        </w:rPr>
        <w:t>，</w:t>
      </w:r>
      <w:r>
        <w:rPr>
          <w:rFonts w:hint="eastAsia" w:asciiTheme="minorEastAsia" w:hAnsiTheme="minorEastAsia" w:cstheme="minorEastAsia"/>
          <w:color w:val="000000"/>
          <w:kern w:val="0"/>
          <w:position w:val="-14"/>
          <w:sz w:val="24"/>
          <w:lang w:bidi="ar"/>
        </w:rPr>
        <w:object>
          <v:shape id="_x0000_i1087" o:spt="75" type="#_x0000_t75" style="height:17pt;width:27pt;" o:ole="t" filled="f" o:preferrelative="t" stroked="f" coordsize="21600,21600">
            <v:path/>
            <v:fill on="f" focussize="0,0"/>
            <v:stroke on="f" joinstyle="miter"/>
            <v:imagedata r:id="rId142" o:title=""/>
            <o:lock v:ext="edit" aspectratio="t"/>
            <w10:wrap type="none"/>
            <w10:anchorlock/>
          </v:shape>
          <o:OLEObject Type="Embed" ProgID="Equation.3" ShapeID="_x0000_i1087" DrawAspect="Content" ObjectID="_1468075789" r:id="rId141">
            <o:LockedField>false</o:LockedField>
          </o:OLEObject>
        </w:object>
      </w:r>
      <w:r>
        <w:rPr>
          <w:rFonts w:hint="eastAsia" w:asciiTheme="minorEastAsia" w:hAnsiTheme="minorEastAsia" w:cstheme="minorEastAsia"/>
          <w:color w:val="000000"/>
          <w:kern w:val="0"/>
          <w:position w:val="-4"/>
          <w:sz w:val="24"/>
          <w:lang w:bidi="ar"/>
        </w:rPr>
        <w:object>
          <v:shape id="_x0000_i1088" o:spt="75" type="#_x0000_t75" style="height:12pt;width:10pt;" o:ole="t" filled="f" o:preferrelative="t" stroked="f" coordsize="21600,21600">
            <v:path/>
            <v:fill on="f" focussize="0,0"/>
            <v:stroke on="f" joinstyle="miter"/>
            <v:imagedata r:id="rId144" o:title=""/>
            <o:lock v:ext="edit" aspectratio="t"/>
            <w10:wrap type="none"/>
            <w10:anchorlock/>
          </v:shape>
          <o:OLEObject Type="Embed" ProgID="Equation.3" ShapeID="_x0000_i1088" DrawAspect="Content" ObjectID="_1468075790" r:id="rId143">
            <o:LockedField>false</o:LockedField>
          </o:OLEObject>
        </w:object>
      </w:r>
      <w:r>
        <w:rPr>
          <w:rFonts w:hint="eastAsia" w:asciiTheme="minorEastAsia" w:hAnsiTheme="minorEastAsia" w:cstheme="minorEastAsia"/>
          <w:color w:val="000000"/>
          <w:kern w:val="0"/>
          <w:sz w:val="24"/>
          <w:lang w:bidi="ar"/>
        </w:rPr>
        <w:t>0.在通常情况下，同时到达乘车区的车辆越多，会产生相互的影响，在保证安全的条件下，从相互影响的效果来确定其取值，根据实际效果不妨取</w:t>
      </w:r>
    </w:p>
    <w:p>
      <w:pPr>
        <w:widowControl/>
        <w:jc w:val="left"/>
        <w:rPr>
          <w:rFonts w:asciiTheme="minorEastAsia" w:hAnsiTheme="minorEastAsia" w:cstheme="minorEastAsia"/>
          <w:color w:val="000000"/>
          <w:kern w:val="0"/>
          <w:sz w:val="24"/>
          <w:lang w:bidi="ar"/>
        </w:rPr>
      </w:pPr>
    </w:p>
    <w:p>
      <w:pPr>
        <w:widowControl/>
        <w:jc w:val="left"/>
        <w:rPr>
          <w:rFonts w:asciiTheme="minorEastAsia" w:hAnsiTheme="minorEastAsia" w:cstheme="minorEastAsia"/>
          <w:color w:val="000000"/>
          <w:kern w:val="0"/>
          <w:sz w:val="24"/>
          <w:lang w:bidi="ar"/>
        </w:rPr>
      </w:pPr>
    </w:p>
    <w:p>
      <w:pPr>
        <w:widowControl/>
        <w:jc w:val="left"/>
        <w:rPr>
          <w:rFonts w:asciiTheme="minorEastAsia" w:hAnsiTheme="minorEastAsia" w:cstheme="minorEastAsia"/>
          <w:color w:val="000000"/>
          <w:kern w:val="0"/>
          <w:sz w:val="24"/>
          <w:lang w:bidi="ar"/>
        </w:rPr>
      </w:pPr>
    </w:p>
    <w:p>
      <w:pPr>
        <w:widowControl/>
        <w:jc w:val="left"/>
        <w:rPr>
          <w:rFonts w:asciiTheme="minorEastAsia" w:hAnsiTheme="minorEastAsia" w:cstheme="minorEastAsia"/>
          <w:color w:val="000000"/>
          <w:kern w:val="0"/>
          <w:sz w:val="24"/>
          <w:lang w:bidi="ar"/>
        </w:rPr>
      </w:pPr>
      <w:r>
        <w:rPr>
          <w:rFonts w:asciiTheme="minorEastAsia" w:hAnsiTheme="minorEastAsia" w:cstheme="minorEastAsia"/>
          <w:color w:val="000000"/>
          <w:kern w:val="0"/>
          <w:position w:val="-102"/>
          <w:sz w:val="24"/>
          <w:lang w:bidi="ar"/>
        </w:rPr>
        <w:object>
          <v:shape id="_x0000_i1089" o:spt="75" type="#_x0000_t75" style="height:108pt;width:93pt;" o:ole="t" filled="f" o:preferrelative="t" stroked="f" coordsize="21600,21600">
            <v:path/>
            <v:fill on="f" focussize="0,0"/>
            <v:stroke on="f" joinstyle="miter"/>
            <v:imagedata r:id="rId146" o:title=""/>
            <o:lock v:ext="edit" aspectratio="t"/>
            <w10:wrap type="none"/>
            <w10:anchorlock/>
          </v:shape>
          <o:OLEObject Type="Embed" ProgID="Equation.3" ShapeID="_x0000_i1089" DrawAspect="Content" ObjectID="_1468075791" r:id="rId145">
            <o:LockedField>false</o:LockedField>
          </o:OLEObject>
        </w:object>
      </w:r>
      <w:r>
        <w:rPr>
          <w:rFonts w:hint="eastAsia" w:asciiTheme="minorEastAsia" w:hAnsiTheme="minorEastAsia" w:cstheme="minorEastAsia"/>
          <w:color w:val="000000"/>
          <w:kern w:val="0"/>
          <w:sz w:val="24"/>
          <w:lang w:bidi="ar"/>
        </w:rPr>
        <w:t xml:space="preserve">        </w:t>
      </w:r>
      <w:r>
        <w:rPr>
          <w:rFonts w:hint="eastAsia" w:asciiTheme="minorEastAsia" w:hAnsiTheme="minorEastAsia" w:cstheme="minorEastAsia"/>
          <w:color w:val="000000"/>
          <w:kern w:val="0"/>
          <w:position w:val="-102"/>
          <w:sz w:val="24"/>
          <w:lang w:bidi="ar"/>
        </w:rPr>
        <w:object>
          <v:shape id="_x0000_i1090" o:spt="75" type="#_x0000_t75" style="height:108pt;width:135pt;" o:ole="t" filled="f" o:preferrelative="t" stroked="f" coordsize="21600,21600">
            <v:path/>
            <v:fill on="f" focussize="0,0"/>
            <v:stroke on="f" joinstyle="miter"/>
            <v:imagedata r:id="rId148" o:title=""/>
            <o:lock v:ext="edit" aspectratio="t"/>
            <w10:wrap type="none"/>
            <w10:anchorlock/>
          </v:shape>
          <o:OLEObject Type="Embed" ProgID="Equation.3" ShapeID="_x0000_i1090" DrawAspect="Content" ObjectID="_1468075792" r:id="rId147">
            <o:LockedField>false</o:LockedField>
          </o:OLEObject>
        </w:object>
      </w:r>
    </w:p>
    <w:p>
      <w:pPr>
        <w:widowControl/>
        <w:jc w:val="left"/>
        <w:rPr>
          <w:rFonts w:asciiTheme="minorEastAsia" w:hAnsiTheme="minorEastAsia" w:cstheme="minorEastAsia"/>
          <w:color w:val="000000"/>
          <w:kern w:val="0"/>
          <w:sz w:val="24"/>
          <w:lang w:bidi="ar"/>
        </w:rPr>
      </w:pPr>
      <w:r>
        <w:rPr>
          <w:rFonts w:hint="eastAsia" w:asciiTheme="minorEastAsia" w:hAnsiTheme="minorEastAsia" w:cstheme="minorEastAsia"/>
          <w:color w:val="000000"/>
          <w:kern w:val="0"/>
          <w:sz w:val="24"/>
          <w:lang w:bidi="ar"/>
        </w:rPr>
        <w:t xml:space="preserve">   </w:t>
      </w:r>
    </w:p>
    <w:p>
      <w:pPr>
        <w:tabs>
          <w:tab w:val="right" w:pos="8306"/>
        </w:tabs>
        <w:spacing w:before="156" w:beforeLines="50" w:after="156" w:afterLines="50"/>
        <w:ind w:firstLine="480" w:firstLineChars="200"/>
        <w:outlineLvl w:val="0"/>
        <w:rPr>
          <w:rFonts w:asciiTheme="minorEastAsia" w:hAnsiTheme="minorEastAsia" w:cstheme="minorEastAsia"/>
          <w:sz w:val="24"/>
        </w:rPr>
      </w:pPr>
      <w:r>
        <w:rPr>
          <w:rFonts w:hint="eastAsia" w:asciiTheme="minorEastAsia" w:hAnsiTheme="minorEastAsia" w:cstheme="minorEastAsia"/>
          <w:sz w:val="24"/>
        </w:rPr>
        <w:t>考虑到机场的实际情况，通常乘车区的空间是有限的，为此设立上车点数不会太多，即k值不会太大。于是在保证安全的情况下，应取使乘车区运行效率最高的方案。即</w:t>
      </w:r>
    </w:p>
    <w:p>
      <w:pPr>
        <w:tabs>
          <w:tab w:val="right" w:pos="8306"/>
        </w:tabs>
        <w:spacing w:before="156" w:beforeLines="50" w:after="156" w:afterLines="50"/>
        <w:ind w:firstLine="480" w:firstLineChars="200"/>
        <w:outlineLvl w:val="0"/>
        <w:rPr>
          <w:rFonts w:asciiTheme="minorEastAsia" w:hAnsiTheme="minorEastAsia" w:cstheme="minorEastAsia"/>
          <w:sz w:val="24"/>
        </w:rPr>
      </w:pPr>
      <w:r>
        <w:rPr>
          <w:rFonts w:hint="eastAsia" w:asciiTheme="minorEastAsia" w:hAnsiTheme="minorEastAsia" w:cstheme="minorEastAsia"/>
          <w:position w:val="-20"/>
          <w:sz w:val="24"/>
        </w:rPr>
        <w:object>
          <v:shape id="_x0000_i1091" o:spt="75" type="#_x0000_t75" style="height:17pt;width:278pt;" o:ole="t" filled="f" o:preferrelative="t" stroked="f" coordsize="21600,21600">
            <v:path/>
            <v:fill on="f" focussize="0,0"/>
            <v:stroke on="f" joinstyle="miter"/>
            <v:imagedata r:id="rId150" o:title=""/>
            <o:lock v:ext="edit" aspectratio="t"/>
            <w10:wrap type="none"/>
            <w10:anchorlock/>
          </v:shape>
          <o:OLEObject Type="Embed" ProgID="Equation.3" ShapeID="_x0000_i1091" DrawAspect="Content" ObjectID="_1468075793" r:id="rId149">
            <o:LockedField>false</o:LockedField>
          </o:OLEObject>
        </w:object>
      </w:r>
    </w:p>
    <w:p>
      <w:pPr>
        <w:tabs>
          <w:tab w:val="right" w:pos="8306"/>
        </w:tabs>
        <w:spacing w:before="156" w:beforeLines="50" w:after="156" w:afterLines="50"/>
        <w:outlineLvl w:val="0"/>
        <w:rPr>
          <w:rFonts w:asciiTheme="minorEastAsia" w:hAnsiTheme="minorEastAsia" w:cstheme="minorEastAsia"/>
          <w:sz w:val="24"/>
        </w:rPr>
      </w:pPr>
      <w:r>
        <w:rPr>
          <w:rFonts w:hint="eastAsia" w:asciiTheme="minorEastAsia" w:hAnsiTheme="minorEastAsia" w:cstheme="minorEastAsia"/>
          <w:sz w:val="24"/>
        </w:rPr>
        <w:t>即有</w:t>
      </w:r>
      <w:r>
        <w:rPr>
          <w:rFonts w:hint="eastAsia" w:asciiTheme="minorEastAsia" w:hAnsiTheme="minorEastAsia" w:cstheme="minorEastAsia"/>
          <w:position w:val="-22"/>
          <w:sz w:val="24"/>
        </w:rPr>
        <w:object>
          <v:shape id="_x0000_i1092" o:spt="75" type="#_x0000_t75" style="height:17pt;width:43pt;" o:ole="t" filled="f" o:preferrelative="t" stroked="f" coordsize="21600,21600">
            <v:path/>
            <v:fill on="f" focussize="0,0"/>
            <v:stroke on="f" joinstyle="miter"/>
            <v:imagedata r:id="rId152" o:title=""/>
            <o:lock v:ext="edit" aspectratio="t"/>
            <w10:wrap type="none"/>
            <w10:anchorlock/>
          </v:shape>
          <o:OLEObject Type="Embed" ProgID="Equation.3" ShapeID="_x0000_i1092" DrawAspect="Content" ObjectID="_1468075794" r:id="rId151">
            <o:LockedField>false</o:LockedField>
          </o:OLEObject>
        </w:object>
      </w:r>
      <w:r>
        <w:rPr>
          <w:rFonts w:hint="eastAsia" w:asciiTheme="minorEastAsia" w:hAnsiTheme="minorEastAsia" w:cstheme="minorEastAsia"/>
          <w:sz w:val="24"/>
        </w:rPr>
        <w:t>且</w:t>
      </w:r>
      <w:r>
        <w:rPr>
          <w:rFonts w:hint="eastAsia" w:asciiTheme="minorEastAsia" w:hAnsiTheme="minorEastAsia" w:cstheme="minorEastAsia"/>
          <w:position w:val="-22"/>
          <w:sz w:val="24"/>
        </w:rPr>
        <w:object>
          <v:shape id="_x0000_i1093" o:spt="75" type="#_x0000_t75" style="height:17pt;width:43pt;" o:ole="t" filled="f" o:preferrelative="t" stroked="f" coordsize="21600,21600">
            <v:path/>
            <v:fill on="f" focussize="0,0"/>
            <v:stroke on="f" joinstyle="miter"/>
            <v:imagedata r:id="rId154" o:title=""/>
            <o:lock v:ext="edit" aspectratio="t"/>
            <w10:wrap type="none"/>
            <w10:anchorlock/>
          </v:shape>
          <o:OLEObject Type="Embed" ProgID="Equation.3" ShapeID="_x0000_i1093" DrawAspect="Content" ObjectID="_1468075795" r:id="rId153">
            <o:LockedField>false</o:LockedField>
          </o:OLEObject>
        </w:object>
      </w:r>
      <w:r>
        <w:rPr>
          <w:rFonts w:hint="eastAsia" w:asciiTheme="minorEastAsia" w:hAnsiTheme="minorEastAsia" w:cstheme="minorEastAsia"/>
          <w:sz w:val="24"/>
        </w:rPr>
        <w:t>。</w:t>
      </w:r>
    </w:p>
    <w:p>
      <w:pPr>
        <w:tabs>
          <w:tab w:val="right" w:pos="8306"/>
        </w:tabs>
        <w:spacing w:before="156" w:beforeLines="50" w:after="156" w:afterLines="50"/>
        <w:ind w:firstLine="480" w:firstLineChars="200"/>
        <w:outlineLvl w:val="0"/>
        <w:rPr>
          <w:rFonts w:asciiTheme="minorEastAsia" w:hAnsiTheme="minorEastAsia" w:cstheme="minorEastAsia"/>
          <w:color w:val="000000"/>
          <w:kern w:val="0"/>
          <w:sz w:val="24"/>
          <w:lang w:bidi="ar"/>
        </w:rPr>
      </w:pPr>
      <w:r>
        <w:rPr>
          <w:rFonts w:hint="eastAsia" w:asciiTheme="minorEastAsia" w:hAnsiTheme="minorEastAsia" w:cstheme="minorEastAsia"/>
          <w:color w:val="000000"/>
          <w:kern w:val="0"/>
          <w:sz w:val="24"/>
          <w:lang w:bidi="ar"/>
        </w:rPr>
        <w:t>事实上，如果一辆车从“蓄车池”到乘车区停稳需要时间</w:t>
      </w:r>
      <w:r>
        <w:rPr>
          <w:rFonts w:hint="eastAsia" w:asciiTheme="minorEastAsia" w:hAnsiTheme="minorEastAsia" w:cstheme="minorEastAsia"/>
          <w:color w:val="000000"/>
          <w:kern w:val="0"/>
          <w:position w:val="-14"/>
          <w:sz w:val="24"/>
          <w:lang w:bidi="ar"/>
        </w:rPr>
        <w:object>
          <v:shape id="_x0000_i1094" o:spt="75" type="#_x0000_t75" style="height:20pt;width:11pt;" o:ole="t" filled="f" o:preferrelative="t" stroked="f" coordsize="21600,21600">
            <v:path/>
            <v:fill on="f" focussize="0,0"/>
            <v:stroke on="f" joinstyle="miter"/>
            <v:imagedata r:id="rId156" o:title=""/>
            <o:lock v:ext="edit" aspectratio="t"/>
            <w10:wrap type="none"/>
            <w10:anchorlock/>
          </v:shape>
          <o:OLEObject Type="Embed" ProgID="Equation.3" ShapeID="_x0000_i1094" DrawAspect="Content" ObjectID="_1468075796" r:id="rId155">
            <o:LockedField>false</o:LockedField>
          </o:OLEObject>
        </w:object>
      </w:r>
      <w:r>
        <w:rPr>
          <w:rFonts w:hint="eastAsia" w:asciiTheme="minorEastAsia" w:hAnsiTheme="minorEastAsia" w:cstheme="minorEastAsia"/>
          <w:color w:val="000000"/>
          <w:kern w:val="0"/>
          <w:sz w:val="24"/>
          <w:lang w:bidi="ar"/>
        </w:rPr>
        <w:t>=120s,每一组乘客上车时间为</w:t>
      </w:r>
      <w:r>
        <w:rPr>
          <w:rFonts w:hint="eastAsia" w:asciiTheme="minorEastAsia" w:hAnsiTheme="minorEastAsia" w:cstheme="minorEastAsia"/>
          <w:color w:val="000000"/>
          <w:kern w:val="0"/>
          <w:position w:val="-14"/>
          <w:sz w:val="24"/>
          <w:lang w:bidi="ar"/>
        </w:rPr>
        <w:object>
          <v:shape id="_x0000_i1095" o:spt="75" type="#_x0000_t75" style="height:20pt;width:57.5pt;" o:ole="t" filled="f" o:preferrelative="t" stroked="f" coordsize="21600,21600">
            <v:path/>
            <v:fill on="f" focussize="0,0"/>
            <v:stroke on="f" joinstyle="miter"/>
            <v:imagedata r:id="rId15" o:title=""/>
            <o:lock v:ext="edit" aspectratio="t"/>
            <w10:wrap type="none"/>
            <w10:anchorlock/>
          </v:shape>
          <o:OLEObject Type="Embed" ProgID="Equation.3" ShapeID="_x0000_i1095" DrawAspect="Content" ObjectID="_1468075797" r:id="rId157">
            <o:LockedField>false</o:LockedField>
          </o:OLEObject>
        </w:object>
      </w:r>
      <w:r>
        <w:rPr>
          <w:rFonts w:hint="eastAsia" w:asciiTheme="minorEastAsia" w:hAnsiTheme="minorEastAsia" w:cstheme="minorEastAsia"/>
          <w:color w:val="000000"/>
          <w:kern w:val="0"/>
          <w:sz w:val="24"/>
          <w:lang w:bidi="ar"/>
        </w:rPr>
        <w:t>s。不妨取平均值</w:t>
      </w:r>
      <w:r>
        <w:rPr>
          <w:rFonts w:hint="eastAsia" w:asciiTheme="minorEastAsia" w:hAnsiTheme="minorEastAsia" w:cstheme="minorEastAsia"/>
          <w:color w:val="000000"/>
          <w:kern w:val="0"/>
          <w:position w:val="-14"/>
          <w:sz w:val="24"/>
          <w:lang w:bidi="ar"/>
        </w:rPr>
        <w:object>
          <v:shape id="_x0000_i1096" o:spt="75" type="#_x0000_t75" style="height:20pt;width:36.5pt;" o:ole="t" filled="f" o:preferrelative="t" stroked="f" coordsize="21600,21600">
            <v:path/>
            <v:fill on="f" focussize="0,0"/>
            <v:stroke on="f" joinstyle="miter"/>
            <v:imagedata r:id="rId17" o:title=""/>
            <o:lock v:ext="edit" aspectratio="t"/>
            <w10:wrap type="none"/>
            <w10:anchorlock/>
          </v:shape>
          <o:OLEObject Type="Embed" ProgID="Equation.3" ShapeID="_x0000_i1096" DrawAspect="Content" ObjectID="_1468075798" r:id="rId158">
            <o:LockedField>false</o:LockedField>
          </o:OLEObject>
        </w:object>
      </w:r>
      <w:r>
        <w:rPr>
          <w:rFonts w:hint="eastAsia" w:asciiTheme="minorEastAsia" w:hAnsiTheme="minorEastAsia" w:cstheme="minorEastAsia"/>
          <w:color w:val="000000"/>
          <w:kern w:val="0"/>
          <w:sz w:val="24"/>
          <w:lang w:bidi="ar"/>
        </w:rPr>
        <w:t>s,出租车载客后启动，驶离乘车区的时间为</w:t>
      </w:r>
      <w:r>
        <w:rPr>
          <w:rFonts w:hint="eastAsia" w:asciiTheme="minorEastAsia" w:hAnsiTheme="minorEastAsia" w:cstheme="minorEastAsia"/>
          <w:color w:val="000000"/>
          <w:kern w:val="0"/>
          <w:position w:val="-14"/>
          <w:sz w:val="24"/>
          <w:lang w:bidi="ar"/>
        </w:rPr>
        <w:object>
          <v:shape id="_x0000_i1097" o:spt="75" type="#_x0000_t75" style="height:20pt;width:36pt;" o:ole="t" filled="f" o:preferrelative="t" stroked="f" coordsize="21600,21600">
            <v:path/>
            <v:fill on="f" focussize="0,0"/>
            <v:stroke on="f" joinstyle="miter"/>
            <v:imagedata r:id="rId19" o:title=""/>
            <o:lock v:ext="edit" aspectratio="t"/>
            <w10:wrap type="none"/>
            <w10:anchorlock/>
          </v:shape>
          <o:OLEObject Type="Embed" ProgID="Equation.3" ShapeID="_x0000_i1097" DrawAspect="Content" ObjectID="_1468075799" r:id="rId159">
            <o:LockedField>false</o:LockedField>
          </o:OLEObject>
        </w:object>
      </w:r>
      <w:r>
        <w:rPr>
          <w:rFonts w:hint="eastAsia" w:asciiTheme="minorEastAsia" w:hAnsiTheme="minorEastAsia" w:cstheme="minorEastAsia"/>
          <w:color w:val="000000"/>
          <w:kern w:val="0"/>
          <w:sz w:val="24"/>
          <w:lang w:bidi="ar"/>
        </w:rPr>
        <w:t>s.</w:t>
      </w:r>
    </w:p>
    <w:p>
      <w:pPr>
        <w:tabs>
          <w:tab w:val="right" w:pos="8306"/>
        </w:tabs>
        <w:spacing w:before="156" w:beforeLines="50" w:after="156" w:afterLines="50"/>
        <w:ind w:firstLine="480" w:firstLineChars="200"/>
        <w:outlineLvl w:val="0"/>
        <w:rPr>
          <w:rFonts w:asciiTheme="minorEastAsia" w:hAnsiTheme="minorEastAsia" w:cstheme="minorEastAsia"/>
          <w:color w:val="000000"/>
          <w:kern w:val="0"/>
          <w:sz w:val="24"/>
          <w:lang w:bidi="ar"/>
        </w:rPr>
      </w:pPr>
      <w:r>
        <w:rPr>
          <w:rFonts w:hint="eastAsia" w:asciiTheme="minorEastAsia" w:hAnsiTheme="minorEastAsia" w:cstheme="minorEastAsia"/>
          <w:color w:val="000000"/>
          <w:kern w:val="0"/>
          <w:sz w:val="24"/>
          <w:lang w:bidi="ar"/>
        </w:rPr>
        <w:t>当k=1(即设立1个上车点)时，则有</w:t>
      </w:r>
      <w:r>
        <w:rPr>
          <w:rFonts w:hint="eastAsia" w:asciiTheme="minorEastAsia" w:hAnsiTheme="minorEastAsia" w:cstheme="minorEastAsia"/>
          <w:color w:val="000000"/>
          <w:kern w:val="0"/>
          <w:position w:val="-14"/>
          <w:sz w:val="24"/>
          <w:lang w:bidi="ar"/>
        </w:rPr>
        <w:object>
          <v:shape id="_x0000_i1098" o:spt="75" type="#_x0000_t75" style="height:17pt;width:22pt;" o:ole="t" filled="f" o:preferrelative="t" stroked="f" coordsize="21600,21600">
            <v:path/>
            <v:fill on="f" focussize="0,0"/>
            <v:stroke on="f" joinstyle="miter"/>
            <v:imagedata r:id="rId161" o:title=""/>
            <o:lock v:ext="edit" aspectratio="t"/>
            <w10:wrap type="none"/>
            <w10:anchorlock/>
          </v:shape>
          <o:OLEObject Type="Embed" ProgID="Equation.3" ShapeID="_x0000_i1098" DrawAspect="Content" ObjectID="_1468075800" r:id="rId160">
            <o:LockedField>false</o:LockedField>
          </o:OLEObject>
        </w:object>
      </w:r>
      <w:r>
        <w:rPr>
          <w:rFonts w:hint="eastAsia" w:asciiTheme="minorEastAsia" w:hAnsiTheme="minorEastAsia" w:cstheme="minorEastAsia"/>
          <w:color w:val="000000"/>
          <w:kern w:val="0"/>
          <w:sz w:val="24"/>
          <w:lang w:bidi="ar"/>
        </w:rPr>
        <w:t>1/2(120+45+30)=97.5(s).</w:t>
      </w:r>
    </w:p>
    <w:p>
      <w:pPr>
        <w:tabs>
          <w:tab w:val="right" w:pos="8306"/>
        </w:tabs>
        <w:spacing w:before="156" w:beforeLines="50" w:after="156" w:afterLines="50"/>
        <w:ind w:firstLine="480" w:firstLineChars="200"/>
        <w:outlineLvl w:val="0"/>
        <w:rPr>
          <w:rFonts w:asciiTheme="minorEastAsia" w:hAnsiTheme="minorEastAsia" w:cstheme="minorEastAsia"/>
          <w:color w:val="000000"/>
          <w:kern w:val="0"/>
          <w:sz w:val="24"/>
          <w:lang w:bidi="ar"/>
        </w:rPr>
      </w:pPr>
      <w:r>
        <w:rPr>
          <w:rFonts w:hint="eastAsia" w:asciiTheme="minorEastAsia" w:hAnsiTheme="minorEastAsia" w:cstheme="minorEastAsia"/>
          <w:color w:val="000000"/>
          <w:kern w:val="0"/>
          <w:sz w:val="24"/>
          <w:lang w:bidi="ar"/>
        </w:rPr>
        <w:t>当k=2(即设立2个上车点)时，则有</w:t>
      </w:r>
    </w:p>
    <w:p>
      <w:pPr>
        <w:tabs>
          <w:tab w:val="right" w:pos="8306"/>
        </w:tabs>
        <w:spacing w:before="156" w:beforeLines="50" w:after="156" w:afterLines="50"/>
        <w:ind w:firstLine="480" w:firstLineChars="200"/>
        <w:outlineLvl w:val="0"/>
        <w:rPr>
          <w:rFonts w:asciiTheme="minorEastAsia" w:hAnsiTheme="minorEastAsia" w:cstheme="minorEastAsia"/>
          <w:color w:val="000000"/>
          <w:kern w:val="0"/>
          <w:sz w:val="24"/>
          <w:lang w:bidi="ar"/>
        </w:rPr>
      </w:pPr>
      <w:r>
        <w:rPr>
          <w:rFonts w:asciiTheme="minorEastAsia" w:hAnsiTheme="minorEastAsia" w:cstheme="minorEastAsia"/>
          <w:color w:val="000000"/>
          <w:kern w:val="0"/>
          <w:position w:val="-14"/>
          <w:sz w:val="24"/>
          <w:lang w:bidi="ar"/>
        </w:rPr>
        <w:object>
          <v:shape id="_x0000_i1099" o:spt="75" type="#_x0000_t75" style="height:17pt;width:24pt;" o:ole="t" filled="f" o:preferrelative="t" stroked="f" coordsize="21600,21600">
            <v:path/>
            <v:fill on="f" focussize="0,0"/>
            <v:stroke on="f" joinstyle="miter"/>
            <v:imagedata r:id="rId163" o:title=""/>
            <o:lock v:ext="edit" aspectratio="t"/>
            <w10:wrap type="none"/>
            <w10:anchorlock/>
          </v:shape>
          <o:OLEObject Type="Embed" ProgID="Equation.3" ShapeID="_x0000_i1099" DrawAspect="Content" ObjectID="_1468075801" r:id="rId162">
            <o:LockedField>false</o:LockedField>
          </o:OLEObject>
        </w:object>
      </w:r>
      <w:r>
        <w:rPr>
          <w:rFonts w:asciiTheme="minorEastAsia" w:hAnsiTheme="minorEastAsia" w:cstheme="minorEastAsia"/>
          <w:color w:val="000000"/>
          <w:kern w:val="0"/>
          <w:position w:val="-10"/>
          <w:sz w:val="24"/>
          <w:lang w:bidi="ar"/>
        </w:rPr>
        <w:object>
          <v:shape id="_x0000_i1100" o:spt="75" type="#_x0000_t75" style="height:16pt;width:279pt;" o:ole="t" filled="f" o:preferrelative="t" stroked="f" coordsize="21600,21600">
            <v:path/>
            <v:fill on="f" focussize="0,0"/>
            <v:stroke on="f" joinstyle="miter"/>
            <v:imagedata r:id="rId165" o:title=""/>
            <o:lock v:ext="edit" aspectratio="t"/>
            <w10:wrap type="none"/>
            <w10:anchorlock/>
          </v:shape>
          <o:OLEObject Type="Embed" ProgID="Equation.3" ShapeID="_x0000_i1100" DrawAspect="Content" ObjectID="_1468075802" r:id="rId164">
            <o:LockedField>false</o:LockedField>
          </o:OLEObject>
        </w:object>
      </w:r>
      <w:r>
        <w:rPr>
          <w:rFonts w:hint="eastAsia" w:asciiTheme="minorEastAsia" w:hAnsiTheme="minorEastAsia" w:cstheme="minorEastAsia"/>
          <w:color w:val="000000"/>
          <w:kern w:val="0"/>
          <w:sz w:val="24"/>
          <w:lang w:bidi="ar"/>
        </w:rPr>
        <w:t>(s).</w:t>
      </w:r>
    </w:p>
    <w:p>
      <w:pPr>
        <w:tabs>
          <w:tab w:val="right" w:pos="8306"/>
        </w:tabs>
        <w:spacing w:before="156" w:beforeLines="50" w:after="156" w:afterLines="50"/>
        <w:ind w:firstLine="480"/>
        <w:outlineLvl w:val="0"/>
        <w:rPr>
          <w:rFonts w:asciiTheme="minorEastAsia" w:hAnsiTheme="minorEastAsia" w:cstheme="minorEastAsia"/>
          <w:color w:val="000000"/>
          <w:kern w:val="0"/>
          <w:sz w:val="24"/>
          <w:lang w:bidi="ar"/>
        </w:rPr>
      </w:pPr>
      <w:r>
        <w:rPr>
          <w:rFonts w:hint="eastAsia" w:asciiTheme="minorEastAsia" w:hAnsiTheme="minorEastAsia" w:cstheme="minorEastAsia"/>
          <w:color w:val="000000"/>
          <w:kern w:val="0"/>
          <w:sz w:val="24"/>
          <w:lang w:bidi="ar"/>
        </w:rPr>
        <w:t>当k=3(即设立3个上车点)时，则有</w:t>
      </w:r>
    </w:p>
    <w:p>
      <w:pPr>
        <w:tabs>
          <w:tab w:val="right" w:pos="8306"/>
        </w:tabs>
        <w:spacing w:before="156" w:beforeLines="50" w:after="156" w:afterLines="50"/>
        <w:ind w:firstLine="480"/>
        <w:outlineLvl w:val="0"/>
        <w:rPr>
          <w:rFonts w:asciiTheme="minorEastAsia" w:hAnsiTheme="minorEastAsia" w:cstheme="minorEastAsia"/>
          <w:color w:val="000000"/>
          <w:kern w:val="0"/>
          <w:sz w:val="24"/>
          <w:lang w:bidi="ar"/>
        </w:rPr>
      </w:pPr>
      <w:r>
        <w:rPr>
          <w:rFonts w:asciiTheme="minorEastAsia" w:hAnsiTheme="minorEastAsia" w:cstheme="minorEastAsia"/>
          <w:color w:val="000000"/>
          <w:kern w:val="0"/>
          <w:position w:val="-14"/>
          <w:sz w:val="24"/>
          <w:lang w:bidi="ar"/>
        </w:rPr>
        <w:object>
          <v:shape id="_x0000_i1101" o:spt="75" type="#_x0000_t75" style="height:20pt;width:339pt;" o:ole="t" filled="f" o:preferrelative="t" stroked="f" coordsize="21600,21600">
            <v:path/>
            <v:fill on="f" focussize="0,0"/>
            <v:stroke on="f" joinstyle="miter"/>
            <v:imagedata r:id="rId167" o:title=""/>
            <o:lock v:ext="edit" aspectratio="t"/>
            <w10:wrap type="none"/>
            <w10:anchorlock/>
          </v:shape>
          <o:OLEObject Type="Embed" ProgID="Equation.3" ShapeID="_x0000_i1101" DrawAspect="Content" ObjectID="_1468075803" r:id="rId166">
            <o:LockedField>false</o:LockedField>
          </o:OLEObject>
        </w:object>
      </w:r>
      <w:r>
        <w:rPr>
          <w:rFonts w:hint="eastAsia" w:asciiTheme="minorEastAsia" w:hAnsiTheme="minorEastAsia" w:cstheme="minorEastAsia"/>
          <w:color w:val="000000"/>
          <w:kern w:val="0"/>
          <w:sz w:val="24"/>
          <w:lang w:bidi="ar"/>
        </w:rPr>
        <w:t>(s).</w:t>
      </w:r>
    </w:p>
    <w:p>
      <w:pPr>
        <w:tabs>
          <w:tab w:val="right" w:pos="8306"/>
        </w:tabs>
        <w:spacing w:before="156" w:beforeLines="50" w:after="156" w:afterLines="50"/>
        <w:ind w:firstLine="480" w:firstLineChars="200"/>
        <w:outlineLvl w:val="0"/>
        <w:rPr>
          <w:rFonts w:asciiTheme="minorEastAsia" w:hAnsiTheme="minorEastAsia" w:cstheme="minorEastAsia"/>
          <w:color w:val="000000"/>
          <w:kern w:val="0"/>
          <w:sz w:val="24"/>
          <w:lang w:bidi="ar"/>
        </w:rPr>
      </w:pPr>
      <w:r>
        <w:rPr>
          <w:rFonts w:hint="eastAsia" w:asciiTheme="minorEastAsia" w:hAnsiTheme="minorEastAsia" w:cstheme="minorEastAsia"/>
          <w:color w:val="000000"/>
          <w:kern w:val="0"/>
          <w:sz w:val="24"/>
          <w:lang w:bidi="ar"/>
        </w:rPr>
        <w:t>当k=2(即设立2个上车点)时，则有</w:t>
      </w:r>
    </w:p>
    <w:p>
      <w:pPr>
        <w:tabs>
          <w:tab w:val="right" w:pos="8306"/>
        </w:tabs>
        <w:spacing w:before="156" w:beforeLines="50" w:after="156" w:afterLines="50"/>
        <w:ind w:firstLine="480" w:firstLineChars="200"/>
        <w:outlineLvl w:val="0"/>
        <w:rPr>
          <w:rFonts w:asciiTheme="minorEastAsia" w:hAnsiTheme="minorEastAsia" w:cstheme="minorEastAsia"/>
          <w:color w:val="000000"/>
          <w:kern w:val="0"/>
          <w:sz w:val="24"/>
          <w:lang w:bidi="ar"/>
        </w:rPr>
      </w:pPr>
      <w:r>
        <w:rPr>
          <w:rFonts w:asciiTheme="minorEastAsia" w:hAnsiTheme="minorEastAsia" w:cstheme="minorEastAsia"/>
          <w:color w:val="000000"/>
          <w:kern w:val="0"/>
          <w:position w:val="-14"/>
          <w:sz w:val="24"/>
          <w:lang w:bidi="ar"/>
        </w:rPr>
        <w:object>
          <v:shape id="_x0000_i1102" o:spt="75" type="#_x0000_t75" style="height:20pt;width:352.5pt;" o:ole="t" filled="f" o:preferrelative="t" stroked="f" coordsize="21600,21600">
            <v:path/>
            <v:fill on="f" focussize="0,0"/>
            <v:stroke on="f" joinstyle="miter"/>
            <v:imagedata r:id="rId169" o:title=""/>
            <o:lock v:ext="edit" aspectratio="t"/>
            <w10:wrap type="none"/>
            <w10:anchorlock/>
          </v:shape>
          <o:OLEObject Type="Embed" ProgID="Equation.3" ShapeID="_x0000_i1102" DrawAspect="Content" ObjectID="_1468075804" r:id="rId168">
            <o:LockedField>false</o:LockedField>
          </o:OLEObject>
        </w:object>
      </w:r>
      <w:r>
        <w:rPr>
          <w:rFonts w:hint="eastAsia" w:asciiTheme="minorEastAsia" w:hAnsiTheme="minorEastAsia" w:cstheme="minorEastAsia"/>
          <w:color w:val="000000"/>
          <w:kern w:val="0"/>
          <w:sz w:val="24"/>
          <w:lang w:bidi="ar"/>
        </w:rPr>
        <w:t>(s)</w:t>
      </w:r>
    </w:p>
    <w:p>
      <w:pPr>
        <w:tabs>
          <w:tab w:val="right" w:pos="8306"/>
        </w:tabs>
        <w:spacing w:before="156" w:beforeLines="50" w:after="156" w:afterLines="50" w:line="400" w:lineRule="exact"/>
        <w:ind w:firstLine="480" w:firstLineChars="200"/>
        <w:outlineLvl w:val="0"/>
        <w:rPr>
          <w:rFonts w:asciiTheme="minorEastAsia" w:hAnsiTheme="minorEastAsia" w:cstheme="minorEastAsia"/>
          <w:color w:val="000000"/>
          <w:kern w:val="0"/>
          <w:sz w:val="24"/>
          <w:lang w:bidi="ar"/>
        </w:rPr>
      </w:pPr>
      <w:r>
        <w:rPr>
          <w:rFonts w:hint="eastAsia" w:asciiTheme="minorEastAsia" w:hAnsiTheme="minorEastAsia" w:cstheme="minorEastAsia"/>
          <w:color w:val="000000"/>
          <w:kern w:val="0"/>
          <w:sz w:val="24"/>
          <w:lang w:bidi="ar"/>
        </w:rPr>
        <w:t>由此可知，设置3个上车点，乘车区的运行效率是最高的，不难说明是符合实际情况的。</w:t>
      </w:r>
    </w:p>
    <w:p>
      <w:pPr>
        <w:tabs>
          <w:tab w:val="right" w:pos="8306"/>
        </w:tabs>
        <w:spacing w:before="50" w:after="50" w:line="400" w:lineRule="exact"/>
        <w:ind w:firstLine="480" w:firstLineChars="200"/>
        <w:outlineLvl w:val="0"/>
        <w:rPr>
          <w:rFonts w:asciiTheme="minorEastAsia" w:hAnsiTheme="minorEastAsia" w:cstheme="minorEastAsia"/>
          <w:color w:val="000000"/>
          <w:kern w:val="0"/>
          <w:sz w:val="24"/>
          <w:lang w:bidi="ar"/>
        </w:rPr>
      </w:pPr>
    </w:p>
    <w:p>
      <w:pPr>
        <w:tabs>
          <w:tab w:val="right" w:pos="8306"/>
        </w:tabs>
        <w:spacing w:before="50" w:after="50" w:line="400" w:lineRule="exact"/>
        <w:outlineLvl w:val="0"/>
        <w:rPr>
          <w:rFonts w:ascii="宋体" w:hAnsi="宋体" w:eastAsia="宋体" w:cs="宋体"/>
          <w:b/>
          <w:bCs/>
          <w:sz w:val="24"/>
        </w:rPr>
      </w:pPr>
      <w:r>
        <w:rPr>
          <w:rFonts w:hint="eastAsia" w:ascii="宋体" w:hAnsi="宋体" w:eastAsia="宋体" w:cs="宋体"/>
          <w:b/>
          <w:bCs/>
          <w:sz w:val="24"/>
        </w:rPr>
        <w:t>6.4问题4的模型建立与求解</w:t>
      </w:r>
    </w:p>
    <w:p>
      <w:pPr>
        <w:spacing w:before="156" w:beforeLines="50" w:after="156" w:afterLines="50" w:line="400" w:lineRule="exact"/>
        <w:ind w:firstLine="480" w:firstLineChars="200"/>
        <w:jc w:val="left"/>
        <w:rPr>
          <w:sz w:val="24"/>
        </w:rPr>
      </w:pPr>
      <w:r>
        <w:rPr>
          <w:rFonts w:hint="eastAsia"/>
          <w:sz w:val="24"/>
        </w:rPr>
        <w:t>如果某时间段内排队等待的出租车等待的时间为</w:t>
      </w:r>
      <w:r>
        <w:rPr>
          <w:rFonts w:hint="eastAsia" w:ascii="宋体" w:hAnsi="宋体" w:eastAsia="宋体" w:cs="宋体"/>
          <w:position w:val="-12"/>
          <w:sz w:val="24"/>
        </w:rPr>
        <w:object>
          <v:shape id="_x0000_i1103" o:spt="75" type="#_x0000_t75" style="height:18pt;width:13pt;" o:ole="t" filled="f" o:preferrelative="t" stroked="f" coordsize="21600,21600">
            <v:path/>
            <v:fill on="f" focussize="0,0"/>
            <v:stroke on="f" joinstyle="miter"/>
            <v:imagedata r:id="rId171" o:title=""/>
            <o:lock v:ext="edit" aspectratio="t"/>
            <w10:wrap type="none"/>
            <w10:anchorlock/>
          </v:shape>
          <o:OLEObject Type="Embed" ProgID="Equation.DSMT4" ShapeID="_x0000_i1103" DrawAspect="Content" ObjectID="_1468075805" r:id="rId170">
            <o:LockedField>false</o:LockedField>
          </o:OLEObject>
        </w:object>
      </w:r>
      <w:r>
        <w:rPr>
          <w:rFonts w:hint="eastAsia"/>
          <w:sz w:val="24"/>
        </w:rPr>
        <w:t>。对于一辆搭载长途即返回市区的乘客的出租车来说，其行驶的时间为</w:t>
      </w:r>
      <w:r>
        <w:rPr>
          <w:rFonts w:hint="eastAsia" w:ascii="宋体" w:hAnsi="宋体" w:eastAsia="宋体" w:cs="宋体"/>
          <w:position w:val="-12"/>
          <w:sz w:val="24"/>
        </w:rPr>
        <w:object>
          <v:shape id="_x0000_i1104" o:spt="75" type="#_x0000_t75" style="height:18pt;width:11pt;" o:ole="t" filled="f" o:preferrelative="t" stroked="f" coordsize="21600,21600">
            <v:path/>
            <v:fill on="f" focussize="0,0"/>
            <v:stroke on="f" joinstyle="miter"/>
            <v:imagedata r:id="rId173" o:title=""/>
            <o:lock v:ext="edit" aspectratio="t"/>
            <w10:wrap type="none"/>
            <w10:anchorlock/>
          </v:shape>
          <o:OLEObject Type="Embed" ProgID="Equation.DSMT4" ShapeID="_x0000_i1104" DrawAspect="Content" ObjectID="_1468075806" r:id="rId172">
            <o:LockedField>false</o:LockedField>
          </o:OLEObject>
        </w:object>
      </w:r>
      <w:r>
        <w:rPr>
          <w:rFonts w:hint="eastAsia"/>
          <w:sz w:val="24"/>
        </w:rPr>
        <w:t>，收益为</w:t>
      </w:r>
      <w:r>
        <w:rPr>
          <w:rFonts w:hint="eastAsia" w:ascii="宋体" w:hAnsi="宋体" w:eastAsia="宋体" w:cs="宋体"/>
          <w:position w:val="-12"/>
          <w:sz w:val="24"/>
        </w:rPr>
        <w:object>
          <v:shape id="_x0000_i1105" o:spt="75" type="#_x0000_t75" style="height:18pt;width:12pt;" o:ole="t" filled="f" o:preferrelative="t" stroked="f" coordsize="21600,21600">
            <v:path/>
            <v:fill on="f" focussize="0,0"/>
            <v:stroke on="f" joinstyle="miter"/>
            <v:imagedata r:id="rId175" o:title=""/>
            <o:lock v:ext="edit" aspectratio="t"/>
            <w10:wrap type="none"/>
            <w10:anchorlock/>
          </v:shape>
          <o:OLEObject Type="Embed" ProgID="Equation.DSMT4" ShapeID="_x0000_i1105" DrawAspect="Content" ObjectID="_1468075807" r:id="rId174">
            <o:LockedField>false</o:LockedField>
          </o:OLEObject>
        </w:object>
      </w:r>
      <w:r>
        <w:rPr>
          <w:rFonts w:hint="eastAsia"/>
          <w:sz w:val="24"/>
        </w:rPr>
        <w:t>；对于一辆搭载短途乘客的出租车来说，其行驶时间为</w:t>
      </w:r>
      <w:r>
        <w:rPr>
          <w:rFonts w:hint="eastAsia" w:ascii="宋体" w:hAnsi="宋体" w:eastAsia="宋体" w:cs="宋体"/>
          <w:position w:val="-12"/>
          <w:sz w:val="24"/>
        </w:rPr>
        <w:object>
          <v:shape id="_x0000_i1106" o:spt="75" type="#_x0000_t75" style="height:18pt;width:13pt;" o:ole="t" filled="f" o:preferrelative="t" stroked="f" coordsize="21600,21600">
            <v:path/>
            <v:fill on="f" focussize="0,0"/>
            <v:stroke on="f" joinstyle="miter"/>
            <v:imagedata r:id="rId177" o:title=""/>
            <o:lock v:ext="edit" aspectratio="t"/>
            <w10:wrap type="none"/>
            <w10:anchorlock/>
          </v:shape>
          <o:OLEObject Type="Embed" ProgID="Equation.DSMT4" ShapeID="_x0000_i1106" DrawAspect="Content" ObjectID="_1468075808" r:id="rId176">
            <o:LockedField>false</o:LockedField>
          </o:OLEObject>
        </w:object>
      </w:r>
      <w:r>
        <w:rPr>
          <w:rFonts w:hint="eastAsia"/>
          <w:sz w:val="24"/>
        </w:rPr>
        <w:t>，并且满足</w:t>
      </w:r>
      <w:r>
        <w:rPr>
          <w:rFonts w:hint="eastAsia" w:ascii="宋体" w:hAnsi="宋体" w:eastAsia="宋体" w:cs="宋体"/>
          <w:position w:val="-12"/>
          <w:sz w:val="24"/>
        </w:rPr>
        <w:object>
          <v:shape id="_x0000_i1107" o:spt="75" type="#_x0000_t75" style="height:18pt;width:33pt;" o:ole="t" filled="f" o:preferrelative="t" stroked="f" coordsize="21600,21600">
            <v:path/>
            <v:fill on="f" focussize="0,0"/>
            <v:stroke on="f" joinstyle="miter"/>
            <v:imagedata r:id="rId179" o:title=""/>
            <o:lock v:ext="edit" aspectratio="t"/>
            <w10:wrap type="none"/>
            <w10:anchorlock/>
          </v:shape>
          <o:OLEObject Type="Embed" ProgID="Equation.DSMT4" ShapeID="_x0000_i1107" DrawAspect="Content" ObjectID="_1468075809" r:id="rId178">
            <o:LockedField>false</o:LockedField>
          </o:OLEObject>
        </w:object>
      </w:r>
      <w:r>
        <w:rPr>
          <w:rFonts w:hint="eastAsia"/>
          <w:sz w:val="24"/>
        </w:rPr>
        <w:t>，收益为</w:t>
      </w:r>
      <w:r>
        <w:rPr>
          <w:rFonts w:hint="eastAsia" w:ascii="宋体" w:hAnsi="宋体" w:eastAsia="宋体" w:cs="宋体"/>
          <w:position w:val="-12"/>
          <w:sz w:val="24"/>
        </w:rPr>
        <w:object>
          <v:shape id="_x0000_i1108" o:spt="75" type="#_x0000_t75" style="height:18pt;width:13pt;" o:ole="t" filled="f" o:preferrelative="t" stroked="f" coordsize="21600,21600">
            <v:path/>
            <v:fill on="f" focussize="0,0"/>
            <v:stroke on="f" joinstyle="miter"/>
            <v:imagedata r:id="rId181" o:title=""/>
            <o:lock v:ext="edit" aspectratio="t"/>
            <w10:wrap type="none"/>
            <w10:anchorlock/>
          </v:shape>
          <o:OLEObject Type="Embed" ProgID="Equation.DSMT4" ShapeID="_x0000_i1108" DrawAspect="Content" ObjectID="_1468075810" r:id="rId180">
            <o:LockedField>false</o:LockedField>
          </o:OLEObject>
        </w:object>
      </w:r>
      <w:r>
        <w:rPr>
          <w:rFonts w:hint="eastAsia"/>
          <w:sz w:val="24"/>
        </w:rPr>
        <w:t>，并且满足</w:t>
      </w:r>
      <w:r>
        <w:rPr>
          <w:rFonts w:hint="eastAsia" w:ascii="宋体" w:hAnsi="宋体" w:eastAsia="宋体" w:cs="宋体"/>
          <w:position w:val="-12"/>
          <w:sz w:val="24"/>
        </w:rPr>
        <w:object>
          <v:shape id="_x0000_i1109" o:spt="75" type="#_x0000_t75" style="height:18pt;width:34pt;" o:ole="t" filled="f" o:preferrelative="t" stroked="f" coordsize="21600,21600">
            <v:path/>
            <v:fill on="f" focussize="0,0"/>
            <v:stroke on="f" joinstyle="miter"/>
            <v:imagedata r:id="rId183" o:title=""/>
            <o:lock v:ext="edit" aspectratio="t"/>
            <w10:wrap type="none"/>
            <w10:anchorlock/>
          </v:shape>
          <o:OLEObject Type="Embed" ProgID="Equation.DSMT4" ShapeID="_x0000_i1109" DrawAspect="Content" ObjectID="_1468075811" r:id="rId182">
            <o:LockedField>false</o:LockedField>
          </o:OLEObject>
        </w:object>
      </w:r>
      <w:r>
        <w:rPr>
          <w:rFonts w:hint="eastAsia"/>
          <w:sz w:val="24"/>
        </w:rPr>
        <w:t>，经过</w:t>
      </w:r>
      <w:r>
        <w:rPr>
          <w:rFonts w:hint="eastAsia" w:ascii="宋体" w:hAnsi="宋体" w:eastAsia="宋体" w:cs="宋体"/>
          <w:position w:val="-12"/>
          <w:sz w:val="24"/>
        </w:rPr>
        <w:object>
          <v:shape id="_x0000_i1110" o:spt="75" type="#_x0000_t75" style="height:18pt;width:19pt;" o:ole="t" filled="f" o:preferrelative="t" stroked="f" coordsize="21600,21600">
            <v:path/>
            <v:fill on="f" focussize="0,0"/>
            <v:stroke on="f" joinstyle="miter"/>
            <v:imagedata r:id="rId185" o:title=""/>
            <o:lock v:ext="edit" aspectratio="t"/>
            <w10:wrap type="none"/>
            <w10:anchorlock/>
          </v:shape>
          <o:OLEObject Type="Embed" ProgID="Equation.DSMT4" ShapeID="_x0000_i1110" DrawAspect="Content" ObjectID="_1468075812" r:id="rId184">
            <o:LockedField>false</o:LockedField>
          </o:OLEObject>
        </w:object>
      </w:r>
      <w:r>
        <w:rPr>
          <w:rFonts w:hint="eastAsia"/>
          <w:sz w:val="24"/>
        </w:rPr>
        <w:t>后返回机场。</w:t>
      </w:r>
    </w:p>
    <w:p>
      <w:pPr>
        <w:spacing w:before="156" w:beforeLines="50" w:after="156" w:afterLines="50"/>
        <w:ind w:firstLine="480" w:firstLineChars="200"/>
        <w:rPr>
          <w:rFonts w:ascii="宋体" w:hAnsi="宋体" w:eastAsia="宋体"/>
          <w:sz w:val="24"/>
        </w:rPr>
      </w:pPr>
      <w:r>
        <w:rPr>
          <w:rFonts w:hint="eastAsia" w:ascii="宋体" w:hAnsi="宋体" w:eastAsia="宋体" w:cs="Times New Roman"/>
          <w:sz w:val="24"/>
        </w:rPr>
        <w:t>一辆搭载返回市区的乘客的出租车的平均收益为</w:t>
      </w:r>
      <w:r>
        <w:rPr>
          <w:position w:val="-30"/>
        </w:rPr>
        <w:object>
          <v:shape id="_x0000_i1111" o:spt="75" type="#_x0000_t75" style="height:34pt;width:35pt;" o:ole="t" filled="f" o:preferrelative="t" stroked="f" coordsize="21600,21600">
            <v:path/>
            <v:fill on="f" focussize="0,0"/>
            <v:stroke on="f" joinstyle="miter"/>
            <v:imagedata r:id="rId187" o:title=""/>
            <o:lock v:ext="edit" aspectratio="t"/>
            <w10:wrap type="none"/>
            <w10:anchorlock/>
          </v:shape>
          <o:OLEObject Type="Embed" ProgID="Equation.DSMT4" ShapeID="_x0000_i1111" DrawAspect="Content" ObjectID="_1468075813" r:id="rId186">
            <o:LockedField>false</o:LockedField>
          </o:OLEObject>
        </w:object>
      </w:r>
      <w:r>
        <w:rPr>
          <w:rFonts w:hint="eastAsia" w:ascii="宋体" w:hAnsi="宋体" w:eastAsia="宋体"/>
          <w:sz w:val="24"/>
        </w:rPr>
        <w:t>，而一辆搭载短途乘客出租车的平均收益为</w:t>
      </w:r>
      <w:r>
        <w:rPr>
          <w:position w:val="-30"/>
        </w:rPr>
        <w:object>
          <v:shape id="_x0000_i1112" o:spt="75" type="#_x0000_t75" style="height:34pt;width:36pt;" o:ole="t" filled="f" o:preferrelative="t" stroked="f" coordsize="21600,21600">
            <v:path/>
            <v:fill on="f" focussize="0,0"/>
            <v:stroke on="f" joinstyle="miter"/>
            <v:imagedata r:id="rId189" o:title=""/>
            <o:lock v:ext="edit" aspectratio="t"/>
            <w10:wrap type="none"/>
            <w10:anchorlock/>
          </v:shape>
          <o:OLEObject Type="Embed" ProgID="Equation.DSMT4" ShapeID="_x0000_i1112" DrawAspect="Content" ObjectID="_1468075814" r:id="rId188">
            <o:LockedField>false</o:LockedField>
          </o:OLEObject>
        </w:object>
      </w:r>
      <w:r>
        <w:rPr>
          <w:rFonts w:hint="eastAsia" w:ascii="宋体" w:hAnsi="宋体" w:eastAsia="宋体"/>
          <w:sz w:val="24"/>
        </w:rPr>
        <w:t>。该短途车经过</w:t>
      </w:r>
      <w:r>
        <w:rPr>
          <w:position w:val="-12"/>
        </w:rPr>
        <w:object>
          <v:shape id="_x0000_i1113" o:spt="75" type="#_x0000_t75" style="height:18pt;width:19pt;" o:ole="t" filled="f" o:preferrelative="t" stroked="f" coordsize="21600,21600">
            <v:path/>
            <v:fill on="f" focussize="0,0"/>
            <v:stroke on="f" joinstyle="miter"/>
            <v:imagedata r:id="rId191" o:title=""/>
            <o:lock v:ext="edit" aspectratio="t"/>
            <w10:wrap type="none"/>
            <w10:anchorlock/>
          </v:shape>
          <o:OLEObject Type="Embed" ProgID="Equation.DSMT4" ShapeID="_x0000_i1113" DrawAspect="Content" ObjectID="_1468075815" r:id="rId190">
            <o:LockedField>false</o:LockedField>
          </o:OLEObject>
        </w:object>
      </w:r>
      <w:r>
        <w:rPr>
          <w:rFonts w:hint="eastAsia" w:ascii="宋体" w:hAnsi="宋体" w:eastAsia="宋体"/>
          <w:sz w:val="24"/>
        </w:rPr>
        <w:t>的时间后即可返回机场重新排队，只需等待</w:t>
      </w:r>
      <w:r>
        <w:rPr>
          <w:position w:val="-6"/>
        </w:rPr>
        <w:object>
          <v:shape id="_x0000_i1114" o:spt="75" type="#_x0000_t75" style="height:12pt;width:7pt;" o:ole="t" filled="f" o:preferrelative="t" stroked="f" coordsize="21600,21600">
            <v:path/>
            <v:fill on="f" focussize="0,0"/>
            <v:stroke on="f" joinstyle="miter"/>
            <v:imagedata r:id="rId193" o:title=""/>
            <o:lock v:ext="edit" aspectratio="t"/>
            <w10:wrap type="none"/>
            <w10:anchorlock/>
          </v:shape>
          <o:OLEObject Type="Embed" ProgID="Equation.DSMT4" ShapeID="_x0000_i1114" DrawAspect="Content" ObjectID="_1468075816" r:id="rId192">
            <o:LockedField>false</o:LockedField>
          </o:OLEObject>
        </w:object>
      </w:r>
      <w:r>
        <w:rPr>
          <w:rFonts w:hint="eastAsia" w:ascii="宋体" w:hAnsi="宋体" w:eastAsia="宋体"/>
          <w:sz w:val="24"/>
        </w:rPr>
        <w:t>就可以优先载客。假设这时搭载的乘客的目的地是市区，为了使这些搭载短途乘客与长途乘客在单位时间内的收益尽可能均衡，即两个收益的差值越小越好，则</w:t>
      </w:r>
      <w:r>
        <w:rPr>
          <w:position w:val="-6"/>
        </w:rPr>
        <w:object>
          <v:shape id="_x0000_i1115" o:spt="75" type="#_x0000_t75" style="height:12pt;width:7pt;" o:ole="t" filled="f" o:preferrelative="t" stroked="f" coordsize="21600,21600">
            <v:path/>
            <v:fill on="f" focussize="0,0"/>
            <v:stroke on="f" joinstyle="miter"/>
            <v:imagedata r:id="rId195" o:title=""/>
            <o:lock v:ext="edit" aspectratio="t"/>
            <w10:wrap type="none"/>
            <w10:anchorlock/>
          </v:shape>
          <o:OLEObject Type="Embed" ProgID="Equation.DSMT4" ShapeID="_x0000_i1115" DrawAspect="Content" ObjectID="_1468075817" r:id="rId194">
            <o:LockedField>false</o:LockedField>
          </o:OLEObject>
        </w:object>
      </w:r>
      <w:r>
        <w:rPr>
          <w:rFonts w:hint="eastAsia" w:ascii="宋体" w:hAnsi="宋体" w:eastAsia="宋体"/>
          <w:sz w:val="24"/>
        </w:rPr>
        <w:t>应该满足：</w:t>
      </w:r>
      <w:r>
        <w:rPr>
          <w:position w:val="-30"/>
        </w:rPr>
        <w:object>
          <v:shape id="_x0000_i1116" o:spt="75" type="#_x0000_t75" style="height:34pt;width:145pt;" o:ole="t" filled="f" o:preferrelative="t" stroked="f" coordsize="21600,21600">
            <v:path/>
            <v:fill on="f" focussize="0,0"/>
            <v:stroke on="f" joinstyle="miter"/>
            <v:imagedata r:id="rId197" o:title=""/>
            <o:lock v:ext="edit" aspectratio="t"/>
            <w10:wrap type="none"/>
            <w10:anchorlock/>
          </v:shape>
          <o:OLEObject Type="Embed" ProgID="Equation.DSMT4" ShapeID="_x0000_i1116" DrawAspect="Content" ObjectID="_1468075818" r:id="rId196">
            <o:LockedField>false</o:LockedField>
          </o:OLEObject>
        </w:object>
      </w:r>
    </w:p>
    <w:p>
      <w:pPr>
        <w:spacing w:before="156" w:beforeLines="50" w:after="156" w:afterLines="50" w:line="400" w:lineRule="exact"/>
        <w:ind w:firstLine="480" w:firstLineChars="200"/>
        <w:rPr>
          <w:rFonts w:ascii="宋体" w:hAnsi="宋体" w:eastAsia="宋体"/>
          <w:sz w:val="24"/>
        </w:rPr>
      </w:pPr>
      <w:r>
        <w:rPr>
          <w:rFonts w:hint="eastAsia" w:ascii="宋体" w:hAnsi="宋体" w:eastAsia="宋体" w:cs="Times New Roman"/>
          <w:sz w:val="24"/>
        </w:rPr>
        <w:t>以成都双流机场为例，从机场到达市区大约需要</w:t>
      </w:r>
      <w:r>
        <w:rPr>
          <w:position w:val="-12"/>
        </w:rPr>
        <w:object>
          <v:shape id="_x0000_i1117" o:spt="75" type="#_x0000_t75" style="height:18pt;width:11pt;" o:ole="t" filled="f" o:preferrelative="t" stroked="f" coordsize="21600,21600">
            <v:path/>
            <v:fill on="f" focussize="0,0"/>
            <v:stroke on="f" joinstyle="miter"/>
            <v:imagedata r:id="rId199" o:title=""/>
            <o:lock v:ext="edit" aspectratio="t"/>
            <w10:wrap type="none"/>
            <w10:anchorlock/>
          </v:shape>
          <o:OLEObject Type="Embed" ProgID="Equation.DSMT4" ShapeID="_x0000_i1117" DrawAspect="Content" ObjectID="_1468075819" r:id="rId198">
            <o:LockedField>false</o:LockedField>
          </o:OLEObject>
        </w:object>
      </w:r>
      <w:r>
        <w:rPr>
          <w:rFonts w:hint="eastAsia" w:ascii="宋体" w:hAnsi="宋体" w:eastAsia="宋体"/>
          <w:sz w:val="24"/>
        </w:rPr>
        <w:t>=</w:t>
      </w:r>
      <w:r>
        <w:rPr>
          <w:rFonts w:hint="eastAsia" w:ascii="宋体" w:hAnsi="宋体" w:eastAsia="宋体" w:cs="Times New Roman"/>
          <w:sz w:val="24"/>
        </w:rPr>
        <w:t>40min，相应的收益约为</w:t>
      </w:r>
      <w:r>
        <w:rPr>
          <w:position w:val="-12"/>
        </w:rPr>
        <w:object>
          <v:shape id="_x0000_i1118" o:spt="75" type="#_x0000_t75" style="height:18pt;width:12pt;" o:ole="t" filled="f" o:preferrelative="t" stroked="f" coordsize="21600,21600">
            <v:path/>
            <v:fill on="f" focussize="0,0"/>
            <v:stroke on="f" joinstyle="miter"/>
            <v:imagedata r:id="rId201" o:title=""/>
            <o:lock v:ext="edit" aspectratio="t"/>
            <w10:wrap type="none"/>
            <w10:anchorlock/>
          </v:shape>
          <o:OLEObject Type="Embed" ProgID="Equation.DSMT4" ShapeID="_x0000_i1118" DrawAspect="Content" ObjectID="_1468075820" r:id="rId200">
            <o:LockedField>false</o:LockedField>
          </o:OLEObject>
        </w:object>
      </w:r>
      <w:r>
        <w:rPr>
          <w:rFonts w:hint="eastAsia" w:ascii="宋体" w:hAnsi="宋体" w:eastAsia="宋体"/>
          <w:sz w:val="24"/>
        </w:rPr>
        <w:t>=</w:t>
      </w:r>
      <w:r>
        <w:rPr>
          <w:rFonts w:hint="eastAsia" w:ascii="宋体" w:hAnsi="宋体" w:eastAsia="宋体" w:cs="Times New Roman"/>
          <w:sz w:val="24"/>
        </w:rPr>
        <w:t>60元；短途行驶的时间</w:t>
      </w:r>
      <w:r>
        <w:rPr>
          <w:position w:val="-12"/>
        </w:rPr>
        <w:object>
          <v:shape id="_x0000_i1119" o:spt="75" type="#_x0000_t75" style="height:18pt;width:13pt;" o:ole="t" filled="f" o:preferrelative="t" stroked="f" coordsize="21600,21600">
            <v:path/>
            <v:fill on="f" focussize="0,0"/>
            <v:stroke on="f" joinstyle="miter"/>
            <v:imagedata r:id="rId203" o:title=""/>
            <o:lock v:ext="edit" aspectratio="t"/>
            <w10:wrap type="none"/>
            <w10:anchorlock/>
          </v:shape>
          <o:OLEObject Type="Embed" ProgID="Equation.DSMT4" ShapeID="_x0000_i1119" DrawAspect="Content" ObjectID="_1468075821" r:id="rId202">
            <o:LockedField>false</o:LockedField>
          </o:OLEObject>
        </w:object>
      </w:r>
      <w:r>
        <w:rPr>
          <w:rFonts w:hint="eastAsia" w:ascii="宋体" w:hAnsi="宋体" w:eastAsia="宋体"/>
          <w:sz w:val="24"/>
        </w:rPr>
        <w:t>=20min，相应的收益为</w:t>
      </w:r>
      <w:r>
        <w:rPr>
          <w:position w:val="-12"/>
        </w:rPr>
        <w:object>
          <v:shape id="_x0000_i1120" o:spt="75" type="#_x0000_t75" style="height:18pt;width:13pt;" o:ole="t" filled="f" o:preferrelative="t" stroked="f" coordsize="21600,21600">
            <v:path/>
            <v:fill on="f" focussize="0,0"/>
            <v:stroke on="f" joinstyle="miter"/>
            <v:imagedata r:id="rId205" o:title=""/>
            <o:lock v:ext="edit" aspectratio="t"/>
            <w10:wrap type="none"/>
            <w10:anchorlock/>
          </v:shape>
          <o:OLEObject Type="Embed" ProgID="Equation.DSMT4" ShapeID="_x0000_i1120" DrawAspect="Content" ObjectID="_1468075822" r:id="rId204">
            <o:LockedField>false</o:LockedField>
          </o:OLEObject>
        </w:object>
      </w:r>
      <w:r>
        <w:rPr>
          <w:rFonts w:hint="eastAsia" w:ascii="宋体" w:hAnsi="宋体" w:eastAsia="宋体"/>
          <w:sz w:val="24"/>
        </w:rPr>
        <w:t>=30元。假设排队等待时间</w:t>
      </w:r>
      <w:r>
        <w:rPr>
          <w:position w:val="-12"/>
        </w:rPr>
        <w:object>
          <v:shape id="_x0000_i1121" o:spt="75" type="#_x0000_t75" style="height:18pt;width:13pt;" o:ole="t" filled="f" o:preferrelative="t" stroked="f" coordsize="21600,21600">
            <v:path/>
            <v:fill on="f" focussize="0,0"/>
            <v:stroke on="f" joinstyle="miter"/>
            <v:imagedata r:id="rId207" o:title=""/>
            <o:lock v:ext="edit" aspectratio="t"/>
            <w10:wrap type="none"/>
            <w10:anchorlock/>
          </v:shape>
          <o:OLEObject Type="Embed" ProgID="Equation.DSMT4" ShapeID="_x0000_i1121" DrawAspect="Content" ObjectID="_1468075823" r:id="rId206">
            <o:LockedField>false</o:LockedField>
          </o:OLEObject>
        </w:object>
      </w:r>
      <w:r>
        <w:rPr>
          <w:rFonts w:hint="eastAsia" w:ascii="宋体" w:hAnsi="宋体" w:eastAsia="宋体"/>
          <w:sz w:val="24"/>
        </w:rPr>
        <w:t>=90min，将以上数据代入表达式中，由于理论上希望两个收益的差值越小越好，若相等则会是最好的结果，因此我们令表达式等于0，求解得出</w:t>
      </w:r>
      <w:r>
        <w:rPr>
          <w:position w:val="-6"/>
        </w:rPr>
        <w:object>
          <v:shape id="_x0000_i1122" o:spt="75" type="#_x0000_t75" style="height:14pt;width:52pt;" o:ole="t" filled="f" o:preferrelative="t" stroked="f" coordsize="21600,21600">
            <v:path/>
            <v:fill on="f" focussize="0,0"/>
            <v:stroke on="f" joinstyle="miter"/>
            <v:imagedata r:id="rId209" o:title=""/>
            <o:lock v:ext="edit" aspectratio="t"/>
            <w10:wrap type="none"/>
            <w10:anchorlock/>
          </v:shape>
          <o:OLEObject Type="Embed" ProgID="Equation.DSMT4" ShapeID="_x0000_i1122" DrawAspect="Content" ObjectID="_1468075824" r:id="rId208">
            <o:LockedField>false</o:LockedField>
          </o:OLEObject>
        </w:object>
      </w:r>
      <w:r>
        <w:rPr>
          <w:rFonts w:hint="eastAsia" w:ascii="宋体" w:hAnsi="宋体" w:eastAsia="宋体"/>
          <w:sz w:val="24"/>
        </w:rPr>
        <w:t>。即如果搭载短途的出租车能在40min内返回机场载客，那么该出租车只需再等待25min就可优先到达上车点搭载乘客，并且能够搭载前往市区的乘客。</w:t>
      </w:r>
    </w:p>
    <w:p>
      <w:pPr>
        <w:tabs>
          <w:tab w:val="right" w:pos="8306"/>
        </w:tabs>
        <w:jc w:val="center"/>
        <w:outlineLvl w:val="0"/>
        <w:rPr>
          <w:rFonts w:ascii="黑体" w:hAnsi="黑体" w:eastAsia="黑体" w:cs="Times New Roman"/>
          <w:sz w:val="28"/>
        </w:rPr>
      </w:pPr>
      <w:bookmarkStart w:id="17" w:name="_Toc40687660"/>
    </w:p>
    <w:p>
      <w:pPr>
        <w:tabs>
          <w:tab w:val="right" w:pos="8306"/>
        </w:tabs>
        <w:jc w:val="center"/>
        <w:outlineLvl w:val="0"/>
        <w:rPr>
          <w:rFonts w:ascii="黑体" w:hAnsi="黑体" w:eastAsia="黑体" w:cs="Times New Roman"/>
          <w:sz w:val="28"/>
        </w:rPr>
      </w:pPr>
      <w:r>
        <w:rPr>
          <w:rFonts w:ascii="黑体" w:hAnsi="黑体" w:eastAsia="黑体" w:cs="Times New Roman"/>
          <w:sz w:val="28"/>
        </w:rPr>
        <w:t>七、参考文献</w:t>
      </w:r>
      <w:bookmarkEnd w:id="17"/>
    </w:p>
    <w:p>
      <w:pPr>
        <w:tabs>
          <w:tab w:val="right" w:pos="8306"/>
        </w:tabs>
        <w:spacing w:before="156" w:beforeLines="50" w:after="156" w:afterLines="50" w:line="400" w:lineRule="exact"/>
        <w:outlineLvl w:val="0"/>
        <w:rPr>
          <w:rFonts w:ascii="宋体" w:hAnsi="宋体" w:eastAsia="宋体" w:cs="Times New Roman"/>
          <w:sz w:val="24"/>
        </w:rPr>
      </w:pPr>
      <w:r>
        <w:rPr>
          <w:rFonts w:hint="eastAsia" w:ascii="宋体" w:hAnsi="宋体" w:eastAsia="宋体" w:cs="Times New Roman"/>
          <w:sz w:val="24"/>
        </w:rPr>
        <w:t>[1]刘兴,王亮策,陈艳萍. 机场出租车司机决策模型研究[J]. 中国市场,2020,(22):31-33.</w:t>
      </w:r>
    </w:p>
    <w:p>
      <w:pPr>
        <w:tabs>
          <w:tab w:val="right" w:pos="8306"/>
        </w:tabs>
        <w:spacing w:before="156" w:beforeLines="50" w:after="156" w:afterLines="50" w:line="400" w:lineRule="exact"/>
        <w:outlineLvl w:val="0"/>
        <w:rPr>
          <w:rFonts w:ascii="宋体" w:hAnsi="宋体" w:eastAsia="宋体" w:cs="Times New Roman"/>
          <w:sz w:val="24"/>
        </w:rPr>
      </w:pPr>
      <w:r>
        <w:rPr>
          <w:rFonts w:hint="eastAsia" w:ascii="宋体" w:hAnsi="宋体" w:eastAsia="宋体" w:cs="Times New Roman"/>
          <w:sz w:val="24"/>
        </w:rPr>
        <w:t>[2]韩中庚. 机场出租车问题的数学模型[J]. 数学建模及其应用,2020,9(01):49-56.</w:t>
      </w:r>
    </w:p>
    <w:p>
      <w:pPr>
        <w:tabs>
          <w:tab w:val="right" w:pos="8306"/>
        </w:tabs>
        <w:spacing w:before="156" w:beforeLines="50" w:after="156" w:afterLines="50" w:line="400" w:lineRule="exact"/>
        <w:outlineLvl w:val="0"/>
        <w:rPr>
          <w:rFonts w:ascii="宋体" w:hAnsi="宋体" w:eastAsia="宋体" w:cs="Times New Roman"/>
          <w:sz w:val="24"/>
        </w:rPr>
      </w:pPr>
      <w:r>
        <w:rPr>
          <w:rFonts w:hint="eastAsia" w:ascii="宋体" w:hAnsi="宋体" w:eastAsia="宋体" w:cs="Times New Roman"/>
          <w:sz w:val="24"/>
        </w:rPr>
        <w:t>[3]高婷婷,王武宏. 基于时间价值的城市交通出行成本研究[J]. 铁道运输与经济,2014,36(02):1-3+10.</w:t>
      </w:r>
    </w:p>
    <w:p>
      <w:pPr>
        <w:tabs>
          <w:tab w:val="right" w:pos="8306"/>
        </w:tabs>
        <w:outlineLvl w:val="0"/>
        <w:rPr>
          <w:rFonts w:ascii="宋体" w:hAnsi="宋体" w:eastAsia="宋体" w:cs="Times New Roman"/>
          <w:sz w:val="24"/>
        </w:rPr>
      </w:pPr>
      <w:r>
        <w:rPr>
          <w:rFonts w:ascii="宋体" w:hAnsi="宋体" w:eastAsia="宋体" w:cs="Times New Roman"/>
          <w:sz w:val="24"/>
        </w:rPr>
        <w:t>[4]</w:t>
      </w:r>
      <w:r>
        <w:t xml:space="preserve"> </w:t>
      </w:r>
      <w:r>
        <w:rPr>
          <w:rFonts w:ascii="宋体" w:hAnsi="宋体" w:eastAsia="宋体" w:cs="Times New Roman"/>
          <w:sz w:val="24"/>
        </w:rPr>
        <w:t>https://wenku.baidu.com/view/b0e638df50e2524de5187efb.html</w:t>
      </w:r>
    </w:p>
    <w:p>
      <w:pPr>
        <w:tabs>
          <w:tab w:val="right" w:pos="8306"/>
        </w:tabs>
        <w:ind w:firstLine="420" w:firstLineChars="200"/>
        <w:jc w:val="left"/>
        <w:rPr>
          <w:rFonts w:ascii="Times New Roman" w:hAnsi="Times New Roman" w:cs="Times New Roman"/>
          <w:bCs/>
          <w:color w:val="FF0000"/>
        </w:rPr>
      </w:pPr>
    </w:p>
    <w:sectPr>
      <w:headerReference r:id="rId5" w:type="default"/>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18617303"/>
    </w:sdtPr>
    <w:sdtContent>
      <w:p>
        <w:pPr>
          <w:pStyle w:val="4"/>
          <w:jc w:val="center"/>
        </w:pPr>
        <w:r>
          <w:fldChar w:fldCharType="begin"/>
        </w:r>
        <w:r>
          <w:instrText xml:space="preserve">PAGE   \* MERGEFORMAT</w:instrText>
        </w:r>
        <w:r>
          <w:fldChar w:fldCharType="separate"/>
        </w:r>
        <w:r>
          <w:rPr>
            <w:lang w:val="zh-CN"/>
          </w:rPr>
          <w:t>4</w:t>
        </w:r>
        <w: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eastAsia="宋体"/>
      </w:rPr>
    </w:pPr>
    <w:r>
      <w:rPr>
        <w:rFonts w:hint="eastAsia"/>
      </w:rPr>
      <w:t xml:space="preserve">队号：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3BA8B"/>
    <w:multiLevelType w:val="singleLevel"/>
    <w:tmpl w:val="0F33BA8B"/>
    <w:lvl w:ilvl="0" w:tentative="0">
      <w:start w:val="1"/>
      <w:numFmt w:val="decimal"/>
      <w:lvlText w:val="%1)"/>
      <w:lvlJc w:val="left"/>
      <w:pPr>
        <w:tabs>
          <w:tab w:val="left" w:pos="312"/>
        </w:tabs>
      </w:pPr>
    </w:lvl>
  </w:abstractNum>
  <w:abstractNum w:abstractNumId="1">
    <w:nsid w:val="1B391832"/>
    <w:multiLevelType w:val="multilevel"/>
    <w:tmpl w:val="1B39183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AE2152D"/>
    <w:multiLevelType w:val="singleLevel"/>
    <w:tmpl w:val="6AE2152D"/>
    <w:lvl w:ilvl="0" w:tentative="0">
      <w:start w:val="2"/>
      <w:numFmt w:val="decimal"/>
      <w:lvlText w:val="%1)"/>
      <w:lvlJc w:val="left"/>
      <w:pPr>
        <w:tabs>
          <w:tab w:val="left" w:pos="312"/>
        </w:tabs>
      </w:pPr>
    </w:lvl>
  </w:abstractNum>
  <w:abstractNum w:abstractNumId="3">
    <w:nsid w:val="76265F7C"/>
    <w:multiLevelType w:val="multilevel"/>
    <w:tmpl w:val="76265F7C"/>
    <w:lvl w:ilvl="0" w:tentative="0">
      <w:start w:val="1"/>
      <w:numFmt w:val="upperLetter"/>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0218B4"/>
    <w:rsid w:val="000019F1"/>
    <w:rsid w:val="00014E9E"/>
    <w:rsid w:val="00032007"/>
    <w:rsid w:val="0005576D"/>
    <w:rsid w:val="00070D77"/>
    <w:rsid w:val="00082042"/>
    <w:rsid w:val="0013491E"/>
    <w:rsid w:val="00135DF7"/>
    <w:rsid w:val="00140445"/>
    <w:rsid w:val="00145872"/>
    <w:rsid w:val="00161425"/>
    <w:rsid w:val="00174FFD"/>
    <w:rsid w:val="00182048"/>
    <w:rsid w:val="001855DD"/>
    <w:rsid w:val="001E32AE"/>
    <w:rsid w:val="0020625E"/>
    <w:rsid w:val="00257DF6"/>
    <w:rsid w:val="00283BF5"/>
    <w:rsid w:val="00311660"/>
    <w:rsid w:val="00322332"/>
    <w:rsid w:val="0033035C"/>
    <w:rsid w:val="003354CB"/>
    <w:rsid w:val="00363F64"/>
    <w:rsid w:val="003839EF"/>
    <w:rsid w:val="003A0104"/>
    <w:rsid w:val="00410AB1"/>
    <w:rsid w:val="004371D2"/>
    <w:rsid w:val="004A14E5"/>
    <w:rsid w:val="004F3D70"/>
    <w:rsid w:val="00533BA8"/>
    <w:rsid w:val="00540FC0"/>
    <w:rsid w:val="005A7B11"/>
    <w:rsid w:val="005B3340"/>
    <w:rsid w:val="005C43C7"/>
    <w:rsid w:val="005C7716"/>
    <w:rsid w:val="005D3DC0"/>
    <w:rsid w:val="005E7403"/>
    <w:rsid w:val="00667E0F"/>
    <w:rsid w:val="006E22FD"/>
    <w:rsid w:val="007146F8"/>
    <w:rsid w:val="007148EA"/>
    <w:rsid w:val="00796F85"/>
    <w:rsid w:val="007B1E69"/>
    <w:rsid w:val="00805A5A"/>
    <w:rsid w:val="00853DBC"/>
    <w:rsid w:val="00875B7A"/>
    <w:rsid w:val="00882064"/>
    <w:rsid w:val="008D7291"/>
    <w:rsid w:val="008F0DD9"/>
    <w:rsid w:val="00922E09"/>
    <w:rsid w:val="00947B85"/>
    <w:rsid w:val="009E0F7E"/>
    <w:rsid w:val="00A143D3"/>
    <w:rsid w:val="00A17441"/>
    <w:rsid w:val="00A62F40"/>
    <w:rsid w:val="00AC512F"/>
    <w:rsid w:val="00AC5CD2"/>
    <w:rsid w:val="00AD1AB3"/>
    <w:rsid w:val="00AE403A"/>
    <w:rsid w:val="00AF633A"/>
    <w:rsid w:val="00AF7EC2"/>
    <w:rsid w:val="00B1078F"/>
    <w:rsid w:val="00B253C2"/>
    <w:rsid w:val="00BE0BEB"/>
    <w:rsid w:val="00BF06DC"/>
    <w:rsid w:val="00C53C10"/>
    <w:rsid w:val="00C71114"/>
    <w:rsid w:val="00CC525B"/>
    <w:rsid w:val="00D22BCA"/>
    <w:rsid w:val="00D5047E"/>
    <w:rsid w:val="00E33F78"/>
    <w:rsid w:val="00E4357F"/>
    <w:rsid w:val="00E47FE8"/>
    <w:rsid w:val="00E95D36"/>
    <w:rsid w:val="00ED5FC7"/>
    <w:rsid w:val="00F41FC7"/>
    <w:rsid w:val="00F70B40"/>
    <w:rsid w:val="00FA1DDC"/>
    <w:rsid w:val="00FA7573"/>
    <w:rsid w:val="06F56A19"/>
    <w:rsid w:val="0B0218B4"/>
    <w:rsid w:val="19634793"/>
    <w:rsid w:val="1E6960BC"/>
    <w:rsid w:val="3CB745B5"/>
    <w:rsid w:val="3E8C06C3"/>
    <w:rsid w:val="5B1B7B80"/>
    <w:rsid w:val="67D5325A"/>
    <w:rsid w:val="722642DD"/>
    <w:rsid w:val="76613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iPriority="0" w:name="toc 2"/>
    <w:lsdException w:qFormat="1" w:unhideWhenUsed="0"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9" w:semiHidden="0" w:name="footnote text"/>
    <w:lsdException w:uiPriority="0" w:name="annotation text"/>
    <w:lsdException w:unhideWhenUsed="0" w:uiPriority="0"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12">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toc 3"/>
    <w:basedOn w:val="1"/>
    <w:next w:val="1"/>
    <w:qFormat/>
    <w:uiPriority w:val="0"/>
    <w:pPr>
      <w:widowControl/>
      <w:tabs>
        <w:tab w:val="right" w:leader="dot" w:pos="8295"/>
      </w:tabs>
      <w:spacing w:after="100" w:line="276" w:lineRule="auto"/>
      <w:ind w:left="440"/>
      <w:jc w:val="left"/>
    </w:pPr>
    <w:rPr>
      <w:kern w:val="0"/>
      <w:sz w:val="22"/>
      <w:szCs w:val="22"/>
    </w:rPr>
  </w:style>
  <w:style w:type="paragraph" w:styleId="4">
    <w:name w:val="footer"/>
    <w:basedOn w:val="1"/>
    <w:link w:val="15"/>
    <w:uiPriority w:val="99"/>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iPriority w:val="39"/>
    <w:pPr>
      <w:widowControl/>
      <w:tabs>
        <w:tab w:val="right" w:leader="dot" w:pos="8296"/>
      </w:tabs>
      <w:spacing w:after="100"/>
      <w:jc w:val="left"/>
    </w:pPr>
    <w:rPr>
      <w:kern w:val="0"/>
      <w:sz w:val="22"/>
      <w:szCs w:val="22"/>
    </w:rPr>
  </w:style>
  <w:style w:type="paragraph" w:styleId="7">
    <w:name w:val="footnote text"/>
    <w:basedOn w:val="1"/>
    <w:link w:val="19"/>
    <w:unhideWhenUsed/>
    <w:qFormat/>
    <w:uiPriority w:val="99"/>
    <w:pPr>
      <w:widowControl/>
      <w:jc w:val="left"/>
    </w:pPr>
    <w:rPr>
      <w:rFonts w:cs="Times New Roman"/>
      <w:kern w:val="0"/>
      <w:sz w:val="20"/>
      <w:szCs w:val="20"/>
    </w:rPr>
  </w:style>
  <w:style w:type="paragraph" w:styleId="8">
    <w:name w:val="Title"/>
    <w:basedOn w:val="1"/>
    <w:next w:val="1"/>
    <w:link w:val="16"/>
    <w:qFormat/>
    <w:uiPriority w:val="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
    <w:name w:val="Light Shading Accent 1"/>
    <w:basedOn w:val="9"/>
    <w:uiPriority w:val="60"/>
    <w:rPr>
      <w:rFonts w:asciiTheme="minorHAnsi" w:hAnsiTheme="minorHAnsi" w:eastAsiaTheme="minorEastAsia" w:cstheme="minorBidi"/>
      <w:color w:val="2E75B6" w:themeColor="accent1" w:themeShade="BF"/>
      <w:sz w:val="22"/>
      <w:szCs w:val="22"/>
    </w:rPr>
    <w:tblPr>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13">
    <w:name w:val="page number"/>
    <w:basedOn w:val="12"/>
    <w:qFormat/>
    <w:uiPriority w:val="0"/>
  </w:style>
  <w:style w:type="character" w:styleId="14">
    <w:name w:val="Hyperlink"/>
    <w:basedOn w:val="12"/>
    <w:qFormat/>
    <w:uiPriority w:val="99"/>
    <w:rPr>
      <w:color w:val="000000"/>
      <w:u w:val="none"/>
    </w:rPr>
  </w:style>
  <w:style w:type="character" w:customStyle="1" w:styleId="15">
    <w:name w:val="页脚 字符"/>
    <w:basedOn w:val="12"/>
    <w:link w:val="4"/>
    <w:qFormat/>
    <w:uiPriority w:val="99"/>
    <w:rPr>
      <w:kern w:val="2"/>
      <w:sz w:val="18"/>
      <w:szCs w:val="18"/>
    </w:rPr>
  </w:style>
  <w:style w:type="character" w:customStyle="1" w:styleId="16">
    <w:name w:val="标题 字符"/>
    <w:basedOn w:val="12"/>
    <w:link w:val="8"/>
    <w:qFormat/>
    <w:uiPriority w:val="0"/>
    <w:rPr>
      <w:rFonts w:asciiTheme="majorHAnsi" w:hAnsiTheme="majorHAnsi" w:eastAsiaTheme="majorEastAsia" w:cstheme="majorBidi"/>
      <w:b/>
      <w:bCs/>
      <w:kern w:val="2"/>
      <w:sz w:val="32"/>
      <w:szCs w:val="32"/>
    </w:rPr>
  </w:style>
  <w:style w:type="paragraph" w:styleId="17">
    <w:name w:val="List Paragraph"/>
    <w:basedOn w:val="1"/>
    <w:qFormat/>
    <w:uiPriority w:val="99"/>
    <w:pPr>
      <w:ind w:firstLine="420" w:firstLineChars="200"/>
    </w:pPr>
  </w:style>
  <w:style w:type="paragraph" w:customStyle="1" w:styleId="18">
    <w:name w:val="Decimal Aligned"/>
    <w:basedOn w:val="1"/>
    <w:qFormat/>
    <w:uiPriority w:val="40"/>
    <w:pPr>
      <w:widowControl/>
      <w:tabs>
        <w:tab w:val="decimal" w:pos="360"/>
      </w:tabs>
      <w:spacing w:after="200" w:line="276" w:lineRule="auto"/>
      <w:jc w:val="left"/>
    </w:pPr>
    <w:rPr>
      <w:rFonts w:cs="Times New Roman"/>
      <w:kern w:val="0"/>
      <w:sz w:val="22"/>
      <w:szCs w:val="22"/>
    </w:rPr>
  </w:style>
  <w:style w:type="character" w:customStyle="1" w:styleId="19">
    <w:name w:val="脚注文本 字符"/>
    <w:basedOn w:val="12"/>
    <w:link w:val="7"/>
    <w:uiPriority w:val="99"/>
    <w:rPr>
      <w:rFonts w:asciiTheme="minorHAnsi" w:hAnsiTheme="minorHAnsi" w:eastAsiaTheme="minorEastAsia"/>
    </w:rPr>
  </w:style>
  <w:style w:type="character" w:customStyle="1" w:styleId="20">
    <w:name w:val="Subtle Emphasis"/>
    <w:basedOn w:val="12"/>
    <w:qFormat/>
    <w:uiPriority w:val="19"/>
    <w:rPr>
      <w:i/>
      <w:iCs/>
    </w:r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4.bin"/><Relationship Id="rId97" Type="http://schemas.openxmlformats.org/officeDocument/2006/relationships/image" Target="media/image46.wmf"/><Relationship Id="rId96" Type="http://schemas.openxmlformats.org/officeDocument/2006/relationships/oleObject" Target="embeddings/oleObject43.bin"/><Relationship Id="rId95" Type="http://schemas.openxmlformats.org/officeDocument/2006/relationships/oleObject" Target="embeddings/oleObject42.bin"/><Relationship Id="rId94" Type="http://schemas.openxmlformats.org/officeDocument/2006/relationships/oleObject" Target="embeddings/oleObject41.bin"/><Relationship Id="rId93" Type="http://schemas.openxmlformats.org/officeDocument/2006/relationships/image" Target="media/image45.wmf"/><Relationship Id="rId92" Type="http://schemas.openxmlformats.org/officeDocument/2006/relationships/oleObject" Target="embeddings/oleObject40.bin"/><Relationship Id="rId91" Type="http://schemas.openxmlformats.org/officeDocument/2006/relationships/image" Target="media/image44.wmf"/><Relationship Id="rId90" Type="http://schemas.openxmlformats.org/officeDocument/2006/relationships/oleObject" Target="embeddings/oleObject39.bin"/><Relationship Id="rId9" Type="http://schemas.openxmlformats.org/officeDocument/2006/relationships/image" Target="media/image1.wmf"/><Relationship Id="rId89" Type="http://schemas.openxmlformats.org/officeDocument/2006/relationships/image" Target="media/image43.wmf"/><Relationship Id="rId88" Type="http://schemas.openxmlformats.org/officeDocument/2006/relationships/oleObject" Target="embeddings/oleObject38.bin"/><Relationship Id="rId87" Type="http://schemas.openxmlformats.org/officeDocument/2006/relationships/image" Target="media/image42.wmf"/><Relationship Id="rId86" Type="http://schemas.openxmlformats.org/officeDocument/2006/relationships/oleObject" Target="embeddings/oleObject37.bin"/><Relationship Id="rId85" Type="http://schemas.openxmlformats.org/officeDocument/2006/relationships/image" Target="media/image41.wmf"/><Relationship Id="rId84" Type="http://schemas.openxmlformats.org/officeDocument/2006/relationships/oleObject" Target="embeddings/oleObject36.bin"/><Relationship Id="rId83" Type="http://schemas.openxmlformats.org/officeDocument/2006/relationships/image" Target="media/image40.wmf"/><Relationship Id="rId82" Type="http://schemas.openxmlformats.org/officeDocument/2006/relationships/oleObject" Target="embeddings/oleObject35.bin"/><Relationship Id="rId81" Type="http://schemas.openxmlformats.org/officeDocument/2006/relationships/image" Target="media/image39.wmf"/><Relationship Id="rId80" Type="http://schemas.openxmlformats.org/officeDocument/2006/relationships/oleObject" Target="embeddings/oleObject34.bin"/><Relationship Id="rId8" Type="http://schemas.openxmlformats.org/officeDocument/2006/relationships/oleObject" Target="embeddings/oleObject1.bin"/><Relationship Id="rId79" Type="http://schemas.openxmlformats.org/officeDocument/2006/relationships/image" Target="media/image38.wmf"/><Relationship Id="rId78" Type="http://schemas.openxmlformats.org/officeDocument/2006/relationships/oleObject" Target="embeddings/oleObject33.bin"/><Relationship Id="rId77" Type="http://schemas.openxmlformats.org/officeDocument/2006/relationships/image" Target="media/image37.wmf"/><Relationship Id="rId76" Type="http://schemas.openxmlformats.org/officeDocument/2006/relationships/oleObject" Target="embeddings/oleObject32.bin"/><Relationship Id="rId75" Type="http://schemas.openxmlformats.org/officeDocument/2006/relationships/image" Target="media/image36.wmf"/><Relationship Id="rId74" Type="http://schemas.openxmlformats.org/officeDocument/2006/relationships/oleObject" Target="embeddings/oleObject31.bin"/><Relationship Id="rId73" Type="http://schemas.openxmlformats.org/officeDocument/2006/relationships/image" Target="media/image35.wmf"/><Relationship Id="rId72" Type="http://schemas.openxmlformats.org/officeDocument/2006/relationships/oleObject" Target="embeddings/oleObject30.bin"/><Relationship Id="rId71" Type="http://schemas.openxmlformats.org/officeDocument/2006/relationships/image" Target="media/image34.wmf"/><Relationship Id="rId70" Type="http://schemas.openxmlformats.org/officeDocument/2006/relationships/oleObject" Target="embeddings/oleObject29.bin"/><Relationship Id="rId7" Type="http://schemas.openxmlformats.org/officeDocument/2006/relationships/theme" Target="theme/theme1.xml"/><Relationship Id="rId69" Type="http://schemas.openxmlformats.org/officeDocument/2006/relationships/image" Target="media/image33.wmf"/><Relationship Id="rId68" Type="http://schemas.openxmlformats.org/officeDocument/2006/relationships/oleObject" Target="embeddings/oleObject28.bin"/><Relationship Id="rId67" Type="http://schemas.openxmlformats.org/officeDocument/2006/relationships/image" Target="media/image32.wmf"/><Relationship Id="rId66" Type="http://schemas.openxmlformats.org/officeDocument/2006/relationships/oleObject" Target="embeddings/oleObject27.bin"/><Relationship Id="rId65" Type="http://schemas.openxmlformats.org/officeDocument/2006/relationships/image" Target="media/image31.wmf"/><Relationship Id="rId64" Type="http://schemas.openxmlformats.org/officeDocument/2006/relationships/oleObject" Target="embeddings/oleObject26.bin"/><Relationship Id="rId63" Type="http://schemas.openxmlformats.org/officeDocument/2006/relationships/image" Target="media/image30.wmf"/><Relationship Id="rId62" Type="http://schemas.openxmlformats.org/officeDocument/2006/relationships/oleObject" Target="embeddings/oleObject25.bin"/><Relationship Id="rId61" Type="http://schemas.openxmlformats.org/officeDocument/2006/relationships/image" Target="media/image29.wmf"/><Relationship Id="rId60" Type="http://schemas.openxmlformats.org/officeDocument/2006/relationships/oleObject" Target="embeddings/oleObject24.bin"/><Relationship Id="rId6" Type="http://schemas.openxmlformats.org/officeDocument/2006/relationships/footer" Target="footer2.xml"/><Relationship Id="rId59" Type="http://schemas.openxmlformats.org/officeDocument/2006/relationships/image" Target="media/image28.wmf"/><Relationship Id="rId58" Type="http://schemas.openxmlformats.org/officeDocument/2006/relationships/oleObject" Target="embeddings/oleObject23.bin"/><Relationship Id="rId57" Type="http://schemas.openxmlformats.org/officeDocument/2006/relationships/oleObject" Target="embeddings/oleObject22.bin"/><Relationship Id="rId56" Type="http://schemas.openxmlformats.org/officeDocument/2006/relationships/image" Target="media/image27.wmf"/><Relationship Id="rId55" Type="http://schemas.openxmlformats.org/officeDocument/2006/relationships/oleObject" Target="embeddings/oleObject21.bin"/><Relationship Id="rId54" Type="http://schemas.openxmlformats.org/officeDocument/2006/relationships/image" Target="media/image26.png"/><Relationship Id="rId53" Type="http://schemas.openxmlformats.org/officeDocument/2006/relationships/image" Target="media/image25.png"/><Relationship Id="rId52" Type="http://schemas.openxmlformats.org/officeDocument/2006/relationships/image" Target="media/image24.png"/><Relationship Id="rId51" Type="http://schemas.openxmlformats.org/officeDocument/2006/relationships/image" Target="media/image23.png"/><Relationship Id="rId50" Type="http://schemas.openxmlformats.org/officeDocument/2006/relationships/image" Target="media/image22.png"/><Relationship Id="rId5" Type="http://schemas.openxmlformats.org/officeDocument/2006/relationships/header" Target="header2.xml"/><Relationship Id="rId49" Type="http://schemas.openxmlformats.org/officeDocument/2006/relationships/chart" Target="charts/chart1.xml"/><Relationship Id="rId48" Type="http://schemas.openxmlformats.org/officeDocument/2006/relationships/image" Target="media/image21.png"/><Relationship Id="rId47" Type="http://schemas.openxmlformats.org/officeDocument/2006/relationships/image" Target="media/image20.wmf"/><Relationship Id="rId46" Type="http://schemas.openxmlformats.org/officeDocument/2006/relationships/oleObject" Target="embeddings/oleObject20.bin"/><Relationship Id="rId45" Type="http://schemas.openxmlformats.org/officeDocument/2006/relationships/image" Target="media/image19.wmf"/><Relationship Id="rId44" Type="http://schemas.openxmlformats.org/officeDocument/2006/relationships/oleObject" Target="embeddings/oleObject19.bin"/><Relationship Id="rId43" Type="http://schemas.openxmlformats.org/officeDocument/2006/relationships/image" Target="media/image18.wmf"/><Relationship Id="rId42" Type="http://schemas.openxmlformats.org/officeDocument/2006/relationships/oleObject" Target="embeddings/oleObject18.bin"/><Relationship Id="rId41" Type="http://schemas.openxmlformats.org/officeDocument/2006/relationships/image" Target="media/image17.wmf"/><Relationship Id="rId40" Type="http://schemas.openxmlformats.org/officeDocument/2006/relationships/oleObject" Target="embeddings/oleObject17.bin"/><Relationship Id="rId4" Type="http://schemas.openxmlformats.org/officeDocument/2006/relationships/footer" Target="footer1.xml"/><Relationship Id="rId39" Type="http://schemas.openxmlformats.org/officeDocument/2006/relationships/image" Target="media/image16.wmf"/><Relationship Id="rId38" Type="http://schemas.openxmlformats.org/officeDocument/2006/relationships/oleObject" Target="embeddings/oleObject16.bin"/><Relationship Id="rId37" Type="http://schemas.openxmlformats.org/officeDocument/2006/relationships/image" Target="media/image15.wmf"/><Relationship Id="rId36" Type="http://schemas.openxmlformats.org/officeDocument/2006/relationships/oleObject" Target="embeddings/oleObject15.bin"/><Relationship Id="rId35" Type="http://schemas.openxmlformats.org/officeDocument/2006/relationships/image" Target="media/image14.wmf"/><Relationship Id="rId34" Type="http://schemas.openxmlformats.org/officeDocument/2006/relationships/oleObject" Target="embeddings/oleObject14.bin"/><Relationship Id="rId33" Type="http://schemas.openxmlformats.org/officeDocument/2006/relationships/image" Target="media/image13.wmf"/><Relationship Id="rId32" Type="http://schemas.openxmlformats.org/officeDocument/2006/relationships/oleObject" Target="embeddings/oleObject13.bin"/><Relationship Id="rId31" Type="http://schemas.openxmlformats.org/officeDocument/2006/relationships/image" Target="media/image12.wmf"/><Relationship Id="rId30" Type="http://schemas.openxmlformats.org/officeDocument/2006/relationships/oleObject" Target="embeddings/oleObject12.bin"/><Relationship Id="rId3" Type="http://schemas.openxmlformats.org/officeDocument/2006/relationships/header" Target="header1.xml"/><Relationship Id="rId29" Type="http://schemas.openxmlformats.org/officeDocument/2006/relationships/image" Target="media/image11.wmf"/><Relationship Id="rId28" Type="http://schemas.openxmlformats.org/officeDocument/2006/relationships/oleObject" Target="embeddings/oleObject11.bin"/><Relationship Id="rId27" Type="http://schemas.openxmlformats.org/officeDocument/2006/relationships/image" Target="media/image10.wmf"/><Relationship Id="rId26" Type="http://schemas.openxmlformats.org/officeDocument/2006/relationships/oleObject" Target="embeddings/oleObject10.bin"/><Relationship Id="rId25" Type="http://schemas.openxmlformats.org/officeDocument/2006/relationships/image" Target="media/image9.wmf"/><Relationship Id="rId24" Type="http://schemas.openxmlformats.org/officeDocument/2006/relationships/oleObject" Target="embeddings/oleObject9.bin"/><Relationship Id="rId23" Type="http://schemas.openxmlformats.org/officeDocument/2006/relationships/image" Target="media/image8.wmf"/><Relationship Id="rId22" Type="http://schemas.openxmlformats.org/officeDocument/2006/relationships/oleObject" Target="embeddings/oleObject8.bin"/><Relationship Id="rId213" Type="http://schemas.openxmlformats.org/officeDocument/2006/relationships/fontTable" Target="fontTable.xml"/><Relationship Id="rId212" Type="http://schemas.openxmlformats.org/officeDocument/2006/relationships/customXml" Target="../customXml/item2.xml"/><Relationship Id="rId211" Type="http://schemas.openxmlformats.org/officeDocument/2006/relationships/numbering" Target="numbering.xml"/><Relationship Id="rId210" Type="http://schemas.openxmlformats.org/officeDocument/2006/relationships/customXml" Target="../customXml/item1.xml"/><Relationship Id="rId21" Type="http://schemas.openxmlformats.org/officeDocument/2006/relationships/image" Target="media/image7.wmf"/><Relationship Id="rId209" Type="http://schemas.openxmlformats.org/officeDocument/2006/relationships/image" Target="media/image101.wmf"/><Relationship Id="rId208" Type="http://schemas.openxmlformats.org/officeDocument/2006/relationships/oleObject" Target="embeddings/oleObject100.bin"/><Relationship Id="rId207" Type="http://schemas.openxmlformats.org/officeDocument/2006/relationships/image" Target="media/image100.wmf"/><Relationship Id="rId206" Type="http://schemas.openxmlformats.org/officeDocument/2006/relationships/oleObject" Target="embeddings/oleObject99.bin"/><Relationship Id="rId205" Type="http://schemas.openxmlformats.org/officeDocument/2006/relationships/image" Target="media/image99.wmf"/><Relationship Id="rId204" Type="http://schemas.openxmlformats.org/officeDocument/2006/relationships/oleObject" Target="embeddings/oleObject98.bin"/><Relationship Id="rId203" Type="http://schemas.openxmlformats.org/officeDocument/2006/relationships/image" Target="media/image98.wmf"/><Relationship Id="rId202" Type="http://schemas.openxmlformats.org/officeDocument/2006/relationships/oleObject" Target="embeddings/oleObject97.bin"/><Relationship Id="rId201" Type="http://schemas.openxmlformats.org/officeDocument/2006/relationships/image" Target="media/image97.wmf"/><Relationship Id="rId200" Type="http://schemas.openxmlformats.org/officeDocument/2006/relationships/oleObject" Target="embeddings/oleObject96.bin"/><Relationship Id="rId20" Type="http://schemas.openxmlformats.org/officeDocument/2006/relationships/oleObject" Target="embeddings/oleObject7.bin"/><Relationship Id="rId2" Type="http://schemas.openxmlformats.org/officeDocument/2006/relationships/settings" Target="settings.xml"/><Relationship Id="rId199" Type="http://schemas.openxmlformats.org/officeDocument/2006/relationships/image" Target="media/image96.wmf"/><Relationship Id="rId198" Type="http://schemas.openxmlformats.org/officeDocument/2006/relationships/oleObject" Target="embeddings/oleObject95.bin"/><Relationship Id="rId197" Type="http://schemas.openxmlformats.org/officeDocument/2006/relationships/image" Target="media/image95.wmf"/><Relationship Id="rId196" Type="http://schemas.openxmlformats.org/officeDocument/2006/relationships/oleObject" Target="embeddings/oleObject94.bin"/><Relationship Id="rId195" Type="http://schemas.openxmlformats.org/officeDocument/2006/relationships/image" Target="media/image94.wmf"/><Relationship Id="rId194" Type="http://schemas.openxmlformats.org/officeDocument/2006/relationships/oleObject" Target="embeddings/oleObject93.bin"/><Relationship Id="rId193" Type="http://schemas.openxmlformats.org/officeDocument/2006/relationships/image" Target="media/image93.wmf"/><Relationship Id="rId192" Type="http://schemas.openxmlformats.org/officeDocument/2006/relationships/oleObject" Target="embeddings/oleObject92.bin"/><Relationship Id="rId191" Type="http://schemas.openxmlformats.org/officeDocument/2006/relationships/image" Target="media/image92.wmf"/><Relationship Id="rId190" Type="http://schemas.openxmlformats.org/officeDocument/2006/relationships/oleObject" Target="embeddings/oleObject91.bin"/><Relationship Id="rId19" Type="http://schemas.openxmlformats.org/officeDocument/2006/relationships/image" Target="media/image6.wmf"/><Relationship Id="rId189" Type="http://schemas.openxmlformats.org/officeDocument/2006/relationships/image" Target="media/image91.wmf"/><Relationship Id="rId188" Type="http://schemas.openxmlformats.org/officeDocument/2006/relationships/oleObject" Target="embeddings/oleObject90.bin"/><Relationship Id="rId187" Type="http://schemas.openxmlformats.org/officeDocument/2006/relationships/image" Target="media/image90.wmf"/><Relationship Id="rId186" Type="http://schemas.openxmlformats.org/officeDocument/2006/relationships/oleObject" Target="embeddings/oleObject89.bin"/><Relationship Id="rId185" Type="http://schemas.openxmlformats.org/officeDocument/2006/relationships/image" Target="media/image89.wmf"/><Relationship Id="rId184" Type="http://schemas.openxmlformats.org/officeDocument/2006/relationships/oleObject" Target="embeddings/oleObject88.bin"/><Relationship Id="rId183" Type="http://schemas.openxmlformats.org/officeDocument/2006/relationships/image" Target="media/image88.wmf"/><Relationship Id="rId182" Type="http://schemas.openxmlformats.org/officeDocument/2006/relationships/oleObject" Target="embeddings/oleObject87.bin"/><Relationship Id="rId181" Type="http://schemas.openxmlformats.org/officeDocument/2006/relationships/image" Target="media/image87.wmf"/><Relationship Id="rId180" Type="http://schemas.openxmlformats.org/officeDocument/2006/relationships/oleObject" Target="embeddings/oleObject86.bin"/><Relationship Id="rId18" Type="http://schemas.openxmlformats.org/officeDocument/2006/relationships/oleObject" Target="embeddings/oleObject6.bin"/><Relationship Id="rId179" Type="http://schemas.openxmlformats.org/officeDocument/2006/relationships/image" Target="media/image86.wmf"/><Relationship Id="rId178" Type="http://schemas.openxmlformats.org/officeDocument/2006/relationships/oleObject" Target="embeddings/oleObject85.bin"/><Relationship Id="rId177" Type="http://schemas.openxmlformats.org/officeDocument/2006/relationships/image" Target="media/image85.wmf"/><Relationship Id="rId176" Type="http://schemas.openxmlformats.org/officeDocument/2006/relationships/oleObject" Target="embeddings/oleObject84.bin"/><Relationship Id="rId175" Type="http://schemas.openxmlformats.org/officeDocument/2006/relationships/image" Target="media/image84.wmf"/><Relationship Id="rId174" Type="http://schemas.openxmlformats.org/officeDocument/2006/relationships/oleObject" Target="embeddings/oleObject83.bin"/><Relationship Id="rId173" Type="http://schemas.openxmlformats.org/officeDocument/2006/relationships/image" Target="media/image83.wmf"/><Relationship Id="rId172" Type="http://schemas.openxmlformats.org/officeDocument/2006/relationships/oleObject" Target="embeddings/oleObject82.bin"/><Relationship Id="rId171" Type="http://schemas.openxmlformats.org/officeDocument/2006/relationships/image" Target="media/image82.wmf"/><Relationship Id="rId170" Type="http://schemas.openxmlformats.org/officeDocument/2006/relationships/oleObject" Target="embeddings/oleObject81.bin"/><Relationship Id="rId17" Type="http://schemas.openxmlformats.org/officeDocument/2006/relationships/image" Target="media/image5.wmf"/><Relationship Id="rId169" Type="http://schemas.openxmlformats.org/officeDocument/2006/relationships/image" Target="media/image81.wmf"/><Relationship Id="rId168" Type="http://schemas.openxmlformats.org/officeDocument/2006/relationships/oleObject" Target="embeddings/oleObject80.bin"/><Relationship Id="rId167" Type="http://schemas.openxmlformats.org/officeDocument/2006/relationships/image" Target="media/image80.wmf"/><Relationship Id="rId166" Type="http://schemas.openxmlformats.org/officeDocument/2006/relationships/oleObject" Target="embeddings/oleObject79.bin"/><Relationship Id="rId165" Type="http://schemas.openxmlformats.org/officeDocument/2006/relationships/image" Target="media/image79.wmf"/><Relationship Id="rId164" Type="http://schemas.openxmlformats.org/officeDocument/2006/relationships/oleObject" Target="embeddings/oleObject78.bin"/><Relationship Id="rId163" Type="http://schemas.openxmlformats.org/officeDocument/2006/relationships/image" Target="media/image78.wmf"/><Relationship Id="rId162" Type="http://schemas.openxmlformats.org/officeDocument/2006/relationships/oleObject" Target="embeddings/oleObject77.bin"/><Relationship Id="rId161" Type="http://schemas.openxmlformats.org/officeDocument/2006/relationships/image" Target="media/image77.wmf"/><Relationship Id="rId160" Type="http://schemas.openxmlformats.org/officeDocument/2006/relationships/oleObject" Target="embeddings/oleObject76.bin"/><Relationship Id="rId16" Type="http://schemas.openxmlformats.org/officeDocument/2006/relationships/oleObject" Target="embeddings/oleObject5.bin"/><Relationship Id="rId159" Type="http://schemas.openxmlformats.org/officeDocument/2006/relationships/oleObject" Target="embeddings/oleObject75.bin"/><Relationship Id="rId158" Type="http://schemas.openxmlformats.org/officeDocument/2006/relationships/oleObject" Target="embeddings/oleObject74.bin"/><Relationship Id="rId157" Type="http://schemas.openxmlformats.org/officeDocument/2006/relationships/oleObject" Target="embeddings/oleObject73.bin"/><Relationship Id="rId156" Type="http://schemas.openxmlformats.org/officeDocument/2006/relationships/image" Target="media/image76.wmf"/><Relationship Id="rId155" Type="http://schemas.openxmlformats.org/officeDocument/2006/relationships/oleObject" Target="embeddings/oleObject72.bin"/><Relationship Id="rId154" Type="http://schemas.openxmlformats.org/officeDocument/2006/relationships/image" Target="media/image75.wmf"/><Relationship Id="rId153" Type="http://schemas.openxmlformats.org/officeDocument/2006/relationships/oleObject" Target="embeddings/oleObject71.bin"/><Relationship Id="rId152" Type="http://schemas.openxmlformats.org/officeDocument/2006/relationships/image" Target="media/image74.wmf"/><Relationship Id="rId151" Type="http://schemas.openxmlformats.org/officeDocument/2006/relationships/oleObject" Target="embeddings/oleObject70.bin"/><Relationship Id="rId150" Type="http://schemas.openxmlformats.org/officeDocument/2006/relationships/image" Target="media/image73.wmf"/><Relationship Id="rId15" Type="http://schemas.openxmlformats.org/officeDocument/2006/relationships/image" Target="media/image4.wmf"/><Relationship Id="rId149" Type="http://schemas.openxmlformats.org/officeDocument/2006/relationships/oleObject" Target="embeddings/oleObject69.bin"/><Relationship Id="rId148" Type="http://schemas.openxmlformats.org/officeDocument/2006/relationships/image" Target="media/image72.wmf"/><Relationship Id="rId147" Type="http://schemas.openxmlformats.org/officeDocument/2006/relationships/oleObject" Target="embeddings/oleObject68.bin"/><Relationship Id="rId146" Type="http://schemas.openxmlformats.org/officeDocument/2006/relationships/image" Target="media/image71.wmf"/><Relationship Id="rId145" Type="http://schemas.openxmlformats.org/officeDocument/2006/relationships/oleObject" Target="embeddings/oleObject67.bin"/><Relationship Id="rId144" Type="http://schemas.openxmlformats.org/officeDocument/2006/relationships/image" Target="media/image70.wmf"/><Relationship Id="rId143" Type="http://schemas.openxmlformats.org/officeDocument/2006/relationships/oleObject" Target="embeddings/oleObject66.bin"/><Relationship Id="rId142" Type="http://schemas.openxmlformats.org/officeDocument/2006/relationships/image" Target="media/image69.wmf"/><Relationship Id="rId141" Type="http://schemas.openxmlformats.org/officeDocument/2006/relationships/oleObject" Target="embeddings/oleObject65.bin"/><Relationship Id="rId140" Type="http://schemas.openxmlformats.org/officeDocument/2006/relationships/image" Target="media/image68.wmf"/><Relationship Id="rId14" Type="http://schemas.openxmlformats.org/officeDocument/2006/relationships/oleObject" Target="embeddings/oleObject4.bin"/><Relationship Id="rId139" Type="http://schemas.openxmlformats.org/officeDocument/2006/relationships/oleObject" Target="embeddings/oleObject64.bin"/><Relationship Id="rId138" Type="http://schemas.openxmlformats.org/officeDocument/2006/relationships/image" Target="media/image67.wmf"/><Relationship Id="rId137" Type="http://schemas.openxmlformats.org/officeDocument/2006/relationships/oleObject" Target="embeddings/oleObject63.bin"/><Relationship Id="rId136" Type="http://schemas.openxmlformats.org/officeDocument/2006/relationships/oleObject" Target="embeddings/oleObject62.bin"/><Relationship Id="rId135" Type="http://schemas.openxmlformats.org/officeDocument/2006/relationships/image" Target="media/image66.wmf"/><Relationship Id="rId134" Type="http://schemas.openxmlformats.org/officeDocument/2006/relationships/oleObject" Target="embeddings/oleObject61.bin"/><Relationship Id="rId133" Type="http://schemas.openxmlformats.org/officeDocument/2006/relationships/image" Target="media/image65.wmf"/><Relationship Id="rId132" Type="http://schemas.openxmlformats.org/officeDocument/2006/relationships/oleObject" Target="embeddings/oleObject60.bin"/><Relationship Id="rId131" Type="http://schemas.openxmlformats.org/officeDocument/2006/relationships/image" Target="media/image64.wmf"/><Relationship Id="rId130" Type="http://schemas.openxmlformats.org/officeDocument/2006/relationships/oleObject" Target="embeddings/oleObject59.bin"/><Relationship Id="rId13" Type="http://schemas.openxmlformats.org/officeDocument/2006/relationships/image" Target="media/image3.wmf"/><Relationship Id="rId129" Type="http://schemas.openxmlformats.org/officeDocument/2006/relationships/image" Target="media/image63.wmf"/><Relationship Id="rId128" Type="http://schemas.openxmlformats.org/officeDocument/2006/relationships/oleObject" Target="embeddings/oleObject58.bin"/><Relationship Id="rId127" Type="http://schemas.openxmlformats.org/officeDocument/2006/relationships/image" Target="media/image62.wmf"/><Relationship Id="rId126" Type="http://schemas.openxmlformats.org/officeDocument/2006/relationships/oleObject" Target="embeddings/oleObject57.bin"/><Relationship Id="rId125" Type="http://schemas.openxmlformats.org/officeDocument/2006/relationships/image" Target="media/image61.wmf"/><Relationship Id="rId124" Type="http://schemas.openxmlformats.org/officeDocument/2006/relationships/oleObject" Target="embeddings/oleObject56.bin"/><Relationship Id="rId123" Type="http://schemas.openxmlformats.org/officeDocument/2006/relationships/image" Target="media/image60.wmf"/><Relationship Id="rId122" Type="http://schemas.openxmlformats.org/officeDocument/2006/relationships/oleObject" Target="embeddings/oleObject55.bin"/><Relationship Id="rId121" Type="http://schemas.openxmlformats.org/officeDocument/2006/relationships/image" Target="media/image59.wmf"/><Relationship Id="rId120" Type="http://schemas.openxmlformats.org/officeDocument/2006/relationships/oleObject" Target="embeddings/oleObject54.bin"/><Relationship Id="rId12" Type="http://schemas.openxmlformats.org/officeDocument/2006/relationships/oleObject" Target="embeddings/oleObject3.bin"/><Relationship Id="rId119" Type="http://schemas.openxmlformats.org/officeDocument/2006/relationships/image" Target="media/image58.wmf"/><Relationship Id="rId118" Type="http://schemas.openxmlformats.org/officeDocument/2006/relationships/oleObject" Target="embeddings/oleObject53.bin"/><Relationship Id="rId117" Type="http://schemas.openxmlformats.org/officeDocument/2006/relationships/image" Target="media/image57.wmf"/><Relationship Id="rId116" Type="http://schemas.openxmlformats.org/officeDocument/2006/relationships/oleObject" Target="embeddings/oleObject52.bin"/><Relationship Id="rId115" Type="http://schemas.openxmlformats.org/officeDocument/2006/relationships/image" Target="media/image56.wmf"/><Relationship Id="rId114" Type="http://schemas.openxmlformats.org/officeDocument/2006/relationships/oleObject" Target="embeddings/oleObject51.bin"/><Relationship Id="rId113" Type="http://schemas.openxmlformats.org/officeDocument/2006/relationships/image" Target="media/image55.wmf"/><Relationship Id="rId112" Type="http://schemas.openxmlformats.org/officeDocument/2006/relationships/oleObject" Target="embeddings/oleObject50.bin"/><Relationship Id="rId111" Type="http://schemas.openxmlformats.org/officeDocument/2006/relationships/image" Target="media/image54.wmf"/><Relationship Id="rId110" Type="http://schemas.openxmlformats.org/officeDocument/2006/relationships/oleObject" Target="embeddings/oleObject49.bin"/><Relationship Id="rId11" Type="http://schemas.openxmlformats.org/officeDocument/2006/relationships/image" Target="media/image2.wmf"/><Relationship Id="rId109" Type="http://schemas.openxmlformats.org/officeDocument/2006/relationships/image" Target="media/image53.wmf"/><Relationship Id="rId108" Type="http://schemas.openxmlformats.org/officeDocument/2006/relationships/oleObject" Target="embeddings/oleObject48.bin"/><Relationship Id="rId107" Type="http://schemas.openxmlformats.org/officeDocument/2006/relationships/image" Target="media/image52.wmf"/><Relationship Id="rId106" Type="http://schemas.openxmlformats.org/officeDocument/2006/relationships/oleObject" Target="embeddings/oleObject47.bin"/><Relationship Id="rId105" Type="http://schemas.openxmlformats.org/officeDocument/2006/relationships/image" Target="media/image51.png"/><Relationship Id="rId104" Type="http://schemas.openxmlformats.org/officeDocument/2006/relationships/image" Target="media/image50.png"/><Relationship Id="rId103" Type="http://schemas.openxmlformats.org/officeDocument/2006/relationships/image" Target="media/image49.png"/><Relationship Id="rId102" Type="http://schemas.openxmlformats.org/officeDocument/2006/relationships/oleObject" Target="embeddings/oleObject46.bin"/><Relationship Id="rId101" Type="http://schemas.openxmlformats.org/officeDocument/2006/relationships/image" Target="media/image48.wmf"/><Relationship Id="rId100" Type="http://schemas.openxmlformats.org/officeDocument/2006/relationships/oleObject" Target="embeddings/oleObject45.bin"/><Relationship Id="rId10" Type="http://schemas.openxmlformats.org/officeDocument/2006/relationships/oleObject" Target="embeddings/oleObject2.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cked"/>
        <c:varyColors val="0"/>
        <c:ser>
          <c:idx val="1"/>
          <c:order val="0"/>
          <c:tx>
            <c:strRef>
              <c:f>国际人数</c:f>
              <c:strCache>
                <c:ptCount val="1"/>
                <c:pt idx="0">
                  <c:v>国际人数</c:v>
                </c:pt>
              </c:strCache>
            </c:strRef>
          </c:tx>
          <c:spPr>
            <a:ln w="28575" cap="rnd">
              <a:solidFill>
                <a:schemeClr val="accent2"/>
              </a:solidFill>
              <a:round/>
            </a:ln>
            <a:effectLst/>
          </c:spPr>
          <c:marker>
            <c:symbol val="none"/>
          </c:marker>
          <c:dLbls>
            <c:delete val="1"/>
          </c:dLbls>
          <c:val>
            <c:numRef>
              <c:f>Sheet1!$J$1:$J$24</c:f>
              <c:numCache>
                <c:formatCode>General</c:formatCode>
                <c:ptCount val="24"/>
                <c:pt idx="0">
                  <c:v>420</c:v>
                </c:pt>
                <c:pt idx="1">
                  <c:v>240</c:v>
                </c:pt>
                <c:pt idx="2">
                  <c:v>204</c:v>
                </c:pt>
                <c:pt idx="3">
                  <c:v>540</c:v>
                </c:pt>
                <c:pt idx="4">
                  <c:v>201</c:v>
                </c:pt>
                <c:pt idx="5">
                  <c:v>243</c:v>
                </c:pt>
                <c:pt idx="6">
                  <c:v>165</c:v>
                </c:pt>
                <c:pt idx="7">
                  <c:v>342</c:v>
                </c:pt>
                <c:pt idx="8">
                  <c:v>864</c:v>
                </c:pt>
                <c:pt idx="9">
                  <c:v>990</c:v>
                </c:pt>
                <c:pt idx="10">
                  <c:v>687</c:v>
                </c:pt>
                <c:pt idx="11">
                  <c:v>420</c:v>
                </c:pt>
                <c:pt idx="12">
                  <c:v>789</c:v>
                </c:pt>
                <c:pt idx="13">
                  <c:v>630</c:v>
                </c:pt>
                <c:pt idx="14">
                  <c:v>747</c:v>
                </c:pt>
                <c:pt idx="15">
                  <c:v>957</c:v>
                </c:pt>
                <c:pt idx="16">
                  <c:v>630</c:v>
                </c:pt>
                <c:pt idx="17">
                  <c:v>894</c:v>
                </c:pt>
                <c:pt idx="18">
                  <c:v>678</c:v>
                </c:pt>
                <c:pt idx="19">
                  <c:v>870</c:v>
                </c:pt>
                <c:pt idx="20">
                  <c:v>582</c:v>
                </c:pt>
                <c:pt idx="21">
                  <c:v>441</c:v>
                </c:pt>
                <c:pt idx="22">
                  <c:v>723</c:v>
                </c:pt>
                <c:pt idx="23">
                  <c:v>600</c:v>
                </c:pt>
              </c:numCache>
            </c:numRef>
          </c:val>
          <c:smooth val="0"/>
        </c:ser>
        <c:ser>
          <c:idx val="0"/>
          <c:order val="1"/>
          <c:tx>
            <c:strRef>
              <c:f>国内人数</c:f>
              <c:strCache>
                <c:ptCount val="1"/>
                <c:pt idx="0">
                  <c:v>国内人数</c:v>
                </c:pt>
              </c:strCache>
            </c:strRef>
          </c:tx>
          <c:spPr>
            <a:ln w="28575" cap="rnd">
              <a:solidFill>
                <a:schemeClr val="accent1"/>
              </a:solidFill>
              <a:round/>
            </a:ln>
            <a:effectLst/>
          </c:spPr>
          <c:marker>
            <c:symbol val="none"/>
          </c:marker>
          <c:dLbls>
            <c:delete val="1"/>
          </c:dLbls>
          <c:val>
            <c:numRef>
              <c:f>Sheet1!$I$1:$I$24</c:f>
              <c:numCache>
                <c:formatCode>General</c:formatCode>
                <c:ptCount val="24"/>
                <c:pt idx="0">
                  <c:v>22</c:v>
                </c:pt>
                <c:pt idx="1">
                  <c:v>14</c:v>
                </c:pt>
                <c:pt idx="2">
                  <c:v>15</c:v>
                </c:pt>
                <c:pt idx="3">
                  <c:v>58</c:v>
                </c:pt>
                <c:pt idx="4">
                  <c:v>39</c:v>
                </c:pt>
                <c:pt idx="5">
                  <c:v>29</c:v>
                </c:pt>
                <c:pt idx="6">
                  <c:v>21</c:v>
                </c:pt>
                <c:pt idx="7">
                  <c:v>11</c:v>
                </c:pt>
                <c:pt idx="8">
                  <c:v>23</c:v>
                </c:pt>
                <c:pt idx="9">
                  <c:v>16</c:v>
                </c:pt>
                <c:pt idx="10">
                  <c:v>46</c:v>
                </c:pt>
                <c:pt idx="11">
                  <c:v>42</c:v>
                </c:pt>
                <c:pt idx="12">
                  <c:v>34</c:v>
                </c:pt>
                <c:pt idx="13">
                  <c:v>41</c:v>
                </c:pt>
                <c:pt idx="14">
                  <c:v>35</c:v>
                </c:pt>
                <c:pt idx="15">
                  <c:v>57</c:v>
                </c:pt>
                <c:pt idx="16">
                  <c:v>70</c:v>
                </c:pt>
                <c:pt idx="17">
                  <c:v>57</c:v>
                </c:pt>
                <c:pt idx="18">
                  <c:v>48</c:v>
                </c:pt>
                <c:pt idx="19">
                  <c:v>53</c:v>
                </c:pt>
                <c:pt idx="20">
                  <c:v>41</c:v>
                </c:pt>
                <c:pt idx="21">
                  <c:v>73</c:v>
                </c:pt>
                <c:pt idx="22">
                  <c:v>76</c:v>
                </c:pt>
                <c:pt idx="23">
                  <c:v>42</c:v>
                </c:pt>
              </c:numCache>
            </c:numRef>
          </c:val>
          <c:smooth val="0"/>
        </c:ser>
        <c:dLbls>
          <c:showLegendKey val="0"/>
          <c:showVal val="0"/>
          <c:showCatName val="0"/>
          <c:showSerName val="0"/>
          <c:showPercent val="0"/>
          <c:showBubbleSize val="0"/>
        </c:dLbls>
        <c:marker val="0"/>
        <c:smooth val="0"/>
        <c:axId val="241503504"/>
        <c:axId val="241501264"/>
      </c:lineChart>
      <c:catAx>
        <c:axId val="2415035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41501264"/>
        <c:crosses val="autoZero"/>
        <c:auto val="1"/>
        <c:lblAlgn val="ctr"/>
        <c:lblOffset val="100"/>
        <c:noMultiLvlLbl val="0"/>
      </c:catAx>
      <c:valAx>
        <c:axId val="241501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4150350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82383E-6ED3-4C1F-BC72-796EDA56A578}">
  <ds:schemaRefs/>
</ds:datastoreItem>
</file>

<file path=docProps/app.xml><?xml version="1.0" encoding="utf-8"?>
<Properties xmlns="http://schemas.openxmlformats.org/officeDocument/2006/extended-properties" xmlns:vt="http://schemas.openxmlformats.org/officeDocument/2006/docPropsVTypes">
  <Template>Normal</Template>
  <Company>math</Company>
  <Pages>19</Pages>
  <Words>1742</Words>
  <Characters>9935</Characters>
  <Lines>82</Lines>
  <Paragraphs>23</Paragraphs>
  <TotalTime>149</TotalTime>
  <ScaleCrop>false</ScaleCrop>
  <LinksUpToDate>false</LinksUpToDate>
  <CharactersWithSpaces>11654</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2020-12-13T05:08:00Z</dcterms:created>
  <dc:creator>qinsiyi</dc:creator>
  <cp:lastModifiedBy>tanzhongjia</cp:lastModifiedBy>
  <dcterms:modified xsi:type="dcterms:W3CDTF">2020-12-13T08:25:00Z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