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SimSun" w:cs="SimSun" w:eastAsia="SimSun" w:hAnsi="SimSun"/>
          <w:b/>
          <w:bCs/>
          <w:sz w:val="36"/>
          <w:szCs w:val="36"/>
        </w:rPr>
        <w:t xml:space="preserve">系统描述</w:t>
      </w:r>
    </w:p>
    <w:p>
      <w:pPr>
        <w:spacing w:after="100"/>
      </w:pPr>
    </w:p>
    <w:p>
      <w:pPr>
        <w:spacing w:after="18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一、项目概述</w:t>
      </w:r>
    </w:p>
    <w:p>
      <w:pPr>
        <w:spacing w:after="180" w:line="380"/>
      </w:pPr>
      <w:r>
        <w:rPr>
          <w:rFonts w:ascii="SimSun" w:cs="SimSun" w:eastAsia="SimSun" w:hAnsi="SimSun"/>
          <w:sz w:val="24"/>
          <w:szCs w:val="24"/>
        </w:rPr>
        <w:t xml:space="preserve">本系统名为"学生个人知识库与日程标注系统"，是一个面向在校学生的桌面应用程序。系统核心价值在于帮助学生高效管理学习笔记和资料（知识库），同时提供日程计划的创建与状态跟踪功能。</w:t>
      </w:r>
    </w:p>
    <w:p>
      <w:pPr>
        <w:spacing w:after="180" w:line="380"/>
      </w:pPr>
      <w:r>
        <w:rPr>
          <w:rFonts w:ascii="SimSun" w:cs="SimSun" w:eastAsia="SimSun" w:hAnsi="SimSun"/>
          <w:sz w:val="24"/>
          <w:szCs w:val="24"/>
        </w:rPr>
        <w:t xml:space="preserve">系统采用C/S（客户端-服务器）架构，前端为JavaFX桌面客户端，后端为Spring Boot 3的RESTful API服务，数据存储使用MySQL 8.0关系型数据库。前后端通过HTTP/JSON协议通信，采用JWT Token实现无状态认证。</w:t>
      </w:r>
    </w:p>
    <w:p>
      <w:pPr>
        <w:spacing w:after="18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二、目标用户</w:t>
      </w:r>
    </w:p>
    <w:p>
      <w:pPr>
        <w:spacing w:after="180" w:line="380"/>
      </w:pPr>
      <w:r>
        <w:rPr>
          <w:rFonts w:ascii="SimSun" w:cs="SimSun" w:eastAsia="SimSun" w:hAnsi="SimSun"/>
          <w:sz w:val="24"/>
          <w:szCs w:val="24"/>
        </w:rPr>
        <w:t xml:space="preserve">系统面向两类用户：</w:t>
      </w:r>
    </w:p>
    <w:p>
      <w:pPr>
        <w:spacing w:after="180" w:line="380"/>
      </w:pPr>
      <w:r>
        <w:rPr>
          <w:rFonts w:ascii="SimSun" w:cs="SimSun" w:eastAsia="SimSun" w:hAnsi="SimSun"/>
          <w:sz w:val="24"/>
          <w:szCs w:val="24"/>
        </w:rPr>
        <w:t xml:space="preserve">（1）普通学生用户：注册登录后可管理自己的知识库（笔记、分类、标签）和学习日程，查看个人学习统计数据。</w:t>
      </w:r>
    </w:p>
    <w:p>
      <w:pPr>
        <w:spacing w:after="180" w:line="380"/>
      </w:pPr>
      <w:r>
        <w:rPr>
          <w:rFonts w:ascii="SimSun" w:cs="SimSun" w:eastAsia="SimSun" w:hAnsi="SimSun"/>
          <w:sz w:val="24"/>
          <w:szCs w:val="24"/>
        </w:rPr>
        <w:t xml:space="preserve">（2）系统管理员：拥有全部学生权限的同时，还可以查看所有用户列表、重置用户密码、删除违规数据，以及查看全系统的使用统计。</w:t>
      </w:r>
    </w:p>
    <w:p>
      <w:pPr>
        <w:spacing w:after="18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三、业务范围</w:t>
      </w:r>
    </w:p>
    <w:p>
      <w:pPr>
        <w:spacing w:after="180" w:line="380"/>
      </w:pPr>
      <w:r>
        <w:rPr>
          <w:rFonts w:ascii="SimSun" w:cs="SimSun" w:eastAsia="SimSun" w:hAnsi="SimSun"/>
          <w:sz w:val="24"/>
          <w:szCs w:val="24"/>
        </w:rPr>
        <w:t xml:space="preserve">系统的业务范围涵盖以下几个方面：</w:t>
      </w:r>
    </w:p>
    <w:p>
      <w:pPr>
        <w:spacing w:after="180" w:line="380"/>
      </w:pPr>
      <w:r>
        <w:rPr>
          <w:rFonts w:ascii="SimSun" w:cs="SimSun" w:eastAsia="SimSun" w:hAnsi="SimSun"/>
          <w:sz w:val="24"/>
          <w:szCs w:val="24"/>
        </w:rPr>
        <w:t xml:space="preserve">（1）知识管理：支持笔记的增删改查，笔记内容支持Markdown格式，可按分类和标签组织。</w:t>
      </w:r>
    </w:p>
    <w:p>
      <w:pPr>
        <w:spacing w:after="180" w:line="380"/>
      </w:pPr>
      <w:r>
        <w:rPr>
          <w:rFonts w:ascii="SimSun" w:cs="SimSun" w:eastAsia="SimSun" w:hAnsi="SimSun"/>
          <w:sz w:val="24"/>
          <w:szCs w:val="24"/>
        </w:rPr>
        <w:t xml:space="preserve">（2）分类体系：支持树形结构的知识分类管理，通过父子关系实现多层级分类。</w:t>
      </w:r>
    </w:p>
    <w:p>
      <w:pPr>
        <w:spacing w:after="180" w:line="380"/>
      </w:pPr>
      <w:r>
        <w:rPr>
          <w:rFonts w:ascii="SimSun" w:cs="SimSun" w:eastAsia="SimSun" w:hAnsi="SimSun"/>
          <w:sz w:val="24"/>
          <w:szCs w:val="24"/>
        </w:rPr>
        <w:t xml:space="preserve">（3）标签系统：支持自定义标签（含颜色），通过多对多关联实现笔记的横向分类。</w:t>
      </w:r>
    </w:p>
    <w:p>
      <w:pPr>
        <w:spacing w:after="180" w:line="380"/>
      </w:pPr>
      <w:r>
        <w:rPr>
          <w:rFonts w:ascii="SimSun" w:cs="SimSun" w:eastAsia="SimSun" w:hAnsi="SimSun"/>
          <w:sz w:val="24"/>
          <w:szCs w:val="24"/>
        </w:rPr>
        <w:t xml:space="preserve">（4）日程管理：支持学习任务的创建、状态跟踪（待开始/进行中/已完成/已逾期）、优先级设置和截止时间管理。</w:t>
      </w:r>
    </w:p>
    <w:p>
      <w:pPr>
        <w:spacing w:after="180" w:line="380"/>
      </w:pPr>
      <w:r>
        <w:rPr>
          <w:rFonts w:ascii="SimSun" w:cs="SimSun" w:eastAsia="SimSun" w:hAnsi="SimSun"/>
          <w:sz w:val="24"/>
          <w:szCs w:val="24"/>
        </w:rPr>
        <w:t xml:space="preserve">（5）数据统计：提供分类笔记占比饼图、任务状态分布柱状图等可视化分析。</w:t>
      </w:r>
    </w:p>
    <w:p>
      <w:pPr>
        <w:spacing w:after="180" w:line="380"/>
      </w:pPr>
      <w:r>
        <w:rPr>
          <w:rFonts w:ascii="SimSun" w:cs="SimSun" w:eastAsia="SimSun" w:hAnsi="SimSun"/>
          <w:sz w:val="24"/>
          <w:szCs w:val="24"/>
        </w:rPr>
        <w:t xml:space="preserve">（6）系统管理：管理员可进行用户管理和内容审核。</w:t>
      </w:r>
    </w:p>
    <w:p>
      <w:pPr>
        <w:spacing w:after="18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四、技术架构简述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6"/>
        <w:gridCol w:w="3066"/>
        <w:gridCol w:w="3066"/>
      </w:tblGrid>
      <w:tr>
        <w:tc>
          <w:tcPr>
            <w:tcW w:type="dxa" w:w="306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层次</w:t>
            </w:r>
          </w:p>
        </w:tc>
        <w:tc>
          <w:tcPr>
            <w:tcW w:type="dxa" w:w="306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技术选型</w:t>
            </w:r>
          </w:p>
        </w:tc>
        <w:tc>
          <w:tcPr>
            <w:tcW w:type="dxa" w:w="306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306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表示层</w:t>
            </w:r>
          </w:p>
        </w:tc>
        <w:tc>
          <w:tcPr>
            <w:tcW w:type="dxa" w:w="306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JavaFX 21</w:t>
            </w:r>
          </w:p>
        </w:tc>
        <w:tc>
          <w:tcPr>
            <w:tcW w:type="dxa" w:w="306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桌面GUI客户端，纯代码构建UI</w:t>
            </w:r>
          </w:p>
        </w:tc>
      </w:tr>
      <w:tr>
        <w:tc>
          <w:tcPr>
            <w:tcW w:type="dxa" w:w="306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服务层</w:t>
            </w:r>
          </w:p>
        </w:tc>
        <w:tc>
          <w:tcPr>
            <w:tcW w:type="dxa" w:w="306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Spring Boot 3.2.5</w:t>
            </w:r>
          </w:p>
        </w:tc>
        <w:tc>
          <w:tcPr>
            <w:tcW w:type="dxa" w:w="306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RESTful API，含Spring Security安全框架</w:t>
            </w:r>
          </w:p>
        </w:tc>
      </w:tr>
      <w:tr>
        <w:tc>
          <w:tcPr>
            <w:tcW w:type="dxa" w:w="306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数据层</w:t>
            </w:r>
          </w:p>
        </w:tc>
        <w:tc>
          <w:tcPr>
            <w:tcW w:type="dxa" w:w="306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MySQL 8.0</w:t>
            </w:r>
          </w:p>
        </w:tc>
        <w:tc>
          <w:tcPr>
            <w:tcW w:type="dxa" w:w="306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6张数据表，JPA/Hibernate做ORM映射</w:t>
            </w:r>
          </w:p>
        </w:tc>
      </w:tr>
      <w:tr>
        <w:tc>
          <w:tcPr>
            <w:tcW w:type="dxa" w:w="306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认证</w:t>
            </w:r>
          </w:p>
        </w:tc>
        <w:tc>
          <w:tcPr>
            <w:tcW w:type="dxa" w:w="306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JWT (jjwt 0.12.5)</w:t>
            </w:r>
          </w:p>
        </w:tc>
        <w:tc>
          <w:tcPr>
            <w:tcW w:type="dxa" w:w="306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无状态Token认证，24小时有效期</w:t>
            </w:r>
          </w:p>
        </w:tc>
      </w:tr>
      <w:tr>
        <w:tc>
          <w:tcPr>
            <w:tcW w:type="dxa" w:w="306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构建</w:t>
            </w:r>
          </w:p>
        </w:tc>
        <w:tc>
          <w:tcPr>
            <w:tcW w:type="dxa" w:w="306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Maven多模块</w:t>
            </w:r>
          </w:p>
        </w:tc>
        <w:tc>
          <w:tcPr>
            <w:tcW w:type="dxa" w:w="306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server和client两个子模块</w:t>
            </w:r>
          </w:p>
        </w:tc>
      </w:tr>
    </w:tbl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2026-06-08T10:37:12.332Z</dcterms:created>
  <dcterms:modified xsi:type="dcterms:W3CDTF">2026-06-08T10:37:12.345Z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