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E1C0F" w:rsidRDefault="002E1C0F">
      <w:pPr>
        <w:jc w:val="center"/>
        <w:rPr>
          <w:rFonts w:ascii="Times New Roman" w:eastAsia="宋体" w:hAnsi="Times New Roman" w:cs="Times New Roman"/>
          <w:b/>
          <w:bCs/>
          <w:szCs w:val="24"/>
        </w:rPr>
      </w:pPr>
    </w:p>
    <w:p w:rsidR="002E1C0F" w:rsidRDefault="002E1C0F">
      <w:pPr>
        <w:jc w:val="center"/>
        <w:rPr>
          <w:rFonts w:ascii="Times New Roman" w:eastAsia="宋体" w:hAnsi="Times New Roman" w:cs="Times New Roman"/>
          <w:b/>
          <w:bCs/>
          <w:szCs w:val="24"/>
        </w:rPr>
      </w:pPr>
    </w:p>
    <w:p w:rsidR="002E1C0F" w:rsidRDefault="00F876A4">
      <w:pPr>
        <w:jc w:val="center"/>
        <w:rPr>
          <w:rFonts w:ascii="Times New Roman" w:eastAsia="宋体" w:hAnsi="Times New Roman" w:cs="Times New Roman"/>
          <w:b/>
          <w:bCs/>
          <w:sz w:val="72"/>
          <w:szCs w:val="72"/>
        </w:rPr>
      </w:pPr>
      <w:r>
        <w:rPr>
          <w:rFonts w:ascii="Times New Roman" w:eastAsia="宋体" w:hAnsi="Times New Roman" w:cs="Times New Roman" w:hint="eastAsia"/>
          <w:b/>
          <w:bCs/>
          <w:sz w:val="72"/>
          <w:szCs w:val="72"/>
        </w:rPr>
        <w:t>浙江师范大学</w:t>
      </w:r>
    </w:p>
    <w:p w:rsidR="002E1C0F" w:rsidRDefault="00F876A4">
      <w:pPr>
        <w:jc w:val="center"/>
        <w:rPr>
          <w:rFonts w:ascii="Times New Roman" w:eastAsia="宋体" w:hAnsi="Times New Roman" w:cs="Times New Roman"/>
          <w:b/>
          <w:bCs/>
          <w:sz w:val="52"/>
          <w:szCs w:val="52"/>
        </w:rPr>
      </w:pPr>
      <w:r>
        <w:rPr>
          <w:rFonts w:ascii="Times New Roman" w:eastAsia="宋体" w:hAnsi="Times New Roman" w:cs="Times New Roman" w:hint="eastAsia"/>
          <w:b/>
          <w:bCs/>
          <w:sz w:val="52"/>
          <w:szCs w:val="52"/>
        </w:rPr>
        <w:t>数学与计算机科学学院</w:t>
      </w:r>
    </w:p>
    <w:p w:rsidR="002E1C0F" w:rsidRDefault="00F876A4">
      <w:pPr>
        <w:jc w:val="center"/>
        <w:rPr>
          <w:rFonts w:ascii="Times New Roman" w:eastAsia="宋体" w:hAnsi="Times New Roman" w:cs="Times New Roman"/>
          <w:b/>
          <w:bCs/>
          <w:sz w:val="52"/>
          <w:szCs w:val="52"/>
        </w:rPr>
      </w:pPr>
      <w:r>
        <w:rPr>
          <w:rFonts w:ascii="Times New Roman" w:eastAsia="宋体" w:hAnsi="Times New Roman" w:cs="Times New Roman" w:hint="eastAsia"/>
          <w:b/>
          <w:bCs/>
          <w:sz w:val="52"/>
          <w:szCs w:val="52"/>
        </w:rPr>
        <w:t>软件工程专业</w:t>
      </w:r>
    </w:p>
    <w:p w:rsidR="002E1C0F" w:rsidRDefault="00F876A4">
      <w:pPr>
        <w:jc w:val="center"/>
        <w:rPr>
          <w:rFonts w:ascii="Times New Roman" w:eastAsia="宋体" w:hAnsi="Times New Roman" w:cs="Times New Roman"/>
          <w:b/>
          <w:bCs/>
          <w:sz w:val="32"/>
          <w:szCs w:val="32"/>
        </w:rPr>
      </w:pPr>
      <w:r>
        <w:rPr>
          <w:rFonts w:ascii="Times New Roman" w:eastAsia="宋体" w:hAnsi="Times New Roman" w:cs="Times New Roman" w:hint="eastAsia"/>
          <w:b/>
          <w:bCs/>
          <w:sz w:val="32"/>
          <w:szCs w:val="32"/>
        </w:rPr>
        <w:t>（</w:t>
      </w:r>
      <w:r>
        <w:rPr>
          <w:rFonts w:ascii="Times New Roman" w:eastAsia="宋体" w:hAnsi="Times New Roman" w:cs="Times New Roman" w:hint="eastAsia"/>
          <w:b/>
          <w:bCs/>
          <w:sz w:val="32"/>
          <w:szCs w:val="32"/>
        </w:rPr>
        <w:t>2017</w:t>
      </w:r>
      <w:r>
        <w:rPr>
          <w:rFonts w:ascii="Times New Roman" w:eastAsia="宋体" w:hAnsi="Times New Roman" w:cs="Times New Roman" w:hint="eastAsia"/>
          <w:b/>
          <w:bCs/>
          <w:sz w:val="32"/>
          <w:szCs w:val="32"/>
        </w:rPr>
        <w:t>级）</w:t>
      </w:r>
    </w:p>
    <w:p w:rsidR="002E1C0F" w:rsidRDefault="00F876A4">
      <w:pPr>
        <w:jc w:val="center"/>
        <w:rPr>
          <w:rFonts w:ascii="Times New Roman" w:eastAsia="宋体" w:hAnsi="Times New Roman" w:cs="Times New Roman"/>
          <w:b/>
          <w:bCs/>
          <w:sz w:val="32"/>
          <w:szCs w:val="32"/>
        </w:rPr>
      </w:pPr>
      <w:r>
        <w:rPr>
          <w:rFonts w:ascii="Times New Roman" w:eastAsia="宋体" w:hAnsi="Times New Roman" w:cs="Times New Roman" w:hint="eastAsia"/>
          <w:b/>
          <w:bCs/>
          <w:noProof/>
          <w:szCs w:val="24"/>
        </w:rPr>
        <w:drawing>
          <wp:anchor distT="0" distB="0" distL="114300" distR="114300" simplePos="0" relativeHeight="251659264" behindDoc="1" locked="0" layoutInCell="1" allowOverlap="1">
            <wp:simplePos x="0" y="0"/>
            <wp:positionH relativeFrom="column">
              <wp:posOffset>1971675</wp:posOffset>
            </wp:positionH>
            <wp:positionV relativeFrom="paragraph">
              <wp:posOffset>163195</wp:posOffset>
            </wp:positionV>
            <wp:extent cx="1390650" cy="1305560"/>
            <wp:effectExtent l="0" t="0" r="0" b="8890"/>
            <wp:wrapNone/>
            <wp:docPr id="1" name="图片 1" descr="sdx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sdxb"/>
                    <pic:cNvPicPr>
                      <a:picLocks noChangeAspect="1" noChangeArrowheads="1"/>
                    </pic:cNvPicPr>
                  </pic:nvPicPr>
                  <pic:blipFill>
                    <a:blip r:embed="rId7" cstate="print">
                      <a:grayscl/>
                      <a:lum bright="-4000" contrast="-28000"/>
                      <a:extLst>
                        <a:ext uri="{28A0092B-C50C-407E-A947-70E740481C1C}">
                          <a14:useLocalDpi xmlns:a14="http://schemas.microsoft.com/office/drawing/2010/main" val="0"/>
                        </a:ext>
                      </a:extLst>
                    </a:blip>
                    <a:srcRect/>
                    <a:stretch>
                      <a:fillRect/>
                    </a:stretch>
                  </pic:blipFill>
                  <pic:spPr>
                    <a:xfrm>
                      <a:off x="0" y="0"/>
                      <a:ext cx="1390650" cy="1305560"/>
                    </a:xfrm>
                    <a:prstGeom prst="rect">
                      <a:avLst/>
                    </a:prstGeom>
                    <a:noFill/>
                    <a:ln>
                      <a:noFill/>
                    </a:ln>
                  </pic:spPr>
                </pic:pic>
              </a:graphicData>
            </a:graphic>
          </wp:anchor>
        </w:drawing>
      </w:r>
    </w:p>
    <w:p w:rsidR="002E1C0F" w:rsidRDefault="002E1C0F">
      <w:pPr>
        <w:jc w:val="center"/>
        <w:rPr>
          <w:rFonts w:ascii="Times New Roman" w:eastAsia="宋体" w:hAnsi="Times New Roman" w:cs="Times New Roman"/>
          <w:b/>
          <w:bCs/>
          <w:sz w:val="32"/>
          <w:szCs w:val="32"/>
        </w:rPr>
      </w:pPr>
    </w:p>
    <w:p w:rsidR="002E1C0F" w:rsidRDefault="002E1C0F">
      <w:pPr>
        <w:jc w:val="center"/>
        <w:rPr>
          <w:rFonts w:ascii="Times New Roman" w:eastAsia="宋体" w:hAnsi="Times New Roman" w:cs="Times New Roman"/>
          <w:b/>
          <w:bCs/>
          <w:sz w:val="32"/>
          <w:szCs w:val="32"/>
        </w:rPr>
      </w:pPr>
    </w:p>
    <w:p w:rsidR="002E1C0F" w:rsidRDefault="002E1C0F">
      <w:pPr>
        <w:jc w:val="center"/>
        <w:rPr>
          <w:rFonts w:ascii="Times New Roman" w:eastAsia="宋体" w:hAnsi="Times New Roman" w:cs="Times New Roman"/>
          <w:b/>
          <w:bCs/>
          <w:sz w:val="72"/>
          <w:szCs w:val="72"/>
        </w:rPr>
      </w:pPr>
    </w:p>
    <w:p w:rsidR="002E1C0F" w:rsidRDefault="00F876A4">
      <w:pPr>
        <w:jc w:val="center"/>
        <w:rPr>
          <w:rFonts w:ascii="Times New Roman" w:eastAsia="宋体" w:hAnsi="Times New Roman" w:cs="Times New Roman"/>
          <w:b/>
          <w:bCs/>
          <w:sz w:val="52"/>
          <w:szCs w:val="52"/>
        </w:rPr>
      </w:pPr>
      <w:r>
        <w:rPr>
          <w:rFonts w:ascii="Times New Roman" w:eastAsia="宋体" w:hAnsi="Times New Roman" w:cs="Times New Roman" w:hint="eastAsia"/>
          <w:b/>
          <w:bCs/>
          <w:sz w:val="52"/>
          <w:szCs w:val="52"/>
        </w:rPr>
        <w:t>《软件体系结构与设计模式》</w:t>
      </w:r>
    </w:p>
    <w:p w:rsidR="002E1C0F" w:rsidRDefault="00F876A4">
      <w:pPr>
        <w:jc w:val="center"/>
        <w:rPr>
          <w:rFonts w:ascii="Times New Roman" w:eastAsia="宋体" w:hAnsi="Times New Roman" w:cs="Times New Roman"/>
          <w:b/>
          <w:bCs/>
          <w:sz w:val="52"/>
          <w:szCs w:val="52"/>
        </w:rPr>
      </w:pPr>
      <w:r>
        <w:rPr>
          <w:rFonts w:ascii="Times New Roman" w:eastAsia="宋体" w:hAnsi="Times New Roman" w:cs="Times New Roman" w:hint="eastAsia"/>
          <w:b/>
          <w:bCs/>
          <w:sz w:val="52"/>
          <w:szCs w:val="52"/>
        </w:rPr>
        <w:t>课程报告</w:t>
      </w:r>
    </w:p>
    <w:p w:rsidR="002E1C0F" w:rsidRDefault="002E1C0F">
      <w:pPr>
        <w:jc w:val="center"/>
        <w:rPr>
          <w:rFonts w:ascii="Times New Roman" w:eastAsia="宋体" w:hAnsi="Times New Roman" w:cs="Times New Roman"/>
          <w:b/>
          <w:bCs/>
          <w:sz w:val="72"/>
          <w:szCs w:val="72"/>
        </w:rPr>
      </w:pPr>
    </w:p>
    <w:tbl>
      <w:tblPr>
        <w:tblStyle w:val="ab"/>
        <w:tblW w:w="6063"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56"/>
        <w:gridCol w:w="4207"/>
      </w:tblGrid>
      <w:tr w:rsidR="002E1C0F">
        <w:trPr>
          <w:jc w:val="center"/>
        </w:trPr>
        <w:tc>
          <w:tcPr>
            <w:tcW w:w="1856" w:type="dxa"/>
            <w:vAlign w:val="center"/>
          </w:tcPr>
          <w:p w:rsidR="002E1C0F" w:rsidRDefault="00F876A4">
            <w:pPr>
              <w:rPr>
                <w:rFonts w:ascii="Times New Roman" w:eastAsia="宋体" w:hAnsi="Times New Roman" w:cs="Times New Roman"/>
                <w:b/>
                <w:kern w:val="0"/>
                <w:sz w:val="32"/>
                <w:szCs w:val="32"/>
              </w:rPr>
            </w:pPr>
            <w:r>
              <w:rPr>
                <w:rFonts w:ascii="Times New Roman" w:eastAsia="宋体" w:hAnsi="Times New Roman" w:cs="Times New Roman" w:hint="eastAsia"/>
                <w:b/>
                <w:kern w:val="0"/>
                <w:sz w:val="32"/>
                <w:szCs w:val="32"/>
              </w:rPr>
              <w:t>主题：</w:t>
            </w:r>
          </w:p>
        </w:tc>
        <w:tc>
          <w:tcPr>
            <w:tcW w:w="4207" w:type="dxa"/>
            <w:tcBorders>
              <w:bottom w:val="single" w:sz="4" w:space="0" w:color="auto"/>
            </w:tcBorders>
            <w:vAlign w:val="center"/>
          </w:tcPr>
          <w:p w:rsidR="002E1C0F" w:rsidRDefault="00F876A4">
            <w:pPr>
              <w:jc w:val="center"/>
              <w:rPr>
                <w:rFonts w:ascii="Times New Roman" w:eastAsia="宋体" w:hAnsi="Times New Roman" w:cs="Times New Roman"/>
                <w:kern w:val="0"/>
                <w:sz w:val="30"/>
                <w:szCs w:val="30"/>
              </w:rPr>
            </w:pPr>
            <w:r>
              <w:rPr>
                <w:rFonts w:ascii="Times New Roman" w:eastAsia="宋体" w:hAnsi="Times New Roman" w:cs="Times New Roman" w:hint="eastAsia"/>
                <w:kern w:val="0"/>
                <w:sz w:val="30"/>
                <w:szCs w:val="30"/>
              </w:rPr>
              <w:t>设计模式</w:t>
            </w:r>
          </w:p>
        </w:tc>
      </w:tr>
      <w:tr w:rsidR="002E1C0F">
        <w:trPr>
          <w:jc w:val="center"/>
        </w:trPr>
        <w:tc>
          <w:tcPr>
            <w:tcW w:w="1856" w:type="dxa"/>
            <w:vAlign w:val="center"/>
          </w:tcPr>
          <w:p w:rsidR="002E1C0F" w:rsidRDefault="00F876A4">
            <w:pPr>
              <w:rPr>
                <w:rFonts w:ascii="Times New Roman" w:eastAsia="宋体" w:hAnsi="Times New Roman" w:cs="Times New Roman"/>
                <w:b/>
                <w:kern w:val="0"/>
                <w:sz w:val="32"/>
                <w:szCs w:val="32"/>
              </w:rPr>
            </w:pPr>
            <w:r>
              <w:rPr>
                <w:rFonts w:ascii="Times New Roman" w:eastAsia="宋体" w:hAnsi="Times New Roman" w:cs="Times New Roman" w:hint="eastAsia"/>
                <w:b/>
                <w:kern w:val="0"/>
                <w:sz w:val="32"/>
                <w:szCs w:val="32"/>
              </w:rPr>
              <w:t>学号：</w:t>
            </w:r>
          </w:p>
        </w:tc>
        <w:tc>
          <w:tcPr>
            <w:tcW w:w="4207" w:type="dxa"/>
            <w:tcBorders>
              <w:top w:val="single" w:sz="4" w:space="0" w:color="auto"/>
              <w:bottom w:val="single" w:sz="4" w:space="0" w:color="auto"/>
            </w:tcBorders>
            <w:vAlign w:val="center"/>
          </w:tcPr>
          <w:p w:rsidR="002E1C0F" w:rsidRDefault="00F876A4">
            <w:pPr>
              <w:jc w:val="center"/>
              <w:rPr>
                <w:rFonts w:ascii="Times New Roman" w:eastAsia="宋体" w:hAnsi="Times New Roman" w:cs="Times New Roman"/>
                <w:kern w:val="0"/>
                <w:sz w:val="30"/>
                <w:szCs w:val="30"/>
              </w:rPr>
            </w:pPr>
            <w:r>
              <w:rPr>
                <w:rFonts w:ascii="Times New Roman" w:eastAsia="宋体" w:hAnsi="Times New Roman" w:cs="Times New Roman" w:hint="eastAsia"/>
                <w:kern w:val="0"/>
                <w:sz w:val="30"/>
                <w:szCs w:val="30"/>
              </w:rPr>
              <w:t>201732110127</w:t>
            </w:r>
          </w:p>
        </w:tc>
      </w:tr>
      <w:tr w:rsidR="002E1C0F">
        <w:trPr>
          <w:jc w:val="center"/>
        </w:trPr>
        <w:tc>
          <w:tcPr>
            <w:tcW w:w="1856" w:type="dxa"/>
            <w:vAlign w:val="center"/>
          </w:tcPr>
          <w:p w:rsidR="002E1C0F" w:rsidRDefault="00F876A4">
            <w:pPr>
              <w:rPr>
                <w:rFonts w:ascii="Times New Roman" w:eastAsia="宋体" w:hAnsi="Times New Roman" w:cs="Times New Roman"/>
                <w:b/>
                <w:kern w:val="0"/>
                <w:sz w:val="32"/>
                <w:szCs w:val="32"/>
              </w:rPr>
            </w:pPr>
            <w:r>
              <w:rPr>
                <w:rFonts w:ascii="Times New Roman" w:eastAsia="宋体" w:hAnsi="Times New Roman" w:cs="Times New Roman" w:hint="eastAsia"/>
                <w:b/>
                <w:kern w:val="0"/>
                <w:sz w:val="32"/>
                <w:szCs w:val="32"/>
              </w:rPr>
              <w:t>姓名：</w:t>
            </w:r>
          </w:p>
        </w:tc>
        <w:tc>
          <w:tcPr>
            <w:tcW w:w="4207" w:type="dxa"/>
            <w:tcBorders>
              <w:top w:val="single" w:sz="4" w:space="0" w:color="auto"/>
              <w:bottom w:val="single" w:sz="4" w:space="0" w:color="auto"/>
            </w:tcBorders>
            <w:vAlign w:val="center"/>
          </w:tcPr>
          <w:p w:rsidR="002E1C0F" w:rsidRDefault="00F876A4">
            <w:pPr>
              <w:jc w:val="center"/>
              <w:rPr>
                <w:rFonts w:ascii="Times New Roman" w:eastAsia="宋体" w:hAnsi="Times New Roman" w:cs="Times New Roman"/>
                <w:kern w:val="0"/>
                <w:sz w:val="30"/>
                <w:szCs w:val="30"/>
              </w:rPr>
            </w:pPr>
            <w:r>
              <w:rPr>
                <w:rFonts w:ascii="Times New Roman" w:eastAsia="宋体" w:hAnsi="Times New Roman" w:cs="Times New Roman" w:hint="eastAsia"/>
                <w:kern w:val="0"/>
                <w:sz w:val="30"/>
                <w:szCs w:val="30"/>
              </w:rPr>
              <w:t>周旋</w:t>
            </w:r>
          </w:p>
        </w:tc>
      </w:tr>
      <w:tr w:rsidR="002E1C0F">
        <w:trPr>
          <w:jc w:val="center"/>
        </w:trPr>
        <w:tc>
          <w:tcPr>
            <w:tcW w:w="1856" w:type="dxa"/>
            <w:vAlign w:val="center"/>
          </w:tcPr>
          <w:p w:rsidR="002E1C0F" w:rsidRDefault="00F876A4">
            <w:pPr>
              <w:rPr>
                <w:rFonts w:ascii="Times New Roman" w:eastAsia="宋体" w:hAnsi="Times New Roman" w:cs="Times New Roman"/>
                <w:b/>
                <w:kern w:val="0"/>
                <w:sz w:val="32"/>
                <w:szCs w:val="32"/>
              </w:rPr>
            </w:pPr>
            <w:r>
              <w:rPr>
                <w:rFonts w:ascii="Times New Roman" w:eastAsia="宋体" w:hAnsi="Times New Roman" w:cs="Times New Roman" w:hint="eastAsia"/>
                <w:b/>
                <w:kern w:val="0"/>
                <w:sz w:val="32"/>
                <w:szCs w:val="32"/>
              </w:rPr>
              <w:t>完成时间：</w:t>
            </w:r>
          </w:p>
        </w:tc>
        <w:tc>
          <w:tcPr>
            <w:tcW w:w="4207" w:type="dxa"/>
            <w:tcBorders>
              <w:top w:val="single" w:sz="4" w:space="0" w:color="auto"/>
              <w:bottom w:val="single" w:sz="4" w:space="0" w:color="auto"/>
            </w:tcBorders>
            <w:vAlign w:val="center"/>
          </w:tcPr>
          <w:p w:rsidR="002E1C0F" w:rsidRDefault="00F876A4">
            <w:pPr>
              <w:jc w:val="center"/>
              <w:rPr>
                <w:rFonts w:ascii="Times New Roman" w:eastAsia="宋体" w:hAnsi="Times New Roman" w:cs="Times New Roman"/>
                <w:kern w:val="0"/>
                <w:sz w:val="30"/>
                <w:szCs w:val="30"/>
              </w:rPr>
            </w:pPr>
            <w:r>
              <w:rPr>
                <w:rFonts w:ascii="Times New Roman" w:eastAsia="宋体" w:hAnsi="Times New Roman" w:cs="Times New Roman" w:hint="eastAsia"/>
                <w:kern w:val="0"/>
                <w:sz w:val="30"/>
                <w:szCs w:val="30"/>
              </w:rPr>
              <w:t>2019-11-</w:t>
            </w:r>
            <w:r w:rsidR="00E61CFF">
              <w:rPr>
                <w:rFonts w:ascii="Times New Roman" w:eastAsia="宋体" w:hAnsi="Times New Roman" w:cs="Times New Roman" w:hint="eastAsia"/>
                <w:kern w:val="0"/>
                <w:sz w:val="30"/>
                <w:szCs w:val="30"/>
              </w:rPr>
              <w:t>25</w:t>
            </w:r>
            <w:bookmarkStart w:id="0" w:name="_GoBack"/>
            <w:bookmarkEnd w:id="0"/>
          </w:p>
        </w:tc>
      </w:tr>
      <w:tr w:rsidR="002E1C0F">
        <w:trPr>
          <w:jc w:val="center"/>
        </w:trPr>
        <w:tc>
          <w:tcPr>
            <w:tcW w:w="1856" w:type="dxa"/>
            <w:vAlign w:val="center"/>
          </w:tcPr>
          <w:p w:rsidR="002E1C0F" w:rsidRDefault="00F876A4">
            <w:pPr>
              <w:rPr>
                <w:rFonts w:ascii="Times New Roman" w:eastAsia="宋体" w:hAnsi="Times New Roman" w:cs="Times New Roman"/>
                <w:b/>
                <w:kern w:val="0"/>
                <w:sz w:val="32"/>
                <w:szCs w:val="32"/>
              </w:rPr>
            </w:pPr>
            <w:r>
              <w:rPr>
                <w:rFonts w:ascii="Times New Roman" w:eastAsia="宋体" w:hAnsi="Times New Roman" w:cs="Times New Roman" w:hint="eastAsia"/>
                <w:b/>
                <w:kern w:val="0"/>
                <w:sz w:val="32"/>
                <w:szCs w:val="32"/>
              </w:rPr>
              <w:t>分数：</w:t>
            </w:r>
          </w:p>
        </w:tc>
        <w:tc>
          <w:tcPr>
            <w:tcW w:w="4207" w:type="dxa"/>
            <w:tcBorders>
              <w:top w:val="single" w:sz="4" w:space="0" w:color="auto"/>
              <w:bottom w:val="single" w:sz="4" w:space="0" w:color="auto"/>
            </w:tcBorders>
            <w:vAlign w:val="center"/>
          </w:tcPr>
          <w:p w:rsidR="002E1C0F" w:rsidRDefault="002E1C0F">
            <w:pPr>
              <w:jc w:val="center"/>
              <w:rPr>
                <w:rFonts w:ascii="Times New Roman" w:eastAsia="宋体" w:hAnsi="Times New Roman" w:cs="Times New Roman"/>
                <w:kern w:val="0"/>
                <w:sz w:val="30"/>
                <w:szCs w:val="30"/>
              </w:rPr>
            </w:pPr>
          </w:p>
        </w:tc>
      </w:tr>
    </w:tbl>
    <w:p w:rsidR="002E1C0F" w:rsidRDefault="002E1C0F">
      <w:pPr>
        <w:jc w:val="center"/>
        <w:rPr>
          <w:rFonts w:ascii="Times New Roman" w:eastAsia="宋体" w:hAnsi="Times New Roman" w:cs="Times New Roman"/>
          <w:szCs w:val="24"/>
        </w:rPr>
      </w:pPr>
    </w:p>
    <w:p w:rsidR="002E1C0F" w:rsidRDefault="00F876A4">
      <w:pPr>
        <w:widowControl/>
        <w:jc w:val="left"/>
        <w:rPr>
          <w:rFonts w:ascii="Times New Roman" w:eastAsia="宋体" w:hAnsi="Times New Roman" w:cs="Times New Roman"/>
          <w:szCs w:val="24"/>
        </w:rPr>
      </w:pPr>
      <w:r>
        <w:rPr>
          <w:rFonts w:ascii="Times New Roman" w:eastAsia="宋体" w:hAnsi="Times New Roman" w:cs="Times New Roman"/>
          <w:szCs w:val="24"/>
        </w:rPr>
        <w:br w:type="page"/>
      </w:r>
    </w:p>
    <w:p w:rsidR="002E1C0F" w:rsidRDefault="00F876A4">
      <w:pPr>
        <w:ind w:left="420"/>
        <w:rPr>
          <w:b/>
          <w:bCs/>
          <w:sz w:val="36"/>
          <w:szCs w:val="36"/>
        </w:rPr>
      </w:pPr>
      <w:r>
        <w:rPr>
          <w:rFonts w:hint="eastAsia"/>
          <w:b/>
          <w:bCs/>
          <w:sz w:val="36"/>
          <w:szCs w:val="36"/>
        </w:rPr>
        <w:lastRenderedPageBreak/>
        <w:t>一、工厂模式</w:t>
      </w:r>
    </w:p>
    <w:p w:rsidR="002E1C0F" w:rsidRDefault="002E1C0F" w:rsidP="00A80029">
      <w:pPr>
        <w:rPr>
          <w:rFonts w:ascii="Times New Roman" w:eastAsia="宋体" w:hAnsi="Times New Roman" w:cs="Times New Roman"/>
          <w:szCs w:val="24"/>
        </w:rPr>
      </w:pPr>
    </w:p>
    <w:p w:rsidR="002E1C0F" w:rsidRPr="00032FF4" w:rsidRDefault="00F876A4">
      <w:pPr>
        <w:ind w:firstLine="420"/>
        <w:rPr>
          <w:rFonts w:asciiTheme="minorEastAsia" w:hAnsiTheme="minorEastAsia" w:cs="Times New Roman"/>
          <w:color w:val="000000" w:themeColor="text1"/>
          <w:szCs w:val="24"/>
        </w:rPr>
      </w:pPr>
      <w:r w:rsidRPr="00032FF4">
        <w:rPr>
          <w:rFonts w:asciiTheme="minorEastAsia" w:hAnsiTheme="minorEastAsia" w:cs="Times New Roman" w:hint="eastAsia"/>
          <w:color w:val="000000" w:themeColor="text1"/>
          <w:szCs w:val="24"/>
        </w:rPr>
        <w:t>工厂模式是现阶段在进行JavaWeb开发中我用地最舒服的一个模式。第一次接触到工厂模式的时候，我是在看网上的培训班视频(网上有非常多的培训班的免费视频，我看着视频写了我第一个spring框架项目)。</w:t>
      </w:r>
    </w:p>
    <w:p w:rsidR="00032FF4" w:rsidRPr="00032FF4" w:rsidRDefault="00F876A4" w:rsidP="00032FF4">
      <w:pPr>
        <w:ind w:firstLine="420"/>
        <w:rPr>
          <w:rFonts w:asciiTheme="minorEastAsia" w:hAnsiTheme="minorEastAsia" w:cstheme="minorEastAsia"/>
          <w:color w:val="000000" w:themeColor="text1"/>
          <w:szCs w:val="21"/>
          <w:shd w:val="clear" w:color="auto" w:fill="FFFFFF"/>
        </w:rPr>
      </w:pPr>
      <w:r w:rsidRPr="00032FF4">
        <w:rPr>
          <w:rFonts w:asciiTheme="minorEastAsia" w:hAnsiTheme="minorEastAsia" w:cs="Times New Roman" w:hint="eastAsia"/>
          <w:color w:val="000000" w:themeColor="text1"/>
          <w:szCs w:val="24"/>
        </w:rPr>
        <w:t>工厂模式的来源：为了实现低耦合高内聚，创建软件相关对象要用到工厂这一概念。举一个简单的例子，现如今大部分汽车都不会由同一家公司从头到尾生产。大多都是进行B2B的电子商务模式来</w:t>
      </w:r>
      <w:r w:rsidRPr="00032FF4">
        <w:rPr>
          <w:rFonts w:asciiTheme="minorEastAsia" w:hAnsiTheme="minorEastAsia" w:cs="Times New Roman"/>
          <w:color w:val="000000" w:themeColor="text1"/>
          <w:szCs w:val="24"/>
        </w:rPr>
        <w:t>”</w:t>
      </w:r>
      <w:r w:rsidRPr="00032FF4">
        <w:rPr>
          <w:rFonts w:asciiTheme="minorEastAsia" w:hAnsiTheme="minorEastAsia" w:cs="Times New Roman" w:hint="eastAsia"/>
          <w:color w:val="000000" w:themeColor="text1"/>
          <w:szCs w:val="24"/>
        </w:rPr>
        <w:t>组装</w:t>
      </w:r>
      <w:r w:rsidRPr="00032FF4">
        <w:rPr>
          <w:rFonts w:asciiTheme="minorEastAsia" w:hAnsiTheme="minorEastAsia" w:cs="Times New Roman"/>
          <w:color w:val="000000" w:themeColor="text1"/>
          <w:szCs w:val="24"/>
        </w:rPr>
        <w:t>”</w:t>
      </w:r>
      <w:r w:rsidRPr="00032FF4">
        <w:rPr>
          <w:rFonts w:asciiTheme="minorEastAsia" w:hAnsiTheme="minorEastAsia" w:cs="Times New Roman" w:hint="eastAsia"/>
          <w:color w:val="000000" w:themeColor="text1"/>
          <w:szCs w:val="24"/>
        </w:rPr>
        <w:t>出一辆汽车。一条龙的服务会给公司带来极大的负担，对软件设计来说也是如此。所以汽车生产商会向轮胎生产商购买轮胎。而换作软件开发中的时候，就是会向一个工厂类要一个该工厂生产的实际对象。</w:t>
      </w:r>
      <w:r w:rsidRPr="00032FF4">
        <w:rPr>
          <w:rFonts w:asciiTheme="minorEastAsia" w:hAnsiTheme="minorEastAsia" w:cstheme="minorEastAsia" w:hint="eastAsia"/>
          <w:color w:val="000000" w:themeColor="text1"/>
          <w:szCs w:val="21"/>
          <w:shd w:val="clear" w:color="auto" w:fill="FFFFFF"/>
        </w:rPr>
        <w:t>我们把被创建的对象称为“产品”，把创建产品的对象称为“工厂”。</w:t>
      </w:r>
    </w:p>
    <w:p w:rsidR="00A80029" w:rsidRDefault="00032FF4" w:rsidP="00A80029">
      <w:pPr>
        <w:ind w:firstLine="420"/>
        <w:rPr>
          <w:rFonts w:asciiTheme="minorEastAsia" w:hAnsiTheme="minorEastAsia" w:cstheme="minorEastAsia"/>
          <w:color w:val="000000" w:themeColor="text1"/>
          <w:szCs w:val="21"/>
          <w:shd w:val="clear" w:color="auto" w:fill="FFFFFF"/>
        </w:rPr>
      </w:pPr>
      <w:r w:rsidRPr="00032FF4">
        <w:rPr>
          <w:rFonts w:asciiTheme="minorEastAsia" w:hAnsiTheme="minorEastAsia" w:cstheme="minorEastAsia" w:hint="eastAsia"/>
          <w:color w:val="000000" w:themeColor="text1"/>
          <w:szCs w:val="21"/>
          <w:shd w:val="clear" w:color="auto" w:fill="FFFFFF"/>
        </w:rPr>
        <w:t>最初接触到这设计模式的时候，我最大的感触就是new</w:t>
      </w:r>
      <w:r w:rsidRPr="00032FF4">
        <w:rPr>
          <w:rFonts w:asciiTheme="minorEastAsia" w:hAnsiTheme="minorEastAsia" w:cstheme="minorEastAsia"/>
          <w:color w:val="000000" w:themeColor="text1"/>
          <w:szCs w:val="21"/>
          <w:shd w:val="clear" w:color="auto" w:fill="FFFFFF"/>
        </w:rPr>
        <w:t xml:space="preserve"> </w:t>
      </w:r>
      <w:r w:rsidRPr="00032FF4">
        <w:rPr>
          <w:rFonts w:asciiTheme="minorEastAsia" w:hAnsiTheme="minorEastAsia" w:cstheme="minorEastAsia" w:hint="eastAsia"/>
          <w:color w:val="000000" w:themeColor="text1"/>
          <w:szCs w:val="21"/>
          <w:shd w:val="clear" w:color="auto" w:fill="FFFFFF"/>
        </w:rPr>
        <w:t>的使用减少了。new就是手动的创建一个对象。在工厂模式的使用下，我创建对象一般会调用某个工厂类。我只要给工厂类输入一些参数，那么工厂就会帮我创建我需要的</w:t>
      </w:r>
      <w:r>
        <w:rPr>
          <w:rFonts w:asciiTheme="minorEastAsia" w:hAnsiTheme="minorEastAsia" w:cstheme="minorEastAsia" w:hint="eastAsia"/>
          <w:color w:val="000000" w:themeColor="text1"/>
          <w:szCs w:val="21"/>
          <w:shd w:val="clear" w:color="auto" w:fill="FFFFFF"/>
        </w:rPr>
        <w:t>对象。就像我要买一些轮胎，我只要告诉轮胎厂我需要什么规格的轮胎，轮胎厂就会自动的把我想要的轮胎送过来。</w:t>
      </w:r>
      <w:r w:rsidR="00A80029">
        <w:rPr>
          <w:rFonts w:asciiTheme="minorEastAsia" w:hAnsiTheme="minorEastAsia" w:cstheme="minorEastAsia" w:hint="eastAsia"/>
          <w:color w:val="000000" w:themeColor="text1"/>
          <w:szCs w:val="21"/>
          <w:shd w:val="clear" w:color="auto" w:fill="FFFFFF"/>
        </w:rPr>
        <w:t>我在使用S</w:t>
      </w:r>
      <w:r w:rsidR="00A80029">
        <w:rPr>
          <w:rFonts w:asciiTheme="minorEastAsia" w:hAnsiTheme="minorEastAsia" w:cstheme="minorEastAsia"/>
          <w:color w:val="000000" w:themeColor="text1"/>
          <w:szCs w:val="21"/>
          <w:shd w:val="clear" w:color="auto" w:fill="FFFFFF"/>
        </w:rPr>
        <w:t>SM</w:t>
      </w:r>
      <w:r w:rsidR="00A80029">
        <w:rPr>
          <w:rFonts w:asciiTheme="minorEastAsia" w:hAnsiTheme="minorEastAsia" w:cstheme="minorEastAsia" w:hint="eastAsia"/>
          <w:color w:val="000000" w:themeColor="text1"/>
          <w:szCs w:val="21"/>
          <w:shd w:val="clear" w:color="auto" w:fill="FFFFFF"/>
        </w:rPr>
        <w:t>框架开发W</w:t>
      </w:r>
      <w:r w:rsidR="00A80029">
        <w:rPr>
          <w:rFonts w:asciiTheme="minorEastAsia" w:hAnsiTheme="minorEastAsia" w:cstheme="minorEastAsia"/>
          <w:color w:val="000000" w:themeColor="text1"/>
          <w:szCs w:val="21"/>
          <w:shd w:val="clear" w:color="auto" w:fill="FFFFFF"/>
        </w:rPr>
        <w:t>eb</w:t>
      </w:r>
      <w:r w:rsidR="00A80029">
        <w:rPr>
          <w:rFonts w:asciiTheme="minorEastAsia" w:hAnsiTheme="minorEastAsia" w:cstheme="minorEastAsia" w:hint="eastAsia"/>
          <w:color w:val="000000" w:themeColor="text1"/>
          <w:szCs w:val="21"/>
          <w:shd w:val="clear" w:color="auto" w:fill="FFFFFF"/>
        </w:rPr>
        <w:t>应用的时候，会在test类里使用S</w:t>
      </w:r>
      <w:r w:rsidR="00A80029">
        <w:rPr>
          <w:rFonts w:asciiTheme="minorEastAsia" w:hAnsiTheme="minorEastAsia" w:cstheme="minorEastAsia"/>
          <w:color w:val="000000" w:themeColor="text1"/>
          <w:szCs w:val="21"/>
          <w:shd w:val="clear" w:color="auto" w:fill="FFFFFF"/>
        </w:rPr>
        <w:t>pring</w:t>
      </w:r>
      <w:r w:rsidR="00A80029">
        <w:rPr>
          <w:rFonts w:asciiTheme="minorEastAsia" w:hAnsiTheme="minorEastAsia" w:cstheme="minorEastAsia" w:hint="eastAsia"/>
          <w:color w:val="000000" w:themeColor="text1"/>
          <w:szCs w:val="21"/>
          <w:shd w:val="clear" w:color="auto" w:fill="FFFFFF"/>
        </w:rPr>
        <w:t>框架给我的B</w:t>
      </w:r>
      <w:r w:rsidR="00A80029">
        <w:rPr>
          <w:rFonts w:asciiTheme="minorEastAsia" w:hAnsiTheme="minorEastAsia" w:cstheme="minorEastAsia"/>
          <w:color w:val="000000" w:themeColor="text1"/>
          <w:szCs w:val="21"/>
          <w:shd w:val="clear" w:color="auto" w:fill="FFFFFF"/>
        </w:rPr>
        <w:t>eanF</w:t>
      </w:r>
      <w:r w:rsidR="00A80029">
        <w:rPr>
          <w:rFonts w:asciiTheme="minorEastAsia" w:hAnsiTheme="minorEastAsia" w:cstheme="minorEastAsia" w:hint="eastAsia"/>
          <w:color w:val="000000" w:themeColor="text1"/>
          <w:szCs w:val="21"/>
          <w:shd w:val="clear" w:color="auto" w:fill="FFFFFF"/>
        </w:rPr>
        <w:t>actory这个类来创建工厂类，然后根据给出的工厂类创建我所需要的java</w:t>
      </w:r>
      <w:r w:rsidR="00A80029">
        <w:rPr>
          <w:rFonts w:asciiTheme="minorEastAsia" w:hAnsiTheme="minorEastAsia" w:cstheme="minorEastAsia"/>
          <w:color w:val="000000" w:themeColor="text1"/>
          <w:szCs w:val="21"/>
          <w:shd w:val="clear" w:color="auto" w:fill="FFFFFF"/>
        </w:rPr>
        <w:t>Bean.</w:t>
      </w:r>
    </w:p>
    <w:p w:rsidR="00EF04EC" w:rsidRDefault="00EF04EC" w:rsidP="00A80029">
      <w:pPr>
        <w:ind w:firstLine="420"/>
        <w:rPr>
          <w:rFonts w:asciiTheme="minorEastAsia" w:hAnsiTheme="minorEastAsia" w:cstheme="minorEastAsia"/>
          <w:color w:val="000000" w:themeColor="text1"/>
          <w:szCs w:val="21"/>
          <w:shd w:val="clear" w:color="auto" w:fill="FFFFFF"/>
        </w:rPr>
      </w:pPr>
      <w:r>
        <w:rPr>
          <w:rFonts w:asciiTheme="minorEastAsia" w:hAnsiTheme="minorEastAsia" w:cstheme="minorEastAsia" w:hint="eastAsia"/>
          <w:color w:val="000000" w:themeColor="text1"/>
          <w:szCs w:val="21"/>
          <w:shd w:val="clear" w:color="auto" w:fill="FFFFFF"/>
        </w:rPr>
        <w:t>在实际开发中，工厂模式不是万能的通常适用于以下的情况：</w:t>
      </w:r>
    </w:p>
    <w:p w:rsidR="00EF04EC" w:rsidRDefault="00EF04EC" w:rsidP="00A80029">
      <w:pPr>
        <w:ind w:firstLine="420"/>
        <w:rPr>
          <w:rFonts w:asciiTheme="minorEastAsia" w:hAnsiTheme="minorEastAsia" w:cstheme="minorEastAsia"/>
          <w:color w:val="000000" w:themeColor="text1"/>
          <w:szCs w:val="21"/>
          <w:shd w:val="clear" w:color="auto" w:fill="FFFFFF"/>
        </w:rPr>
      </w:pPr>
      <w:r>
        <w:rPr>
          <w:rFonts w:asciiTheme="minorEastAsia" w:hAnsiTheme="minorEastAsia" w:cstheme="minorEastAsia" w:hint="eastAsia"/>
          <w:color w:val="000000" w:themeColor="text1"/>
          <w:szCs w:val="21"/>
          <w:shd w:val="clear" w:color="auto" w:fill="FFFFFF"/>
        </w:rPr>
        <w:t>1.</w:t>
      </w:r>
      <w:r>
        <w:rPr>
          <w:rFonts w:asciiTheme="minorEastAsia" w:hAnsiTheme="minorEastAsia" w:cstheme="minorEastAsia"/>
          <w:color w:val="000000" w:themeColor="text1"/>
          <w:szCs w:val="21"/>
          <w:shd w:val="clear" w:color="auto" w:fill="FFFFFF"/>
        </w:rPr>
        <w:t xml:space="preserve"> </w:t>
      </w:r>
      <w:r>
        <w:rPr>
          <w:rFonts w:asciiTheme="minorEastAsia" w:hAnsiTheme="minorEastAsia" w:cstheme="minorEastAsia" w:hint="eastAsia"/>
          <w:color w:val="000000" w:themeColor="text1"/>
          <w:szCs w:val="21"/>
          <w:shd w:val="clear" w:color="auto" w:fill="FFFFFF"/>
        </w:rPr>
        <w:t>用户只关注产品的工厂名称，而不去关注工厂的产品的名称。</w:t>
      </w:r>
    </w:p>
    <w:p w:rsidR="00EF04EC" w:rsidRDefault="00EF04EC" w:rsidP="00EF04EC">
      <w:pPr>
        <w:ind w:firstLineChars="200" w:firstLine="420"/>
        <w:rPr>
          <w:rFonts w:asciiTheme="minorEastAsia" w:hAnsiTheme="minorEastAsia" w:cstheme="minorEastAsia"/>
          <w:color w:val="000000" w:themeColor="text1"/>
          <w:szCs w:val="21"/>
          <w:shd w:val="clear" w:color="auto" w:fill="FFFFFF"/>
        </w:rPr>
      </w:pPr>
      <w:r>
        <w:rPr>
          <w:rFonts w:asciiTheme="minorEastAsia" w:hAnsiTheme="minorEastAsia" w:cstheme="minorEastAsia" w:hint="eastAsia"/>
          <w:color w:val="000000" w:themeColor="text1"/>
          <w:szCs w:val="21"/>
          <w:shd w:val="clear" w:color="auto" w:fill="FFFFFF"/>
        </w:rPr>
        <w:t>2</w:t>
      </w:r>
      <w:r>
        <w:rPr>
          <w:rFonts w:asciiTheme="minorEastAsia" w:hAnsiTheme="minorEastAsia" w:cstheme="minorEastAsia"/>
          <w:color w:val="000000" w:themeColor="text1"/>
          <w:szCs w:val="21"/>
          <w:shd w:val="clear" w:color="auto" w:fill="FFFFFF"/>
        </w:rPr>
        <w:t xml:space="preserve">. </w:t>
      </w:r>
      <w:r>
        <w:rPr>
          <w:rFonts w:asciiTheme="minorEastAsia" w:hAnsiTheme="minorEastAsia" w:cstheme="minorEastAsia" w:hint="eastAsia"/>
          <w:color w:val="000000" w:themeColor="text1"/>
          <w:szCs w:val="21"/>
          <w:shd w:val="clear" w:color="auto" w:fill="FFFFFF"/>
        </w:rPr>
        <w:t>创建对象的任务只是由多个具体工厂中的某一个完成。</w:t>
      </w:r>
    </w:p>
    <w:p w:rsidR="00EF04EC" w:rsidRDefault="00EF04EC" w:rsidP="00EF04EC">
      <w:pPr>
        <w:ind w:firstLineChars="200" w:firstLine="420"/>
        <w:rPr>
          <w:rFonts w:asciiTheme="minorEastAsia" w:hAnsiTheme="minorEastAsia" w:cstheme="minorEastAsia"/>
          <w:color w:val="000000" w:themeColor="text1"/>
          <w:szCs w:val="21"/>
          <w:shd w:val="clear" w:color="auto" w:fill="FFFFFF"/>
        </w:rPr>
      </w:pPr>
      <w:r>
        <w:rPr>
          <w:rFonts w:asciiTheme="minorEastAsia" w:hAnsiTheme="minorEastAsia" w:cstheme="minorEastAsia" w:hint="eastAsia"/>
          <w:color w:val="000000" w:themeColor="text1"/>
          <w:szCs w:val="21"/>
          <w:shd w:val="clear" w:color="auto" w:fill="FFFFFF"/>
        </w:rPr>
        <w:t>3.</w:t>
      </w:r>
      <w:r>
        <w:rPr>
          <w:rFonts w:asciiTheme="minorEastAsia" w:hAnsiTheme="minorEastAsia" w:cstheme="minorEastAsia"/>
          <w:color w:val="000000" w:themeColor="text1"/>
          <w:szCs w:val="21"/>
          <w:shd w:val="clear" w:color="auto" w:fill="FFFFFF"/>
        </w:rPr>
        <w:t xml:space="preserve"> </w:t>
      </w:r>
      <w:r>
        <w:rPr>
          <w:rFonts w:asciiTheme="minorEastAsia" w:hAnsiTheme="minorEastAsia" w:cstheme="minorEastAsia" w:hint="eastAsia"/>
          <w:color w:val="000000" w:themeColor="text1"/>
          <w:szCs w:val="21"/>
          <w:shd w:val="clear" w:color="auto" w:fill="FFFFFF"/>
        </w:rPr>
        <w:t>用户不关心产品怎么生产出来的，他只关心产品的品牌如何。</w:t>
      </w:r>
    </w:p>
    <w:p w:rsidR="004F68CB" w:rsidRDefault="00EF04EC" w:rsidP="00EF04EC">
      <w:pPr>
        <w:rPr>
          <w:rFonts w:asciiTheme="minorEastAsia" w:hAnsiTheme="minorEastAsia" w:cstheme="minorEastAsia"/>
          <w:color w:val="000000" w:themeColor="text1"/>
          <w:szCs w:val="21"/>
          <w:shd w:val="clear" w:color="auto" w:fill="FFFFFF"/>
        </w:rPr>
      </w:pPr>
      <w:r>
        <w:rPr>
          <w:rFonts w:asciiTheme="minorEastAsia" w:hAnsiTheme="minorEastAsia" w:cstheme="minorEastAsia" w:hint="eastAsia"/>
          <w:color w:val="000000" w:themeColor="text1"/>
          <w:szCs w:val="21"/>
          <w:shd w:val="clear" w:color="auto" w:fill="FFFFFF"/>
        </w:rPr>
        <w:t>对于第二个条件，是很好容易理解的。当有多个具体的工厂时，我们需要有一个抽象工厂。我们对抽象工厂输入参数，抽象工厂自然会帮我们找到具体的工厂来生产产品。</w:t>
      </w:r>
      <w:r w:rsidR="004F68CB">
        <w:rPr>
          <w:rFonts w:asciiTheme="minorEastAsia" w:hAnsiTheme="minorEastAsia" w:cstheme="minorEastAsia" w:hint="eastAsia"/>
          <w:color w:val="000000" w:themeColor="text1"/>
          <w:szCs w:val="21"/>
          <w:shd w:val="clear" w:color="auto" w:fill="FFFFFF"/>
        </w:rPr>
        <w:t>对于不使用抽象工厂的工厂模式一般分简单工厂模式和工厂方法模式。工厂方法模式是简单工厂模式的进化。</w:t>
      </w:r>
    </w:p>
    <w:p w:rsidR="000157AF" w:rsidRDefault="004F68CB" w:rsidP="000157AF">
      <w:pPr>
        <w:ind w:firstLine="420"/>
        <w:rPr>
          <w:rFonts w:asciiTheme="minorEastAsia" w:hAnsiTheme="minorEastAsia" w:cstheme="minorEastAsia"/>
          <w:color w:val="000000" w:themeColor="text1"/>
          <w:szCs w:val="21"/>
          <w:shd w:val="clear" w:color="auto" w:fill="FFFFFF"/>
        </w:rPr>
      </w:pPr>
      <w:r>
        <w:rPr>
          <w:rFonts w:asciiTheme="minorEastAsia" w:hAnsiTheme="minorEastAsia" w:cstheme="minorEastAsia" w:hint="eastAsia"/>
          <w:color w:val="000000" w:themeColor="text1"/>
          <w:szCs w:val="21"/>
          <w:shd w:val="clear" w:color="auto" w:fill="FFFFFF"/>
        </w:rPr>
        <w:t>对于工厂方法模式来说，它是利用子类来创建对象。也就是继承。但在遇到该工厂要生产新的一件商品时，我就要专门再写一个类来继承父类工厂。在这里我要强调的是工厂生产新的商品与开头说的工厂专一生产一件产品是两码事。我这里指的是同一产品的不同牌子。对于抽象工厂模式来说，它要</w:t>
      </w:r>
      <w:r w:rsidR="00DE67D1">
        <w:rPr>
          <w:rFonts w:asciiTheme="minorEastAsia" w:hAnsiTheme="minorEastAsia" w:cstheme="minorEastAsia" w:hint="eastAsia"/>
          <w:color w:val="000000" w:themeColor="text1"/>
          <w:szCs w:val="21"/>
          <w:shd w:val="clear" w:color="auto" w:fill="FFFFFF"/>
        </w:rPr>
        <w:t>在抽象工厂类里添加一个新的接口。然后写一个新的类。在原来的工厂类（非抽象工厂）里添加一个新的方法。在比较了两种工厂模式下，我们可以发现这两种要生产一种新的产品，并没有多少简洁与复杂的区别。</w:t>
      </w:r>
      <w:r w:rsidR="00030230">
        <w:rPr>
          <w:rFonts w:asciiTheme="minorEastAsia" w:hAnsiTheme="minorEastAsia" w:cstheme="minorEastAsia" w:hint="eastAsia"/>
          <w:color w:val="000000" w:themeColor="text1"/>
          <w:szCs w:val="21"/>
          <w:shd w:val="clear" w:color="auto" w:fill="FFFFFF"/>
        </w:rPr>
        <w:t>但是两种工厂模式创造对象的方式却不相同。工厂方法模式使用子类创造对象，抽象工厂模式使用接口的实现创造对象。</w:t>
      </w:r>
    </w:p>
    <w:p w:rsidR="000157AF" w:rsidRPr="00C418E7" w:rsidRDefault="000157AF" w:rsidP="000157AF">
      <w:pPr>
        <w:ind w:firstLine="420"/>
        <w:rPr>
          <w:rFonts w:asciiTheme="minorEastAsia" w:hAnsiTheme="minorEastAsia" w:cstheme="minorEastAsia"/>
          <w:b/>
          <w:bCs/>
          <w:color w:val="000000" w:themeColor="text1"/>
          <w:sz w:val="36"/>
          <w:szCs w:val="36"/>
          <w:shd w:val="clear" w:color="auto" w:fill="FFFFFF"/>
        </w:rPr>
      </w:pPr>
      <w:r w:rsidRPr="00C418E7">
        <w:rPr>
          <w:rFonts w:asciiTheme="minorEastAsia" w:hAnsiTheme="minorEastAsia" w:cstheme="minorEastAsia" w:hint="eastAsia"/>
          <w:b/>
          <w:bCs/>
          <w:color w:val="000000" w:themeColor="text1"/>
          <w:sz w:val="36"/>
          <w:szCs w:val="36"/>
          <w:shd w:val="clear" w:color="auto" w:fill="FFFFFF"/>
        </w:rPr>
        <w:t>二、状态模式</w:t>
      </w:r>
    </w:p>
    <w:p w:rsidR="00367922" w:rsidRPr="00EA7BCC" w:rsidRDefault="000157AF" w:rsidP="00367922">
      <w:pPr>
        <w:ind w:left="420"/>
        <w:rPr>
          <w:szCs w:val="21"/>
        </w:rPr>
      </w:pPr>
      <w:r w:rsidRPr="000157AF">
        <w:rPr>
          <w:rFonts w:asciiTheme="minorEastAsia" w:hAnsiTheme="minorEastAsia" w:cstheme="minorEastAsia" w:hint="eastAsia"/>
          <w:color w:val="000000" w:themeColor="text1"/>
          <w:szCs w:val="21"/>
          <w:shd w:val="clear" w:color="auto" w:fill="FFFFFF"/>
        </w:rPr>
        <w:t>这是非常容易理解的一个模式</w:t>
      </w:r>
      <w:r>
        <w:rPr>
          <w:rFonts w:asciiTheme="minorEastAsia" w:hAnsiTheme="minorEastAsia" w:cstheme="minorEastAsia" w:hint="eastAsia"/>
          <w:color w:val="000000" w:themeColor="text1"/>
          <w:szCs w:val="21"/>
          <w:shd w:val="clear" w:color="auto" w:fill="FFFFFF"/>
        </w:rPr>
        <w:t>。在产品开发过程中，对象会随着环境的改变而改变他的状态。比如一个人的情绪。拿我个人来举例子吧。假如我哪天走在街上捡到一百块钱，拿着这一百块钱去消费了，我会高兴很长一段日子。但是当我在去消费的过程中被失主要回一百元的时候，我就会郁闷好一阵子：为什么我捡到钱之后不早点走开。</w:t>
      </w:r>
      <w:r w:rsidR="00EA7BCC">
        <w:rPr>
          <w:rFonts w:asciiTheme="minorEastAsia" w:hAnsiTheme="minorEastAsia" w:cstheme="minorEastAsia" w:hint="eastAsia"/>
          <w:color w:val="000000" w:themeColor="text1"/>
          <w:szCs w:val="21"/>
          <w:shd w:val="clear" w:color="auto" w:fill="FFFFFF"/>
        </w:rPr>
        <w:t>在我从高兴和郁闷的情绪就是我状态的转换。状态的转换会导致行为的变化。而对于这种有状态的对象编程，传统的解决方案是用程序来一步步修改对象的内部属性，等修改完了，状态的转换就结束了。当对象的状态有很多种时，那么要用到</w:t>
      </w:r>
      <w:r w:rsidR="00423EA2">
        <w:rPr>
          <w:rFonts w:asciiTheme="minorEastAsia" w:hAnsiTheme="minorEastAsia" w:cstheme="minorEastAsia" w:hint="eastAsia"/>
          <w:color w:val="000000" w:themeColor="text1"/>
          <w:szCs w:val="21"/>
          <w:shd w:val="clear" w:color="auto" w:fill="FFFFFF"/>
        </w:rPr>
        <w:t>修改状态的程序代码量会变得非常多。而且当添加新的状态时，我们就会去修改程序。这就违反了开闭原则</w:t>
      </w:r>
      <w:r w:rsidR="00367922">
        <w:rPr>
          <w:rFonts w:asciiTheme="minorEastAsia" w:hAnsiTheme="minorEastAsia" w:cstheme="minorEastAsia" w:hint="eastAsia"/>
          <w:color w:val="000000" w:themeColor="text1"/>
          <w:szCs w:val="21"/>
          <w:shd w:val="clear" w:color="auto" w:fill="FFFFFF"/>
        </w:rPr>
        <w:t>（</w:t>
      </w:r>
      <w:r w:rsidR="00367922">
        <w:rPr>
          <w:rFonts w:hint="eastAsia"/>
          <w:szCs w:val="21"/>
        </w:rPr>
        <w:t>开闭原则：面对对象设计中最重要的原则之一。开：对于组件功能的扩展是开放的，允许对</w:t>
      </w:r>
      <w:r w:rsidR="00367922">
        <w:rPr>
          <w:rFonts w:hint="eastAsia"/>
          <w:szCs w:val="21"/>
        </w:rPr>
        <w:lastRenderedPageBreak/>
        <w:t>于其功能扩展。闭：对于原有代码的修改是关闭的，即不应该修改原有代码</w:t>
      </w:r>
    </w:p>
    <w:p w:rsidR="000157AF" w:rsidRDefault="00367922" w:rsidP="000157AF">
      <w:pPr>
        <w:ind w:firstLine="420"/>
        <w:rPr>
          <w:rFonts w:asciiTheme="minorEastAsia" w:hAnsiTheme="minorEastAsia" w:cstheme="minorEastAsia"/>
          <w:color w:val="000000" w:themeColor="text1"/>
          <w:szCs w:val="21"/>
          <w:shd w:val="clear" w:color="auto" w:fill="FFFFFF"/>
        </w:rPr>
      </w:pPr>
      <w:r>
        <w:rPr>
          <w:rFonts w:asciiTheme="minorEastAsia" w:hAnsiTheme="minorEastAsia" w:cstheme="minorEastAsia" w:hint="eastAsia"/>
          <w:color w:val="000000" w:themeColor="text1"/>
          <w:szCs w:val="21"/>
          <w:shd w:val="clear" w:color="auto" w:fill="FFFFFF"/>
        </w:rPr>
        <w:t>）</w:t>
      </w:r>
      <w:r w:rsidR="00423EA2">
        <w:rPr>
          <w:rFonts w:asciiTheme="minorEastAsia" w:hAnsiTheme="minorEastAsia" w:cstheme="minorEastAsia" w:hint="eastAsia"/>
          <w:color w:val="000000" w:themeColor="text1"/>
          <w:szCs w:val="21"/>
          <w:shd w:val="clear" w:color="auto" w:fill="FFFFFF"/>
        </w:rPr>
        <w:t>。那么怎么解决这个问题呢？</w:t>
      </w:r>
    </w:p>
    <w:p w:rsidR="00423EA2" w:rsidRDefault="00423EA2" w:rsidP="000157AF">
      <w:pPr>
        <w:ind w:firstLine="420"/>
        <w:rPr>
          <w:rFonts w:asciiTheme="minorEastAsia" w:hAnsiTheme="minorEastAsia" w:cstheme="minorEastAsia"/>
          <w:color w:val="000000" w:themeColor="text1"/>
          <w:szCs w:val="21"/>
          <w:shd w:val="clear" w:color="auto" w:fill="FFFFFF"/>
        </w:rPr>
      </w:pPr>
      <w:r>
        <w:rPr>
          <w:rFonts w:asciiTheme="minorEastAsia" w:hAnsiTheme="minorEastAsia" w:cstheme="minorEastAsia" w:hint="eastAsia"/>
          <w:color w:val="000000" w:themeColor="text1"/>
          <w:szCs w:val="21"/>
          <w:shd w:val="clear" w:color="auto" w:fill="FFFFFF"/>
        </w:rPr>
        <w:t>对有状态的对象，把复杂的判断逻辑提取到不同的状态对象中，允许状态对象在其内部状态发生改变时改变其行为。状态模式将与特定状态相关的行为局部化到一个状态中，并且将不同状态的行为分割开来，满足“单一职责原则”。有利于程序的扩展。通过定义新的子类很容易增加新的状态和转换。不同的状态引入独立的对象中会使得状态转换变得更加明确，且减少对象间的相互依赖。当然</w:t>
      </w:r>
      <w:r w:rsidR="00615800">
        <w:rPr>
          <w:rFonts w:asciiTheme="minorEastAsia" w:hAnsiTheme="minorEastAsia" w:cstheme="minorEastAsia" w:hint="eastAsia"/>
          <w:color w:val="000000" w:themeColor="text1"/>
          <w:szCs w:val="21"/>
          <w:shd w:val="clear" w:color="auto" w:fill="FFFFFF"/>
        </w:rPr>
        <w:t>状态模式也会导致一些问题。它会增加类个数的增加。使用不当会出现程序结构和代码的混乱。</w:t>
      </w:r>
    </w:p>
    <w:p w:rsidR="00615800" w:rsidRDefault="00615800" w:rsidP="000157AF">
      <w:pPr>
        <w:ind w:firstLine="420"/>
        <w:rPr>
          <w:rFonts w:asciiTheme="minorEastAsia" w:hAnsiTheme="minorEastAsia" w:cstheme="minorEastAsia"/>
          <w:color w:val="000000" w:themeColor="text1"/>
          <w:szCs w:val="21"/>
          <w:shd w:val="clear" w:color="auto" w:fill="FFFFFF"/>
        </w:rPr>
      </w:pPr>
      <w:r>
        <w:rPr>
          <w:noProof/>
        </w:rPr>
        <w:drawing>
          <wp:inline distT="0" distB="0" distL="0" distR="0" wp14:anchorId="1996044D" wp14:editId="4FD84E1C">
            <wp:extent cx="5274310" cy="3502660"/>
            <wp:effectExtent l="0" t="0" r="2540" b="254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3502660"/>
                    </a:xfrm>
                    <a:prstGeom prst="rect">
                      <a:avLst/>
                    </a:prstGeom>
                  </pic:spPr>
                </pic:pic>
              </a:graphicData>
            </a:graphic>
          </wp:inline>
        </w:drawing>
      </w:r>
    </w:p>
    <w:p w:rsidR="00615800" w:rsidRDefault="00615800" w:rsidP="000157AF">
      <w:pPr>
        <w:ind w:firstLine="420"/>
        <w:rPr>
          <w:rFonts w:asciiTheme="minorEastAsia" w:hAnsiTheme="minorEastAsia" w:cstheme="minorEastAsia"/>
          <w:color w:val="000000" w:themeColor="text1"/>
          <w:szCs w:val="21"/>
          <w:shd w:val="clear" w:color="auto" w:fill="FFFFFF"/>
        </w:rPr>
      </w:pPr>
      <w:r>
        <w:rPr>
          <w:rFonts w:asciiTheme="minorEastAsia" w:hAnsiTheme="minorEastAsia" w:cstheme="minorEastAsia" w:hint="eastAsia"/>
          <w:color w:val="000000" w:themeColor="text1"/>
          <w:szCs w:val="21"/>
          <w:shd w:val="clear" w:color="auto" w:fill="FFFFFF"/>
        </w:rPr>
        <w:t>为了更好地解释状态模式，我从网上找了一张图。这是根据学生分数来评价学生优秀、中等、不及格。其中有三个状态类，优秀、中等、不及格。它们都是抽象状态类的子类。环境类里放的是学生分数。通过不同的分数，给学生判断不同的状态。</w:t>
      </w:r>
    </w:p>
    <w:p w:rsidR="00615800" w:rsidRDefault="00615800" w:rsidP="00615800">
      <w:pPr>
        <w:rPr>
          <w:rFonts w:asciiTheme="minorEastAsia" w:hAnsiTheme="minorEastAsia" w:cstheme="minorEastAsia"/>
          <w:color w:val="000000" w:themeColor="text1"/>
          <w:szCs w:val="21"/>
          <w:shd w:val="clear" w:color="auto" w:fill="FFFFFF"/>
        </w:rPr>
      </w:pPr>
    </w:p>
    <w:p w:rsidR="00353585" w:rsidRDefault="00353585" w:rsidP="00615800">
      <w:pPr>
        <w:rPr>
          <w:rFonts w:asciiTheme="minorEastAsia" w:hAnsiTheme="minorEastAsia" w:cstheme="minorEastAsia"/>
          <w:color w:val="000000" w:themeColor="text1"/>
          <w:szCs w:val="21"/>
          <w:shd w:val="clear" w:color="auto" w:fill="FFFFFF"/>
        </w:rPr>
      </w:pPr>
    </w:p>
    <w:p w:rsidR="00353585" w:rsidRDefault="000C777C" w:rsidP="00615800">
      <w:pPr>
        <w:rPr>
          <w:rFonts w:asciiTheme="minorEastAsia" w:hAnsiTheme="minorEastAsia" w:cstheme="minorEastAsia"/>
          <w:b/>
          <w:bCs/>
          <w:color w:val="000000" w:themeColor="text1"/>
          <w:sz w:val="36"/>
          <w:szCs w:val="36"/>
          <w:shd w:val="clear" w:color="auto" w:fill="FFFFFF"/>
        </w:rPr>
      </w:pPr>
      <w:r>
        <w:rPr>
          <w:rFonts w:asciiTheme="minorEastAsia" w:hAnsiTheme="minorEastAsia" w:cstheme="minorEastAsia"/>
          <w:color w:val="000000" w:themeColor="text1"/>
          <w:szCs w:val="21"/>
          <w:shd w:val="clear" w:color="auto" w:fill="FFFFFF"/>
        </w:rPr>
        <w:tab/>
      </w:r>
      <w:r w:rsidRPr="000C777C">
        <w:rPr>
          <w:rFonts w:asciiTheme="minorEastAsia" w:hAnsiTheme="minorEastAsia" w:cstheme="minorEastAsia" w:hint="eastAsia"/>
          <w:b/>
          <w:bCs/>
          <w:color w:val="000000" w:themeColor="text1"/>
          <w:sz w:val="36"/>
          <w:szCs w:val="36"/>
          <w:shd w:val="clear" w:color="auto" w:fill="FFFFFF"/>
        </w:rPr>
        <w:t>三、观察者模式</w:t>
      </w:r>
    </w:p>
    <w:p w:rsidR="000C777C" w:rsidRDefault="000C777C" w:rsidP="008C1936">
      <w:pPr>
        <w:rPr>
          <w:rFonts w:asciiTheme="minorEastAsia" w:hAnsiTheme="minorEastAsia" w:cstheme="minorEastAsia"/>
          <w:color w:val="000000" w:themeColor="text1"/>
          <w:szCs w:val="21"/>
          <w:shd w:val="clear" w:color="auto" w:fill="FFFFFF"/>
        </w:rPr>
      </w:pPr>
      <w:r>
        <w:rPr>
          <w:rFonts w:asciiTheme="minorEastAsia" w:hAnsiTheme="minorEastAsia" w:cstheme="minorEastAsia"/>
          <w:b/>
          <w:bCs/>
          <w:color w:val="000000" w:themeColor="text1"/>
          <w:sz w:val="36"/>
          <w:szCs w:val="36"/>
          <w:shd w:val="clear" w:color="auto" w:fill="FFFFFF"/>
        </w:rPr>
        <w:tab/>
      </w:r>
      <w:r>
        <w:rPr>
          <w:rFonts w:asciiTheme="minorEastAsia" w:hAnsiTheme="minorEastAsia" w:cstheme="minorEastAsia"/>
          <w:b/>
          <w:bCs/>
          <w:color w:val="000000" w:themeColor="text1"/>
          <w:sz w:val="36"/>
          <w:szCs w:val="36"/>
          <w:shd w:val="clear" w:color="auto" w:fill="FFFFFF"/>
        </w:rPr>
        <w:tab/>
      </w:r>
      <w:r w:rsidR="00BB0F33" w:rsidRPr="00BB0F33">
        <w:rPr>
          <w:rFonts w:asciiTheme="minorEastAsia" w:hAnsiTheme="minorEastAsia" w:cstheme="minorEastAsia" w:hint="eastAsia"/>
          <w:color w:val="000000" w:themeColor="text1"/>
          <w:szCs w:val="21"/>
          <w:shd w:val="clear" w:color="auto" w:fill="FFFFFF"/>
        </w:rPr>
        <w:t>为了看懂</w:t>
      </w:r>
      <w:r w:rsidR="00BB0F33">
        <w:rPr>
          <w:rFonts w:asciiTheme="minorEastAsia" w:hAnsiTheme="minorEastAsia" w:cstheme="minorEastAsia" w:hint="eastAsia"/>
          <w:color w:val="000000" w:themeColor="text1"/>
          <w:szCs w:val="21"/>
          <w:shd w:val="clear" w:color="auto" w:fill="FFFFFF"/>
        </w:rPr>
        <w:t>这个模式，我又花了点时间把面向对象设计课里的7条原则看了一遍。如果说状态模式是状态之间的切换，那么观察者模式就是行为之间的切换。而且还是A对象因为B对象的行为而发生改变。用观察者模式的眼光再回到之前的例子，我会因为100块钱换来了一些</w:t>
      </w:r>
      <w:r w:rsidR="008C1936">
        <w:rPr>
          <w:rFonts w:asciiTheme="minorEastAsia" w:hAnsiTheme="minorEastAsia" w:cstheme="minorEastAsia" w:hint="eastAsia"/>
          <w:color w:val="000000" w:themeColor="text1"/>
          <w:szCs w:val="21"/>
          <w:shd w:val="clear" w:color="auto" w:fill="FFFFFF"/>
        </w:rPr>
        <w:t>零食的行为而感到高兴；也会因为失主把100块钱要回去而郁闷。我把高兴和郁闷改成了感到高兴和感到郁闷。把状态的切换改成行为的切换。</w:t>
      </w:r>
    </w:p>
    <w:p w:rsidR="008C1936" w:rsidRDefault="008C1936" w:rsidP="008C1936">
      <w:pPr>
        <w:spacing w:line="60" w:lineRule="auto"/>
        <w:rPr>
          <w:rFonts w:asciiTheme="minorEastAsia" w:hAnsiTheme="minorEastAsia" w:cstheme="minorEastAsia"/>
          <w:color w:val="000000" w:themeColor="text1"/>
          <w:szCs w:val="21"/>
          <w:shd w:val="clear" w:color="auto" w:fill="FFFFFF"/>
        </w:rPr>
      </w:pPr>
      <w:r>
        <w:rPr>
          <w:rFonts w:asciiTheme="minorEastAsia" w:hAnsiTheme="minorEastAsia" w:cstheme="minorEastAsia"/>
          <w:color w:val="000000" w:themeColor="text1"/>
          <w:szCs w:val="21"/>
          <w:shd w:val="clear" w:color="auto" w:fill="FFFFFF"/>
        </w:rPr>
        <w:tab/>
      </w:r>
      <w:r>
        <w:rPr>
          <w:rFonts w:asciiTheme="minorEastAsia" w:hAnsiTheme="minorEastAsia" w:cstheme="minorEastAsia" w:hint="eastAsia"/>
          <w:color w:val="000000" w:themeColor="text1"/>
          <w:szCs w:val="21"/>
          <w:shd w:val="clear" w:color="auto" w:fill="FFFFFF"/>
        </w:rPr>
        <w:t>定义：</w:t>
      </w:r>
      <w:r w:rsidRPr="008C1936">
        <w:rPr>
          <w:rFonts w:asciiTheme="minorEastAsia" w:hAnsiTheme="minorEastAsia" w:cstheme="minorEastAsia" w:hint="eastAsia"/>
          <w:color w:val="000000" w:themeColor="text1"/>
          <w:szCs w:val="21"/>
          <w:shd w:val="clear" w:color="auto" w:fill="FFFFFF"/>
        </w:rPr>
        <w:t>指多个对象间存在一对多的依赖关系，当一个对象的状态发生改变时，所有依赖于它的对象都得到通知并被自动更新。</w:t>
      </w:r>
      <w:r>
        <w:rPr>
          <w:rFonts w:asciiTheme="minorEastAsia" w:hAnsiTheme="minorEastAsia" w:cstheme="minorEastAsia" w:hint="eastAsia"/>
          <w:color w:val="000000" w:themeColor="text1"/>
          <w:szCs w:val="21"/>
          <w:shd w:val="clear" w:color="auto" w:fill="FFFFFF"/>
        </w:rPr>
        <w:t>其中有目标与观察者。目标指的是改变的</w:t>
      </w:r>
      <w:r w:rsidR="00B04439">
        <w:rPr>
          <w:rFonts w:asciiTheme="minorEastAsia" w:hAnsiTheme="minorEastAsia" w:cstheme="minorEastAsia" w:hint="eastAsia"/>
          <w:color w:val="000000" w:themeColor="text1"/>
          <w:szCs w:val="21"/>
          <w:shd w:val="clear" w:color="auto" w:fill="FFFFFF"/>
        </w:rPr>
        <w:t>对象的行为。观察者指的是与目标对象依赖的对象，会因目标行为的变化而改变自身的行为的对象。</w:t>
      </w:r>
    </w:p>
    <w:p w:rsidR="00B04439" w:rsidRDefault="00B04439" w:rsidP="008C1936">
      <w:pPr>
        <w:spacing w:line="60" w:lineRule="auto"/>
        <w:rPr>
          <w:rFonts w:asciiTheme="minorEastAsia" w:hAnsiTheme="minorEastAsia" w:cstheme="minorEastAsia"/>
          <w:color w:val="000000" w:themeColor="text1"/>
          <w:szCs w:val="21"/>
          <w:shd w:val="clear" w:color="auto" w:fill="FFFFFF"/>
        </w:rPr>
      </w:pPr>
      <w:r>
        <w:rPr>
          <w:rFonts w:asciiTheme="minorEastAsia" w:hAnsiTheme="minorEastAsia" w:cstheme="minorEastAsia" w:hint="eastAsia"/>
          <w:color w:val="000000" w:themeColor="text1"/>
          <w:szCs w:val="21"/>
          <w:shd w:val="clear" w:color="auto" w:fill="FFFFFF"/>
        </w:rPr>
        <w:t>优点如下：1.</w:t>
      </w:r>
      <w:r>
        <w:rPr>
          <w:rFonts w:asciiTheme="minorEastAsia" w:hAnsiTheme="minorEastAsia" w:cstheme="minorEastAsia"/>
          <w:color w:val="000000" w:themeColor="text1"/>
          <w:szCs w:val="21"/>
          <w:shd w:val="clear" w:color="auto" w:fill="FFFFFF"/>
        </w:rPr>
        <w:t xml:space="preserve"> </w:t>
      </w:r>
      <w:r>
        <w:rPr>
          <w:rFonts w:asciiTheme="minorEastAsia" w:hAnsiTheme="minorEastAsia" w:cstheme="minorEastAsia" w:hint="eastAsia"/>
          <w:color w:val="000000" w:themeColor="text1"/>
          <w:szCs w:val="21"/>
          <w:shd w:val="clear" w:color="auto" w:fill="FFFFFF"/>
        </w:rPr>
        <w:t>降低目标与观察者的耦合度。</w:t>
      </w:r>
    </w:p>
    <w:p w:rsidR="00B04439" w:rsidRDefault="00B04439" w:rsidP="00B04439">
      <w:pPr>
        <w:spacing w:line="60" w:lineRule="auto"/>
        <w:ind w:firstLineChars="500" w:firstLine="1050"/>
        <w:rPr>
          <w:rFonts w:asciiTheme="minorEastAsia" w:hAnsiTheme="minorEastAsia" w:cstheme="minorEastAsia"/>
          <w:color w:val="000000" w:themeColor="text1"/>
          <w:szCs w:val="21"/>
          <w:shd w:val="clear" w:color="auto" w:fill="FFFFFF"/>
        </w:rPr>
      </w:pPr>
      <w:r>
        <w:rPr>
          <w:rFonts w:asciiTheme="minorEastAsia" w:hAnsiTheme="minorEastAsia" w:cstheme="minorEastAsia" w:hint="eastAsia"/>
          <w:color w:val="000000" w:themeColor="text1"/>
          <w:szCs w:val="21"/>
          <w:shd w:val="clear" w:color="auto" w:fill="FFFFFF"/>
        </w:rPr>
        <w:t>2.</w:t>
      </w:r>
      <w:r>
        <w:rPr>
          <w:rFonts w:asciiTheme="minorEastAsia" w:hAnsiTheme="minorEastAsia" w:cstheme="minorEastAsia"/>
          <w:color w:val="000000" w:themeColor="text1"/>
          <w:szCs w:val="21"/>
          <w:shd w:val="clear" w:color="auto" w:fill="FFFFFF"/>
        </w:rPr>
        <w:t xml:space="preserve"> </w:t>
      </w:r>
      <w:r>
        <w:rPr>
          <w:rFonts w:asciiTheme="minorEastAsia" w:hAnsiTheme="minorEastAsia" w:cstheme="minorEastAsia" w:hint="eastAsia"/>
          <w:color w:val="000000" w:themeColor="text1"/>
          <w:szCs w:val="21"/>
          <w:shd w:val="clear" w:color="auto" w:fill="FFFFFF"/>
        </w:rPr>
        <w:t>双方建立触发机制，无需用户手动去修改行为。</w:t>
      </w:r>
    </w:p>
    <w:p w:rsidR="00B04439" w:rsidRDefault="00B04439" w:rsidP="00B04439">
      <w:pPr>
        <w:spacing w:line="60" w:lineRule="auto"/>
        <w:ind w:firstLineChars="500" w:firstLine="1050"/>
        <w:rPr>
          <w:rFonts w:asciiTheme="minorEastAsia" w:hAnsiTheme="minorEastAsia" w:cstheme="minorEastAsia"/>
          <w:color w:val="000000" w:themeColor="text1"/>
          <w:szCs w:val="21"/>
          <w:shd w:val="clear" w:color="auto" w:fill="FFFFFF"/>
        </w:rPr>
      </w:pPr>
    </w:p>
    <w:p w:rsidR="00B04439" w:rsidRDefault="00B04439" w:rsidP="00B04439">
      <w:pPr>
        <w:spacing w:line="60" w:lineRule="auto"/>
        <w:rPr>
          <w:rFonts w:asciiTheme="minorEastAsia" w:hAnsiTheme="minorEastAsia" w:cstheme="minorEastAsia"/>
          <w:color w:val="000000" w:themeColor="text1"/>
          <w:szCs w:val="21"/>
          <w:shd w:val="clear" w:color="auto" w:fill="FFFFFF"/>
        </w:rPr>
      </w:pPr>
    </w:p>
    <w:p w:rsidR="00B04439" w:rsidRDefault="00B04439" w:rsidP="00B04439">
      <w:pPr>
        <w:spacing w:line="60" w:lineRule="auto"/>
        <w:rPr>
          <w:rFonts w:asciiTheme="minorEastAsia" w:hAnsiTheme="minorEastAsia" w:cstheme="minorEastAsia"/>
          <w:color w:val="000000" w:themeColor="text1"/>
          <w:szCs w:val="21"/>
          <w:shd w:val="clear" w:color="auto" w:fill="FFFFFF"/>
        </w:rPr>
      </w:pPr>
      <w:r>
        <w:rPr>
          <w:rFonts w:asciiTheme="minorEastAsia" w:hAnsiTheme="minorEastAsia" w:cstheme="minorEastAsia" w:hint="eastAsia"/>
          <w:color w:val="000000" w:themeColor="text1"/>
          <w:szCs w:val="21"/>
          <w:shd w:val="clear" w:color="auto" w:fill="FFFFFF"/>
        </w:rPr>
        <w:t>缺点： 1.</w:t>
      </w:r>
      <w:r>
        <w:rPr>
          <w:rFonts w:asciiTheme="minorEastAsia" w:hAnsiTheme="minorEastAsia" w:cstheme="minorEastAsia"/>
          <w:color w:val="000000" w:themeColor="text1"/>
          <w:szCs w:val="21"/>
          <w:shd w:val="clear" w:color="auto" w:fill="FFFFFF"/>
        </w:rPr>
        <w:t xml:space="preserve"> </w:t>
      </w:r>
      <w:r>
        <w:rPr>
          <w:rFonts w:asciiTheme="minorEastAsia" w:hAnsiTheme="minorEastAsia" w:cstheme="minorEastAsia" w:hint="eastAsia"/>
          <w:color w:val="000000" w:themeColor="text1"/>
          <w:szCs w:val="21"/>
          <w:shd w:val="clear" w:color="auto" w:fill="FFFFFF"/>
        </w:rPr>
        <w:t>目标与观察者之间的依赖关系没有完全解除，只能减弱耦合</w:t>
      </w:r>
    </w:p>
    <w:p w:rsidR="00B04439" w:rsidRDefault="00B04439" w:rsidP="00B04439">
      <w:pPr>
        <w:spacing w:line="60" w:lineRule="auto"/>
        <w:rPr>
          <w:rFonts w:asciiTheme="minorEastAsia" w:hAnsiTheme="minorEastAsia" w:cstheme="minorEastAsia"/>
          <w:color w:val="000000" w:themeColor="text1"/>
          <w:szCs w:val="21"/>
          <w:shd w:val="clear" w:color="auto" w:fill="FFFFFF"/>
        </w:rPr>
      </w:pPr>
      <w:r>
        <w:rPr>
          <w:rFonts w:asciiTheme="minorEastAsia" w:hAnsiTheme="minorEastAsia" w:cstheme="minorEastAsia"/>
          <w:color w:val="000000" w:themeColor="text1"/>
          <w:szCs w:val="21"/>
          <w:shd w:val="clear" w:color="auto" w:fill="FFFFFF"/>
        </w:rPr>
        <w:tab/>
        <w:t xml:space="preserve">   </w:t>
      </w:r>
      <w:r>
        <w:rPr>
          <w:rFonts w:asciiTheme="minorEastAsia" w:hAnsiTheme="minorEastAsia" w:cstheme="minorEastAsia" w:hint="eastAsia"/>
          <w:color w:val="000000" w:themeColor="text1"/>
          <w:szCs w:val="21"/>
          <w:shd w:val="clear" w:color="auto" w:fill="FFFFFF"/>
        </w:rPr>
        <w:t>2.</w:t>
      </w:r>
      <w:r>
        <w:rPr>
          <w:rFonts w:asciiTheme="minorEastAsia" w:hAnsiTheme="minorEastAsia" w:cstheme="minorEastAsia"/>
          <w:color w:val="000000" w:themeColor="text1"/>
          <w:szCs w:val="21"/>
          <w:shd w:val="clear" w:color="auto" w:fill="FFFFFF"/>
        </w:rPr>
        <w:t xml:space="preserve"> </w:t>
      </w:r>
      <w:r>
        <w:rPr>
          <w:rFonts w:asciiTheme="minorEastAsia" w:hAnsiTheme="minorEastAsia" w:cstheme="minorEastAsia" w:hint="eastAsia"/>
          <w:color w:val="000000" w:themeColor="text1"/>
          <w:szCs w:val="21"/>
          <w:shd w:val="clear" w:color="auto" w:fill="FFFFFF"/>
        </w:rPr>
        <w:t>当观察者过多时，发布通知会时间过长。</w:t>
      </w:r>
    </w:p>
    <w:p w:rsidR="00B04439" w:rsidRPr="00B04439" w:rsidRDefault="00B04439" w:rsidP="00B04439">
      <w:pPr>
        <w:spacing w:line="60" w:lineRule="auto"/>
        <w:rPr>
          <w:rFonts w:asciiTheme="minorEastAsia" w:hAnsiTheme="minorEastAsia" w:cstheme="minorEastAsia"/>
          <w:color w:val="000000" w:themeColor="text1"/>
          <w:szCs w:val="21"/>
          <w:shd w:val="clear" w:color="auto" w:fill="FFFFFF"/>
        </w:rPr>
      </w:pPr>
      <w:r w:rsidRPr="00B04439">
        <w:rPr>
          <w:rFonts w:asciiTheme="minorEastAsia" w:hAnsiTheme="minorEastAsia" w:cstheme="minorEastAsia" w:hint="eastAsia"/>
          <w:color w:val="000000" w:themeColor="text1"/>
          <w:szCs w:val="21"/>
          <w:shd w:val="clear" w:color="auto" w:fill="FFFFFF"/>
        </w:rPr>
        <w:t>观察者模式的主要角色如下。</w:t>
      </w:r>
    </w:p>
    <w:p w:rsidR="00B04439" w:rsidRPr="00B04439" w:rsidRDefault="00B04439" w:rsidP="00B04439">
      <w:pPr>
        <w:spacing w:line="60" w:lineRule="auto"/>
        <w:rPr>
          <w:rFonts w:asciiTheme="minorEastAsia" w:hAnsiTheme="minorEastAsia" w:cstheme="minorEastAsia"/>
          <w:color w:val="000000" w:themeColor="text1"/>
          <w:szCs w:val="21"/>
          <w:shd w:val="clear" w:color="auto" w:fill="FFFFFF"/>
        </w:rPr>
      </w:pPr>
      <w:r>
        <w:rPr>
          <w:rFonts w:asciiTheme="minorEastAsia" w:hAnsiTheme="minorEastAsia" w:cstheme="minorEastAsia" w:hint="eastAsia"/>
          <w:color w:val="000000" w:themeColor="text1"/>
          <w:szCs w:val="21"/>
          <w:shd w:val="clear" w:color="auto" w:fill="FFFFFF"/>
        </w:rPr>
        <w:t>1.</w:t>
      </w:r>
      <w:r>
        <w:rPr>
          <w:rFonts w:asciiTheme="minorEastAsia" w:hAnsiTheme="minorEastAsia" w:cstheme="minorEastAsia"/>
          <w:color w:val="000000" w:themeColor="text1"/>
          <w:szCs w:val="21"/>
          <w:shd w:val="clear" w:color="auto" w:fill="FFFFFF"/>
        </w:rPr>
        <w:t xml:space="preserve"> </w:t>
      </w:r>
      <w:r w:rsidRPr="00B04439">
        <w:rPr>
          <w:rFonts w:asciiTheme="minorEastAsia" w:hAnsiTheme="minorEastAsia" w:cstheme="minorEastAsia" w:hint="eastAsia"/>
          <w:color w:val="000000" w:themeColor="text1"/>
          <w:szCs w:val="21"/>
          <w:shd w:val="clear" w:color="auto" w:fill="FFFFFF"/>
        </w:rPr>
        <w:t>抽象主题：也叫抽象目标类，它提供了一个用于保存观察者对象的聚集类和增加、删除观察者对象的方法，以及通知所有观察者的抽象方法。</w:t>
      </w:r>
    </w:p>
    <w:p w:rsidR="00B04439" w:rsidRPr="00B04439" w:rsidRDefault="00B04439" w:rsidP="00B04439">
      <w:pPr>
        <w:spacing w:line="60" w:lineRule="auto"/>
        <w:rPr>
          <w:rFonts w:asciiTheme="minorEastAsia" w:hAnsiTheme="minorEastAsia" w:cstheme="minorEastAsia"/>
          <w:color w:val="000000" w:themeColor="text1"/>
          <w:szCs w:val="21"/>
          <w:shd w:val="clear" w:color="auto" w:fill="FFFFFF"/>
        </w:rPr>
      </w:pPr>
      <w:r>
        <w:rPr>
          <w:rFonts w:asciiTheme="minorEastAsia" w:hAnsiTheme="minorEastAsia" w:cstheme="minorEastAsia" w:hint="eastAsia"/>
          <w:color w:val="000000" w:themeColor="text1"/>
          <w:szCs w:val="21"/>
          <w:shd w:val="clear" w:color="auto" w:fill="FFFFFF"/>
        </w:rPr>
        <w:t>2.</w:t>
      </w:r>
      <w:r>
        <w:rPr>
          <w:rFonts w:asciiTheme="minorEastAsia" w:hAnsiTheme="minorEastAsia" w:cstheme="minorEastAsia"/>
          <w:color w:val="000000" w:themeColor="text1"/>
          <w:szCs w:val="21"/>
          <w:shd w:val="clear" w:color="auto" w:fill="FFFFFF"/>
        </w:rPr>
        <w:t xml:space="preserve"> </w:t>
      </w:r>
      <w:r w:rsidRPr="00B04439">
        <w:rPr>
          <w:rFonts w:asciiTheme="minorEastAsia" w:hAnsiTheme="minorEastAsia" w:cstheme="minorEastAsia" w:hint="eastAsia"/>
          <w:color w:val="000000" w:themeColor="text1"/>
          <w:szCs w:val="21"/>
          <w:shd w:val="clear" w:color="auto" w:fill="FFFFFF"/>
        </w:rPr>
        <w:t>具体主题：也叫具体目标类，它实现抽象目标中的通知方法，当具体主题的内部状态发生改变时，通知所有注册过的观察者对象。</w:t>
      </w:r>
    </w:p>
    <w:p w:rsidR="00B04439" w:rsidRPr="00B04439" w:rsidRDefault="00B04439" w:rsidP="00B04439">
      <w:pPr>
        <w:spacing w:line="60" w:lineRule="auto"/>
        <w:rPr>
          <w:rFonts w:asciiTheme="minorEastAsia" w:hAnsiTheme="minorEastAsia" w:cstheme="minorEastAsia"/>
          <w:color w:val="000000" w:themeColor="text1"/>
          <w:szCs w:val="21"/>
          <w:shd w:val="clear" w:color="auto" w:fill="FFFFFF"/>
        </w:rPr>
      </w:pPr>
      <w:r>
        <w:rPr>
          <w:rFonts w:asciiTheme="minorEastAsia" w:hAnsiTheme="minorEastAsia" w:cstheme="minorEastAsia" w:hint="eastAsia"/>
          <w:color w:val="000000" w:themeColor="text1"/>
          <w:szCs w:val="21"/>
          <w:shd w:val="clear" w:color="auto" w:fill="FFFFFF"/>
        </w:rPr>
        <w:t>3.</w:t>
      </w:r>
      <w:r>
        <w:rPr>
          <w:rFonts w:asciiTheme="minorEastAsia" w:hAnsiTheme="minorEastAsia" w:cstheme="minorEastAsia"/>
          <w:color w:val="000000" w:themeColor="text1"/>
          <w:szCs w:val="21"/>
          <w:shd w:val="clear" w:color="auto" w:fill="FFFFFF"/>
        </w:rPr>
        <w:t xml:space="preserve"> </w:t>
      </w:r>
      <w:r w:rsidRPr="00B04439">
        <w:rPr>
          <w:rFonts w:asciiTheme="minorEastAsia" w:hAnsiTheme="minorEastAsia" w:cstheme="minorEastAsia" w:hint="eastAsia"/>
          <w:color w:val="000000" w:themeColor="text1"/>
          <w:szCs w:val="21"/>
          <w:shd w:val="clear" w:color="auto" w:fill="FFFFFF"/>
        </w:rPr>
        <w:t>抽象观察者：它是一个抽象类或接口，它包含了一个更新自己的抽象方法，当接到具体主题的更改通知时被调用。</w:t>
      </w:r>
    </w:p>
    <w:p w:rsidR="00B04439" w:rsidRDefault="00B04439" w:rsidP="00B04439">
      <w:pPr>
        <w:spacing w:line="60" w:lineRule="auto"/>
        <w:rPr>
          <w:rFonts w:asciiTheme="minorEastAsia" w:hAnsiTheme="minorEastAsia" w:cstheme="minorEastAsia"/>
          <w:color w:val="000000" w:themeColor="text1"/>
          <w:szCs w:val="21"/>
          <w:shd w:val="clear" w:color="auto" w:fill="FFFFFF"/>
        </w:rPr>
      </w:pPr>
      <w:r>
        <w:rPr>
          <w:rFonts w:asciiTheme="minorEastAsia" w:hAnsiTheme="minorEastAsia" w:cstheme="minorEastAsia" w:hint="eastAsia"/>
          <w:color w:val="000000" w:themeColor="text1"/>
          <w:szCs w:val="21"/>
          <w:shd w:val="clear" w:color="auto" w:fill="FFFFFF"/>
        </w:rPr>
        <w:t>4.</w:t>
      </w:r>
      <w:r>
        <w:rPr>
          <w:rFonts w:asciiTheme="minorEastAsia" w:hAnsiTheme="minorEastAsia" w:cstheme="minorEastAsia"/>
          <w:color w:val="000000" w:themeColor="text1"/>
          <w:szCs w:val="21"/>
          <w:shd w:val="clear" w:color="auto" w:fill="FFFFFF"/>
        </w:rPr>
        <w:t xml:space="preserve"> </w:t>
      </w:r>
      <w:r w:rsidRPr="00B04439">
        <w:rPr>
          <w:rFonts w:asciiTheme="minorEastAsia" w:hAnsiTheme="minorEastAsia" w:cstheme="minorEastAsia" w:hint="eastAsia"/>
          <w:color w:val="000000" w:themeColor="text1"/>
          <w:szCs w:val="21"/>
          <w:shd w:val="clear" w:color="auto" w:fill="FFFFFF"/>
        </w:rPr>
        <w:t>具体观察者：实现抽象观察者中定义的抽象方法，以便在得到目标的更改通知时更新自身的状态。</w:t>
      </w:r>
      <w:r>
        <w:rPr>
          <w:rFonts w:asciiTheme="minorEastAsia" w:hAnsiTheme="minorEastAsia" w:cstheme="minorEastAsia"/>
          <w:color w:val="000000" w:themeColor="text1"/>
          <w:szCs w:val="21"/>
          <w:shd w:val="clear" w:color="auto" w:fill="FFFFFF"/>
        </w:rPr>
        <w:t xml:space="preserve"> </w:t>
      </w:r>
    </w:p>
    <w:p w:rsidR="0028373C" w:rsidRDefault="00B04439" w:rsidP="00F25784">
      <w:pPr>
        <w:spacing w:line="60" w:lineRule="auto"/>
        <w:ind w:firstLine="420"/>
        <w:rPr>
          <w:rFonts w:asciiTheme="minorEastAsia" w:hAnsiTheme="minorEastAsia" w:cstheme="minorEastAsia"/>
          <w:color w:val="000000" w:themeColor="text1"/>
          <w:szCs w:val="21"/>
          <w:shd w:val="clear" w:color="auto" w:fill="FFFFFF"/>
        </w:rPr>
      </w:pPr>
      <w:r>
        <w:rPr>
          <w:rFonts w:asciiTheme="minorEastAsia" w:hAnsiTheme="minorEastAsia" w:cstheme="minorEastAsia" w:hint="eastAsia"/>
          <w:color w:val="000000" w:themeColor="text1"/>
          <w:szCs w:val="21"/>
          <w:shd w:val="clear" w:color="auto" w:fill="FFFFFF"/>
        </w:rPr>
        <w:t>这几个角色一般是定死的</w:t>
      </w:r>
      <w:r w:rsidR="0028373C">
        <w:rPr>
          <w:rFonts w:asciiTheme="minorEastAsia" w:hAnsiTheme="minorEastAsia" w:cstheme="minorEastAsia" w:hint="eastAsia"/>
          <w:color w:val="000000" w:themeColor="text1"/>
          <w:szCs w:val="21"/>
          <w:shd w:val="clear" w:color="auto" w:fill="FFFFFF"/>
        </w:rPr>
        <w:t>。我在做项目的过程中没有什么对观察者模式使用的印象。不过S</w:t>
      </w:r>
      <w:r w:rsidR="0028373C">
        <w:rPr>
          <w:rFonts w:asciiTheme="minorEastAsia" w:hAnsiTheme="minorEastAsia" w:cstheme="minorEastAsia"/>
          <w:color w:val="000000" w:themeColor="text1"/>
          <w:szCs w:val="21"/>
          <w:shd w:val="clear" w:color="auto" w:fill="FFFFFF"/>
        </w:rPr>
        <w:t>pring</w:t>
      </w:r>
      <w:r w:rsidR="0028373C">
        <w:rPr>
          <w:rFonts w:asciiTheme="minorEastAsia" w:hAnsiTheme="minorEastAsia" w:cstheme="minorEastAsia" w:hint="eastAsia"/>
          <w:color w:val="000000" w:themeColor="text1"/>
          <w:szCs w:val="21"/>
          <w:shd w:val="clear" w:color="auto" w:fill="FFFFFF"/>
        </w:rPr>
        <w:t>等框架一定会使用这个模式。具体观察者继承抽象观察者，具体主题继承抽象主题。直接打交道的是两个抽象的对象。这个模式有应用场景：对象存在一对多关系，一个对象的改变会影响其他对象。</w:t>
      </w:r>
    </w:p>
    <w:p w:rsidR="008B0FA3" w:rsidRDefault="008B0FA3" w:rsidP="00B04439">
      <w:pPr>
        <w:spacing w:line="60" w:lineRule="auto"/>
        <w:rPr>
          <w:rFonts w:asciiTheme="minorEastAsia" w:hAnsiTheme="minorEastAsia" w:cstheme="minorEastAsia"/>
          <w:b/>
          <w:bCs/>
          <w:color w:val="000000" w:themeColor="text1"/>
          <w:sz w:val="36"/>
          <w:szCs w:val="36"/>
          <w:shd w:val="clear" w:color="auto" w:fill="FFFFFF"/>
        </w:rPr>
      </w:pPr>
      <w:r w:rsidRPr="00974185">
        <w:rPr>
          <w:rFonts w:asciiTheme="minorEastAsia" w:hAnsiTheme="minorEastAsia" w:cstheme="minorEastAsia" w:hint="eastAsia"/>
          <w:b/>
          <w:bCs/>
          <w:color w:val="000000" w:themeColor="text1"/>
          <w:sz w:val="36"/>
          <w:szCs w:val="36"/>
          <w:shd w:val="clear" w:color="auto" w:fill="FFFFFF"/>
        </w:rPr>
        <w:t>四： 享元模式</w:t>
      </w:r>
    </w:p>
    <w:p w:rsidR="00974185" w:rsidRDefault="00974185" w:rsidP="00F25784">
      <w:pPr>
        <w:spacing w:line="60" w:lineRule="auto"/>
        <w:ind w:firstLine="420"/>
        <w:rPr>
          <w:rFonts w:asciiTheme="minorEastAsia" w:hAnsiTheme="minorEastAsia" w:cstheme="minorEastAsia"/>
          <w:color w:val="000000" w:themeColor="text1"/>
          <w:sz w:val="20"/>
          <w:szCs w:val="20"/>
          <w:shd w:val="clear" w:color="auto" w:fill="FFFFFF"/>
        </w:rPr>
      </w:pPr>
      <w:r w:rsidRPr="00974185">
        <w:rPr>
          <w:rFonts w:asciiTheme="minorEastAsia" w:hAnsiTheme="minorEastAsia" w:cstheme="minorEastAsia" w:hint="eastAsia"/>
          <w:color w:val="000000" w:themeColor="text1"/>
          <w:sz w:val="20"/>
          <w:szCs w:val="20"/>
          <w:shd w:val="clear" w:color="auto" w:fill="FFFFFF"/>
        </w:rPr>
        <w:t>内存是</w:t>
      </w:r>
      <w:r>
        <w:rPr>
          <w:rFonts w:asciiTheme="minorEastAsia" w:hAnsiTheme="minorEastAsia" w:cstheme="minorEastAsia" w:hint="eastAsia"/>
          <w:color w:val="000000" w:themeColor="text1"/>
          <w:sz w:val="20"/>
          <w:szCs w:val="20"/>
          <w:shd w:val="clear" w:color="auto" w:fill="FFFFFF"/>
        </w:rPr>
        <w:t>非常珍贵的资源，在实际的开发中必须考虑到。在学生阶段里做的项目，绝大多数都是玩具软件，不会考虑到性能。</w:t>
      </w:r>
      <w:r w:rsidR="00F25784">
        <w:rPr>
          <w:rFonts w:asciiTheme="minorEastAsia" w:hAnsiTheme="minorEastAsia" w:cstheme="minorEastAsia" w:hint="eastAsia"/>
          <w:color w:val="000000" w:themeColor="text1"/>
          <w:sz w:val="20"/>
          <w:szCs w:val="20"/>
          <w:shd w:val="clear" w:color="auto" w:fill="FFFFFF"/>
        </w:rPr>
        <w:t>享元模式是我这次第一次接触。享元模式中存在两种状态：内部状态和外部状态。这个模式运用共享技术来有效的支持大量细粒度对象的复用。它通过共享已经存在的</w:t>
      </w:r>
      <w:r w:rsidR="00B4627D">
        <w:rPr>
          <w:rFonts w:asciiTheme="minorEastAsia" w:hAnsiTheme="minorEastAsia" w:cstheme="minorEastAsia" w:hint="eastAsia"/>
          <w:color w:val="000000" w:themeColor="text1"/>
          <w:sz w:val="20"/>
          <w:szCs w:val="20"/>
          <w:shd w:val="clear" w:color="auto" w:fill="FFFFFF"/>
        </w:rPr>
        <w:t>相同或相似对象来</w:t>
      </w:r>
      <w:r w:rsidR="00F25784">
        <w:rPr>
          <w:rFonts w:asciiTheme="minorEastAsia" w:hAnsiTheme="minorEastAsia" w:cstheme="minorEastAsia" w:hint="eastAsia"/>
          <w:color w:val="000000" w:themeColor="text1"/>
          <w:sz w:val="20"/>
          <w:szCs w:val="20"/>
          <w:shd w:val="clear" w:color="auto" w:fill="FFFFFF"/>
        </w:rPr>
        <w:t>大幅度减少需要创建的对象数量、避免大量相似类的开销，从而提高系统资源利用率。</w:t>
      </w:r>
    </w:p>
    <w:p w:rsidR="00B4627D" w:rsidRDefault="00B4627D" w:rsidP="00F25784">
      <w:pPr>
        <w:spacing w:line="60" w:lineRule="auto"/>
        <w:ind w:firstLine="420"/>
        <w:rPr>
          <w:rFonts w:asciiTheme="minorEastAsia" w:hAnsiTheme="minorEastAsia" w:cstheme="minorEastAsia"/>
          <w:color w:val="000000" w:themeColor="text1"/>
          <w:sz w:val="20"/>
          <w:szCs w:val="20"/>
          <w:shd w:val="clear" w:color="auto" w:fill="FFFFFF"/>
        </w:rPr>
      </w:pPr>
      <w:r>
        <w:rPr>
          <w:rFonts w:asciiTheme="minorEastAsia" w:hAnsiTheme="minorEastAsia" w:cstheme="minorEastAsia" w:hint="eastAsia"/>
          <w:color w:val="000000" w:themeColor="text1"/>
          <w:sz w:val="20"/>
          <w:szCs w:val="20"/>
          <w:shd w:val="clear" w:color="auto" w:fill="FFFFFF"/>
        </w:rPr>
        <w:t>上面我说明了享元模式的用处和定义。但是有几个名词我想仔细解释一下。因为这几个也是我之前遇到过，但没怎么去了解。</w:t>
      </w:r>
    </w:p>
    <w:p w:rsidR="00B4627D" w:rsidRDefault="00B4627D" w:rsidP="00F25784">
      <w:pPr>
        <w:spacing w:line="60" w:lineRule="auto"/>
        <w:ind w:firstLine="420"/>
        <w:rPr>
          <w:rFonts w:asciiTheme="minorEastAsia" w:hAnsiTheme="minorEastAsia" w:cstheme="minorEastAsia"/>
          <w:color w:val="000000" w:themeColor="text1"/>
          <w:sz w:val="20"/>
          <w:szCs w:val="20"/>
          <w:shd w:val="clear" w:color="auto" w:fill="FFFFFF"/>
        </w:rPr>
      </w:pPr>
      <w:r w:rsidRPr="00B1740C">
        <w:rPr>
          <w:rFonts w:asciiTheme="minorEastAsia" w:hAnsiTheme="minorEastAsia" w:cstheme="minorEastAsia" w:hint="eastAsia"/>
          <w:b/>
          <w:bCs/>
          <w:color w:val="000000" w:themeColor="text1"/>
          <w:sz w:val="20"/>
          <w:szCs w:val="20"/>
          <w:shd w:val="clear" w:color="auto" w:fill="FFFFFF"/>
        </w:rPr>
        <w:t>细粒度和粗粒度</w:t>
      </w:r>
      <w:r>
        <w:rPr>
          <w:rFonts w:asciiTheme="minorEastAsia" w:hAnsiTheme="minorEastAsia" w:cstheme="minorEastAsia" w:hint="eastAsia"/>
          <w:color w:val="000000" w:themeColor="text1"/>
          <w:sz w:val="20"/>
          <w:szCs w:val="20"/>
          <w:shd w:val="clear" w:color="auto" w:fill="FFFFFF"/>
        </w:rPr>
        <w:t>：</w:t>
      </w:r>
      <w:r w:rsidR="001E111B">
        <w:rPr>
          <w:rFonts w:asciiTheme="minorEastAsia" w:hAnsiTheme="minorEastAsia" w:cstheme="minorEastAsia" w:hint="eastAsia"/>
          <w:color w:val="000000" w:themeColor="text1"/>
          <w:sz w:val="20"/>
          <w:szCs w:val="20"/>
          <w:shd w:val="clear" w:color="auto" w:fill="FFFFFF"/>
        </w:rPr>
        <w:t>（这两个名词我觉得我想靠文本可能讲不清楚）细粒度与粗粒度相对立。网上看见一句话“粒度似乎是根据项目模块划分的细致程度区分，一个项目模块分得越多，每个模块越小，负责的工作越细，就说明粒度越细，否则为粗粒度。”但是这句话是没有完全被认同的，这要靠意会。有个简单的例子：一个user类，其中有email类。一个user会有多个email。第一种表示email的方法是用list来保存email，第二种是再设计一个email类，user的email属性由email对象组成。在这个例子中，相对于第一种方法，第二种方法显然是细粒度的。</w:t>
      </w:r>
      <w:r w:rsidR="004341EE">
        <w:rPr>
          <w:rFonts w:asciiTheme="minorEastAsia" w:hAnsiTheme="minorEastAsia" w:cstheme="minorEastAsia" w:hint="eastAsia"/>
          <w:color w:val="000000" w:themeColor="text1"/>
          <w:sz w:val="20"/>
          <w:szCs w:val="20"/>
          <w:shd w:val="clear" w:color="auto" w:fill="FFFFFF"/>
        </w:rPr>
        <w:t>再举个例子吧。我在《教务系统》分析报告里画的U</w:t>
      </w:r>
      <w:r w:rsidR="004341EE">
        <w:rPr>
          <w:rFonts w:asciiTheme="minorEastAsia" w:hAnsiTheme="minorEastAsia" w:cstheme="minorEastAsia"/>
          <w:color w:val="000000" w:themeColor="text1"/>
          <w:sz w:val="20"/>
          <w:szCs w:val="20"/>
          <w:shd w:val="clear" w:color="auto" w:fill="FFFFFF"/>
        </w:rPr>
        <w:t>ML</w:t>
      </w:r>
      <w:r w:rsidR="004341EE">
        <w:rPr>
          <w:rFonts w:asciiTheme="minorEastAsia" w:hAnsiTheme="minorEastAsia" w:cstheme="minorEastAsia" w:hint="eastAsia"/>
          <w:color w:val="000000" w:themeColor="text1"/>
          <w:sz w:val="20"/>
          <w:szCs w:val="20"/>
          <w:shd w:val="clear" w:color="auto" w:fill="FFFFFF"/>
        </w:rPr>
        <w:t>图中其实也有体现粗细粒度的时序图。在学生选课的时序图中，通过中间部件，一步步传输请求，最终请求到达数据库，数据库再返回数据。这是细粒度的体现。为什么说这是细粒度？再看看我的学生报名的时序图：在学生报名的图里，学生报名的请求我没有画到数据库操作的步骤，反而画了个报名器，由报名器来实现数据库操作。所以这个是粗粒度的。</w:t>
      </w:r>
      <w:r w:rsidR="00B1740C">
        <w:rPr>
          <w:rFonts w:asciiTheme="minorEastAsia" w:hAnsiTheme="minorEastAsia" w:cstheme="minorEastAsia" w:hint="eastAsia"/>
          <w:color w:val="000000" w:themeColor="text1"/>
          <w:sz w:val="20"/>
          <w:szCs w:val="20"/>
          <w:shd w:val="clear" w:color="auto" w:fill="FFFFFF"/>
        </w:rPr>
        <w:t>但是还是有问题。我的两个例子都是对比之后才能确定粗细粒度，怎么样才能普遍得确认粗细粒度？通过查找，我得出来结论。粗粒度一般指类级别，不考虑某个特例。对所有对象一视同仁。细粒度表示实例对象，即考虑具体对象得实例。</w:t>
      </w:r>
    </w:p>
    <w:p w:rsidR="00F25784" w:rsidRDefault="00F25784" w:rsidP="00F25784">
      <w:pPr>
        <w:spacing w:line="60" w:lineRule="auto"/>
        <w:rPr>
          <w:rFonts w:asciiTheme="minorEastAsia" w:hAnsiTheme="minorEastAsia" w:cstheme="minorEastAsia"/>
          <w:color w:val="000000" w:themeColor="text1"/>
          <w:sz w:val="20"/>
          <w:szCs w:val="20"/>
          <w:shd w:val="clear" w:color="auto" w:fill="FFFFFF"/>
        </w:rPr>
      </w:pPr>
      <w:r>
        <w:rPr>
          <w:rFonts w:asciiTheme="minorEastAsia" w:hAnsiTheme="minorEastAsia" w:cstheme="minorEastAsia" w:hint="eastAsia"/>
          <w:color w:val="000000" w:themeColor="text1"/>
          <w:sz w:val="20"/>
          <w:szCs w:val="20"/>
          <w:shd w:val="clear" w:color="auto" w:fill="FFFFFF"/>
        </w:rPr>
        <w:t xml:space="preserve"> </w:t>
      </w:r>
      <w:r>
        <w:rPr>
          <w:rFonts w:asciiTheme="minorEastAsia" w:hAnsiTheme="minorEastAsia" w:cstheme="minorEastAsia"/>
          <w:color w:val="000000" w:themeColor="text1"/>
          <w:sz w:val="20"/>
          <w:szCs w:val="20"/>
          <w:shd w:val="clear" w:color="auto" w:fill="FFFFFF"/>
        </w:rPr>
        <w:tab/>
      </w:r>
      <w:r w:rsidRPr="00B1740C">
        <w:rPr>
          <w:rFonts w:asciiTheme="minorEastAsia" w:hAnsiTheme="minorEastAsia" w:cstheme="minorEastAsia" w:hint="eastAsia"/>
          <w:b/>
          <w:bCs/>
          <w:color w:val="000000" w:themeColor="text1"/>
          <w:sz w:val="20"/>
          <w:szCs w:val="20"/>
          <w:shd w:val="clear" w:color="auto" w:fill="FFFFFF"/>
        </w:rPr>
        <w:t>内部状态</w:t>
      </w:r>
      <w:r>
        <w:rPr>
          <w:rFonts w:asciiTheme="minorEastAsia" w:hAnsiTheme="minorEastAsia" w:cstheme="minorEastAsia" w:hint="eastAsia"/>
          <w:color w:val="000000" w:themeColor="text1"/>
          <w:sz w:val="20"/>
          <w:szCs w:val="20"/>
          <w:shd w:val="clear" w:color="auto" w:fill="FFFFFF"/>
        </w:rPr>
        <w:t>：不会随着环境的改变而改变的可共享部分。</w:t>
      </w:r>
    </w:p>
    <w:p w:rsidR="00F25784" w:rsidRDefault="00F25784" w:rsidP="00F25784">
      <w:pPr>
        <w:spacing w:line="60" w:lineRule="auto"/>
        <w:rPr>
          <w:rFonts w:asciiTheme="minorEastAsia" w:hAnsiTheme="minorEastAsia" w:cstheme="minorEastAsia"/>
          <w:color w:val="000000" w:themeColor="text1"/>
          <w:sz w:val="20"/>
          <w:szCs w:val="20"/>
          <w:shd w:val="clear" w:color="auto" w:fill="FFFFFF"/>
        </w:rPr>
      </w:pPr>
      <w:r>
        <w:rPr>
          <w:rFonts w:asciiTheme="minorEastAsia" w:hAnsiTheme="minorEastAsia" w:cstheme="minorEastAsia"/>
          <w:color w:val="000000" w:themeColor="text1"/>
          <w:sz w:val="20"/>
          <w:szCs w:val="20"/>
          <w:shd w:val="clear" w:color="auto" w:fill="FFFFFF"/>
        </w:rPr>
        <w:tab/>
      </w:r>
      <w:r w:rsidRPr="00B1740C">
        <w:rPr>
          <w:rFonts w:asciiTheme="minorEastAsia" w:hAnsiTheme="minorEastAsia" w:cstheme="minorEastAsia" w:hint="eastAsia"/>
          <w:b/>
          <w:bCs/>
          <w:color w:val="000000" w:themeColor="text1"/>
          <w:sz w:val="20"/>
          <w:szCs w:val="20"/>
          <w:shd w:val="clear" w:color="auto" w:fill="FFFFFF"/>
        </w:rPr>
        <w:t>外部状态：</w:t>
      </w:r>
      <w:r w:rsidR="00367922" w:rsidRPr="00367922">
        <w:rPr>
          <w:rFonts w:asciiTheme="minorEastAsia" w:hAnsiTheme="minorEastAsia" w:cstheme="minorEastAsia" w:hint="eastAsia"/>
          <w:color w:val="000000" w:themeColor="text1"/>
          <w:sz w:val="20"/>
          <w:szCs w:val="20"/>
          <w:shd w:val="clear" w:color="auto" w:fill="FFFFFF"/>
        </w:rPr>
        <w:t>随环境改变</w:t>
      </w:r>
      <w:r w:rsidR="00367922">
        <w:rPr>
          <w:rFonts w:asciiTheme="minorEastAsia" w:hAnsiTheme="minorEastAsia" w:cstheme="minorEastAsia" w:hint="eastAsia"/>
          <w:color w:val="000000" w:themeColor="text1"/>
          <w:sz w:val="20"/>
          <w:szCs w:val="20"/>
          <w:shd w:val="clear" w:color="auto" w:fill="FFFFFF"/>
        </w:rPr>
        <w:t>而改变的不可以共享部分。</w:t>
      </w:r>
    </w:p>
    <w:p w:rsidR="00367922" w:rsidRDefault="00367922" w:rsidP="00F25784">
      <w:pPr>
        <w:spacing w:line="60" w:lineRule="auto"/>
        <w:rPr>
          <w:rFonts w:asciiTheme="minorEastAsia" w:hAnsiTheme="minorEastAsia" w:cstheme="minorEastAsia"/>
          <w:color w:val="000000" w:themeColor="text1"/>
          <w:sz w:val="20"/>
          <w:szCs w:val="20"/>
          <w:shd w:val="clear" w:color="auto" w:fill="FFFFFF"/>
        </w:rPr>
      </w:pPr>
      <w:r>
        <w:rPr>
          <w:rFonts w:asciiTheme="minorEastAsia" w:hAnsiTheme="minorEastAsia" w:cstheme="minorEastAsia" w:hint="eastAsia"/>
          <w:color w:val="000000" w:themeColor="text1"/>
          <w:sz w:val="20"/>
          <w:szCs w:val="20"/>
          <w:shd w:val="clear" w:color="auto" w:fill="FFFFFF"/>
        </w:rPr>
        <w:t>理解了上述的三个名词，那么理解这个模式就会简单许多。享元模式的组成部分有抽象享元角色、具体享元角色、非享元角色、享元工厂角色。</w:t>
      </w:r>
    </w:p>
    <w:p w:rsidR="00367922" w:rsidRDefault="00367922" w:rsidP="00F25784">
      <w:pPr>
        <w:spacing w:line="60" w:lineRule="auto"/>
        <w:rPr>
          <w:rFonts w:asciiTheme="minorEastAsia" w:hAnsiTheme="minorEastAsia" w:cstheme="minorEastAsia"/>
          <w:color w:val="000000" w:themeColor="text1"/>
          <w:sz w:val="20"/>
          <w:szCs w:val="20"/>
          <w:shd w:val="clear" w:color="auto" w:fill="FFFFFF"/>
        </w:rPr>
      </w:pPr>
      <w:r>
        <w:rPr>
          <w:rFonts w:asciiTheme="minorEastAsia" w:hAnsiTheme="minorEastAsia" w:cstheme="minorEastAsia"/>
          <w:color w:val="000000" w:themeColor="text1"/>
          <w:sz w:val="20"/>
          <w:szCs w:val="20"/>
          <w:shd w:val="clear" w:color="auto" w:fill="FFFFFF"/>
        </w:rPr>
        <w:tab/>
      </w:r>
      <w:r>
        <w:rPr>
          <w:rFonts w:asciiTheme="minorEastAsia" w:hAnsiTheme="minorEastAsia" w:cstheme="minorEastAsia" w:hint="eastAsia"/>
          <w:color w:val="000000" w:themeColor="text1"/>
          <w:sz w:val="20"/>
          <w:szCs w:val="20"/>
          <w:shd w:val="clear" w:color="auto" w:fill="FFFFFF"/>
        </w:rPr>
        <w:t>抽象享元角色：作为所有具体享元类的基类，它为具体享元规范需要实现的公共接口，非享元的外部状态以参数的形式通过方法传入。</w:t>
      </w:r>
    </w:p>
    <w:p w:rsidR="00367922" w:rsidRDefault="00367922" w:rsidP="00F25784">
      <w:pPr>
        <w:spacing w:line="60" w:lineRule="auto"/>
        <w:rPr>
          <w:rFonts w:asciiTheme="minorEastAsia" w:hAnsiTheme="minorEastAsia" w:cstheme="minorEastAsia"/>
          <w:color w:val="000000" w:themeColor="text1"/>
          <w:sz w:val="20"/>
          <w:szCs w:val="20"/>
          <w:shd w:val="clear" w:color="auto" w:fill="FFFFFF"/>
        </w:rPr>
      </w:pPr>
      <w:r>
        <w:rPr>
          <w:rFonts w:asciiTheme="minorEastAsia" w:hAnsiTheme="minorEastAsia" w:cstheme="minorEastAsia" w:hint="eastAsia"/>
          <w:color w:val="000000" w:themeColor="text1"/>
          <w:sz w:val="20"/>
          <w:szCs w:val="20"/>
          <w:shd w:val="clear" w:color="auto" w:fill="FFFFFF"/>
        </w:rPr>
        <w:lastRenderedPageBreak/>
        <w:t>具体享元角色：</w:t>
      </w:r>
      <w:r w:rsidR="00A94609">
        <w:rPr>
          <w:rFonts w:asciiTheme="minorEastAsia" w:hAnsiTheme="minorEastAsia" w:cstheme="minorEastAsia" w:hint="eastAsia"/>
          <w:color w:val="000000" w:themeColor="text1"/>
          <w:sz w:val="20"/>
          <w:szCs w:val="20"/>
          <w:shd w:val="clear" w:color="auto" w:fill="FFFFFF"/>
        </w:rPr>
        <w:t>实现抽象享元角色中所规定的接口。</w:t>
      </w:r>
    </w:p>
    <w:p w:rsidR="00A94609" w:rsidRDefault="00A94609" w:rsidP="00F25784">
      <w:pPr>
        <w:spacing w:line="60" w:lineRule="auto"/>
        <w:rPr>
          <w:rFonts w:asciiTheme="minorEastAsia" w:hAnsiTheme="minorEastAsia" w:cstheme="minorEastAsia"/>
          <w:color w:val="000000" w:themeColor="text1"/>
          <w:sz w:val="20"/>
          <w:szCs w:val="20"/>
          <w:shd w:val="clear" w:color="auto" w:fill="FFFFFF"/>
        </w:rPr>
      </w:pPr>
      <w:r>
        <w:rPr>
          <w:rFonts w:asciiTheme="minorEastAsia" w:hAnsiTheme="minorEastAsia" w:cstheme="minorEastAsia" w:hint="eastAsia"/>
          <w:color w:val="000000" w:themeColor="text1"/>
          <w:sz w:val="20"/>
          <w:szCs w:val="20"/>
          <w:shd w:val="clear" w:color="auto" w:fill="FFFFFF"/>
        </w:rPr>
        <w:t>非享元角色：是不可以共享的外部状态。</w:t>
      </w:r>
    </w:p>
    <w:p w:rsidR="00A94609" w:rsidRDefault="00A94609" w:rsidP="00F25784">
      <w:pPr>
        <w:spacing w:line="60" w:lineRule="auto"/>
        <w:rPr>
          <w:rFonts w:asciiTheme="minorEastAsia" w:hAnsiTheme="minorEastAsia" w:cstheme="minorEastAsia"/>
          <w:color w:val="000000" w:themeColor="text1"/>
          <w:sz w:val="20"/>
          <w:szCs w:val="20"/>
          <w:shd w:val="clear" w:color="auto" w:fill="FFFFFF"/>
        </w:rPr>
      </w:pPr>
      <w:r>
        <w:rPr>
          <w:rFonts w:asciiTheme="minorEastAsia" w:hAnsiTheme="minorEastAsia" w:cstheme="minorEastAsia" w:hint="eastAsia"/>
          <w:color w:val="000000" w:themeColor="text1"/>
          <w:sz w:val="20"/>
          <w:szCs w:val="20"/>
          <w:shd w:val="clear" w:color="auto" w:fill="FFFFFF"/>
        </w:rPr>
        <w:t>享元工厂角色：负责创建和管理享元角色。当用户请求一个享元对象时，享元工厂检查系统中是否存在符合要求的享元对象，如果存在则直接提供，否则创建一个新的享元对象。</w:t>
      </w:r>
    </w:p>
    <w:p w:rsidR="00A94609" w:rsidRPr="00367922" w:rsidRDefault="00A94609" w:rsidP="00F25784">
      <w:pPr>
        <w:spacing w:line="60" w:lineRule="auto"/>
        <w:rPr>
          <w:rFonts w:asciiTheme="minorEastAsia" w:hAnsiTheme="minorEastAsia" w:cstheme="minorEastAsia"/>
          <w:b/>
          <w:bCs/>
          <w:color w:val="000000" w:themeColor="text1"/>
          <w:sz w:val="20"/>
          <w:szCs w:val="20"/>
          <w:shd w:val="clear" w:color="auto" w:fill="FFFFFF"/>
        </w:rPr>
        <w:sectPr w:rsidR="00A94609" w:rsidRPr="00367922">
          <w:headerReference w:type="even" r:id="rId9"/>
          <w:headerReference w:type="default" r:id="rId10"/>
          <w:footerReference w:type="even" r:id="rId11"/>
          <w:footerReference w:type="default" r:id="rId12"/>
          <w:pgSz w:w="11906" w:h="16838"/>
          <w:pgMar w:top="1440" w:right="1800" w:bottom="1440" w:left="1800" w:header="851" w:footer="992" w:gutter="0"/>
          <w:cols w:space="425"/>
          <w:titlePg/>
          <w:docGrid w:type="lines" w:linePitch="312"/>
        </w:sectPr>
      </w:pPr>
      <w:r>
        <w:rPr>
          <w:rFonts w:asciiTheme="minorEastAsia" w:hAnsiTheme="minorEastAsia" w:cstheme="minorEastAsia" w:hint="eastAsia"/>
          <w:color w:val="000000" w:themeColor="text1"/>
          <w:sz w:val="20"/>
          <w:szCs w:val="20"/>
          <w:shd w:val="clear" w:color="auto" w:fill="FFFFFF"/>
        </w:rPr>
        <w:t>举个实际例子吧。拿围棋来说。围棋分两种：黑棋与白棋。那在这个模式下，角色就很好确认了。黑棋与白棋就是两个具体享元角色。在棋盘上的位置就是非享元角色。抽象享元角色就是棋子。对于围棋来说，使用享元模式毫无疑问就会节省大量的内存空间消耗。</w:t>
      </w:r>
      <w:r w:rsidR="00690ED0">
        <w:rPr>
          <w:rFonts w:asciiTheme="minorEastAsia" w:hAnsiTheme="minorEastAsia" w:cstheme="minorEastAsia" w:hint="eastAsia"/>
          <w:color w:val="000000" w:themeColor="text1"/>
          <w:sz w:val="20"/>
          <w:szCs w:val="20"/>
          <w:shd w:val="clear" w:color="auto" w:fill="FFFFFF"/>
        </w:rPr>
        <w:t>所以当系统中会出现大量相同或相似的对象时，使用享元模式是一个非常漂亮的举措。</w:t>
      </w:r>
    </w:p>
    <w:p w:rsidR="002E1C0F" w:rsidRPr="00DE67D1" w:rsidRDefault="002E1C0F" w:rsidP="000157AF">
      <w:pPr>
        <w:spacing w:beforeLines="150" w:before="468" w:afterLines="150" w:after="468"/>
      </w:pPr>
    </w:p>
    <w:sectPr w:rsidR="002E1C0F" w:rsidRPr="00DE67D1">
      <w:headerReference w:type="even" r:id="rId13"/>
      <w:headerReference w:type="default" r:id="rId14"/>
      <w:footerReference w:type="even" r:id="rId15"/>
      <w:footerReference w:type="default" r:id="rId16"/>
      <w:headerReference w:type="first" r:id="rId17"/>
      <w:pgSz w:w="11906" w:h="16838"/>
      <w:pgMar w:top="1440" w:right="1134" w:bottom="1440" w:left="1134" w:header="851" w:footer="992" w:gutter="0"/>
      <w:pgNumType w:fmt="numberInDash"/>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51774" w:rsidRDefault="00751774">
      <w:r>
        <w:separator/>
      </w:r>
    </w:p>
  </w:endnote>
  <w:endnote w:type="continuationSeparator" w:id="0">
    <w:p w:rsidR="00751774" w:rsidRDefault="007517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ˎ̥">
    <w:altName w:val="Times New Roman"/>
    <w:charset w:val="00"/>
    <w:family w:val="roman"/>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E1C0F" w:rsidRDefault="00F876A4">
    <w:pPr>
      <w:pStyle w:val="a5"/>
      <w:framePr w:wrap="around" w:vAnchor="text" w:hAnchor="margin" w:xAlign="center" w:y="1"/>
      <w:rPr>
        <w:rStyle w:val="ac"/>
      </w:rPr>
    </w:pPr>
    <w:r>
      <w:rPr>
        <w:rStyle w:val="ac"/>
      </w:rPr>
      <w:fldChar w:fldCharType="begin"/>
    </w:r>
    <w:r>
      <w:rPr>
        <w:rStyle w:val="ac"/>
      </w:rPr>
      <w:instrText xml:space="preserve">PAGE  </w:instrText>
    </w:r>
    <w:r>
      <w:rPr>
        <w:rStyle w:val="ac"/>
      </w:rPr>
      <w:fldChar w:fldCharType="end"/>
    </w:r>
  </w:p>
  <w:p w:rsidR="002E1C0F" w:rsidRDefault="002E1C0F">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E1C0F" w:rsidRDefault="00F876A4">
    <w:pPr>
      <w:pStyle w:val="a5"/>
      <w:framePr w:wrap="around" w:vAnchor="text" w:hAnchor="margin" w:xAlign="center" w:y="1"/>
      <w:rPr>
        <w:rStyle w:val="ac"/>
      </w:rPr>
    </w:pPr>
    <w:r>
      <w:rPr>
        <w:rStyle w:val="ac"/>
      </w:rPr>
      <w:fldChar w:fldCharType="begin"/>
    </w:r>
    <w:r>
      <w:rPr>
        <w:rStyle w:val="ac"/>
      </w:rPr>
      <w:instrText xml:space="preserve">PAGE  </w:instrText>
    </w:r>
    <w:r>
      <w:rPr>
        <w:rStyle w:val="ac"/>
      </w:rPr>
      <w:fldChar w:fldCharType="separate"/>
    </w:r>
    <w:r>
      <w:rPr>
        <w:rStyle w:val="ac"/>
      </w:rPr>
      <w:t>2</w:t>
    </w:r>
    <w:r>
      <w:rPr>
        <w:rStyle w:val="ac"/>
      </w:rPr>
      <w:fldChar w:fldCharType="end"/>
    </w:r>
  </w:p>
  <w:p w:rsidR="002E1C0F" w:rsidRDefault="002E1C0F">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E1C0F" w:rsidRDefault="00F876A4">
    <w:pPr>
      <w:pStyle w:val="a5"/>
      <w:framePr w:wrap="around" w:vAnchor="text" w:hAnchor="margin" w:xAlign="right" w:y="1"/>
      <w:rPr>
        <w:rStyle w:val="ac"/>
      </w:rPr>
    </w:pPr>
    <w:r>
      <w:rPr>
        <w:rStyle w:val="ac"/>
      </w:rPr>
      <w:fldChar w:fldCharType="begin"/>
    </w:r>
    <w:r>
      <w:rPr>
        <w:rStyle w:val="ac"/>
      </w:rPr>
      <w:instrText xml:space="preserve">PAGE  </w:instrText>
    </w:r>
    <w:r>
      <w:rPr>
        <w:rStyle w:val="ac"/>
      </w:rPr>
      <w:fldChar w:fldCharType="end"/>
    </w:r>
  </w:p>
  <w:p w:rsidR="002E1C0F" w:rsidRDefault="002E1C0F">
    <w:pPr>
      <w:pStyle w:val="a5"/>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E1C0F" w:rsidRDefault="00F876A4">
    <w:pPr>
      <w:pStyle w:val="a5"/>
      <w:framePr w:wrap="around" w:vAnchor="text" w:hAnchor="margin" w:xAlign="right" w:y="1"/>
      <w:rPr>
        <w:rStyle w:val="ac"/>
      </w:rPr>
    </w:pPr>
    <w:r>
      <w:rPr>
        <w:rStyle w:val="ac"/>
      </w:rPr>
      <w:fldChar w:fldCharType="begin"/>
    </w:r>
    <w:r>
      <w:rPr>
        <w:rStyle w:val="ac"/>
      </w:rPr>
      <w:instrText xml:space="preserve">PAGE  </w:instrText>
    </w:r>
    <w:r>
      <w:rPr>
        <w:rStyle w:val="ac"/>
      </w:rPr>
      <w:fldChar w:fldCharType="separate"/>
    </w:r>
    <w:r>
      <w:rPr>
        <w:rStyle w:val="ac"/>
      </w:rPr>
      <w:t>- 2 -</w:t>
    </w:r>
    <w:r>
      <w:rPr>
        <w:rStyle w:val="ac"/>
      </w:rPr>
      <w:fldChar w:fldCharType="end"/>
    </w:r>
  </w:p>
  <w:p w:rsidR="002E1C0F" w:rsidRDefault="002E1C0F">
    <w:pPr>
      <w:pStyle w:val="a5"/>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51774" w:rsidRDefault="00751774">
      <w:r>
        <w:separator/>
      </w:r>
    </w:p>
  </w:footnote>
  <w:footnote w:type="continuationSeparator" w:id="0">
    <w:p w:rsidR="00751774" w:rsidRDefault="0075177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E1C0F" w:rsidRDefault="00751774">
    <w:pPr>
      <w:pStyle w:val="a7"/>
    </w:pPr>
    <w: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31732063" o:spid="_x0000_s2057" type="#_x0000_t136" style="position:absolute;left:0;text-align:left;margin-left:0;margin-top:0;width:624.2pt;height:55.05pt;rotation:315;z-index:-251655168;mso-position-horizontal:center;mso-position-horizontal-relative:margin;mso-position-vertical:center;mso-position-vertical-relative:margin;mso-width-relative:page;mso-height-relative:page" o:allowincell="f" fillcolor="silver" stroked="f">
          <v:fill opacity=".5"/>
          <v:textpath style="font-family:&quot;微软雅黑&quot;;font-size:1pt" fitpath="t" string="《软件体系结构与设计模式》课程报告"/>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E1C0F" w:rsidRDefault="00751774">
    <w:pPr>
      <w:pStyle w:val="a7"/>
      <w:jc w:val="left"/>
    </w:pPr>
    <w: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31732064" o:spid="_x0000_s2058" type="#_x0000_t136" style="position:absolute;margin-left:0;margin-top:0;width:624.2pt;height:55.05pt;rotation:315;z-index:-251653120;mso-position-horizontal:center;mso-position-horizontal-relative:margin;mso-position-vertical:center;mso-position-vertical-relative:margin;mso-width-relative:page;mso-height-relative:page" o:allowincell="f" fillcolor="silver" stroked="f">
          <v:fill opacity=".5"/>
          <v:textpath style="font-family:&quot;微软雅黑&quot;;font-size:1pt" fitpath="t" string="《软件体系结构与设计模式》课程报告"/>
          <w10:wrap anchorx="margin" anchory="margin"/>
        </v:shape>
      </w:pict>
    </w:r>
    <w:r w:rsidR="00F876A4">
      <w:rPr>
        <w:rFonts w:ascii="ˎ̥" w:hAnsi="ˎ̥" w:hint="eastAsia"/>
        <w:noProof/>
        <w:color w:val="666666"/>
      </w:rPr>
      <w:drawing>
        <wp:inline distT="0" distB="0" distL="0" distR="0">
          <wp:extent cx="390525" cy="400050"/>
          <wp:effectExtent l="0" t="0" r="9525" b="0"/>
          <wp:docPr id="4" name="图片 4" descr="新建 BMP 图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新建 BMP 图像"/>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390525" cy="400050"/>
                  </a:xfrm>
                  <a:prstGeom prst="rect">
                    <a:avLst/>
                  </a:prstGeom>
                  <a:noFill/>
                  <a:ln>
                    <a:noFill/>
                  </a:ln>
                </pic:spPr>
              </pic:pic>
            </a:graphicData>
          </a:graphic>
        </wp:inline>
      </w:drawing>
    </w:r>
    <w:r w:rsidR="00F876A4">
      <w:rPr>
        <w:rFonts w:ascii="宋体" w:hAnsi="宋体" w:hint="eastAsia"/>
      </w:rPr>
      <w:t>浙江师范大学数学与计算机科学学院——软件工程专业——《软件体系结构与设计模式》课程报告</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E1C0F" w:rsidRDefault="00751774">
    <w:pPr>
      <w:pStyle w:val="a7"/>
    </w:pPr>
    <w: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31732066" o:spid="_x0000_s2060" type="#_x0000_t136" style="position:absolute;left:0;text-align:left;margin-left:0;margin-top:0;width:624.2pt;height:55.05pt;rotation:315;z-index:-251649024;mso-position-horizontal:center;mso-position-horizontal-relative:margin;mso-position-vertical:center;mso-position-vertical-relative:margin;mso-width-relative:page;mso-height-relative:page" o:allowincell="f" fillcolor="silver" stroked="f">
          <v:fill opacity=".5"/>
          <v:textpath style="font-family:&quot;微软雅黑&quot;;font-size:1pt" fitpath="t" string="《软件体系结构与设计模式》课程报告"/>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E1C0F" w:rsidRDefault="00751774">
    <w:pPr>
      <w:pStyle w:val="a7"/>
      <w:jc w:val="both"/>
    </w:pPr>
    <w: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31732067" o:spid="_x0000_s2061" type="#_x0000_t136" style="position:absolute;left:0;text-align:left;margin-left:0;margin-top:0;width:624.2pt;height:55.05pt;rotation:315;z-index:-251646976;mso-position-horizontal:center;mso-position-horizontal-relative:margin;mso-position-vertical:center;mso-position-vertical-relative:margin;mso-width-relative:page;mso-height-relative:page" o:allowincell="f" fillcolor="silver" stroked="f">
          <v:fill opacity=".5"/>
          <v:textpath style="font-family:&quot;微软雅黑&quot;;font-size:1pt" fitpath="t" string="《软件体系结构与设计模式》课程报告"/>
          <w10:wrap anchorx="margin" anchory="margin"/>
        </v:shape>
      </w:pict>
    </w:r>
    <w:r w:rsidR="00F876A4">
      <w:rPr>
        <w:rFonts w:hint="eastAsia"/>
      </w:rPr>
      <w:t>数学与计算机科学学院</w:t>
    </w:r>
    <w:r w:rsidR="00F876A4">
      <w:rPr>
        <w:rFonts w:hint="eastAsia"/>
      </w:rPr>
      <w:t xml:space="preserve"> </w:t>
    </w:r>
    <w:r w:rsidR="00F876A4">
      <w:rPr>
        <w:rFonts w:hint="eastAsia"/>
      </w:rPr>
      <w:t>软件工程专业</w:t>
    </w:r>
    <w:r w:rsidR="00F876A4">
      <w:rPr>
        <w:rFonts w:hint="eastAsia"/>
      </w:rPr>
      <w:t xml:space="preserve">                                       </w:t>
    </w:r>
    <w:r w:rsidR="00F876A4">
      <w:rPr>
        <w:rFonts w:hint="eastAsia"/>
      </w:rPr>
      <w:t>《软件体系结构与设计模式》课程报告</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E1C0F" w:rsidRDefault="00751774">
    <w:pPr>
      <w:pStyle w:val="a7"/>
    </w:pPr>
    <w: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31732065" o:spid="_x0000_s2059" type="#_x0000_t136" style="position:absolute;left:0;text-align:left;margin-left:0;margin-top:0;width:624.2pt;height:55.05pt;rotation:315;z-index:-251651072;mso-position-horizontal:center;mso-position-horizontal-relative:margin;mso-position-vertical:center;mso-position-vertical-relative:margin;mso-width-relative:page;mso-height-relative:page" o:allowincell="f" fillcolor="silver" stroked="f">
          <v:fill opacity=".5"/>
          <v:textpath style="font-family:&quot;微软雅黑&quot;;font-size:1pt" fitpath="t" string="《软件体系结构与设计模式》课程报告"/>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noPunctuationKerning/>
  <w:characterSpacingControl w:val="compressPunctuation"/>
  <w:hdrShapeDefaults>
    <o:shapedefaults v:ext="edit" spidmax="2062" fillcolor="white">
      <v:fill color="white"/>
    </o:shapedefaults>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13048"/>
    <w:rsid w:val="000157AF"/>
    <w:rsid w:val="00020261"/>
    <w:rsid w:val="00030230"/>
    <w:rsid w:val="00032FF4"/>
    <w:rsid w:val="000C777C"/>
    <w:rsid w:val="000F3C12"/>
    <w:rsid w:val="000F78CF"/>
    <w:rsid w:val="001E111B"/>
    <w:rsid w:val="0023399D"/>
    <w:rsid w:val="00282987"/>
    <w:rsid w:val="0028373C"/>
    <w:rsid w:val="002E1C0F"/>
    <w:rsid w:val="00313048"/>
    <w:rsid w:val="00353585"/>
    <w:rsid w:val="00367922"/>
    <w:rsid w:val="00391382"/>
    <w:rsid w:val="004168CC"/>
    <w:rsid w:val="00423EA2"/>
    <w:rsid w:val="004341EE"/>
    <w:rsid w:val="004F68CB"/>
    <w:rsid w:val="005165E2"/>
    <w:rsid w:val="00576F92"/>
    <w:rsid w:val="00583186"/>
    <w:rsid w:val="0059742C"/>
    <w:rsid w:val="00615800"/>
    <w:rsid w:val="00654EF0"/>
    <w:rsid w:val="00690ED0"/>
    <w:rsid w:val="00751774"/>
    <w:rsid w:val="00771DBF"/>
    <w:rsid w:val="007852C0"/>
    <w:rsid w:val="00860902"/>
    <w:rsid w:val="008B0FA3"/>
    <w:rsid w:val="008C1936"/>
    <w:rsid w:val="008D1889"/>
    <w:rsid w:val="00974185"/>
    <w:rsid w:val="00A26372"/>
    <w:rsid w:val="00A80029"/>
    <w:rsid w:val="00A94609"/>
    <w:rsid w:val="00AA0C8F"/>
    <w:rsid w:val="00B04439"/>
    <w:rsid w:val="00B1740C"/>
    <w:rsid w:val="00B21FAB"/>
    <w:rsid w:val="00B4627D"/>
    <w:rsid w:val="00BB0F33"/>
    <w:rsid w:val="00BB265A"/>
    <w:rsid w:val="00C418E7"/>
    <w:rsid w:val="00CD0DEB"/>
    <w:rsid w:val="00D30293"/>
    <w:rsid w:val="00D77269"/>
    <w:rsid w:val="00DD4165"/>
    <w:rsid w:val="00DE67D1"/>
    <w:rsid w:val="00E61CFF"/>
    <w:rsid w:val="00E854B3"/>
    <w:rsid w:val="00EA7BCC"/>
    <w:rsid w:val="00EF04EC"/>
    <w:rsid w:val="00F25784"/>
    <w:rsid w:val="00F45EBF"/>
    <w:rsid w:val="00F876A4"/>
    <w:rsid w:val="1CCC7AB4"/>
    <w:rsid w:val="6F1F11C8"/>
    <w:rsid w:val="756A0CD8"/>
    <w:rsid w:val="76FE49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62" fillcolor="white">
      <v:fill color="white"/>
    </o:shapedefaults>
    <o:shapelayout v:ext="edit">
      <o:idmap v:ext="edit" data="1"/>
    </o:shapelayout>
  </w:shapeDefaults>
  <w:decimalSymbol w:val="."/>
  <w:listSeparator w:val=","/>
  <w14:docId w14:val="0834FA62"/>
  <w15:docId w15:val="{01D0F7B2-B5D1-4324-AA14-FB6FEF7C91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lsdException w:name="annotation text" w:semiHidden="1" w:unhideWhenUsed="1"/>
    <w:lsdException w:name="header" w:unhideWhenUsed="1" w:qFormat="1"/>
    <w:lsdException w:name="footer" w:uiPriority="0"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qFormat="1"/>
    <w:lsdException w:name="annotation reference" w:semiHidden="1" w:unhideWhenUsed="1"/>
    <w:lsdException w:name="line number" w:semiHidden="1" w:unhideWhenUsed="1"/>
    <w:lsdException w:name="page number" w:uiPriority="0"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0"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2">
    <w:name w:val="heading 2"/>
    <w:basedOn w:val="a"/>
    <w:next w:val="a"/>
    <w:unhideWhenUsed/>
    <w:qFormat/>
    <w:pPr>
      <w:keepNext/>
      <w:keepLines/>
      <w:spacing w:before="260" w:after="260" w:line="413" w:lineRule="auto"/>
      <w:outlineLvl w:val="1"/>
    </w:pPr>
    <w:rPr>
      <w:rFonts w:ascii="Arial" w:eastAsia="黑体" w:hAnsi="Arial"/>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qFormat/>
    <w:rPr>
      <w:sz w:val="18"/>
      <w:szCs w:val="18"/>
    </w:rPr>
  </w:style>
  <w:style w:type="paragraph" w:styleId="a5">
    <w:name w:val="footer"/>
    <w:basedOn w:val="a"/>
    <w:link w:val="a6"/>
    <w:qFormat/>
    <w:pPr>
      <w:tabs>
        <w:tab w:val="center" w:pos="4153"/>
        <w:tab w:val="right" w:pos="8306"/>
      </w:tabs>
      <w:snapToGrid w:val="0"/>
      <w:jc w:val="left"/>
    </w:pPr>
    <w:rPr>
      <w:rFonts w:ascii="Times New Roman" w:eastAsia="宋体" w:hAnsi="Times New Roman" w:cs="Times New Roman"/>
      <w:sz w:val="18"/>
      <w:szCs w:val="18"/>
    </w:rPr>
  </w:style>
  <w:style w:type="paragraph" w:styleId="a7">
    <w:name w:val="header"/>
    <w:basedOn w:val="a"/>
    <w:link w:val="a8"/>
    <w:uiPriority w:val="99"/>
    <w:unhideWhenUsed/>
    <w:qFormat/>
    <w:pPr>
      <w:pBdr>
        <w:bottom w:val="single" w:sz="6" w:space="1" w:color="auto"/>
      </w:pBdr>
      <w:tabs>
        <w:tab w:val="center" w:pos="4153"/>
        <w:tab w:val="right" w:pos="8306"/>
      </w:tabs>
      <w:snapToGrid w:val="0"/>
      <w:jc w:val="center"/>
    </w:pPr>
    <w:rPr>
      <w:sz w:val="18"/>
      <w:szCs w:val="18"/>
    </w:rPr>
  </w:style>
  <w:style w:type="paragraph" w:styleId="a9">
    <w:name w:val="footnote text"/>
    <w:basedOn w:val="a"/>
    <w:link w:val="aa"/>
    <w:semiHidden/>
    <w:pPr>
      <w:snapToGrid w:val="0"/>
      <w:jc w:val="left"/>
    </w:pPr>
    <w:rPr>
      <w:rFonts w:ascii="Times New Roman" w:eastAsia="宋体" w:hAnsi="Times New Roman" w:cs="Times New Roman"/>
      <w:sz w:val="18"/>
      <w:szCs w:val="18"/>
    </w:rPr>
  </w:style>
  <w:style w:type="table" w:styleId="ab">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page number"/>
    <w:basedOn w:val="a0"/>
    <w:qFormat/>
  </w:style>
  <w:style w:type="character" w:styleId="ad">
    <w:name w:val="footnote reference"/>
    <w:basedOn w:val="a0"/>
    <w:semiHidden/>
    <w:qFormat/>
    <w:rPr>
      <w:vertAlign w:val="superscript"/>
    </w:rPr>
  </w:style>
  <w:style w:type="character" w:customStyle="1" w:styleId="a6">
    <w:name w:val="页脚 字符"/>
    <w:basedOn w:val="a0"/>
    <w:link w:val="a5"/>
    <w:qFormat/>
    <w:rPr>
      <w:rFonts w:ascii="Times New Roman" w:eastAsia="宋体" w:hAnsi="Times New Roman" w:cs="Times New Roman"/>
      <w:sz w:val="18"/>
      <w:szCs w:val="18"/>
    </w:rPr>
  </w:style>
  <w:style w:type="character" w:customStyle="1" w:styleId="a8">
    <w:name w:val="页眉 字符"/>
    <w:basedOn w:val="a0"/>
    <w:link w:val="a7"/>
    <w:uiPriority w:val="99"/>
    <w:qFormat/>
    <w:rPr>
      <w:sz w:val="18"/>
      <w:szCs w:val="18"/>
    </w:rPr>
  </w:style>
  <w:style w:type="character" w:customStyle="1" w:styleId="a4">
    <w:name w:val="批注框文本 字符"/>
    <w:basedOn w:val="a0"/>
    <w:link w:val="a3"/>
    <w:uiPriority w:val="99"/>
    <w:semiHidden/>
    <w:qFormat/>
    <w:rPr>
      <w:sz w:val="18"/>
      <w:szCs w:val="18"/>
    </w:rPr>
  </w:style>
  <w:style w:type="character" w:customStyle="1" w:styleId="aa">
    <w:name w:val="脚注文本 字符"/>
    <w:basedOn w:val="a0"/>
    <w:link w:val="a9"/>
    <w:semiHidden/>
    <w:qFormat/>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17" Type="http://schemas.openxmlformats.org/officeDocument/2006/relationships/header" Target="header5.xml"/><Relationship Id="rId2" Type="http://schemas.openxmlformats.org/officeDocument/2006/relationships/styles" Target="styles.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header" Target="header4.xm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2058"/>
    <customShpInfo spid="_x0000_s2057"/>
    <customShpInfo spid="_x0000_s2061"/>
    <customShpInfo spid="_x0000_s2060"/>
    <customShpInfo spid="_x0000_s2059"/>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461</TotalTime>
  <Pages>1</Pages>
  <Words>594</Words>
  <Characters>3391</Characters>
  <Application>Microsoft Office Word</Application>
  <DocSecurity>0</DocSecurity>
  <Lines>28</Lines>
  <Paragraphs>7</Paragraphs>
  <ScaleCrop>false</ScaleCrop>
  <Company>上海大学</Company>
  <LinksUpToDate>false</LinksUpToDate>
  <CharactersWithSpaces>3978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上海大学</dc:creator>
  <cp:lastModifiedBy>旋 周</cp:lastModifiedBy>
  <cp:revision>29</cp:revision>
  <dcterms:created xsi:type="dcterms:W3CDTF">2013-04-22T14:09:00Z</dcterms:created>
  <dcterms:modified xsi:type="dcterms:W3CDTF">2019-12-03T07:10:00Z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2052-11.1.0.9175</vt:lpwstr>
  </property>
</Properties>
</file>