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768B" w:rsidRDefault="00C2768B">
      <w:pPr>
        <w:jc w:val="left"/>
      </w:pPr>
    </w:p>
    <w:p w:rsidR="00C2768B" w:rsidRDefault="00C2768B">
      <w:pPr>
        <w:jc w:val="left"/>
      </w:pPr>
    </w:p>
    <w:tbl>
      <w:tblPr>
        <w:tblStyle w:val="af0"/>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4"/>
      </w:tblGrid>
      <w:tr w:rsidR="00C2768B">
        <w:trPr>
          <w:trHeight w:val="1920"/>
        </w:trPr>
        <w:tc>
          <w:tcPr>
            <w:tcW w:w="8504" w:type="dxa"/>
          </w:tcPr>
          <w:p w:rsidR="00380559" w:rsidRDefault="00380559">
            <w:pPr>
              <w:spacing w:line="640" w:lineRule="exact"/>
              <w:jc w:val="center"/>
              <w:rPr>
                <w:rFonts w:eastAsia="黑体"/>
                <w:b/>
                <w:sz w:val="44"/>
              </w:rPr>
            </w:pPr>
          </w:p>
          <w:p w:rsidR="00380559" w:rsidRDefault="00380559">
            <w:pPr>
              <w:spacing w:line="640" w:lineRule="exact"/>
              <w:jc w:val="center"/>
              <w:rPr>
                <w:rFonts w:eastAsia="黑体"/>
                <w:b/>
                <w:sz w:val="44"/>
              </w:rPr>
            </w:pPr>
          </w:p>
          <w:p w:rsidR="00A913A0" w:rsidRDefault="00A913A0">
            <w:pPr>
              <w:spacing w:line="640" w:lineRule="exact"/>
              <w:jc w:val="center"/>
              <w:rPr>
                <w:rFonts w:eastAsia="黑体"/>
                <w:b/>
                <w:sz w:val="44"/>
              </w:rPr>
            </w:pPr>
          </w:p>
          <w:p w:rsidR="00A913A0" w:rsidRDefault="00A913A0">
            <w:pPr>
              <w:spacing w:line="640" w:lineRule="exact"/>
              <w:jc w:val="center"/>
              <w:rPr>
                <w:rFonts w:eastAsia="黑体"/>
                <w:b/>
                <w:sz w:val="44"/>
              </w:rPr>
            </w:pPr>
          </w:p>
          <w:p w:rsidR="00C2768B" w:rsidRDefault="0020407A">
            <w:pPr>
              <w:spacing w:line="640" w:lineRule="exact"/>
              <w:jc w:val="center"/>
              <w:rPr>
                <w:rFonts w:eastAsia="黑体"/>
                <w:b/>
                <w:sz w:val="44"/>
              </w:rPr>
            </w:pPr>
            <w:r>
              <w:rPr>
                <w:rFonts w:eastAsia="黑体" w:hint="eastAsia"/>
                <w:b/>
                <w:sz w:val="44"/>
              </w:rPr>
              <w:t>文件系统设计</w:t>
            </w:r>
            <w:r w:rsidR="00164E88">
              <w:rPr>
                <w:rFonts w:eastAsia="黑体" w:hint="eastAsia"/>
                <w:b/>
                <w:sz w:val="44"/>
              </w:rPr>
              <w:t>概述</w:t>
            </w:r>
          </w:p>
          <w:p w:rsidR="00C2768B" w:rsidRDefault="00C2768B">
            <w:pPr>
              <w:spacing w:line="640" w:lineRule="exact"/>
              <w:jc w:val="center"/>
              <w:rPr>
                <w:rFonts w:eastAsia="黑体"/>
                <w:b/>
                <w:sz w:val="44"/>
              </w:rPr>
            </w:pPr>
          </w:p>
        </w:tc>
      </w:tr>
    </w:tbl>
    <w:p w:rsidR="00C2768B" w:rsidRDefault="00C2768B">
      <w:pPr>
        <w:jc w:val="left"/>
      </w:pPr>
    </w:p>
    <w:p w:rsidR="00C2768B" w:rsidRDefault="00C2768B">
      <w:pPr>
        <w:jc w:val="left"/>
      </w:pPr>
    </w:p>
    <w:tbl>
      <w:tblPr>
        <w:tblW w:w="5592" w:type="dxa"/>
        <w:tblInd w:w="1914" w:type="dxa"/>
        <w:tblLayout w:type="fixed"/>
        <w:tblLook w:val="04A0" w:firstRow="1" w:lastRow="0" w:firstColumn="1" w:lastColumn="0" w:noHBand="0" w:noVBand="1"/>
      </w:tblPr>
      <w:tblGrid>
        <w:gridCol w:w="2496"/>
        <w:gridCol w:w="3096"/>
      </w:tblGrid>
      <w:tr w:rsidR="00C2768B">
        <w:trPr>
          <w:trHeight w:val="567"/>
        </w:trPr>
        <w:tc>
          <w:tcPr>
            <w:tcW w:w="2496" w:type="dxa"/>
          </w:tcPr>
          <w:p w:rsidR="00C2768B" w:rsidRDefault="00F21EA8">
            <w:pPr>
              <w:jc w:val="distribute"/>
              <w:rPr>
                <w:sz w:val="30"/>
              </w:rPr>
            </w:pPr>
            <w:r>
              <w:rPr>
                <w:sz w:val="30"/>
              </w:rPr>
              <w:t>院</w:t>
            </w:r>
            <w:r>
              <w:rPr>
                <w:rFonts w:hint="eastAsia"/>
                <w:sz w:val="30"/>
              </w:rPr>
              <w:t>（</w:t>
            </w:r>
            <w:r>
              <w:rPr>
                <w:sz w:val="30"/>
              </w:rPr>
              <w:t>系</w:t>
            </w:r>
            <w:r>
              <w:rPr>
                <w:rFonts w:hint="eastAsia"/>
                <w:sz w:val="30"/>
              </w:rPr>
              <w:t>）</w:t>
            </w:r>
            <w:r>
              <w:rPr>
                <w:sz w:val="30"/>
              </w:rPr>
              <w:t>名</w:t>
            </w:r>
            <w:r>
              <w:rPr>
                <w:sz w:val="30"/>
              </w:rPr>
              <w:t xml:space="preserve"> </w:t>
            </w:r>
            <w:r>
              <w:rPr>
                <w:sz w:val="30"/>
              </w:rPr>
              <w:t>称</w:t>
            </w:r>
            <w:r>
              <w:rPr>
                <w:sz w:val="30"/>
              </w:rPr>
              <w:t xml:space="preserve"> </w:t>
            </w:r>
            <w:r>
              <w:rPr>
                <w:sz w:val="30"/>
              </w:rPr>
              <w:t>：</w:t>
            </w:r>
          </w:p>
        </w:tc>
        <w:tc>
          <w:tcPr>
            <w:tcW w:w="3096" w:type="dxa"/>
          </w:tcPr>
          <w:p w:rsidR="00C2768B" w:rsidRDefault="00F21EA8">
            <w:pPr>
              <w:rPr>
                <w:sz w:val="30"/>
              </w:rPr>
            </w:pPr>
            <w:r>
              <w:rPr>
                <w:sz w:val="30"/>
              </w:rPr>
              <w:t>计算机学院</w:t>
            </w:r>
          </w:p>
        </w:tc>
      </w:tr>
      <w:tr w:rsidR="00C2768B">
        <w:trPr>
          <w:trHeight w:val="567"/>
        </w:trPr>
        <w:tc>
          <w:tcPr>
            <w:tcW w:w="2496" w:type="dxa"/>
          </w:tcPr>
          <w:p w:rsidR="00C2768B" w:rsidRDefault="00F21EA8">
            <w:pPr>
              <w:jc w:val="distribute"/>
              <w:rPr>
                <w:sz w:val="30"/>
              </w:rPr>
            </w:pPr>
            <w:r>
              <w:rPr>
                <w:sz w:val="30"/>
              </w:rPr>
              <w:t>专</w:t>
            </w:r>
            <w:r>
              <w:rPr>
                <w:sz w:val="30"/>
              </w:rPr>
              <w:t xml:space="preserve"> </w:t>
            </w:r>
            <w:r>
              <w:rPr>
                <w:sz w:val="30"/>
              </w:rPr>
              <w:t>业</w:t>
            </w:r>
            <w:r>
              <w:rPr>
                <w:sz w:val="30"/>
              </w:rPr>
              <w:t xml:space="preserve"> </w:t>
            </w:r>
            <w:r>
              <w:rPr>
                <w:sz w:val="30"/>
              </w:rPr>
              <w:t>名</w:t>
            </w:r>
            <w:r>
              <w:rPr>
                <w:sz w:val="30"/>
              </w:rPr>
              <w:t xml:space="preserve"> </w:t>
            </w:r>
            <w:r>
              <w:rPr>
                <w:sz w:val="30"/>
              </w:rPr>
              <w:t>称</w:t>
            </w:r>
            <w:r>
              <w:rPr>
                <w:sz w:val="30"/>
              </w:rPr>
              <w:t xml:space="preserve"> </w:t>
            </w:r>
            <w:r>
              <w:rPr>
                <w:sz w:val="30"/>
              </w:rPr>
              <w:t>：</w:t>
            </w:r>
          </w:p>
        </w:tc>
        <w:tc>
          <w:tcPr>
            <w:tcW w:w="3096" w:type="dxa"/>
          </w:tcPr>
          <w:p w:rsidR="00C2768B" w:rsidRDefault="00F21EA8">
            <w:pPr>
              <w:rPr>
                <w:sz w:val="30"/>
              </w:rPr>
            </w:pPr>
            <w:r>
              <w:rPr>
                <w:rFonts w:ascii="宋体" w:hAnsi="宋体" w:hint="eastAsia"/>
                <w:sz w:val="30"/>
              </w:rPr>
              <w:t>信息安全</w:t>
            </w:r>
          </w:p>
        </w:tc>
      </w:tr>
      <w:tr w:rsidR="00C2768B">
        <w:trPr>
          <w:trHeight w:val="567"/>
        </w:trPr>
        <w:tc>
          <w:tcPr>
            <w:tcW w:w="2496" w:type="dxa"/>
          </w:tcPr>
          <w:p w:rsidR="00C2768B" w:rsidRDefault="00F21EA8">
            <w:pPr>
              <w:jc w:val="distribute"/>
              <w:rPr>
                <w:sz w:val="30"/>
              </w:rPr>
            </w:pPr>
            <w:r>
              <w:rPr>
                <w:sz w:val="30"/>
              </w:rPr>
              <w:t>学</w:t>
            </w:r>
            <w:r>
              <w:rPr>
                <w:sz w:val="30"/>
              </w:rPr>
              <w:t xml:space="preserve"> </w:t>
            </w:r>
            <w:r>
              <w:rPr>
                <w:sz w:val="30"/>
              </w:rPr>
              <w:t>生</w:t>
            </w:r>
            <w:r>
              <w:rPr>
                <w:sz w:val="30"/>
              </w:rPr>
              <w:t xml:space="preserve"> </w:t>
            </w:r>
            <w:r>
              <w:rPr>
                <w:sz w:val="30"/>
              </w:rPr>
              <w:t>姓</w:t>
            </w:r>
            <w:r>
              <w:rPr>
                <w:sz w:val="30"/>
              </w:rPr>
              <w:t xml:space="preserve"> </w:t>
            </w:r>
            <w:r>
              <w:rPr>
                <w:sz w:val="30"/>
              </w:rPr>
              <w:t>名</w:t>
            </w:r>
            <w:r>
              <w:rPr>
                <w:sz w:val="30"/>
              </w:rPr>
              <w:t xml:space="preserve"> </w:t>
            </w:r>
            <w:r>
              <w:rPr>
                <w:sz w:val="30"/>
              </w:rPr>
              <w:t>：</w:t>
            </w:r>
          </w:p>
        </w:tc>
        <w:tc>
          <w:tcPr>
            <w:tcW w:w="3096" w:type="dxa"/>
          </w:tcPr>
          <w:p w:rsidR="00C2768B" w:rsidRDefault="00F21EA8">
            <w:pPr>
              <w:rPr>
                <w:sz w:val="30"/>
              </w:rPr>
            </w:pPr>
            <w:r>
              <w:rPr>
                <w:rFonts w:ascii="宋体" w:hAnsi="宋体" w:hint="eastAsia"/>
                <w:sz w:val="30"/>
              </w:rPr>
              <w:t>郝世荣</w:t>
            </w:r>
          </w:p>
        </w:tc>
      </w:tr>
      <w:tr w:rsidR="00C2768B">
        <w:trPr>
          <w:trHeight w:val="567"/>
        </w:trPr>
        <w:tc>
          <w:tcPr>
            <w:tcW w:w="2496" w:type="dxa"/>
          </w:tcPr>
          <w:p w:rsidR="00C2768B" w:rsidRDefault="0020407A">
            <w:pPr>
              <w:jc w:val="distribute"/>
              <w:rPr>
                <w:sz w:val="30"/>
              </w:rPr>
            </w:pPr>
            <w:r>
              <w:rPr>
                <w:sz w:val="30"/>
              </w:rPr>
              <w:t>学生学号</w:t>
            </w:r>
            <w:r w:rsidR="00F21EA8">
              <w:rPr>
                <w:sz w:val="30"/>
              </w:rPr>
              <w:t xml:space="preserve"> </w:t>
            </w:r>
            <w:r w:rsidR="00F21EA8">
              <w:rPr>
                <w:sz w:val="30"/>
              </w:rPr>
              <w:t>：</w:t>
            </w:r>
          </w:p>
        </w:tc>
        <w:tc>
          <w:tcPr>
            <w:tcW w:w="3096" w:type="dxa"/>
          </w:tcPr>
          <w:p w:rsidR="00C2768B" w:rsidRDefault="0020407A">
            <w:pPr>
              <w:rPr>
                <w:sz w:val="30"/>
              </w:rPr>
            </w:pPr>
            <w:r>
              <w:rPr>
                <w:rFonts w:ascii="宋体" w:hAnsi="宋体" w:hint="eastAsia"/>
                <w:sz w:val="30"/>
              </w:rPr>
              <w:t>2</w:t>
            </w:r>
            <w:r>
              <w:rPr>
                <w:rFonts w:ascii="宋体" w:hAnsi="宋体"/>
                <w:sz w:val="30"/>
              </w:rPr>
              <w:t>017202110096</w:t>
            </w:r>
          </w:p>
          <w:p w:rsidR="00C2768B" w:rsidRDefault="00C2768B">
            <w:pPr>
              <w:rPr>
                <w:sz w:val="30"/>
              </w:rPr>
            </w:pPr>
          </w:p>
        </w:tc>
      </w:tr>
    </w:tbl>
    <w:p w:rsidR="00C2768B" w:rsidRDefault="00C2768B">
      <w:pPr>
        <w:jc w:val="left"/>
      </w:pPr>
    </w:p>
    <w:p w:rsidR="00C2768B" w:rsidRDefault="00F21EA8">
      <w:pPr>
        <w:jc w:val="center"/>
        <w:rPr>
          <w:rFonts w:ascii="宋体" w:hAnsi="宋体"/>
          <w:b/>
          <w:sz w:val="44"/>
          <w:szCs w:val="44"/>
        </w:rPr>
      </w:pPr>
      <w:r>
        <w:rPr>
          <w:sz w:val="36"/>
        </w:rPr>
        <w:t>二〇一</w:t>
      </w:r>
      <w:r>
        <w:rPr>
          <w:rFonts w:hint="eastAsia"/>
          <w:sz w:val="36"/>
        </w:rPr>
        <w:t>七</w:t>
      </w:r>
      <w:r>
        <w:rPr>
          <w:sz w:val="36"/>
        </w:rPr>
        <w:t>年</w:t>
      </w:r>
      <w:r w:rsidR="0020407A">
        <w:rPr>
          <w:rFonts w:hint="eastAsia"/>
          <w:sz w:val="36"/>
        </w:rPr>
        <w:t>十二</w:t>
      </w:r>
      <w:r>
        <w:rPr>
          <w:sz w:val="36"/>
        </w:rPr>
        <w:t>月</w:t>
      </w:r>
    </w:p>
    <w:p w:rsidR="00C2768B" w:rsidRDefault="00C2768B">
      <w:pPr>
        <w:jc w:val="center"/>
        <w:rPr>
          <w:sz w:val="36"/>
        </w:rPr>
      </w:pPr>
    </w:p>
    <w:p w:rsidR="00C2768B" w:rsidRDefault="00C2768B">
      <w:pPr>
        <w:widowControl/>
        <w:spacing w:beforeLines="400" w:before="1248" w:afterLines="200" w:after="624" w:line="240" w:lineRule="auto"/>
        <w:jc w:val="center"/>
        <w:rPr>
          <w:rFonts w:ascii="宋体" w:hAnsi="宋体"/>
          <w:b/>
          <w:sz w:val="44"/>
          <w:szCs w:val="44"/>
        </w:rPr>
      </w:pPr>
    </w:p>
    <w:p w:rsidR="00C2768B" w:rsidRDefault="00C2768B">
      <w:pPr>
        <w:widowControl/>
        <w:spacing w:beforeLines="400" w:before="1248" w:afterLines="200" w:after="624" w:line="240" w:lineRule="auto"/>
        <w:jc w:val="center"/>
        <w:rPr>
          <w:rFonts w:ascii="宋体" w:hAnsi="宋体"/>
          <w:b/>
          <w:sz w:val="44"/>
          <w:szCs w:val="44"/>
        </w:rPr>
      </w:pPr>
    </w:p>
    <w:p w:rsidR="007E4DDE" w:rsidRDefault="00F21EA8">
      <w:pPr>
        <w:pageBreakBefore/>
        <w:spacing w:beforeLines="80" w:before="249" w:afterLines="50" w:after="156"/>
        <w:ind w:firstLine="482"/>
        <w:jc w:val="center"/>
        <w:rPr>
          <w:noProof/>
        </w:rPr>
      </w:pPr>
      <w:r>
        <w:rPr>
          <w:rFonts w:ascii="黑体" w:eastAsia="黑体" w:hAnsi="黑体" w:hint="eastAsia"/>
          <w:sz w:val="36"/>
          <w:szCs w:val="36"/>
        </w:rPr>
        <w:lastRenderedPageBreak/>
        <w:t>目   录</w:t>
      </w:r>
      <w:r>
        <w:rPr>
          <w:rFonts w:ascii="黑体" w:eastAsia="黑体" w:hAnsi="黑体"/>
          <w:sz w:val="36"/>
          <w:szCs w:val="36"/>
        </w:rPr>
        <w:fldChar w:fldCharType="begin"/>
      </w:r>
      <w:r>
        <w:rPr>
          <w:rFonts w:ascii="黑体" w:eastAsia="黑体" w:hAnsi="黑体"/>
          <w:sz w:val="36"/>
          <w:szCs w:val="36"/>
        </w:rPr>
        <w:instrText xml:space="preserve"> </w:instrText>
      </w:r>
      <w:r>
        <w:rPr>
          <w:rFonts w:ascii="黑体" w:eastAsia="黑体" w:hAnsi="黑体" w:hint="eastAsia"/>
          <w:sz w:val="36"/>
          <w:szCs w:val="36"/>
        </w:rPr>
        <w:instrText>TOC \o "1-3" \h \z \u</w:instrText>
      </w:r>
      <w:r>
        <w:rPr>
          <w:rFonts w:ascii="黑体" w:eastAsia="黑体" w:hAnsi="黑体"/>
          <w:sz w:val="36"/>
          <w:szCs w:val="36"/>
        </w:rPr>
        <w:instrText xml:space="preserve"> </w:instrText>
      </w:r>
      <w:r>
        <w:rPr>
          <w:rFonts w:ascii="黑体" w:eastAsia="黑体" w:hAnsi="黑体"/>
          <w:sz w:val="36"/>
          <w:szCs w:val="36"/>
        </w:rPr>
        <w:fldChar w:fldCharType="separate"/>
      </w:r>
    </w:p>
    <w:p w:rsidR="007E4DDE" w:rsidRDefault="007E4DDE">
      <w:pPr>
        <w:pStyle w:val="10"/>
        <w:tabs>
          <w:tab w:val="left" w:pos="480"/>
          <w:tab w:val="right" w:leader="dot" w:pos="8494"/>
        </w:tabs>
        <w:rPr>
          <w:rFonts w:asciiTheme="minorHAnsi" w:eastAsiaTheme="minorEastAsia" w:hAnsiTheme="minorHAnsi" w:cstheme="minorBidi"/>
          <w:noProof/>
          <w:sz w:val="21"/>
          <w:szCs w:val="22"/>
        </w:rPr>
      </w:pPr>
      <w:hyperlink w:anchor="_Toc500668135" w:history="1">
        <w:r w:rsidRPr="00177E5A">
          <w:rPr>
            <w:rStyle w:val="ae"/>
            <w:noProof/>
          </w:rPr>
          <w:t>1</w:t>
        </w:r>
        <w:r>
          <w:rPr>
            <w:rFonts w:asciiTheme="minorHAnsi" w:eastAsiaTheme="minorEastAsia" w:hAnsiTheme="minorHAnsi" w:cstheme="minorBidi"/>
            <w:noProof/>
            <w:sz w:val="21"/>
            <w:szCs w:val="22"/>
          </w:rPr>
          <w:tab/>
        </w:r>
        <w:r w:rsidRPr="00177E5A">
          <w:rPr>
            <w:rStyle w:val="ae"/>
            <w:rFonts w:hint="eastAsia"/>
            <w:noProof/>
          </w:rPr>
          <w:t>绪论</w:t>
        </w:r>
        <w:r>
          <w:rPr>
            <w:noProof/>
            <w:webHidden/>
          </w:rPr>
          <w:tab/>
        </w:r>
        <w:r>
          <w:rPr>
            <w:noProof/>
            <w:webHidden/>
          </w:rPr>
          <w:fldChar w:fldCharType="begin"/>
        </w:r>
        <w:r>
          <w:rPr>
            <w:noProof/>
            <w:webHidden/>
          </w:rPr>
          <w:instrText xml:space="preserve"> PAGEREF _Toc500668135 \h </w:instrText>
        </w:r>
        <w:r>
          <w:rPr>
            <w:noProof/>
            <w:webHidden/>
          </w:rPr>
        </w:r>
        <w:r>
          <w:rPr>
            <w:noProof/>
            <w:webHidden/>
          </w:rPr>
          <w:fldChar w:fldCharType="separate"/>
        </w:r>
        <w:r>
          <w:rPr>
            <w:noProof/>
            <w:webHidden/>
          </w:rPr>
          <w:t>1</w:t>
        </w:r>
        <w:r>
          <w:rPr>
            <w:noProof/>
            <w:webHidden/>
          </w:rPr>
          <w:fldChar w:fldCharType="end"/>
        </w:r>
      </w:hyperlink>
    </w:p>
    <w:p w:rsidR="007E4DDE" w:rsidRDefault="007E4DDE">
      <w:pPr>
        <w:pStyle w:val="20"/>
        <w:rPr>
          <w:rFonts w:asciiTheme="minorHAnsi" w:eastAsiaTheme="minorEastAsia" w:hAnsiTheme="minorHAnsi" w:cstheme="minorBidi"/>
          <w:noProof/>
          <w:sz w:val="21"/>
          <w:szCs w:val="22"/>
        </w:rPr>
      </w:pPr>
      <w:hyperlink w:anchor="_Toc500668136" w:history="1">
        <w:r w:rsidRPr="00177E5A">
          <w:rPr>
            <w:rStyle w:val="ae"/>
            <w:noProof/>
          </w:rPr>
          <w:t>1.1</w:t>
        </w:r>
        <w:r w:rsidRPr="00177E5A">
          <w:rPr>
            <w:rStyle w:val="ae"/>
            <w:rFonts w:hint="eastAsia"/>
            <w:noProof/>
          </w:rPr>
          <w:t xml:space="preserve"> </w:t>
        </w:r>
        <w:r w:rsidRPr="00177E5A">
          <w:rPr>
            <w:rStyle w:val="ae"/>
            <w:rFonts w:hint="eastAsia"/>
            <w:noProof/>
          </w:rPr>
          <w:t>课题介绍</w:t>
        </w:r>
        <w:r>
          <w:rPr>
            <w:noProof/>
            <w:webHidden/>
          </w:rPr>
          <w:tab/>
        </w:r>
        <w:r>
          <w:rPr>
            <w:noProof/>
            <w:webHidden/>
          </w:rPr>
          <w:fldChar w:fldCharType="begin"/>
        </w:r>
        <w:r>
          <w:rPr>
            <w:noProof/>
            <w:webHidden/>
          </w:rPr>
          <w:instrText xml:space="preserve"> PAGEREF _Toc500668136 \h </w:instrText>
        </w:r>
        <w:r>
          <w:rPr>
            <w:noProof/>
            <w:webHidden/>
          </w:rPr>
        </w:r>
        <w:r>
          <w:rPr>
            <w:noProof/>
            <w:webHidden/>
          </w:rPr>
          <w:fldChar w:fldCharType="separate"/>
        </w:r>
        <w:r>
          <w:rPr>
            <w:noProof/>
            <w:webHidden/>
          </w:rPr>
          <w:t>1</w:t>
        </w:r>
        <w:r>
          <w:rPr>
            <w:noProof/>
            <w:webHidden/>
          </w:rPr>
          <w:fldChar w:fldCharType="end"/>
        </w:r>
      </w:hyperlink>
    </w:p>
    <w:p w:rsidR="007E4DDE" w:rsidRDefault="007E4DDE">
      <w:pPr>
        <w:pStyle w:val="10"/>
        <w:tabs>
          <w:tab w:val="left" w:pos="480"/>
          <w:tab w:val="right" w:leader="dot" w:pos="8494"/>
        </w:tabs>
        <w:rPr>
          <w:rFonts w:asciiTheme="minorHAnsi" w:eastAsiaTheme="minorEastAsia" w:hAnsiTheme="minorHAnsi" w:cstheme="minorBidi"/>
          <w:noProof/>
          <w:sz w:val="21"/>
          <w:szCs w:val="22"/>
        </w:rPr>
      </w:pPr>
      <w:hyperlink w:anchor="_Toc500668137" w:history="1">
        <w:r w:rsidRPr="00177E5A">
          <w:rPr>
            <w:rStyle w:val="ae"/>
            <w:noProof/>
          </w:rPr>
          <w:t>2</w:t>
        </w:r>
        <w:r>
          <w:rPr>
            <w:rFonts w:asciiTheme="minorHAnsi" w:eastAsiaTheme="minorEastAsia" w:hAnsiTheme="minorHAnsi" w:cstheme="minorBidi"/>
            <w:noProof/>
            <w:sz w:val="21"/>
            <w:szCs w:val="22"/>
          </w:rPr>
          <w:tab/>
        </w:r>
        <w:r w:rsidRPr="00177E5A">
          <w:rPr>
            <w:rStyle w:val="ae"/>
            <w:rFonts w:hint="eastAsia"/>
            <w:noProof/>
          </w:rPr>
          <w:t>相关理论基础</w:t>
        </w:r>
        <w:r>
          <w:rPr>
            <w:noProof/>
            <w:webHidden/>
          </w:rPr>
          <w:tab/>
        </w:r>
        <w:r>
          <w:rPr>
            <w:noProof/>
            <w:webHidden/>
          </w:rPr>
          <w:fldChar w:fldCharType="begin"/>
        </w:r>
        <w:r>
          <w:rPr>
            <w:noProof/>
            <w:webHidden/>
          </w:rPr>
          <w:instrText xml:space="preserve"> PAGEREF _Toc500668137 \h </w:instrText>
        </w:r>
        <w:r>
          <w:rPr>
            <w:noProof/>
            <w:webHidden/>
          </w:rPr>
        </w:r>
        <w:r>
          <w:rPr>
            <w:noProof/>
            <w:webHidden/>
          </w:rPr>
          <w:fldChar w:fldCharType="separate"/>
        </w:r>
        <w:r>
          <w:rPr>
            <w:noProof/>
            <w:webHidden/>
          </w:rPr>
          <w:t>2</w:t>
        </w:r>
        <w:r>
          <w:rPr>
            <w:noProof/>
            <w:webHidden/>
          </w:rPr>
          <w:fldChar w:fldCharType="end"/>
        </w:r>
      </w:hyperlink>
    </w:p>
    <w:p w:rsidR="007E4DDE" w:rsidRDefault="007E4DDE">
      <w:pPr>
        <w:pStyle w:val="20"/>
        <w:rPr>
          <w:rFonts w:asciiTheme="minorHAnsi" w:eastAsiaTheme="minorEastAsia" w:hAnsiTheme="minorHAnsi" w:cstheme="minorBidi"/>
          <w:noProof/>
          <w:sz w:val="21"/>
          <w:szCs w:val="22"/>
        </w:rPr>
      </w:pPr>
      <w:hyperlink w:anchor="_Toc500668138" w:history="1">
        <w:r w:rsidRPr="00177E5A">
          <w:rPr>
            <w:rStyle w:val="ae"/>
            <w:noProof/>
          </w:rPr>
          <w:t>2.1</w:t>
        </w:r>
        <w:r w:rsidRPr="00177E5A">
          <w:rPr>
            <w:rStyle w:val="ae"/>
            <w:rFonts w:hint="eastAsia"/>
            <w:noProof/>
          </w:rPr>
          <w:t xml:space="preserve"> </w:t>
        </w:r>
        <w:r w:rsidRPr="00177E5A">
          <w:rPr>
            <w:rStyle w:val="ae"/>
            <w:rFonts w:hint="eastAsia"/>
            <w:noProof/>
          </w:rPr>
          <w:t>写优化字典</w:t>
        </w:r>
        <w:r>
          <w:rPr>
            <w:noProof/>
            <w:webHidden/>
          </w:rPr>
          <w:tab/>
        </w:r>
        <w:r>
          <w:rPr>
            <w:noProof/>
            <w:webHidden/>
          </w:rPr>
          <w:fldChar w:fldCharType="begin"/>
        </w:r>
        <w:r>
          <w:rPr>
            <w:noProof/>
            <w:webHidden/>
          </w:rPr>
          <w:instrText xml:space="preserve"> PAGEREF _Toc500668138 \h </w:instrText>
        </w:r>
        <w:r>
          <w:rPr>
            <w:noProof/>
            <w:webHidden/>
          </w:rPr>
        </w:r>
        <w:r>
          <w:rPr>
            <w:noProof/>
            <w:webHidden/>
          </w:rPr>
          <w:fldChar w:fldCharType="separate"/>
        </w:r>
        <w:r>
          <w:rPr>
            <w:noProof/>
            <w:webHidden/>
          </w:rPr>
          <w:t>2</w:t>
        </w:r>
        <w:r>
          <w:rPr>
            <w:noProof/>
            <w:webHidden/>
          </w:rPr>
          <w:fldChar w:fldCharType="end"/>
        </w:r>
      </w:hyperlink>
    </w:p>
    <w:p w:rsidR="007E4DDE" w:rsidRDefault="007E4DDE">
      <w:pPr>
        <w:pStyle w:val="20"/>
        <w:rPr>
          <w:rFonts w:asciiTheme="minorHAnsi" w:eastAsiaTheme="minorEastAsia" w:hAnsiTheme="minorHAnsi" w:cstheme="minorBidi"/>
          <w:noProof/>
          <w:sz w:val="21"/>
          <w:szCs w:val="22"/>
        </w:rPr>
      </w:pPr>
      <w:hyperlink w:anchor="_Toc500668139" w:history="1">
        <w:r w:rsidRPr="00177E5A">
          <w:rPr>
            <w:rStyle w:val="ae"/>
            <w:noProof/>
          </w:rPr>
          <w:t>2.2 BetrFS</w:t>
        </w:r>
        <w:r>
          <w:rPr>
            <w:noProof/>
            <w:webHidden/>
          </w:rPr>
          <w:tab/>
        </w:r>
        <w:r>
          <w:rPr>
            <w:noProof/>
            <w:webHidden/>
          </w:rPr>
          <w:fldChar w:fldCharType="begin"/>
        </w:r>
        <w:r>
          <w:rPr>
            <w:noProof/>
            <w:webHidden/>
          </w:rPr>
          <w:instrText xml:space="preserve"> PAGEREF _Toc500668139 \h </w:instrText>
        </w:r>
        <w:r>
          <w:rPr>
            <w:noProof/>
            <w:webHidden/>
          </w:rPr>
        </w:r>
        <w:r>
          <w:rPr>
            <w:noProof/>
            <w:webHidden/>
          </w:rPr>
          <w:fldChar w:fldCharType="separate"/>
        </w:r>
        <w:r>
          <w:rPr>
            <w:noProof/>
            <w:webHidden/>
          </w:rPr>
          <w:t>2</w:t>
        </w:r>
        <w:r>
          <w:rPr>
            <w:noProof/>
            <w:webHidden/>
          </w:rPr>
          <w:fldChar w:fldCharType="end"/>
        </w:r>
      </w:hyperlink>
    </w:p>
    <w:p w:rsidR="007E4DDE" w:rsidRDefault="007E4DDE">
      <w:pPr>
        <w:pStyle w:val="20"/>
        <w:rPr>
          <w:rFonts w:asciiTheme="minorHAnsi" w:eastAsiaTheme="minorEastAsia" w:hAnsiTheme="minorHAnsi" w:cstheme="minorBidi"/>
          <w:noProof/>
          <w:sz w:val="21"/>
          <w:szCs w:val="22"/>
        </w:rPr>
      </w:pPr>
      <w:hyperlink w:anchor="_Toc500668140" w:history="1">
        <w:r w:rsidRPr="00177E5A">
          <w:rPr>
            <w:rStyle w:val="ae"/>
            <w:noProof/>
          </w:rPr>
          <w:t>2.3</w:t>
        </w:r>
        <w:r w:rsidRPr="00177E5A">
          <w:rPr>
            <w:rStyle w:val="ae"/>
            <w:rFonts w:hint="eastAsia"/>
            <w:noProof/>
          </w:rPr>
          <w:t xml:space="preserve"> </w:t>
        </w:r>
        <w:r w:rsidRPr="00177E5A">
          <w:rPr>
            <w:rStyle w:val="ae"/>
            <w:rFonts w:hint="eastAsia"/>
            <w:noProof/>
          </w:rPr>
          <w:t>分区</w:t>
        </w:r>
        <w:r>
          <w:rPr>
            <w:noProof/>
            <w:webHidden/>
          </w:rPr>
          <w:tab/>
        </w:r>
        <w:r>
          <w:rPr>
            <w:noProof/>
            <w:webHidden/>
          </w:rPr>
          <w:fldChar w:fldCharType="begin"/>
        </w:r>
        <w:r>
          <w:rPr>
            <w:noProof/>
            <w:webHidden/>
          </w:rPr>
          <w:instrText xml:space="preserve"> PAGEREF _Toc500668140 \h </w:instrText>
        </w:r>
        <w:r>
          <w:rPr>
            <w:noProof/>
            <w:webHidden/>
          </w:rPr>
        </w:r>
        <w:r>
          <w:rPr>
            <w:noProof/>
            <w:webHidden/>
          </w:rPr>
          <w:fldChar w:fldCharType="separate"/>
        </w:r>
        <w:r>
          <w:rPr>
            <w:noProof/>
            <w:webHidden/>
          </w:rPr>
          <w:t>4</w:t>
        </w:r>
        <w:r>
          <w:rPr>
            <w:noProof/>
            <w:webHidden/>
          </w:rPr>
          <w:fldChar w:fldCharType="end"/>
        </w:r>
      </w:hyperlink>
    </w:p>
    <w:p w:rsidR="007E4DDE" w:rsidRDefault="007E4DDE">
      <w:pPr>
        <w:pStyle w:val="20"/>
        <w:rPr>
          <w:rFonts w:asciiTheme="minorHAnsi" w:eastAsiaTheme="minorEastAsia" w:hAnsiTheme="minorHAnsi" w:cstheme="minorBidi"/>
          <w:noProof/>
          <w:sz w:val="21"/>
          <w:szCs w:val="22"/>
        </w:rPr>
      </w:pPr>
      <w:hyperlink w:anchor="_Toc500668141" w:history="1">
        <w:r w:rsidRPr="00177E5A">
          <w:rPr>
            <w:rStyle w:val="ae"/>
            <w:noProof/>
          </w:rPr>
          <w:t>2.4</w:t>
        </w:r>
        <w:r w:rsidRPr="00177E5A">
          <w:rPr>
            <w:rStyle w:val="ae"/>
            <w:rFonts w:hint="eastAsia"/>
            <w:noProof/>
          </w:rPr>
          <w:t xml:space="preserve"> </w:t>
        </w:r>
        <w:r w:rsidRPr="00177E5A">
          <w:rPr>
            <w:rStyle w:val="ae"/>
            <w:rFonts w:hint="eastAsia"/>
            <w:noProof/>
          </w:rPr>
          <w:t>迟绑定日志条目</w:t>
        </w:r>
        <w:r>
          <w:rPr>
            <w:noProof/>
            <w:webHidden/>
          </w:rPr>
          <w:tab/>
        </w:r>
        <w:r>
          <w:rPr>
            <w:noProof/>
            <w:webHidden/>
          </w:rPr>
          <w:fldChar w:fldCharType="begin"/>
        </w:r>
        <w:r>
          <w:rPr>
            <w:noProof/>
            <w:webHidden/>
          </w:rPr>
          <w:instrText xml:space="preserve"> PAGEREF _Toc500668141 \h </w:instrText>
        </w:r>
        <w:r>
          <w:rPr>
            <w:noProof/>
            <w:webHidden/>
          </w:rPr>
        </w:r>
        <w:r>
          <w:rPr>
            <w:noProof/>
            <w:webHidden/>
          </w:rPr>
          <w:fldChar w:fldCharType="separate"/>
        </w:r>
        <w:r>
          <w:rPr>
            <w:noProof/>
            <w:webHidden/>
          </w:rPr>
          <w:t>4</w:t>
        </w:r>
        <w:r>
          <w:rPr>
            <w:noProof/>
            <w:webHidden/>
          </w:rPr>
          <w:fldChar w:fldCharType="end"/>
        </w:r>
      </w:hyperlink>
    </w:p>
    <w:p w:rsidR="007E4DDE" w:rsidRDefault="007E4DDE">
      <w:pPr>
        <w:pStyle w:val="20"/>
        <w:rPr>
          <w:rFonts w:asciiTheme="minorHAnsi" w:eastAsiaTheme="minorEastAsia" w:hAnsiTheme="minorHAnsi" w:cstheme="minorBidi"/>
          <w:noProof/>
          <w:sz w:val="21"/>
          <w:szCs w:val="22"/>
        </w:rPr>
      </w:pPr>
      <w:hyperlink w:anchor="_Toc500668142" w:history="1">
        <w:r w:rsidRPr="00177E5A">
          <w:rPr>
            <w:rStyle w:val="ae"/>
            <w:noProof/>
          </w:rPr>
          <w:t>2.5</w:t>
        </w:r>
        <w:r w:rsidRPr="00177E5A">
          <w:rPr>
            <w:rStyle w:val="ae"/>
            <w:rFonts w:hint="eastAsia"/>
            <w:noProof/>
          </w:rPr>
          <w:t xml:space="preserve"> </w:t>
        </w:r>
        <w:r w:rsidRPr="00177E5A">
          <w:rPr>
            <w:rStyle w:val="ae"/>
            <w:rFonts w:hint="eastAsia"/>
            <w:noProof/>
          </w:rPr>
          <w:t>小文件优化</w:t>
        </w:r>
        <w:r>
          <w:rPr>
            <w:noProof/>
            <w:webHidden/>
          </w:rPr>
          <w:tab/>
        </w:r>
        <w:r>
          <w:rPr>
            <w:noProof/>
            <w:webHidden/>
          </w:rPr>
          <w:fldChar w:fldCharType="begin"/>
        </w:r>
        <w:r>
          <w:rPr>
            <w:noProof/>
            <w:webHidden/>
          </w:rPr>
          <w:instrText xml:space="preserve"> PAGEREF _Toc500668142 \h </w:instrText>
        </w:r>
        <w:r>
          <w:rPr>
            <w:noProof/>
            <w:webHidden/>
          </w:rPr>
        </w:r>
        <w:r>
          <w:rPr>
            <w:noProof/>
            <w:webHidden/>
          </w:rPr>
          <w:fldChar w:fldCharType="separate"/>
        </w:r>
        <w:r>
          <w:rPr>
            <w:noProof/>
            <w:webHidden/>
          </w:rPr>
          <w:t>5</w:t>
        </w:r>
        <w:r>
          <w:rPr>
            <w:noProof/>
            <w:webHidden/>
          </w:rPr>
          <w:fldChar w:fldCharType="end"/>
        </w:r>
      </w:hyperlink>
    </w:p>
    <w:p w:rsidR="007E4DDE" w:rsidRDefault="007E4DDE">
      <w:pPr>
        <w:pStyle w:val="20"/>
        <w:rPr>
          <w:rFonts w:asciiTheme="minorHAnsi" w:eastAsiaTheme="minorEastAsia" w:hAnsiTheme="minorHAnsi" w:cstheme="minorBidi"/>
          <w:noProof/>
          <w:sz w:val="21"/>
          <w:szCs w:val="22"/>
        </w:rPr>
      </w:pPr>
      <w:hyperlink w:anchor="_Toc500668143" w:history="1">
        <w:r w:rsidRPr="00177E5A">
          <w:rPr>
            <w:rStyle w:val="ae"/>
            <w:noProof/>
          </w:rPr>
          <w:t>2.6</w:t>
        </w:r>
        <w:r w:rsidRPr="00177E5A">
          <w:rPr>
            <w:rStyle w:val="ae"/>
            <w:rFonts w:hint="eastAsia"/>
            <w:noProof/>
          </w:rPr>
          <w:t xml:space="preserve"> </w:t>
        </w:r>
        <w:r w:rsidRPr="00177E5A">
          <w:rPr>
            <w:rStyle w:val="ae"/>
            <w:rFonts w:hint="eastAsia"/>
            <w:noProof/>
          </w:rPr>
          <w:t>预取</w:t>
        </w:r>
        <w:r>
          <w:rPr>
            <w:noProof/>
            <w:webHidden/>
          </w:rPr>
          <w:tab/>
        </w:r>
        <w:r>
          <w:rPr>
            <w:noProof/>
            <w:webHidden/>
          </w:rPr>
          <w:fldChar w:fldCharType="begin"/>
        </w:r>
        <w:r>
          <w:rPr>
            <w:noProof/>
            <w:webHidden/>
          </w:rPr>
          <w:instrText xml:space="preserve"> PAGEREF _Toc500668143 \h </w:instrText>
        </w:r>
        <w:r>
          <w:rPr>
            <w:noProof/>
            <w:webHidden/>
          </w:rPr>
        </w:r>
        <w:r>
          <w:rPr>
            <w:noProof/>
            <w:webHidden/>
          </w:rPr>
          <w:fldChar w:fldCharType="separate"/>
        </w:r>
        <w:r>
          <w:rPr>
            <w:noProof/>
            <w:webHidden/>
          </w:rPr>
          <w:t>5</w:t>
        </w:r>
        <w:r>
          <w:rPr>
            <w:noProof/>
            <w:webHidden/>
          </w:rPr>
          <w:fldChar w:fldCharType="end"/>
        </w:r>
      </w:hyperlink>
    </w:p>
    <w:p w:rsidR="007E4DDE" w:rsidRDefault="007E4DDE">
      <w:pPr>
        <w:pStyle w:val="10"/>
        <w:tabs>
          <w:tab w:val="left" w:pos="480"/>
          <w:tab w:val="right" w:leader="dot" w:pos="8494"/>
        </w:tabs>
        <w:rPr>
          <w:rFonts w:asciiTheme="minorHAnsi" w:eastAsiaTheme="minorEastAsia" w:hAnsiTheme="minorHAnsi" w:cstheme="minorBidi"/>
          <w:noProof/>
          <w:sz w:val="21"/>
          <w:szCs w:val="22"/>
        </w:rPr>
      </w:pPr>
      <w:hyperlink w:anchor="_Toc500668144" w:history="1">
        <w:r w:rsidRPr="00177E5A">
          <w:rPr>
            <w:rStyle w:val="ae"/>
            <w:noProof/>
          </w:rPr>
          <w:t>3</w:t>
        </w:r>
        <w:r>
          <w:rPr>
            <w:rFonts w:asciiTheme="minorHAnsi" w:eastAsiaTheme="minorEastAsia" w:hAnsiTheme="minorHAnsi" w:cstheme="minorBidi"/>
            <w:noProof/>
            <w:sz w:val="21"/>
            <w:szCs w:val="22"/>
          </w:rPr>
          <w:tab/>
        </w:r>
        <w:r w:rsidRPr="00177E5A">
          <w:rPr>
            <w:rStyle w:val="ae"/>
            <w:rFonts w:hint="eastAsia"/>
            <w:noProof/>
          </w:rPr>
          <w:t>改进的文件系统设计</w:t>
        </w:r>
        <w:r>
          <w:rPr>
            <w:noProof/>
            <w:webHidden/>
          </w:rPr>
          <w:tab/>
        </w:r>
        <w:r>
          <w:rPr>
            <w:noProof/>
            <w:webHidden/>
          </w:rPr>
          <w:fldChar w:fldCharType="begin"/>
        </w:r>
        <w:r>
          <w:rPr>
            <w:noProof/>
            <w:webHidden/>
          </w:rPr>
          <w:instrText xml:space="preserve"> PAGEREF _Toc500668144 \h </w:instrText>
        </w:r>
        <w:r>
          <w:rPr>
            <w:noProof/>
            <w:webHidden/>
          </w:rPr>
        </w:r>
        <w:r>
          <w:rPr>
            <w:noProof/>
            <w:webHidden/>
          </w:rPr>
          <w:fldChar w:fldCharType="separate"/>
        </w:r>
        <w:r>
          <w:rPr>
            <w:noProof/>
            <w:webHidden/>
          </w:rPr>
          <w:t>7</w:t>
        </w:r>
        <w:r>
          <w:rPr>
            <w:noProof/>
            <w:webHidden/>
          </w:rPr>
          <w:fldChar w:fldCharType="end"/>
        </w:r>
      </w:hyperlink>
    </w:p>
    <w:p w:rsidR="007E4DDE" w:rsidRDefault="007E4DDE">
      <w:pPr>
        <w:pStyle w:val="20"/>
        <w:rPr>
          <w:rFonts w:asciiTheme="minorHAnsi" w:eastAsiaTheme="minorEastAsia" w:hAnsiTheme="minorHAnsi" w:cstheme="minorBidi"/>
          <w:noProof/>
          <w:sz w:val="21"/>
          <w:szCs w:val="22"/>
        </w:rPr>
      </w:pPr>
      <w:hyperlink w:anchor="_Toc500668145" w:history="1">
        <w:r w:rsidRPr="00177E5A">
          <w:rPr>
            <w:rStyle w:val="ae"/>
            <w:noProof/>
          </w:rPr>
          <w:t>3.1</w:t>
        </w:r>
        <w:r w:rsidRPr="00177E5A">
          <w:rPr>
            <w:rStyle w:val="ae"/>
            <w:rFonts w:hint="eastAsia"/>
            <w:noProof/>
          </w:rPr>
          <w:t xml:space="preserve"> </w:t>
        </w:r>
        <w:r w:rsidRPr="00177E5A">
          <w:rPr>
            <w:rStyle w:val="ae"/>
            <w:rFonts w:hint="eastAsia"/>
            <w:noProof/>
          </w:rPr>
          <w:t>优化写文件系统</w:t>
        </w:r>
        <w:r>
          <w:rPr>
            <w:noProof/>
            <w:webHidden/>
          </w:rPr>
          <w:tab/>
        </w:r>
        <w:r>
          <w:rPr>
            <w:noProof/>
            <w:webHidden/>
          </w:rPr>
          <w:fldChar w:fldCharType="begin"/>
        </w:r>
        <w:r>
          <w:rPr>
            <w:noProof/>
            <w:webHidden/>
          </w:rPr>
          <w:instrText xml:space="preserve"> PAGEREF _Toc500668145 \h </w:instrText>
        </w:r>
        <w:r>
          <w:rPr>
            <w:noProof/>
            <w:webHidden/>
          </w:rPr>
        </w:r>
        <w:r>
          <w:rPr>
            <w:noProof/>
            <w:webHidden/>
          </w:rPr>
          <w:fldChar w:fldCharType="separate"/>
        </w:r>
        <w:r>
          <w:rPr>
            <w:noProof/>
            <w:webHidden/>
          </w:rPr>
          <w:t>7</w:t>
        </w:r>
        <w:r>
          <w:rPr>
            <w:noProof/>
            <w:webHidden/>
          </w:rPr>
          <w:fldChar w:fldCharType="end"/>
        </w:r>
      </w:hyperlink>
    </w:p>
    <w:p w:rsidR="007E4DDE" w:rsidRDefault="007E4DDE">
      <w:pPr>
        <w:pStyle w:val="30"/>
        <w:rPr>
          <w:rFonts w:asciiTheme="minorHAnsi" w:eastAsiaTheme="minorEastAsia" w:hAnsiTheme="minorHAnsi" w:cstheme="minorBidi"/>
          <w:noProof/>
          <w:sz w:val="21"/>
          <w:szCs w:val="22"/>
        </w:rPr>
      </w:pPr>
      <w:hyperlink w:anchor="_Toc500668146" w:history="1">
        <w:r w:rsidRPr="00177E5A">
          <w:rPr>
            <w:rStyle w:val="ae"/>
            <w:noProof/>
          </w:rPr>
          <w:t>3.1.1</w:t>
        </w:r>
        <w:r w:rsidRPr="00177E5A">
          <w:rPr>
            <w:rStyle w:val="ae"/>
            <w:rFonts w:hint="eastAsia"/>
            <w:noProof/>
          </w:rPr>
          <w:t xml:space="preserve"> </w:t>
        </w:r>
        <w:r w:rsidRPr="00177E5A">
          <w:rPr>
            <w:rStyle w:val="ae"/>
            <w:rFonts w:hint="eastAsia"/>
            <w:noProof/>
          </w:rPr>
          <w:t>避免重复写入</w:t>
        </w:r>
        <w:r>
          <w:rPr>
            <w:noProof/>
            <w:webHidden/>
          </w:rPr>
          <w:tab/>
        </w:r>
        <w:r>
          <w:rPr>
            <w:noProof/>
            <w:webHidden/>
          </w:rPr>
          <w:fldChar w:fldCharType="begin"/>
        </w:r>
        <w:r>
          <w:rPr>
            <w:noProof/>
            <w:webHidden/>
          </w:rPr>
          <w:instrText xml:space="preserve"> PAGEREF _Toc500668146 \h </w:instrText>
        </w:r>
        <w:r>
          <w:rPr>
            <w:noProof/>
            <w:webHidden/>
          </w:rPr>
        </w:r>
        <w:r>
          <w:rPr>
            <w:noProof/>
            <w:webHidden/>
          </w:rPr>
          <w:fldChar w:fldCharType="separate"/>
        </w:r>
        <w:r>
          <w:rPr>
            <w:noProof/>
            <w:webHidden/>
          </w:rPr>
          <w:t>7</w:t>
        </w:r>
        <w:r>
          <w:rPr>
            <w:noProof/>
            <w:webHidden/>
          </w:rPr>
          <w:fldChar w:fldCharType="end"/>
        </w:r>
      </w:hyperlink>
    </w:p>
    <w:p w:rsidR="007E4DDE" w:rsidRDefault="007E4DDE">
      <w:pPr>
        <w:pStyle w:val="30"/>
        <w:rPr>
          <w:rFonts w:asciiTheme="minorHAnsi" w:eastAsiaTheme="minorEastAsia" w:hAnsiTheme="minorHAnsi" w:cstheme="minorBidi"/>
          <w:noProof/>
          <w:sz w:val="21"/>
          <w:szCs w:val="22"/>
        </w:rPr>
      </w:pPr>
      <w:hyperlink w:anchor="_Toc500668147" w:history="1">
        <w:r w:rsidRPr="00177E5A">
          <w:rPr>
            <w:rStyle w:val="ae"/>
            <w:noProof/>
          </w:rPr>
          <w:t>3.1.2</w:t>
        </w:r>
        <w:r w:rsidRPr="00177E5A">
          <w:rPr>
            <w:rStyle w:val="ae"/>
            <w:rFonts w:hint="eastAsia"/>
            <w:noProof/>
          </w:rPr>
          <w:t xml:space="preserve"> </w:t>
        </w:r>
        <w:r w:rsidRPr="00177E5A">
          <w:rPr>
            <w:rStyle w:val="ae"/>
            <w:rFonts w:hint="eastAsia"/>
            <w:noProof/>
          </w:rPr>
          <w:t>平衡搜索和重命名</w:t>
        </w:r>
        <w:r>
          <w:rPr>
            <w:noProof/>
            <w:webHidden/>
          </w:rPr>
          <w:tab/>
        </w:r>
        <w:r>
          <w:rPr>
            <w:noProof/>
            <w:webHidden/>
          </w:rPr>
          <w:fldChar w:fldCharType="begin"/>
        </w:r>
        <w:r>
          <w:rPr>
            <w:noProof/>
            <w:webHidden/>
          </w:rPr>
          <w:instrText xml:space="preserve"> PAGEREF _Toc500668147 \h </w:instrText>
        </w:r>
        <w:r>
          <w:rPr>
            <w:noProof/>
            <w:webHidden/>
          </w:rPr>
        </w:r>
        <w:r>
          <w:rPr>
            <w:noProof/>
            <w:webHidden/>
          </w:rPr>
          <w:fldChar w:fldCharType="separate"/>
        </w:r>
        <w:r>
          <w:rPr>
            <w:noProof/>
            <w:webHidden/>
          </w:rPr>
          <w:t>9</w:t>
        </w:r>
        <w:r>
          <w:rPr>
            <w:noProof/>
            <w:webHidden/>
          </w:rPr>
          <w:fldChar w:fldCharType="end"/>
        </w:r>
      </w:hyperlink>
    </w:p>
    <w:p w:rsidR="007E4DDE" w:rsidRDefault="007E4DDE">
      <w:pPr>
        <w:pStyle w:val="30"/>
        <w:rPr>
          <w:rFonts w:asciiTheme="minorHAnsi" w:eastAsiaTheme="minorEastAsia" w:hAnsiTheme="minorHAnsi" w:cstheme="minorBidi"/>
          <w:noProof/>
          <w:sz w:val="21"/>
          <w:szCs w:val="22"/>
        </w:rPr>
      </w:pPr>
      <w:hyperlink w:anchor="_Toc500668148" w:history="1">
        <w:r w:rsidRPr="00177E5A">
          <w:rPr>
            <w:rStyle w:val="ae"/>
            <w:noProof/>
          </w:rPr>
          <w:t>3.1.3</w:t>
        </w:r>
        <w:r w:rsidRPr="00177E5A">
          <w:rPr>
            <w:rStyle w:val="ae"/>
            <w:rFonts w:hint="eastAsia"/>
            <w:noProof/>
          </w:rPr>
          <w:t xml:space="preserve"> </w:t>
        </w:r>
        <w:r w:rsidRPr="00177E5A">
          <w:rPr>
            <w:rStyle w:val="ae"/>
            <w:rFonts w:hint="eastAsia"/>
            <w:noProof/>
          </w:rPr>
          <w:t>有效范围删除</w:t>
        </w:r>
        <w:r>
          <w:rPr>
            <w:noProof/>
            <w:webHidden/>
          </w:rPr>
          <w:tab/>
        </w:r>
        <w:r>
          <w:rPr>
            <w:noProof/>
            <w:webHidden/>
          </w:rPr>
          <w:fldChar w:fldCharType="begin"/>
        </w:r>
        <w:r>
          <w:rPr>
            <w:noProof/>
            <w:webHidden/>
          </w:rPr>
          <w:instrText xml:space="preserve"> PAGEREF _Toc500668148 \h </w:instrText>
        </w:r>
        <w:r>
          <w:rPr>
            <w:noProof/>
            <w:webHidden/>
          </w:rPr>
        </w:r>
        <w:r>
          <w:rPr>
            <w:noProof/>
            <w:webHidden/>
          </w:rPr>
          <w:fldChar w:fldCharType="separate"/>
        </w:r>
        <w:r>
          <w:rPr>
            <w:noProof/>
            <w:webHidden/>
          </w:rPr>
          <w:t>11</w:t>
        </w:r>
        <w:r>
          <w:rPr>
            <w:noProof/>
            <w:webHidden/>
          </w:rPr>
          <w:fldChar w:fldCharType="end"/>
        </w:r>
      </w:hyperlink>
    </w:p>
    <w:p w:rsidR="007E4DDE" w:rsidRDefault="007E4DDE">
      <w:pPr>
        <w:pStyle w:val="30"/>
        <w:rPr>
          <w:rFonts w:asciiTheme="minorHAnsi" w:eastAsiaTheme="minorEastAsia" w:hAnsiTheme="minorHAnsi" w:cstheme="minorBidi"/>
          <w:noProof/>
          <w:sz w:val="21"/>
          <w:szCs w:val="22"/>
        </w:rPr>
      </w:pPr>
      <w:hyperlink w:anchor="_Toc500668149" w:history="1">
        <w:r w:rsidRPr="00177E5A">
          <w:rPr>
            <w:rStyle w:val="ae"/>
            <w:noProof/>
          </w:rPr>
          <w:t>3.1.4</w:t>
        </w:r>
        <w:r w:rsidRPr="00177E5A">
          <w:rPr>
            <w:rStyle w:val="ae"/>
            <w:rFonts w:hint="eastAsia"/>
            <w:noProof/>
          </w:rPr>
          <w:t xml:space="preserve"> </w:t>
        </w:r>
        <w:r w:rsidRPr="00177E5A">
          <w:rPr>
            <w:rStyle w:val="ae"/>
            <w:rFonts w:hint="eastAsia"/>
            <w:noProof/>
          </w:rPr>
          <w:t>优化的堆</w:t>
        </w:r>
        <w:r>
          <w:rPr>
            <w:noProof/>
            <w:webHidden/>
          </w:rPr>
          <w:tab/>
        </w:r>
        <w:r>
          <w:rPr>
            <w:noProof/>
            <w:webHidden/>
          </w:rPr>
          <w:fldChar w:fldCharType="begin"/>
        </w:r>
        <w:r>
          <w:rPr>
            <w:noProof/>
            <w:webHidden/>
          </w:rPr>
          <w:instrText xml:space="preserve"> PAGEREF _Toc500668149 \h </w:instrText>
        </w:r>
        <w:r>
          <w:rPr>
            <w:noProof/>
            <w:webHidden/>
          </w:rPr>
        </w:r>
        <w:r>
          <w:rPr>
            <w:noProof/>
            <w:webHidden/>
          </w:rPr>
          <w:fldChar w:fldCharType="separate"/>
        </w:r>
        <w:r>
          <w:rPr>
            <w:noProof/>
            <w:webHidden/>
          </w:rPr>
          <w:t>13</w:t>
        </w:r>
        <w:r>
          <w:rPr>
            <w:noProof/>
            <w:webHidden/>
          </w:rPr>
          <w:fldChar w:fldCharType="end"/>
        </w:r>
      </w:hyperlink>
    </w:p>
    <w:p w:rsidR="007E4DDE" w:rsidRDefault="007E4DDE">
      <w:pPr>
        <w:pStyle w:val="20"/>
        <w:rPr>
          <w:rFonts w:asciiTheme="minorHAnsi" w:eastAsiaTheme="minorEastAsia" w:hAnsiTheme="minorHAnsi" w:cstheme="minorBidi"/>
          <w:noProof/>
          <w:sz w:val="21"/>
          <w:szCs w:val="22"/>
        </w:rPr>
      </w:pPr>
      <w:hyperlink w:anchor="_Toc500668150" w:history="1">
        <w:r w:rsidRPr="00177E5A">
          <w:rPr>
            <w:rStyle w:val="ae"/>
            <w:noProof/>
          </w:rPr>
          <w:t>3.2</w:t>
        </w:r>
        <w:r w:rsidRPr="00177E5A">
          <w:rPr>
            <w:rStyle w:val="ae"/>
            <w:rFonts w:hint="eastAsia"/>
            <w:noProof/>
          </w:rPr>
          <w:t xml:space="preserve"> </w:t>
        </w:r>
        <w:r w:rsidRPr="00177E5A">
          <w:rPr>
            <w:rStyle w:val="ae"/>
            <w:rFonts w:hint="eastAsia"/>
            <w:noProof/>
          </w:rPr>
          <w:t>复合文件文件系统</w:t>
        </w:r>
        <w:r>
          <w:rPr>
            <w:noProof/>
            <w:webHidden/>
          </w:rPr>
          <w:tab/>
        </w:r>
        <w:r>
          <w:rPr>
            <w:noProof/>
            <w:webHidden/>
          </w:rPr>
          <w:fldChar w:fldCharType="begin"/>
        </w:r>
        <w:r>
          <w:rPr>
            <w:noProof/>
            <w:webHidden/>
          </w:rPr>
          <w:instrText xml:space="preserve"> PAGEREF _Toc500668150 \h </w:instrText>
        </w:r>
        <w:r>
          <w:rPr>
            <w:noProof/>
            <w:webHidden/>
          </w:rPr>
        </w:r>
        <w:r>
          <w:rPr>
            <w:noProof/>
            <w:webHidden/>
          </w:rPr>
          <w:fldChar w:fldCharType="separate"/>
        </w:r>
        <w:r>
          <w:rPr>
            <w:noProof/>
            <w:webHidden/>
          </w:rPr>
          <w:t>13</w:t>
        </w:r>
        <w:r>
          <w:rPr>
            <w:noProof/>
            <w:webHidden/>
          </w:rPr>
          <w:fldChar w:fldCharType="end"/>
        </w:r>
      </w:hyperlink>
    </w:p>
    <w:p w:rsidR="007E4DDE" w:rsidRDefault="007E4DDE">
      <w:pPr>
        <w:pStyle w:val="30"/>
        <w:rPr>
          <w:rFonts w:asciiTheme="minorHAnsi" w:eastAsiaTheme="minorEastAsia" w:hAnsiTheme="minorHAnsi" w:cstheme="minorBidi"/>
          <w:noProof/>
          <w:sz w:val="21"/>
          <w:szCs w:val="22"/>
        </w:rPr>
      </w:pPr>
      <w:hyperlink w:anchor="_Toc500668151" w:history="1">
        <w:r w:rsidRPr="00177E5A">
          <w:rPr>
            <w:rStyle w:val="ae"/>
            <w:noProof/>
          </w:rPr>
          <w:t>3.2.1</w:t>
        </w:r>
        <w:r w:rsidRPr="00177E5A">
          <w:rPr>
            <w:rStyle w:val="ae"/>
            <w:rFonts w:hint="eastAsia"/>
            <w:noProof/>
          </w:rPr>
          <w:t xml:space="preserve"> </w:t>
        </w:r>
        <w:r w:rsidRPr="00177E5A">
          <w:rPr>
            <w:rStyle w:val="ae"/>
            <w:rFonts w:hint="eastAsia"/>
            <w:noProof/>
          </w:rPr>
          <w:t>数据表示形式</w:t>
        </w:r>
        <w:r>
          <w:rPr>
            <w:noProof/>
            <w:webHidden/>
          </w:rPr>
          <w:tab/>
        </w:r>
        <w:r>
          <w:rPr>
            <w:noProof/>
            <w:webHidden/>
          </w:rPr>
          <w:fldChar w:fldCharType="begin"/>
        </w:r>
        <w:r>
          <w:rPr>
            <w:noProof/>
            <w:webHidden/>
          </w:rPr>
          <w:instrText xml:space="preserve"> PAGEREF _Toc500668151 \h </w:instrText>
        </w:r>
        <w:r>
          <w:rPr>
            <w:noProof/>
            <w:webHidden/>
          </w:rPr>
        </w:r>
        <w:r>
          <w:rPr>
            <w:noProof/>
            <w:webHidden/>
          </w:rPr>
          <w:fldChar w:fldCharType="separate"/>
        </w:r>
        <w:r>
          <w:rPr>
            <w:noProof/>
            <w:webHidden/>
          </w:rPr>
          <w:t>14</w:t>
        </w:r>
        <w:r>
          <w:rPr>
            <w:noProof/>
            <w:webHidden/>
          </w:rPr>
          <w:fldChar w:fldCharType="end"/>
        </w:r>
      </w:hyperlink>
    </w:p>
    <w:p w:rsidR="007E4DDE" w:rsidRDefault="007E4DDE">
      <w:pPr>
        <w:pStyle w:val="30"/>
        <w:rPr>
          <w:rFonts w:asciiTheme="minorHAnsi" w:eastAsiaTheme="minorEastAsia" w:hAnsiTheme="minorHAnsi" w:cstheme="minorBidi"/>
          <w:noProof/>
          <w:sz w:val="21"/>
          <w:szCs w:val="22"/>
        </w:rPr>
      </w:pPr>
      <w:hyperlink w:anchor="_Toc500668152" w:history="1">
        <w:r w:rsidRPr="00177E5A">
          <w:rPr>
            <w:rStyle w:val="ae"/>
            <w:noProof/>
          </w:rPr>
          <w:t>3.2.2</w:t>
        </w:r>
        <w:r w:rsidRPr="00177E5A">
          <w:rPr>
            <w:rStyle w:val="ae"/>
            <w:rFonts w:hint="eastAsia"/>
            <w:noProof/>
          </w:rPr>
          <w:t xml:space="preserve"> </w:t>
        </w:r>
        <w:r w:rsidRPr="00177E5A">
          <w:rPr>
            <w:rStyle w:val="ae"/>
            <w:rFonts w:hint="eastAsia"/>
            <w:noProof/>
          </w:rPr>
          <w:t>元数据表示和操作</w:t>
        </w:r>
        <w:r>
          <w:rPr>
            <w:noProof/>
            <w:webHidden/>
          </w:rPr>
          <w:tab/>
        </w:r>
        <w:r>
          <w:rPr>
            <w:noProof/>
            <w:webHidden/>
          </w:rPr>
          <w:fldChar w:fldCharType="begin"/>
        </w:r>
        <w:r>
          <w:rPr>
            <w:noProof/>
            <w:webHidden/>
          </w:rPr>
          <w:instrText xml:space="preserve"> PAGEREF _Toc500668152 \h </w:instrText>
        </w:r>
        <w:r>
          <w:rPr>
            <w:noProof/>
            <w:webHidden/>
          </w:rPr>
        </w:r>
        <w:r>
          <w:rPr>
            <w:noProof/>
            <w:webHidden/>
          </w:rPr>
          <w:fldChar w:fldCharType="separate"/>
        </w:r>
        <w:r>
          <w:rPr>
            <w:noProof/>
            <w:webHidden/>
          </w:rPr>
          <w:t>14</w:t>
        </w:r>
        <w:r>
          <w:rPr>
            <w:noProof/>
            <w:webHidden/>
          </w:rPr>
          <w:fldChar w:fldCharType="end"/>
        </w:r>
      </w:hyperlink>
    </w:p>
    <w:p w:rsidR="007E4DDE" w:rsidRDefault="007E4DDE">
      <w:pPr>
        <w:pStyle w:val="30"/>
        <w:rPr>
          <w:rFonts w:asciiTheme="minorHAnsi" w:eastAsiaTheme="minorEastAsia" w:hAnsiTheme="minorHAnsi" w:cstheme="minorBidi"/>
          <w:noProof/>
          <w:sz w:val="21"/>
          <w:szCs w:val="22"/>
        </w:rPr>
      </w:pPr>
      <w:hyperlink w:anchor="_Toc500668153" w:history="1">
        <w:r w:rsidRPr="00177E5A">
          <w:rPr>
            <w:rStyle w:val="ae"/>
            <w:noProof/>
          </w:rPr>
          <w:t>3.2.3</w:t>
        </w:r>
        <w:r w:rsidRPr="00177E5A">
          <w:rPr>
            <w:rStyle w:val="ae"/>
            <w:rFonts w:hint="eastAsia"/>
            <w:noProof/>
          </w:rPr>
          <w:t xml:space="preserve"> </w:t>
        </w:r>
        <w:r w:rsidRPr="00177E5A">
          <w:rPr>
            <w:rStyle w:val="ae"/>
            <w:rFonts w:hint="eastAsia"/>
            <w:noProof/>
          </w:rPr>
          <w:t>识别复合文件成员</w:t>
        </w:r>
        <w:r>
          <w:rPr>
            <w:noProof/>
            <w:webHidden/>
          </w:rPr>
          <w:tab/>
        </w:r>
        <w:r>
          <w:rPr>
            <w:noProof/>
            <w:webHidden/>
          </w:rPr>
          <w:fldChar w:fldCharType="begin"/>
        </w:r>
        <w:r>
          <w:rPr>
            <w:noProof/>
            <w:webHidden/>
          </w:rPr>
          <w:instrText xml:space="preserve"> PAGEREF _Toc500668153 \h </w:instrText>
        </w:r>
        <w:r>
          <w:rPr>
            <w:noProof/>
            <w:webHidden/>
          </w:rPr>
        </w:r>
        <w:r>
          <w:rPr>
            <w:noProof/>
            <w:webHidden/>
          </w:rPr>
          <w:fldChar w:fldCharType="separate"/>
        </w:r>
        <w:r>
          <w:rPr>
            <w:noProof/>
            <w:webHidden/>
          </w:rPr>
          <w:t>16</w:t>
        </w:r>
        <w:r>
          <w:rPr>
            <w:noProof/>
            <w:webHidden/>
          </w:rPr>
          <w:fldChar w:fldCharType="end"/>
        </w:r>
      </w:hyperlink>
    </w:p>
    <w:p w:rsidR="007E4DDE" w:rsidRDefault="007E4DDE">
      <w:pPr>
        <w:pStyle w:val="10"/>
        <w:tabs>
          <w:tab w:val="left" w:pos="480"/>
          <w:tab w:val="right" w:leader="dot" w:pos="8494"/>
        </w:tabs>
        <w:rPr>
          <w:rFonts w:asciiTheme="minorHAnsi" w:eastAsiaTheme="minorEastAsia" w:hAnsiTheme="minorHAnsi" w:cstheme="minorBidi"/>
          <w:noProof/>
          <w:sz w:val="21"/>
          <w:szCs w:val="22"/>
        </w:rPr>
      </w:pPr>
      <w:hyperlink w:anchor="_Toc500668154" w:history="1">
        <w:r w:rsidRPr="00177E5A">
          <w:rPr>
            <w:rStyle w:val="ae"/>
            <w:noProof/>
          </w:rPr>
          <w:t>4</w:t>
        </w:r>
        <w:r>
          <w:rPr>
            <w:rFonts w:asciiTheme="minorHAnsi" w:eastAsiaTheme="minorEastAsia" w:hAnsiTheme="minorHAnsi" w:cstheme="minorBidi"/>
            <w:noProof/>
            <w:sz w:val="21"/>
            <w:szCs w:val="22"/>
          </w:rPr>
          <w:tab/>
        </w:r>
        <w:r w:rsidRPr="00177E5A">
          <w:rPr>
            <w:rStyle w:val="ae"/>
            <w:rFonts w:hint="eastAsia"/>
            <w:noProof/>
          </w:rPr>
          <w:t>总结</w:t>
        </w:r>
        <w:r>
          <w:rPr>
            <w:noProof/>
            <w:webHidden/>
          </w:rPr>
          <w:tab/>
        </w:r>
        <w:r>
          <w:rPr>
            <w:noProof/>
            <w:webHidden/>
          </w:rPr>
          <w:fldChar w:fldCharType="begin"/>
        </w:r>
        <w:r>
          <w:rPr>
            <w:noProof/>
            <w:webHidden/>
          </w:rPr>
          <w:instrText xml:space="preserve"> PAGEREF _Toc500668154 \h </w:instrText>
        </w:r>
        <w:r>
          <w:rPr>
            <w:noProof/>
            <w:webHidden/>
          </w:rPr>
        </w:r>
        <w:r>
          <w:rPr>
            <w:noProof/>
            <w:webHidden/>
          </w:rPr>
          <w:fldChar w:fldCharType="separate"/>
        </w:r>
        <w:r>
          <w:rPr>
            <w:noProof/>
            <w:webHidden/>
          </w:rPr>
          <w:t>18</w:t>
        </w:r>
        <w:r>
          <w:rPr>
            <w:noProof/>
            <w:webHidden/>
          </w:rPr>
          <w:fldChar w:fldCharType="end"/>
        </w:r>
      </w:hyperlink>
    </w:p>
    <w:p w:rsidR="007E4DDE" w:rsidRDefault="007E4DDE">
      <w:pPr>
        <w:pStyle w:val="10"/>
        <w:tabs>
          <w:tab w:val="right" w:leader="dot" w:pos="8494"/>
        </w:tabs>
        <w:rPr>
          <w:rFonts w:asciiTheme="minorHAnsi" w:eastAsiaTheme="minorEastAsia" w:hAnsiTheme="minorHAnsi" w:cstheme="minorBidi"/>
          <w:noProof/>
          <w:sz w:val="21"/>
          <w:szCs w:val="22"/>
        </w:rPr>
      </w:pPr>
      <w:hyperlink w:anchor="_Toc500668155" w:history="1">
        <w:r w:rsidRPr="00177E5A">
          <w:rPr>
            <w:rStyle w:val="ae"/>
            <w:rFonts w:hAnsi="宋体" w:hint="eastAsia"/>
            <w:noProof/>
          </w:rPr>
          <w:t>参考文献</w:t>
        </w:r>
        <w:r>
          <w:rPr>
            <w:noProof/>
            <w:webHidden/>
          </w:rPr>
          <w:tab/>
        </w:r>
        <w:r>
          <w:rPr>
            <w:noProof/>
            <w:webHidden/>
          </w:rPr>
          <w:fldChar w:fldCharType="begin"/>
        </w:r>
        <w:r>
          <w:rPr>
            <w:noProof/>
            <w:webHidden/>
          </w:rPr>
          <w:instrText xml:space="preserve"> PAGEREF _Toc500668155 \h </w:instrText>
        </w:r>
        <w:r>
          <w:rPr>
            <w:noProof/>
            <w:webHidden/>
          </w:rPr>
        </w:r>
        <w:r>
          <w:rPr>
            <w:noProof/>
            <w:webHidden/>
          </w:rPr>
          <w:fldChar w:fldCharType="separate"/>
        </w:r>
        <w:r>
          <w:rPr>
            <w:noProof/>
            <w:webHidden/>
          </w:rPr>
          <w:t>20</w:t>
        </w:r>
        <w:r>
          <w:rPr>
            <w:noProof/>
            <w:webHidden/>
          </w:rPr>
          <w:fldChar w:fldCharType="end"/>
        </w:r>
      </w:hyperlink>
    </w:p>
    <w:p w:rsidR="00C2768B" w:rsidRDefault="00F21EA8">
      <w:pPr>
        <w:jc w:val="center"/>
        <w:rPr>
          <w:rFonts w:ascii="黑体" w:eastAsia="黑体" w:hAnsi="黑体"/>
          <w:sz w:val="36"/>
          <w:szCs w:val="36"/>
        </w:rPr>
      </w:pPr>
      <w:r>
        <w:rPr>
          <w:rFonts w:ascii="黑体" w:eastAsia="黑体" w:hAnsi="黑体"/>
          <w:sz w:val="36"/>
          <w:szCs w:val="36"/>
        </w:rPr>
        <w:fldChar w:fldCharType="end"/>
      </w:r>
    </w:p>
    <w:p w:rsidR="00C2768B" w:rsidRDefault="00C2768B">
      <w:pPr>
        <w:jc w:val="center"/>
        <w:rPr>
          <w:rFonts w:ascii="黑体" w:eastAsia="黑体" w:hAnsi="黑体"/>
          <w:sz w:val="36"/>
          <w:szCs w:val="36"/>
        </w:rPr>
        <w:sectPr w:rsidR="00C2768B">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134" w:left="1701" w:header="851" w:footer="992" w:gutter="0"/>
          <w:cols w:space="425"/>
          <w:docGrid w:type="lines" w:linePitch="312"/>
        </w:sectPr>
      </w:pPr>
    </w:p>
    <w:p w:rsidR="00C2768B" w:rsidRDefault="00F21EA8">
      <w:pPr>
        <w:pStyle w:val="1"/>
        <w:spacing w:before="260" w:after="163"/>
      </w:pPr>
      <w:bookmarkStart w:id="0" w:name="_Toc500668135"/>
      <w:r>
        <w:rPr>
          <w:rFonts w:hint="eastAsia"/>
        </w:rPr>
        <w:lastRenderedPageBreak/>
        <w:t>绪论</w:t>
      </w:r>
      <w:bookmarkEnd w:id="0"/>
    </w:p>
    <w:p w:rsidR="00C2768B" w:rsidRDefault="006439E1">
      <w:pPr>
        <w:pStyle w:val="2"/>
        <w:spacing w:before="163" w:after="163"/>
      </w:pPr>
      <w:bookmarkStart w:id="1" w:name="_Toc500668136"/>
      <w:r>
        <w:rPr>
          <w:rFonts w:hint="eastAsia"/>
        </w:rPr>
        <w:t>课题介绍</w:t>
      </w:r>
      <w:bookmarkEnd w:id="1"/>
    </w:p>
    <w:p w:rsidR="007D77F5" w:rsidRPr="005F181B" w:rsidRDefault="007D77F5" w:rsidP="005F181B">
      <w:pPr>
        <w:ind w:firstLineChars="200" w:firstLine="480"/>
        <w:rPr>
          <w:rFonts w:ascii="宋体" w:hAnsi="宋体"/>
        </w:rPr>
      </w:pPr>
      <w:r w:rsidRPr="001D62C6">
        <w:rPr>
          <w:rFonts w:ascii="宋体" w:hAnsi="宋体" w:hint="eastAsia"/>
        </w:rPr>
        <w:t>文件系统性能优化是一个很好的领域。然而，大多数优化技术（例如，高速缓存</w:t>
      </w:r>
      <w:r w:rsidR="00AF2469">
        <w:rPr>
          <w:rFonts w:ascii="宋体" w:hAnsi="宋体" w:hint="eastAsia"/>
        </w:rPr>
        <w:t>）保留了逻辑文件到其物理元数据表示的一对一映射（</w:t>
      </w:r>
      <w:r w:rsidRPr="001D62C6">
        <w:rPr>
          <w:rFonts w:ascii="宋体" w:hAnsi="宋体" w:hint="eastAsia"/>
        </w:rPr>
        <w:t>每个文件与其在UNIX平台上的它自己的i-</w:t>
      </w:r>
      <w:r>
        <w:rPr>
          <w:rFonts w:ascii="宋体" w:hAnsi="宋体" w:hint="eastAsia"/>
        </w:rPr>
        <w:t>node</w:t>
      </w:r>
      <w:r w:rsidRPr="001D62C6">
        <w:rPr>
          <w:rFonts w:ascii="宋体" w:hAnsi="宋体" w:hint="eastAsia"/>
        </w:rPr>
        <w:t>相关联）。这样的映射是可取的，因为元数据结构是根深蒂固的数据结构，许多存储组件和机制（如VFS API，预取和元数据高速缓存）依赖于这样的结构。然而，这种严格的映射也是一类性能优化的盲点。</w:t>
      </w:r>
      <w:r w:rsidR="005F181B" w:rsidRPr="001D62C6">
        <w:rPr>
          <w:rFonts w:ascii="宋体" w:hAnsi="宋体" w:hint="eastAsia"/>
        </w:rPr>
        <w:t>许多逻辑文件可以组合在一起并与单个i</w:t>
      </w:r>
      <w:r w:rsidR="005F181B">
        <w:rPr>
          <w:rFonts w:ascii="宋体" w:hAnsi="宋体" w:hint="eastAsia"/>
        </w:rPr>
        <w:t>-node</w:t>
      </w:r>
      <w:r w:rsidR="005F181B" w:rsidRPr="001D62C6">
        <w:rPr>
          <w:rFonts w:ascii="宋体" w:hAnsi="宋体" w:hint="eastAsia"/>
        </w:rPr>
        <w:t>（加上作为扩展属性存储的额外信息）相关联。这样的安排是</w:t>
      </w:r>
      <w:r w:rsidR="005F181B">
        <w:rPr>
          <w:rFonts w:ascii="宋体" w:hAnsi="宋体" w:hint="eastAsia"/>
        </w:rPr>
        <w:t>合理的</w:t>
      </w:r>
      <w:r w:rsidR="005F181B" w:rsidRPr="001D62C6">
        <w:rPr>
          <w:rFonts w:ascii="宋体" w:hAnsi="宋体" w:hint="eastAsia"/>
        </w:rPr>
        <w:t>，因为一起访问的许多文件共享相似的元数据子字段，可以进行重复数据删除。因此，CFFS</w:t>
      </w:r>
      <w:r w:rsidR="003A055C" w:rsidRPr="003A055C">
        <w:rPr>
          <w:rFonts w:ascii="宋体" w:hAnsi="宋体"/>
          <w:vertAlign w:val="superscript"/>
        </w:rPr>
        <w:t>[1]</w:t>
      </w:r>
      <w:r w:rsidR="005F181B" w:rsidRPr="001D62C6">
        <w:rPr>
          <w:rFonts w:ascii="宋体" w:hAnsi="宋体" w:hint="eastAsia"/>
        </w:rPr>
        <w:t>可以减少对存储的元数据访问，这是访问小文件的一个重要的开销，这仍然是现代工作负载的大多数文件引用的主导。</w:t>
      </w:r>
    </w:p>
    <w:p w:rsidR="0015009C" w:rsidRDefault="005F181B" w:rsidP="00DB0154">
      <w:pPr>
        <w:pStyle w:val="a0"/>
        <w:ind w:firstLine="480"/>
      </w:pPr>
      <w:r>
        <w:rPr>
          <w:rFonts w:hint="eastAsia"/>
        </w:rPr>
        <w:t>诸如</w:t>
      </w:r>
      <w:r>
        <w:rPr>
          <w:rFonts w:hint="eastAsia"/>
        </w:rPr>
        <w:t>LSM-trees</w:t>
      </w:r>
      <w:r>
        <w:rPr>
          <w:rFonts w:hint="eastAsia"/>
        </w:rPr>
        <w:t>和</w:t>
      </w:r>
      <w:r w:rsidR="00DB0154">
        <w:rPr>
          <w:rFonts w:hint="eastAsia"/>
        </w:rPr>
        <w:t>B</w:t>
      </w:r>
      <w:r w:rsidR="00DB0154">
        <w:rPr>
          <w:rFonts w:hint="eastAsia"/>
        </w:rPr>
        <w:t>ε</w:t>
      </w:r>
      <w:r>
        <w:rPr>
          <w:rFonts w:hint="eastAsia"/>
        </w:rPr>
        <w:t>-trees</w:t>
      </w:r>
      <w:r>
        <w:rPr>
          <w:rFonts w:hint="eastAsia"/>
        </w:rPr>
        <w:t>之类的写优化字典（</w:t>
      </w:r>
      <w:r>
        <w:rPr>
          <w:rFonts w:hint="eastAsia"/>
        </w:rPr>
        <w:t>WOD</w:t>
      </w:r>
      <w:r>
        <w:rPr>
          <w:rFonts w:hint="eastAsia"/>
        </w:rPr>
        <w:t>）是用于管理文件系统中的磁盘数据的有前景的构建块。相比传统文件系统，先前的基于</w:t>
      </w:r>
      <w:r>
        <w:rPr>
          <w:rFonts w:hint="eastAsia"/>
        </w:rPr>
        <w:t>WOD</w:t>
      </w:r>
      <w:r>
        <w:rPr>
          <w:rFonts w:hint="eastAsia"/>
        </w:rPr>
        <w:t>的文件系统已经提高了随机写入，元数据更新和递归目录遍历的性能数量级。但是，以前的基于</w:t>
      </w:r>
      <w:r>
        <w:rPr>
          <w:rFonts w:hint="eastAsia"/>
        </w:rPr>
        <w:t>WOD</w:t>
      </w:r>
      <w:r>
        <w:rPr>
          <w:rFonts w:hint="eastAsia"/>
        </w:rPr>
        <w:t>的文件系统并没有在不牺牲某些其他操作的性能的情况下获得这三个性能增益。例如，</w:t>
      </w:r>
      <w:r>
        <w:rPr>
          <w:rFonts w:hint="eastAsia"/>
        </w:rPr>
        <w:t>TokuFS</w:t>
      </w:r>
      <w:r>
        <w:rPr>
          <w:rFonts w:hint="eastAsia"/>
        </w:rPr>
        <w:t>和</w:t>
      </w:r>
      <w:r>
        <w:rPr>
          <w:rFonts w:hint="eastAsia"/>
        </w:rPr>
        <w:t>BetrFS</w:t>
      </w:r>
      <w:r>
        <w:rPr>
          <w:rFonts w:hint="eastAsia"/>
        </w:rPr>
        <w:t>文件删除，重命名和顺序文件写入速度较慢。</w:t>
      </w:r>
      <w:r>
        <w:rPr>
          <w:rFonts w:hint="eastAsia"/>
        </w:rPr>
        <w:t xml:space="preserve"> KVFS</w:t>
      </w:r>
      <w:r>
        <w:rPr>
          <w:rFonts w:hint="eastAsia"/>
        </w:rPr>
        <w:t>和</w:t>
      </w:r>
      <w:r>
        <w:rPr>
          <w:rFonts w:hint="eastAsia"/>
        </w:rPr>
        <w:t>TableFS</w:t>
      </w:r>
      <w:r>
        <w:rPr>
          <w:rFonts w:hint="eastAsia"/>
        </w:rPr>
        <w:t>中的目录遍历基本上不比传统的文件系统更快。</w:t>
      </w:r>
      <w:r>
        <w:rPr>
          <w:rFonts w:hint="eastAsia"/>
        </w:rPr>
        <w:t>TableFS</w:t>
      </w:r>
      <w:r>
        <w:rPr>
          <w:rFonts w:hint="eastAsia"/>
        </w:rPr>
        <w:t>将大型文件存储在底层的</w:t>
      </w:r>
      <w:r>
        <w:rPr>
          <w:rFonts w:hint="eastAsia"/>
        </w:rPr>
        <w:t>ext4</w:t>
      </w:r>
      <w:r>
        <w:rPr>
          <w:rFonts w:hint="eastAsia"/>
        </w:rPr>
        <w:t>文件系统中，因此不会为随机文件写入带来性能提升。基于</w:t>
      </w:r>
      <w:r>
        <w:rPr>
          <w:rFonts w:hint="eastAsia"/>
        </w:rPr>
        <w:t>WOD</w:t>
      </w:r>
      <w:r>
        <w:rPr>
          <w:rFonts w:hint="eastAsia"/>
        </w:rPr>
        <w:t>的文件系统可以保持元数据更新，小型随机写入和递归目录遍历（有时是数量级）的性能改进，同时与其他操作上的传统文件系统相匹配。</w:t>
      </w:r>
    </w:p>
    <w:p w:rsidR="00606F07" w:rsidRDefault="00657440" w:rsidP="0015009C">
      <w:pPr>
        <w:pStyle w:val="1"/>
        <w:spacing w:before="260" w:after="163"/>
      </w:pPr>
      <w:bookmarkStart w:id="2" w:name="_Toc500668137"/>
      <w:r>
        <w:rPr>
          <w:rFonts w:hint="eastAsia"/>
        </w:rPr>
        <w:lastRenderedPageBreak/>
        <w:t>相关理论基础</w:t>
      </w:r>
      <w:bookmarkEnd w:id="2"/>
    </w:p>
    <w:p w:rsidR="00657440" w:rsidRDefault="00657440" w:rsidP="00657440">
      <w:pPr>
        <w:pStyle w:val="2"/>
        <w:spacing w:before="163" w:after="163"/>
      </w:pPr>
      <w:bookmarkStart w:id="3" w:name="_Toc500668138"/>
      <w:r>
        <w:t>写优化字典</w:t>
      </w:r>
      <w:bookmarkEnd w:id="3"/>
    </w:p>
    <w:p w:rsidR="00453935" w:rsidRDefault="00453935" w:rsidP="00DB0154">
      <w:pPr>
        <w:pStyle w:val="a0"/>
        <w:ind w:firstLine="480"/>
      </w:pPr>
      <w:r w:rsidRPr="00453935">
        <w:rPr>
          <w:rFonts w:hint="eastAsia"/>
        </w:rPr>
        <w:t>WOD</w:t>
      </w:r>
      <w:r w:rsidRPr="00453935">
        <w:rPr>
          <w:rFonts w:hint="eastAsia"/>
        </w:rPr>
        <w:t>包括</w:t>
      </w:r>
      <w:r w:rsidRPr="00453935">
        <w:rPr>
          <w:rFonts w:hint="eastAsia"/>
        </w:rPr>
        <w:t>LSMtrees</w:t>
      </w:r>
      <w:r w:rsidRPr="00453935">
        <w:rPr>
          <w:rFonts w:hint="eastAsia"/>
        </w:rPr>
        <w:t>及其变体，</w:t>
      </w:r>
      <w:r w:rsidR="00DB0154">
        <w:rPr>
          <w:rFonts w:hint="eastAsia"/>
        </w:rPr>
        <w:t>B</w:t>
      </w:r>
      <w:r w:rsidR="00DB0154">
        <w:rPr>
          <w:rFonts w:hint="eastAsia"/>
        </w:rPr>
        <w:t>ε</w:t>
      </w:r>
      <w:r w:rsidRPr="00453935">
        <w:rPr>
          <w:rFonts w:hint="eastAsia"/>
        </w:rPr>
        <w:t>-trees</w:t>
      </w:r>
      <w:r w:rsidRPr="00453935">
        <w:rPr>
          <w:rFonts w:hint="eastAsia"/>
        </w:rPr>
        <w:t>，</w:t>
      </w:r>
      <w:r w:rsidRPr="00453935">
        <w:rPr>
          <w:rFonts w:hint="eastAsia"/>
        </w:rPr>
        <w:t>xDicts</w:t>
      </w:r>
      <w:r w:rsidRPr="00453935">
        <w:rPr>
          <w:rFonts w:hint="eastAsia"/>
        </w:rPr>
        <w:t>和</w:t>
      </w:r>
      <w:r w:rsidRPr="00453935">
        <w:rPr>
          <w:rFonts w:hint="eastAsia"/>
        </w:rPr>
        <w:t>cache-oblivious lookahead array</w:t>
      </w:r>
      <w:r w:rsidRPr="00453935">
        <w:rPr>
          <w:rFonts w:hint="eastAsia"/>
        </w:rPr>
        <w:t>。</w:t>
      </w:r>
      <w:r w:rsidRPr="00453935">
        <w:rPr>
          <w:rFonts w:hint="eastAsia"/>
        </w:rPr>
        <w:t>WOD</w:t>
      </w:r>
      <w:r w:rsidRPr="00453935">
        <w:rPr>
          <w:rFonts w:hint="eastAsia"/>
        </w:rPr>
        <w:t>提供了一个支持插入，查询，删除和范围查询操作的键值界面。</w:t>
      </w:r>
      <w:r w:rsidRPr="00453935">
        <w:rPr>
          <w:rFonts w:hint="eastAsia"/>
        </w:rPr>
        <w:t>WOD</w:t>
      </w:r>
      <w:r w:rsidRPr="00453935">
        <w:rPr>
          <w:rFonts w:hint="eastAsia"/>
        </w:rPr>
        <w:t>接口类似于</w:t>
      </w:r>
      <w:r w:rsidRPr="00453935">
        <w:rPr>
          <w:rFonts w:hint="eastAsia"/>
        </w:rPr>
        <w:t>B</w:t>
      </w:r>
      <w:r w:rsidRPr="00453935">
        <w:rPr>
          <w:rFonts w:hint="eastAsia"/>
        </w:rPr>
        <w:t>树的接口，但是性能配置文件是不同的</w:t>
      </w:r>
      <w:r w:rsidR="00DB0154">
        <w:rPr>
          <w:rFonts w:hint="eastAsia"/>
        </w:rPr>
        <w:t>。</w:t>
      </w:r>
      <w:r w:rsidRPr="00453935">
        <w:rPr>
          <w:rFonts w:hint="eastAsia"/>
        </w:rPr>
        <w:t>WOD</w:t>
      </w:r>
      <w:r w:rsidRPr="00453935">
        <w:rPr>
          <w:rFonts w:hint="eastAsia"/>
        </w:rPr>
        <w:t>可以执行快于</w:t>
      </w:r>
      <w:r w:rsidRPr="00453935">
        <w:rPr>
          <w:rFonts w:hint="eastAsia"/>
        </w:rPr>
        <w:t>B</w:t>
      </w:r>
      <w:r w:rsidRPr="00453935">
        <w:rPr>
          <w:rFonts w:hint="eastAsia"/>
        </w:rPr>
        <w:t>树的随机密钥的插入。在旋转的磁盘上，</w:t>
      </w:r>
      <w:r w:rsidR="00DB0154">
        <w:rPr>
          <w:rFonts w:hint="eastAsia"/>
        </w:rPr>
        <w:t>B</w:t>
      </w:r>
      <w:r w:rsidR="00DB0154">
        <w:rPr>
          <w:rFonts w:hint="eastAsia"/>
        </w:rPr>
        <w:t>树</w:t>
      </w:r>
      <w:r w:rsidRPr="00453935">
        <w:rPr>
          <w:rFonts w:hint="eastAsia"/>
        </w:rPr>
        <w:t>在最坏的情况下每秒只能执行几百个插入，而</w:t>
      </w:r>
      <w:r w:rsidRPr="00453935">
        <w:rPr>
          <w:rFonts w:hint="eastAsia"/>
        </w:rPr>
        <w:t>WOD</w:t>
      </w:r>
      <w:r w:rsidRPr="00453935">
        <w:rPr>
          <w:rFonts w:hint="eastAsia"/>
        </w:rPr>
        <w:t>可以执行几万个。在</w:t>
      </w:r>
      <w:r w:rsidRPr="00453935">
        <w:rPr>
          <w:rFonts w:hint="eastAsia"/>
        </w:rPr>
        <w:t>WOD</w:t>
      </w:r>
      <w:r w:rsidRPr="00453935">
        <w:rPr>
          <w:rFonts w:hint="eastAsia"/>
        </w:rPr>
        <w:t>中，删除是通过插入一个非常快的逻辑删除信息来实现的。</w:t>
      </w:r>
      <w:r w:rsidRPr="00453935">
        <w:rPr>
          <w:rFonts w:hint="eastAsia"/>
        </w:rPr>
        <w:t xml:space="preserve"> </w:t>
      </w:r>
      <w:r w:rsidRPr="00453935">
        <w:rPr>
          <w:rFonts w:hint="eastAsia"/>
        </w:rPr>
        <w:t>一些</w:t>
      </w:r>
      <w:r w:rsidRPr="00453935">
        <w:rPr>
          <w:rFonts w:hint="eastAsia"/>
        </w:rPr>
        <w:t>WOD</w:t>
      </w:r>
      <w:r w:rsidRPr="00453935">
        <w:rPr>
          <w:rFonts w:hint="eastAsia"/>
        </w:rPr>
        <w:t>，如</w:t>
      </w:r>
      <w:r w:rsidR="00DB0154">
        <w:rPr>
          <w:rFonts w:hint="eastAsia"/>
        </w:rPr>
        <w:t>B</w:t>
      </w:r>
      <w:r w:rsidR="00DB0154">
        <w:rPr>
          <w:rFonts w:hint="eastAsia"/>
        </w:rPr>
        <w:t>ε</w:t>
      </w:r>
      <w:r w:rsidRPr="00453935">
        <w:rPr>
          <w:rFonts w:hint="eastAsia"/>
        </w:rPr>
        <w:t>-trees</w:t>
      </w:r>
      <w:r w:rsidRPr="00453935">
        <w:rPr>
          <w:rFonts w:hint="eastAsia"/>
        </w:rPr>
        <w:t>，可以像</w:t>
      </w:r>
      <w:r w:rsidR="00DB0154">
        <w:rPr>
          <w:rFonts w:hint="eastAsia"/>
        </w:rPr>
        <w:t>B</w:t>
      </w:r>
      <w:r w:rsidR="00DB0154">
        <w:rPr>
          <w:rFonts w:hint="eastAsia"/>
        </w:rPr>
        <w:t>树</w:t>
      </w:r>
      <w:r w:rsidRPr="00453935">
        <w:rPr>
          <w:rFonts w:hint="eastAsia"/>
        </w:rPr>
        <w:t>一样快速地执行点查询。</w:t>
      </w:r>
      <w:r w:rsidRPr="00453935">
        <w:rPr>
          <w:rFonts w:hint="eastAsia"/>
        </w:rPr>
        <w:t xml:space="preserve"> </w:t>
      </w:r>
      <w:r w:rsidR="00DB0154">
        <w:rPr>
          <w:rFonts w:hint="eastAsia"/>
        </w:rPr>
        <w:t>B</w:t>
      </w:r>
      <w:r w:rsidR="00DB0154">
        <w:rPr>
          <w:rFonts w:hint="eastAsia"/>
        </w:rPr>
        <w:t>ε</w:t>
      </w:r>
      <w:r w:rsidR="007E4DDE">
        <w:rPr>
          <w:rFonts w:hint="eastAsia"/>
        </w:rPr>
        <w:t>树</w:t>
      </w:r>
      <w:r w:rsidRPr="00453935">
        <w:rPr>
          <w:rFonts w:hint="eastAsia"/>
        </w:rPr>
        <w:t>提供查询和插入性能的可证明的最佳组合。</w:t>
      </w:r>
      <w:r w:rsidRPr="00453935">
        <w:rPr>
          <w:rFonts w:hint="eastAsia"/>
        </w:rPr>
        <w:t xml:space="preserve"> </w:t>
      </w:r>
    </w:p>
    <w:p w:rsidR="00453935" w:rsidRPr="00453935" w:rsidRDefault="00453935" w:rsidP="00453935">
      <w:pPr>
        <w:pStyle w:val="a0"/>
        <w:ind w:firstLine="480"/>
      </w:pPr>
      <w:r w:rsidRPr="00453935">
        <w:rPr>
          <w:rFonts w:hint="eastAsia"/>
        </w:rPr>
        <w:t>WOD</w:t>
      </w:r>
      <w:r w:rsidRPr="00453935">
        <w:rPr>
          <w:rFonts w:hint="eastAsia"/>
        </w:rPr>
        <w:t>以接近磁盘带宽执行范围查询。因为</w:t>
      </w:r>
      <w:r w:rsidRPr="00453935">
        <w:rPr>
          <w:rFonts w:hint="eastAsia"/>
        </w:rPr>
        <w:t>WOD</w:t>
      </w:r>
      <w:r w:rsidRPr="00453935">
        <w:rPr>
          <w:rFonts w:hint="eastAsia"/>
        </w:rPr>
        <w:t>可以使用超过兆字节大小的节点，所以扫描每</w:t>
      </w:r>
      <w:r w:rsidRPr="00453935">
        <w:rPr>
          <w:rFonts w:hint="eastAsia"/>
        </w:rPr>
        <w:t>MB</w:t>
      </w:r>
      <w:r w:rsidRPr="00453935">
        <w:rPr>
          <w:rFonts w:hint="eastAsia"/>
        </w:rPr>
        <w:t>数据所需的磁盘搜索少于一个，因此具有带宽限制。写入优化的关键思想是推迟和批量小的随机写入。一个</w:t>
      </w:r>
      <w:r w:rsidR="00DB0154">
        <w:rPr>
          <w:rFonts w:hint="eastAsia"/>
        </w:rPr>
        <w:t>B</w:t>
      </w:r>
      <w:r w:rsidR="00DB0154">
        <w:rPr>
          <w:rFonts w:hint="eastAsia"/>
        </w:rPr>
        <w:t>ε</w:t>
      </w:r>
      <w:r w:rsidRPr="00453935">
        <w:rPr>
          <w:rFonts w:hint="eastAsia"/>
        </w:rPr>
        <w:t>树会在树的根部记录插入或删除消息作为消息，并且当已经产生了足够的消息来抵消访问子代的成本时，只在树中的某一级刷新消息。结果，单个消息可能被多次写入磁盘。由于每个消息总是作为更大批量的一部分写入，因此每个插入的摊销成本通常远小于一个</w:t>
      </w:r>
      <w:r w:rsidRPr="00453935">
        <w:rPr>
          <w:rFonts w:hint="eastAsia"/>
        </w:rPr>
        <w:t>I</w:t>
      </w:r>
      <w:r w:rsidR="00BA74CB">
        <w:t>/</w:t>
      </w:r>
      <w:r w:rsidRPr="00453935">
        <w:rPr>
          <w:rFonts w:hint="eastAsia"/>
        </w:rPr>
        <w:t>O</w:t>
      </w:r>
      <w:r w:rsidRPr="00453935">
        <w:rPr>
          <w:rFonts w:hint="eastAsia"/>
        </w:rPr>
        <w:t>。相比之下，将一个随机元素写入一个大的</w:t>
      </w:r>
      <w:r w:rsidRPr="00453935">
        <w:rPr>
          <w:rFonts w:hint="eastAsia"/>
        </w:rPr>
        <w:t>B</w:t>
      </w:r>
      <w:r w:rsidRPr="00453935">
        <w:rPr>
          <w:rFonts w:hint="eastAsia"/>
        </w:rPr>
        <w:t>树需要最少一个</w:t>
      </w:r>
      <w:r w:rsidRPr="00453935">
        <w:rPr>
          <w:rFonts w:hint="eastAsia"/>
        </w:rPr>
        <w:t>I</w:t>
      </w:r>
      <w:r w:rsidR="00BA74CB">
        <w:rPr>
          <w:rFonts w:hint="eastAsia"/>
        </w:rPr>
        <w:t>/</w:t>
      </w:r>
      <w:r w:rsidRPr="00453935">
        <w:rPr>
          <w:rFonts w:hint="eastAsia"/>
        </w:rPr>
        <w:t>O</w:t>
      </w:r>
      <w:r w:rsidRPr="00453935">
        <w:rPr>
          <w:rFonts w:hint="eastAsia"/>
        </w:rPr>
        <w:t>。大多数生产质量的</w:t>
      </w:r>
      <w:r w:rsidRPr="00453935">
        <w:rPr>
          <w:rFonts w:hint="eastAsia"/>
        </w:rPr>
        <w:t>WOD</w:t>
      </w:r>
      <w:r w:rsidRPr="00453935">
        <w:rPr>
          <w:rFonts w:hint="eastAsia"/>
        </w:rPr>
        <w:t>是专门用于数据库而不是文件系统，因此设计时具有不同的性能要求。例如，基于</w:t>
      </w:r>
      <w:r w:rsidRPr="00453935">
        <w:rPr>
          <w:rFonts w:hint="eastAsia"/>
        </w:rPr>
        <w:t>BetrFS</w:t>
      </w:r>
      <w:r w:rsidRPr="00453935">
        <w:rPr>
          <w:rFonts w:hint="eastAsia"/>
        </w:rPr>
        <w:t>的开源</w:t>
      </w:r>
      <w:r w:rsidRPr="00453935">
        <w:rPr>
          <w:rFonts w:hint="eastAsia"/>
        </w:rPr>
        <w:t>WOD</w:t>
      </w:r>
      <w:r w:rsidRPr="00453935">
        <w:rPr>
          <w:rFonts w:hint="eastAsia"/>
        </w:rPr>
        <w:t>实现是</w:t>
      </w:r>
      <w:r w:rsidRPr="00453935">
        <w:rPr>
          <w:rFonts w:hint="eastAsia"/>
        </w:rPr>
        <w:t>TokuDB2</w:t>
      </w:r>
      <w:r w:rsidRPr="00453935">
        <w:rPr>
          <w:rFonts w:hint="eastAsia"/>
        </w:rPr>
        <w:t>到</w:t>
      </w:r>
      <w:r w:rsidRPr="00453935">
        <w:rPr>
          <w:rFonts w:hint="eastAsia"/>
        </w:rPr>
        <w:t>Linux</w:t>
      </w:r>
      <w:r w:rsidRPr="00453935">
        <w:rPr>
          <w:rFonts w:hint="eastAsia"/>
        </w:rPr>
        <w:t>内</w:t>
      </w:r>
      <w:r w:rsidR="00BA74CB">
        <w:rPr>
          <w:rFonts w:hint="eastAsia"/>
        </w:rPr>
        <w:t>核的一个端口。</w:t>
      </w:r>
      <w:r w:rsidRPr="00453935">
        <w:rPr>
          <w:rFonts w:hint="eastAsia"/>
        </w:rPr>
        <w:t>TokuDB</w:t>
      </w:r>
      <w:r w:rsidRPr="00453935">
        <w:rPr>
          <w:rFonts w:hint="eastAsia"/>
        </w:rPr>
        <w:t>记录所有插入的密钥和值以支持事务，将写入带宽限制为磁盘带宽的至多一半。因此，</w:t>
      </w:r>
      <w:r w:rsidR="002944FA">
        <w:rPr>
          <w:rFonts w:hint="eastAsia"/>
        </w:rPr>
        <w:t>BetrFS0.1</w:t>
      </w:r>
      <w:r w:rsidRPr="00453935">
        <w:rPr>
          <w:rFonts w:hint="eastAsia"/>
        </w:rPr>
        <w:t>提供了完整的数据日志功能，尽管需要大量的顺序写入。</w:t>
      </w:r>
    </w:p>
    <w:p w:rsidR="00657440" w:rsidRDefault="00657440" w:rsidP="000C0FB5">
      <w:pPr>
        <w:pStyle w:val="2"/>
        <w:spacing w:before="163" w:after="163" w:line="460" w:lineRule="exact"/>
        <w:rPr>
          <w:bCs w:val="0"/>
        </w:rPr>
      </w:pPr>
      <w:bookmarkStart w:id="4" w:name="_Toc500668139"/>
      <w:r w:rsidRPr="00657440">
        <w:rPr>
          <w:bCs w:val="0"/>
        </w:rPr>
        <w:t>BetrFS</w:t>
      </w:r>
      <w:bookmarkEnd w:id="4"/>
    </w:p>
    <w:p w:rsidR="00453935" w:rsidRPr="00453935" w:rsidRDefault="00453935" w:rsidP="00453935">
      <w:pPr>
        <w:pStyle w:val="a0"/>
        <w:ind w:firstLine="480"/>
      </w:pPr>
      <w:r w:rsidRPr="00453935">
        <w:rPr>
          <w:rFonts w:hint="eastAsia"/>
        </w:rPr>
        <w:t>B</w:t>
      </w:r>
      <w:r w:rsidR="0015009C">
        <w:rPr>
          <w:rFonts w:hint="eastAsia"/>
        </w:rPr>
        <w:t>树</w:t>
      </w:r>
      <w:r w:rsidRPr="00453935">
        <w:rPr>
          <w:rFonts w:hint="eastAsia"/>
        </w:rPr>
        <w:t>数据结构可以说是</w:t>
      </w:r>
      <w:r w:rsidRPr="00453935">
        <w:rPr>
          <w:rFonts w:hint="eastAsia"/>
        </w:rPr>
        <w:t>BTRFS</w:t>
      </w:r>
      <w:r w:rsidR="003A055C" w:rsidRPr="003A055C">
        <w:rPr>
          <w:vertAlign w:val="superscript"/>
        </w:rPr>
        <w:t>[2]</w:t>
      </w:r>
      <w:r w:rsidRPr="00453935">
        <w:rPr>
          <w:rFonts w:hint="eastAsia"/>
        </w:rPr>
        <w:t>文件系统的基础。它提供了一个通用的方式去存储不同的数据类型。它仅仅存储</w:t>
      </w:r>
      <w:r w:rsidRPr="00453935">
        <w:rPr>
          <w:rFonts w:hint="eastAsia"/>
        </w:rPr>
        <w:t>3</w:t>
      </w:r>
      <w:r w:rsidRPr="00453935">
        <w:rPr>
          <w:rFonts w:hint="eastAsia"/>
        </w:rPr>
        <w:t>个数据类型：</w:t>
      </w:r>
      <w:r w:rsidRPr="00453935">
        <w:rPr>
          <w:rFonts w:hint="eastAsia"/>
        </w:rPr>
        <w:t>key</w:t>
      </w:r>
      <w:r w:rsidRPr="00453935">
        <w:rPr>
          <w:rFonts w:hint="eastAsia"/>
        </w:rPr>
        <w:t>，</w:t>
      </w:r>
      <w:r w:rsidRPr="00453935">
        <w:rPr>
          <w:rFonts w:hint="eastAsia"/>
        </w:rPr>
        <w:t>item</w:t>
      </w:r>
      <w:r w:rsidRPr="00453935">
        <w:rPr>
          <w:rFonts w:hint="eastAsia"/>
        </w:rPr>
        <w:t>和</w:t>
      </w:r>
      <w:r w:rsidRPr="00453935">
        <w:rPr>
          <w:rFonts w:hint="eastAsia"/>
        </w:rPr>
        <w:t>block header</w:t>
      </w:r>
      <w:r w:rsidRPr="00453935">
        <w:rPr>
          <w:rFonts w:hint="eastAsia"/>
        </w:rPr>
        <w:t>。</w:t>
      </w:r>
    </w:p>
    <w:p w:rsidR="00453935" w:rsidRPr="00453935" w:rsidRDefault="00453935" w:rsidP="00453935">
      <w:pPr>
        <w:pStyle w:val="a0"/>
        <w:ind w:firstLine="480"/>
      </w:pPr>
      <w:r w:rsidRPr="00453935">
        <w:t>写优化可是一种很重要的设计策略，即</w:t>
      </w:r>
      <w:r w:rsidRPr="00453935">
        <w:t>Buffer</w:t>
      </w:r>
      <w:r w:rsidRPr="00453935">
        <w:t>缓冲区的思想。问题背景就是</w:t>
      </w:r>
      <w:r w:rsidR="00DB0154">
        <w:t>B</w:t>
      </w:r>
      <w:r w:rsidR="00DB0154">
        <w:t>树</w:t>
      </w:r>
      <w:r w:rsidRPr="00453935">
        <w:t>家族的普遍问题，每次插入都会将新加入</w:t>
      </w:r>
      <w:r w:rsidRPr="00453935">
        <w:t>Key</w:t>
      </w:r>
      <w:r w:rsidRPr="00453935">
        <w:t>放置到最终位置，从而导致插入性能瓶颈。而</w:t>
      </w:r>
      <w:r w:rsidRPr="00453935">
        <w:t>WODs</w:t>
      </w:r>
      <w:r w:rsidRPr="00453935">
        <w:t>家族的数据结构使用缓冲思想，将树内部结点中的一部分划出来当作缓冲区，当插入数据时先暂存到缓冲区，之后再一点点</w:t>
      </w:r>
      <w:r w:rsidRPr="00453935">
        <w:t>Flush</w:t>
      </w:r>
      <w:r w:rsidRPr="00453935">
        <w:t>到</w:t>
      </w:r>
      <w:r w:rsidRPr="00453935">
        <w:t>Key</w:t>
      </w:r>
      <w:r w:rsidRPr="00453935">
        <w:t>应去的位置。</w:t>
      </w:r>
      <w:r w:rsidRPr="00453935">
        <w:t>WODs</w:t>
      </w:r>
      <w:r w:rsidRPr="00453935">
        <w:t>家族的成员有</w:t>
      </w:r>
      <w:r w:rsidRPr="00453935">
        <w:t>Buffer Tree</w:t>
      </w:r>
      <w:r w:rsidRPr="00453935">
        <w:t>、</w:t>
      </w:r>
      <w:r w:rsidR="00DB0154">
        <w:t>Bε</w:t>
      </w:r>
      <w:r w:rsidRPr="00453935">
        <w:t>和</w:t>
      </w:r>
      <w:r w:rsidRPr="00453935">
        <w:t xml:space="preserve">Cache-Oblivious Streaming </w:t>
      </w:r>
      <w:r w:rsidR="00DB0154">
        <w:t>B</w:t>
      </w:r>
      <w:r w:rsidR="00DB0154">
        <w:t>树</w:t>
      </w:r>
      <w:r w:rsidRPr="00453935">
        <w:lastRenderedPageBreak/>
        <w:t>s</w:t>
      </w:r>
      <w:r w:rsidRPr="00453935">
        <w:t>（</w:t>
      </w:r>
      <w:r w:rsidRPr="00453935">
        <w:t>COLA</w:t>
      </w:r>
      <w:r w:rsidRPr="00453935">
        <w:t>）等变种。</w:t>
      </w:r>
      <w:r w:rsidR="00DB0154">
        <w:t>Bε</w:t>
      </w:r>
      <w:r w:rsidRPr="00453935">
        <w:t>树。它将</w:t>
      </w:r>
      <w:r w:rsidRPr="00453935">
        <w:t>Key</w:t>
      </w:r>
      <w:r w:rsidRPr="00453935">
        <w:t>抽象成异步消息，整个树仿佛成了一个</w:t>
      </w:r>
      <w:r w:rsidRPr="00453935">
        <w:t>MQ</w:t>
      </w:r>
      <w:r w:rsidRPr="00453935">
        <w:t>。根据对</w:t>
      </w:r>
      <w:r w:rsidRPr="00453935">
        <w:t>epsilon</w:t>
      </w:r>
      <w:r w:rsidRPr="00453935">
        <w:t>参数的选择，决定每个树结点中要留出多少空间作为</w:t>
      </w:r>
      <w:r w:rsidRPr="00453935">
        <w:t>Buffer</w:t>
      </w:r>
      <w:r w:rsidRPr="00453935">
        <w:t>。不仅对</w:t>
      </w:r>
      <w:r w:rsidR="00DB0154">
        <w:t>B</w:t>
      </w:r>
      <w:r w:rsidR="00DB0154">
        <w:t>树</w:t>
      </w:r>
      <w:r w:rsidRPr="00453935">
        <w:t>的写性能有大幅提升，而且能够充分利用磁盘带宽</w:t>
      </w:r>
    </w:p>
    <w:p w:rsidR="00453935" w:rsidRDefault="00453935" w:rsidP="00E53C85">
      <w:pPr>
        <w:pStyle w:val="a0"/>
        <w:keepNext/>
        <w:spacing w:line="240" w:lineRule="auto"/>
        <w:ind w:firstLineChars="83" w:firstLine="199"/>
      </w:pPr>
      <w:r w:rsidRPr="000C0FB5">
        <w:rPr>
          <w:noProof/>
        </w:rPr>
        <w:drawing>
          <wp:inline distT="0" distB="0" distL="0" distR="0" wp14:anchorId="06FE6305" wp14:editId="682973CE">
            <wp:extent cx="5400040" cy="2139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39315"/>
                    </a:xfrm>
                    <a:prstGeom prst="rect">
                      <a:avLst/>
                    </a:prstGeom>
                  </pic:spPr>
                </pic:pic>
              </a:graphicData>
            </a:graphic>
          </wp:inline>
        </w:drawing>
      </w:r>
    </w:p>
    <w:p w:rsidR="00453935" w:rsidRPr="00453935" w:rsidRDefault="00453935" w:rsidP="00B21492">
      <w:pPr>
        <w:pStyle w:val="a4"/>
      </w:pPr>
      <w:r>
        <w:t xml:space="preserve">Figure </w:t>
      </w:r>
      <w:fldSimple w:instr=" SEQ Figure \* ARABIC ">
        <w:r>
          <w:rPr>
            <w:noProof/>
          </w:rPr>
          <w:t>1</w:t>
        </w:r>
      </w:fldSimple>
      <w:r>
        <w:t xml:space="preserve"> A </w:t>
      </w:r>
      <w:r w:rsidR="00DB0154">
        <w:rPr>
          <w:rFonts w:ascii="NimbusRomNo9L-Regu" w:eastAsia="宋体" w:hAnsi="NimbusRomNo9L-Regu" w:cs="Times New Roman"/>
          <w:color w:val="231F20"/>
        </w:rPr>
        <w:t>Bε</w:t>
      </w:r>
      <w:r w:rsidRPr="000C0FB5">
        <w:rPr>
          <w:rFonts w:ascii="Times New Roman" w:eastAsia="宋体" w:hAnsi="Times New Roman" w:cs="Times New Roman"/>
          <w:sz w:val="24"/>
          <w:szCs w:val="24"/>
        </w:rPr>
        <w:t xml:space="preserve"> </w:t>
      </w:r>
      <w:r>
        <w:t>-tree</w:t>
      </w:r>
      <w:r>
        <w:t>。</w:t>
      </w:r>
      <w:r>
        <w:rPr>
          <w:rFonts w:hint="eastAsia"/>
        </w:rPr>
        <w:t>每个节点的大小大致是</w:t>
      </w:r>
      <w:r>
        <w:rPr>
          <w:rFonts w:hint="eastAsia"/>
        </w:rPr>
        <w:t>B</w:t>
      </w:r>
      <w:r>
        <w:rPr>
          <w:rFonts w:hint="eastAsia"/>
        </w:rPr>
        <w:t>，ε控制多少内部节点的空间用于枢轴（</w:t>
      </w:r>
      <w:r w:rsidR="00DB0154">
        <w:rPr>
          <w:rFonts w:hint="eastAsia"/>
        </w:rPr>
        <w:t>B</w:t>
      </w:r>
      <w:r w:rsidR="00DB0154">
        <w:rPr>
          <w:rFonts w:hint="eastAsia"/>
        </w:rPr>
        <w:t>ε</w:t>
      </w:r>
      <w:r>
        <w:rPr>
          <w:rFonts w:hint="eastAsia"/>
        </w:rPr>
        <w:t>），多少用于缓冲未决更新（</w:t>
      </w:r>
      <w:r>
        <w:rPr>
          <w:rFonts w:hint="eastAsia"/>
        </w:rPr>
        <w:t>B-</w:t>
      </w:r>
      <w:r w:rsidR="00DB0154">
        <w:rPr>
          <w:rFonts w:hint="eastAsia"/>
        </w:rPr>
        <w:t>B</w:t>
      </w:r>
      <w:r w:rsidR="00DB0154">
        <w:rPr>
          <w:rFonts w:hint="eastAsia"/>
        </w:rPr>
        <w:t>ε</w:t>
      </w:r>
      <w:r>
        <w:rPr>
          <w:rFonts w:hint="eastAsia"/>
        </w:rPr>
        <w:t>）。</w:t>
      </w:r>
      <w:r>
        <w:rPr>
          <w:rFonts w:hint="eastAsia"/>
        </w:rPr>
        <w:t>B</w:t>
      </w:r>
      <w:r>
        <w:rPr>
          <w:rFonts w:hint="eastAsia"/>
        </w:rPr>
        <w:t>树中一样，项目存储在树叶中，树的高度根据分支因子（此处为</w:t>
      </w:r>
      <w:r w:rsidR="00DB0154">
        <w:rPr>
          <w:rFonts w:hint="eastAsia"/>
        </w:rPr>
        <w:t>B</w:t>
      </w:r>
      <w:r w:rsidR="00DB0154">
        <w:rPr>
          <w:rFonts w:hint="eastAsia"/>
        </w:rPr>
        <w:t>ε</w:t>
      </w:r>
      <w:r>
        <w:rPr>
          <w:rFonts w:hint="eastAsia"/>
        </w:rPr>
        <w:t>）在项目总数（</w:t>
      </w:r>
      <w:r>
        <w:rPr>
          <w:rFonts w:hint="eastAsia"/>
        </w:rPr>
        <w:t>N</w:t>
      </w:r>
      <w:r>
        <w:rPr>
          <w:rFonts w:hint="eastAsia"/>
        </w:rPr>
        <w:t>）中为对数，</w:t>
      </w:r>
    </w:p>
    <w:p w:rsidR="00C95F4D" w:rsidRDefault="00C95F4D" w:rsidP="00F62807">
      <w:pPr>
        <w:pStyle w:val="a0"/>
        <w:ind w:firstLine="480"/>
      </w:pPr>
      <w:r>
        <w:rPr>
          <w:rFonts w:hint="eastAsia"/>
        </w:rPr>
        <w:t>BetrFS</w:t>
      </w:r>
      <w:r>
        <w:rPr>
          <w:rFonts w:hint="eastAsia"/>
        </w:rPr>
        <w:t>在</w:t>
      </w:r>
      <w:r w:rsidR="00DB0154">
        <w:rPr>
          <w:rFonts w:hint="eastAsia"/>
        </w:rPr>
        <w:t>B</w:t>
      </w:r>
      <w:r w:rsidR="00DB0154">
        <w:rPr>
          <w:rFonts w:hint="eastAsia"/>
        </w:rPr>
        <w:t>ε</w:t>
      </w:r>
      <w:r>
        <w:rPr>
          <w:rFonts w:hint="eastAsia"/>
        </w:rPr>
        <w:t xml:space="preserve">-trees </w:t>
      </w:r>
      <w:r>
        <w:rPr>
          <w:rFonts w:hint="eastAsia"/>
        </w:rPr>
        <w:t>中存储所有的文件系统数据，包括元数据和文件内容。</w:t>
      </w:r>
      <w:r>
        <w:rPr>
          <w:rFonts w:hint="eastAsia"/>
        </w:rPr>
        <w:t xml:space="preserve"> BetrFS</w:t>
      </w:r>
      <w:r>
        <w:rPr>
          <w:rFonts w:hint="eastAsia"/>
        </w:rPr>
        <w:t>使用两个</w:t>
      </w:r>
      <w:r w:rsidR="00DB0154">
        <w:rPr>
          <w:rFonts w:hint="eastAsia"/>
        </w:rPr>
        <w:t>B</w:t>
      </w:r>
      <w:r w:rsidR="00DB0154">
        <w:rPr>
          <w:rFonts w:hint="eastAsia"/>
        </w:rPr>
        <w:t>ε</w:t>
      </w:r>
      <w:r>
        <w:rPr>
          <w:rFonts w:hint="eastAsia"/>
        </w:rPr>
        <w:t>-trees</w:t>
      </w:r>
      <w:r>
        <w:rPr>
          <w:rFonts w:hint="eastAsia"/>
        </w:rPr>
        <w:t>：一个元数据索引和一个数据索引</w:t>
      </w:r>
      <w:r w:rsidR="00F62807">
        <w:rPr>
          <w:rFonts w:hint="eastAsia"/>
        </w:rPr>
        <w:t>。</w:t>
      </w:r>
      <w:r>
        <w:rPr>
          <w:rFonts w:hint="eastAsia"/>
        </w:rPr>
        <w:t>数据索引将完整路径映射到相应的结构统计信息。数据索引映射（路径，块号）对指定文件块的内容</w:t>
      </w:r>
      <w:r w:rsidR="00F62807">
        <w:rPr>
          <w:rFonts w:hint="eastAsia"/>
        </w:rPr>
        <w:t>。</w:t>
      </w:r>
    </w:p>
    <w:p w:rsidR="00F62807" w:rsidRDefault="00F62807" w:rsidP="00F62807">
      <w:pPr>
        <w:pStyle w:val="a0"/>
        <w:ind w:firstLine="480"/>
      </w:pPr>
      <w:r>
        <w:rPr>
          <w:rFonts w:hint="eastAsia"/>
        </w:rPr>
        <w:t>传统的文件系统使用间接</w:t>
      </w:r>
      <w:r w:rsidR="002F30B9">
        <w:rPr>
          <w:rFonts w:hint="eastAsia"/>
        </w:rPr>
        <w:t>方式</w:t>
      </w:r>
      <w:r>
        <w:rPr>
          <w:rFonts w:hint="eastAsia"/>
        </w:rPr>
        <w:t>，如索引节点号，用单个指针交换来有效地实现重命名。这种间接性会伤害目录遍历，因为在退化的情况下，每个文件可能有一个搜索。</w:t>
      </w:r>
    </w:p>
    <w:p w:rsidR="00F75968" w:rsidRDefault="002944FA" w:rsidP="00F75968">
      <w:pPr>
        <w:pStyle w:val="a0"/>
        <w:ind w:firstLine="480"/>
      </w:pPr>
      <w:r>
        <w:rPr>
          <w:rFonts w:hint="eastAsia"/>
        </w:rPr>
        <w:t>BetrFS0.1</w:t>
      </w:r>
      <w:r w:rsidR="00E60827">
        <w:rPr>
          <w:rFonts w:hint="eastAsia"/>
        </w:rPr>
        <w:t>基于完整路径的模式改为优化目录遍历，代价是重命名大文件和目录。递归目录遍历直接映射到底层</w:t>
      </w:r>
      <w:r w:rsidR="00DB0154">
        <w:rPr>
          <w:rFonts w:hint="eastAsia"/>
        </w:rPr>
        <w:t>B</w:t>
      </w:r>
      <w:r w:rsidR="00DB0154">
        <w:rPr>
          <w:rFonts w:hint="eastAsia"/>
        </w:rPr>
        <w:t>Ε</w:t>
      </w:r>
      <w:r w:rsidR="00E60827">
        <w:rPr>
          <w:rFonts w:hint="eastAsia"/>
        </w:rPr>
        <w:t>树中的范围查询，它可以在几乎磁盘带宽下运行。另一方面，在</w:t>
      </w:r>
      <w:r>
        <w:rPr>
          <w:rFonts w:hint="eastAsia"/>
        </w:rPr>
        <w:t>BetrFS0.1</w:t>
      </w:r>
      <w:r w:rsidR="00E60827">
        <w:rPr>
          <w:rFonts w:hint="eastAsia"/>
        </w:rPr>
        <w:t>中进行重命名必须将旧密钥中的所有数据移动到新密钥，这对于大型文件和目录可能变得昂贵。</w:t>
      </w:r>
      <w:r w:rsidR="002E5DB5">
        <w:rPr>
          <w:rFonts w:hint="eastAsia"/>
        </w:rPr>
        <w:t>架构更改</w:t>
      </w:r>
      <w:r w:rsidR="00E60827">
        <w:rPr>
          <w:rFonts w:hint="eastAsia"/>
        </w:rPr>
        <w:t>使得</w:t>
      </w:r>
      <w:r w:rsidR="00E6727A">
        <w:rPr>
          <w:rFonts w:hint="eastAsia"/>
        </w:rPr>
        <w:t>BetrFS0.2</w:t>
      </w:r>
      <w:r w:rsidR="00E60827">
        <w:rPr>
          <w:rFonts w:hint="eastAsia"/>
        </w:rPr>
        <w:t>能够在接近磁盘带宽的情况下执行递归目录遍历，并以与基于</w:t>
      </w:r>
      <w:r w:rsidR="00E6727A">
        <w:rPr>
          <w:rFonts w:hint="eastAsia"/>
        </w:rPr>
        <w:t xml:space="preserve"> i-node</w:t>
      </w:r>
      <w:r w:rsidR="00E60827">
        <w:rPr>
          <w:rFonts w:hint="eastAsia"/>
        </w:rPr>
        <w:t>的文件系统相当的速度进行重命名。按完整路径对数据和元数据编制索引也会损害删除性能，因为必须单独删除大文件的每个块。</w:t>
      </w:r>
      <w:r w:rsidR="00F75968" w:rsidRPr="00F75968">
        <w:rPr>
          <w:rFonts w:hint="eastAsia"/>
        </w:rPr>
        <w:t>按完整路径对数据和元数据编制索引也会损害删除性能，因为必须单独删除大文件的每个块。</w:t>
      </w:r>
      <w:r w:rsidR="00F75968" w:rsidRPr="00F75968">
        <w:rPr>
          <w:rFonts w:hint="eastAsia"/>
        </w:rPr>
        <w:t xml:space="preserve"> </w:t>
      </w:r>
      <w:r>
        <w:rPr>
          <w:rFonts w:hint="eastAsia"/>
        </w:rPr>
        <w:t>BetrFS0.1</w:t>
      </w:r>
      <w:r w:rsidR="00F75968" w:rsidRPr="00F75968">
        <w:rPr>
          <w:rFonts w:hint="eastAsia"/>
        </w:rPr>
        <w:t>中的这些删除消息的大量导致大文件的断链时间更差。</w:t>
      </w:r>
      <w:r w:rsidR="00F75968" w:rsidRPr="00F75968">
        <w:rPr>
          <w:rFonts w:hint="eastAsia"/>
        </w:rPr>
        <w:t xml:space="preserve"> </w:t>
      </w:r>
    </w:p>
    <w:p w:rsidR="00F75968" w:rsidRDefault="00F75968" w:rsidP="00E60827">
      <w:pPr>
        <w:pStyle w:val="a0"/>
        <w:ind w:firstLine="480"/>
      </w:pPr>
      <w:r w:rsidRPr="00F75968">
        <w:rPr>
          <w:rFonts w:hint="eastAsia"/>
        </w:rPr>
        <w:t>一致性。在</w:t>
      </w:r>
      <w:r w:rsidRPr="00F75968">
        <w:rPr>
          <w:rFonts w:hint="eastAsia"/>
        </w:rPr>
        <w:t>BetrFS</w:t>
      </w:r>
      <w:r w:rsidRPr="00F75968">
        <w:rPr>
          <w:rFonts w:hint="eastAsia"/>
        </w:rPr>
        <w:t>中，文件写入和元数据更改首先记录在内核的通用</w:t>
      </w:r>
      <w:r w:rsidRPr="00F75968">
        <w:rPr>
          <w:rFonts w:hint="eastAsia"/>
        </w:rPr>
        <w:t>VFS</w:t>
      </w:r>
      <w:r w:rsidRPr="00F75968">
        <w:rPr>
          <w:rFonts w:hint="eastAsia"/>
        </w:rPr>
        <w:t>数据结构中。</w:t>
      </w:r>
      <w:r w:rsidRPr="00F75968">
        <w:rPr>
          <w:rFonts w:hint="eastAsia"/>
        </w:rPr>
        <w:t>VFS</w:t>
      </w:r>
      <w:r w:rsidRPr="00F75968">
        <w:rPr>
          <w:rFonts w:hint="eastAsia"/>
        </w:rPr>
        <w:t>可以将数据和元数据高速缓存</w:t>
      </w:r>
      <w:r w:rsidRPr="00F75968">
        <w:rPr>
          <w:rFonts w:hint="eastAsia"/>
        </w:rPr>
        <w:t>5</w:t>
      </w:r>
      <w:r w:rsidRPr="00F75968">
        <w:rPr>
          <w:rFonts w:hint="eastAsia"/>
        </w:rPr>
        <w:t>秒钟，然后将其写回底层文件系</w:t>
      </w:r>
      <w:r w:rsidRPr="00F75968">
        <w:rPr>
          <w:rFonts w:hint="eastAsia"/>
        </w:rPr>
        <w:lastRenderedPageBreak/>
        <w:t>统，</w:t>
      </w:r>
      <w:r w:rsidRPr="00F75968">
        <w:rPr>
          <w:rFonts w:hint="eastAsia"/>
        </w:rPr>
        <w:t>BetrFS</w:t>
      </w:r>
      <w:r w:rsidRPr="00F75968">
        <w:rPr>
          <w:rFonts w:hint="eastAsia"/>
        </w:rPr>
        <w:t>将其转换为</w:t>
      </w:r>
      <w:r w:rsidR="00DB0154">
        <w:rPr>
          <w:rFonts w:hint="eastAsia"/>
        </w:rPr>
        <w:t>B</w:t>
      </w:r>
      <w:r w:rsidR="00DB0154">
        <w:rPr>
          <w:rFonts w:hint="eastAsia"/>
        </w:rPr>
        <w:t>Ε</w:t>
      </w:r>
      <w:r w:rsidRPr="00F75968">
        <w:rPr>
          <w:rFonts w:hint="eastAsia"/>
        </w:rPr>
        <w:t>树操作。因此，</w:t>
      </w:r>
      <w:r w:rsidRPr="00F75968">
        <w:rPr>
          <w:rFonts w:hint="eastAsia"/>
        </w:rPr>
        <w:t>BetrFS</w:t>
      </w:r>
      <w:r w:rsidRPr="00F75968">
        <w:rPr>
          <w:rFonts w:hint="eastAsia"/>
        </w:rPr>
        <w:t>在崩溃期间最多可能会丢失</w:t>
      </w:r>
      <w:r w:rsidRPr="00F75968">
        <w:rPr>
          <w:rFonts w:hint="eastAsia"/>
        </w:rPr>
        <w:t>6</w:t>
      </w:r>
      <w:r w:rsidRPr="00F75968">
        <w:rPr>
          <w:rFonts w:hint="eastAsia"/>
        </w:rPr>
        <w:t>秒钟的数据</w:t>
      </w:r>
      <w:r w:rsidR="00B21D3F">
        <w:rPr>
          <w:rFonts w:hint="eastAsia"/>
        </w:rPr>
        <w:t>，</w:t>
      </w:r>
      <w:r w:rsidRPr="00F75968">
        <w:rPr>
          <w:rFonts w:hint="eastAsia"/>
        </w:rPr>
        <w:t>从</w:t>
      </w:r>
      <w:r w:rsidRPr="00F75968">
        <w:rPr>
          <w:rFonts w:hint="eastAsia"/>
        </w:rPr>
        <w:t>VFS</w:t>
      </w:r>
      <w:r w:rsidRPr="00F75968">
        <w:rPr>
          <w:rFonts w:hint="eastAsia"/>
        </w:rPr>
        <w:t>层开始</w:t>
      </w:r>
      <w:r w:rsidRPr="00F75968">
        <w:rPr>
          <w:rFonts w:hint="eastAsia"/>
        </w:rPr>
        <w:t>5</w:t>
      </w:r>
      <w:r w:rsidRPr="00F75968">
        <w:rPr>
          <w:rFonts w:hint="eastAsia"/>
        </w:rPr>
        <w:t>秒钟，从</w:t>
      </w:r>
      <w:r w:rsidR="00DB0154">
        <w:rPr>
          <w:rFonts w:hint="eastAsia"/>
        </w:rPr>
        <w:t>B</w:t>
      </w:r>
      <w:r w:rsidR="00DB0154">
        <w:rPr>
          <w:rFonts w:hint="eastAsia"/>
        </w:rPr>
        <w:t>ε</w:t>
      </w:r>
      <w:r w:rsidRPr="00F75968">
        <w:rPr>
          <w:rFonts w:hint="eastAsia"/>
        </w:rPr>
        <w:t>树日志缓冲区开始</w:t>
      </w:r>
      <w:r w:rsidRPr="00F75968">
        <w:rPr>
          <w:rFonts w:hint="eastAsia"/>
        </w:rPr>
        <w:t>1</w:t>
      </w:r>
      <w:r w:rsidRPr="00F75968">
        <w:rPr>
          <w:rFonts w:hint="eastAsia"/>
        </w:rPr>
        <w:t>秒钟。</w:t>
      </w:r>
      <w:r w:rsidRPr="00F75968">
        <w:rPr>
          <w:rFonts w:hint="eastAsia"/>
        </w:rPr>
        <w:t>BetrFS</w:t>
      </w:r>
      <w:r w:rsidRPr="00F75968">
        <w:rPr>
          <w:rFonts w:hint="eastAsia"/>
        </w:rPr>
        <w:t>中的</w:t>
      </w:r>
      <w:r w:rsidRPr="00F75968">
        <w:rPr>
          <w:rFonts w:hint="eastAsia"/>
        </w:rPr>
        <w:t>fsync</w:t>
      </w:r>
      <w:r w:rsidRPr="00F75968">
        <w:rPr>
          <w:rFonts w:hint="eastAsia"/>
        </w:rPr>
        <w:t>首先写入与</w:t>
      </w:r>
      <w:r w:rsidR="00E6727A">
        <w:rPr>
          <w:rFonts w:hint="eastAsia"/>
        </w:rPr>
        <w:t xml:space="preserve"> i-node</w:t>
      </w:r>
      <w:r w:rsidR="00090588">
        <w:rPr>
          <w:rFonts w:hint="eastAsia"/>
        </w:rPr>
        <w:t>关联的所有</w:t>
      </w:r>
      <w:r w:rsidRPr="00F75968">
        <w:rPr>
          <w:rFonts w:hint="eastAsia"/>
        </w:rPr>
        <w:t>数据和元数据，然后将整个日志缓冲区写入磁盘。</w:t>
      </w:r>
    </w:p>
    <w:p w:rsidR="007B55C8" w:rsidRDefault="007B55C8" w:rsidP="007B55C8">
      <w:pPr>
        <w:pStyle w:val="2"/>
        <w:spacing w:before="163" w:after="163"/>
      </w:pPr>
      <w:bookmarkStart w:id="5" w:name="_Toc500668140"/>
      <w:r>
        <w:rPr>
          <w:rFonts w:hint="eastAsia"/>
        </w:rPr>
        <w:t>分区</w:t>
      </w:r>
      <w:bookmarkEnd w:id="5"/>
    </w:p>
    <w:p w:rsidR="006A2CA5" w:rsidRDefault="006A2CA5" w:rsidP="006A2CA5">
      <w:pPr>
        <w:pStyle w:val="a0"/>
        <w:ind w:firstLine="480"/>
        <w:rPr>
          <w:rFonts w:ascii="宋体" w:hAnsi="宋体"/>
        </w:rPr>
      </w:pPr>
      <w:r w:rsidRPr="00CB6F1A">
        <w:rPr>
          <w:rFonts w:ascii="宋体" w:hAnsi="宋体" w:hint="eastAsia"/>
        </w:rPr>
        <w:t>动态子树分区</w:t>
      </w:r>
      <w:r w:rsidRPr="00CB6F1A">
        <w:rPr>
          <w:rFonts w:ascii="宋体" w:hAnsi="宋体"/>
        </w:rPr>
        <w:t>是为大规模分布式系统设计的技术，如Ceph，以减少元数据竞争和平衡负载。这些系统</w:t>
      </w:r>
      <w:r w:rsidR="0015009C">
        <w:rPr>
          <w:rFonts w:ascii="宋体" w:hAnsi="宋体" w:hint="eastAsia"/>
        </w:rPr>
        <w:t>贡献了</w:t>
      </w:r>
      <w:r w:rsidRPr="00CB6F1A">
        <w:rPr>
          <w:rFonts w:ascii="宋体" w:hAnsi="宋体"/>
        </w:rPr>
        <w:t>（1）跨节点的元数据对象的数量和（2）元数据访问的频率。区域会根据其聚合大小来分区对象以重新绑定重命名成本。</w:t>
      </w:r>
    </w:p>
    <w:p w:rsidR="006A2CA5" w:rsidRDefault="006A2CA5" w:rsidP="006A2CA5">
      <w:pPr>
        <w:pStyle w:val="a0"/>
        <w:ind w:firstLine="480"/>
        <w:rPr>
          <w:rFonts w:ascii="宋体" w:hAnsi="宋体"/>
        </w:rPr>
      </w:pPr>
      <w:r w:rsidRPr="00CB6F1A">
        <w:rPr>
          <w:rFonts w:ascii="宋体" w:hAnsi="宋体"/>
        </w:rPr>
        <w:t xml:space="preserve"> Spyglass引入了基于KD树的多维元数据索引的分区技术。分区技术也被用来确定哪些数据比较快的介质更慢，有效地维护倒排文档索引，或者插入不同的存储数据结构以优化读取或写入密集型工作负载。Chunkfs对ext2文件系统进行分区以提</w:t>
      </w:r>
      <w:r w:rsidRPr="00CB6F1A">
        <w:rPr>
          <w:rFonts w:ascii="宋体" w:hAnsi="宋体" w:hint="eastAsia"/>
        </w:rPr>
        <w:t>高恢复时间。许多系统还将磁盘带宽和高速缓存空间分开以实现性能隔离</w:t>
      </w:r>
      <w:r w:rsidRPr="00CB6F1A">
        <w:rPr>
          <w:rFonts w:ascii="宋体" w:hAnsi="宋体"/>
        </w:rPr>
        <w:t xml:space="preserve">。一般来说，这些系统主要关心用户或客户之间的公平性，而不是限制最坏的执行时间。这些技术打击了与分区的目录搜索和重命名的平衡不同的特定于域的权衡。 </w:t>
      </w:r>
    </w:p>
    <w:p w:rsidR="006A2CA5" w:rsidRPr="006A2CA5" w:rsidRDefault="006A2CA5" w:rsidP="006A2CA5">
      <w:pPr>
        <w:pStyle w:val="a0"/>
        <w:ind w:firstLine="480"/>
      </w:pPr>
      <w:r w:rsidRPr="00CB6F1A">
        <w:rPr>
          <w:rFonts w:ascii="宋体" w:hAnsi="宋体"/>
        </w:rPr>
        <w:t>IceFS使用立方体（与区域相似的概念）来隔离错误，消除数据结构和事务机制中的物理依赖性，并允许更精细的粒度恢复和日志配置。立方体由用户明确定义为由整个目录子树组成，随着用户添加更多数据，立方体可以随意增大。相反，区域对用户来说是完全透明的，并且被动态分割和合并。</w:t>
      </w:r>
    </w:p>
    <w:p w:rsidR="007B55C8" w:rsidRDefault="007B55C8" w:rsidP="007B55C8">
      <w:pPr>
        <w:pStyle w:val="2"/>
        <w:spacing w:before="163" w:after="163"/>
      </w:pPr>
      <w:bookmarkStart w:id="6" w:name="_Toc500668141"/>
      <w:r w:rsidRPr="00CB6F1A">
        <w:t>迟绑定日志条目</w:t>
      </w:r>
      <w:bookmarkEnd w:id="6"/>
    </w:p>
    <w:p w:rsidR="006A2CA5" w:rsidRDefault="000521AB" w:rsidP="000521AB">
      <w:pPr>
        <w:ind w:firstLineChars="200" w:firstLine="480"/>
        <w:rPr>
          <w:rFonts w:ascii="宋体" w:hAnsi="宋体"/>
        </w:rPr>
      </w:pPr>
      <w:r w:rsidRPr="00CB6F1A">
        <w:rPr>
          <w:rFonts w:ascii="宋体" w:hAnsi="宋体"/>
        </w:rPr>
        <w:t>KVFS通过为每个事务创建一个新的VT-树快照来避免两次写入大部分数据的日志开销。当事务提交时，来自事务的快照VT-树的所有内存数据被提交到磁盘，并且该事务的VT-树被添加到依赖的VT-树之上。在这种情况下数据不会被写入两次，但VT-tree可能会随意增长，导致搜索性能难以推理。</w:t>
      </w:r>
    </w:p>
    <w:p w:rsidR="006A2CA5" w:rsidRDefault="000521AB" w:rsidP="000521AB">
      <w:pPr>
        <w:ind w:firstLineChars="200" w:firstLine="480"/>
        <w:rPr>
          <w:rFonts w:ascii="宋体" w:hAnsi="宋体"/>
        </w:rPr>
      </w:pPr>
      <w:r w:rsidRPr="00CB6F1A">
        <w:rPr>
          <w:rFonts w:ascii="宋体" w:hAnsi="宋体"/>
        </w:rPr>
        <w:t>日志结构的文件系统通过只写入日志来避免重复写入的问题。这可以在最佳情况下提高写入吞吐量，但不会强化查询时间的最佳下限。</w:t>
      </w:r>
    </w:p>
    <w:p w:rsidR="006A2CA5" w:rsidRDefault="000521AB" w:rsidP="000521AB">
      <w:pPr>
        <w:ind w:firstLineChars="200" w:firstLine="480"/>
        <w:rPr>
          <w:rFonts w:ascii="宋体" w:hAnsi="宋体"/>
        </w:rPr>
      </w:pPr>
      <w:r w:rsidRPr="00CB6F1A">
        <w:rPr>
          <w:rFonts w:ascii="宋体" w:hAnsi="宋体"/>
        </w:rPr>
        <w:t>物理日志记录存储单个数据库页面的前后图像，这对大型更新或大型对象的小型</w:t>
      </w:r>
      <w:r w:rsidRPr="00CB6F1A">
        <w:rPr>
          <w:rFonts w:ascii="宋体" w:hAnsi="宋体" w:hint="eastAsia"/>
        </w:rPr>
        <w:t>更新可能是昂贵的。当操作有简洁的表示时，逻辑日志记录</w:t>
      </w:r>
      <w:r w:rsidRPr="00CB6F1A">
        <w:rPr>
          <w:rFonts w:ascii="宋体" w:hAnsi="宋体"/>
        </w:rPr>
        <w:t xml:space="preserve">可以减少日志大小，但是对于大数据插入则不会。 </w:t>
      </w:r>
    </w:p>
    <w:p w:rsidR="006A2CA5" w:rsidRDefault="000521AB" w:rsidP="000521AB">
      <w:pPr>
        <w:ind w:firstLineChars="200" w:firstLine="480"/>
        <w:rPr>
          <w:rFonts w:ascii="宋体" w:hAnsi="宋体"/>
        </w:rPr>
      </w:pPr>
      <w:r w:rsidRPr="00CB6F1A">
        <w:rPr>
          <w:rFonts w:ascii="宋体" w:hAnsi="宋体"/>
        </w:rPr>
        <w:lastRenderedPageBreak/>
        <w:t>zfs意向日志结合了写时拷贝更新和间接寻址以避免大记录的日志写入放大。我们采用这种技术来实现在</w:t>
      </w:r>
      <w:r w:rsidR="00E6727A">
        <w:rPr>
          <w:rFonts w:ascii="宋体" w:hAnsi="宋体"/>
        </w:rPr>
        <w:t>BetrFS0.2</w:t>
      </w:r>
      <w:r w:rsidRPr="00CB6F1A">
        <w:rPr>
          <w:rFonts w:ascii="宋体" w:hAnsi="宋体"/>
        </w:rPr>
        <w:t>中对大消息（或大量相关的小消息）进行的后期绑定日志记录。</w:t>
      </w:r>
    </w:p>
    <w:p w:rsidR="000521AB" w:rsidRDefault="000521AB" w:rsidP="000521AB">
      <w:pPr>
        <w:ind w:firstLineChars="200" w:firstLine="480"/>
        <w:rPr>
          <w:rFonts w:ascii="宋体" w:hAnsi="宋体"/>
        </w:rPr>
      </w:pPr>
      <w:r w:rsidRPr="00CB6F1A">
        <w:rPr>
          <w:rFonts w:ascii="宋体" w:hAnsi="宋体"/>
        </w:rPr>
        <w:t>先前的系统已经实现了软更新的变化，其中首先写入数据，然后是从叶到根的元数据。这种方法下令写入，以便磁盘上的结构始终是一个一致的检查点。虽然软件更新可能在B树中，但是这将是有挑战性的。与软更新一样，后期绑定日志避免了大写操</w:t>
      </w:r>
      <w:r w:rsidRPr="00CB6F1A">
        <w:rPr>
          <w:rFonts w:ascii="宋体" w:hAnsi="宋体" w:hint="eastAsia"/>
        </w:rPr>
        <w:t>作翻倍的问题，但是与软更新不同，它主要封装在块分配器中。后期绑定对</w:t>
      </w:r>
      <w:r w:rsidR="00DB0154">
        <w:rPr>
          <w:rFonts w:ascii="宋体" w:hAnsi="宋体"/>
        </w:rPr>
        <w:t>Bε</w:t>
      </w:r>
      <w:r w:rsidRPr="00CB6F1A">
        <w:rPr>
          <w:rFonts w:ascii="宋体" w:hAnsi="宋体"/>
        </w:rPr>
        <w:t>树本身施加了额外的要求，并且不会延迟写入任何树节点来强制排序。因此，具有约束力的期刊特别适合于WOD</w:t>
      </w:r>
      <w:r w:rsidR="00EE120A">
        <w:rPr>
          <w:rFonts w:ascii="宋体" w:hAnsi="宋体" w:hint="eastAsia"/>
        </w:rPr>
        <w:t>。</w:t>
      </w:r>
    </w:p>
    <w:p w:rsidR="006A2CA5" w:rsidRDefault="006A2CA5" w:rsidP="006A2CA5">
      <w:pPr>
        <w:pStyle w:val="2"/>
        <w:spacing w:before="163" w:after="163"/>
        <w:rPr>
          <w:rStyle w:val="2Char"/>
        </w:rPr>
      </w:pPr>
      <w:bookmarkStart w:id="7" w:name="_Toc500668142"/>
      <w:r w:rsidRPr="006A2CA5">
        <w:rPr>
          <w:rStyle w:val="2Char"/>
          <w:rFonts w:hint="eastAsia"/>
        </w:rPr>
        <w:t>小文件优化</w:t>
      </w:r>
      <w:bookmarkEnd w:id="7"/>
    </w:p>
    <w:p w:rsidR="006A2CA5" w:rsidRDefault="006A2CA5" w:rsidP="000521AB">
      <w:pPr>
        <w:ind w:firstLineChars="200" w:firstLine="480"/>
        <w:rPr>
          <w:rFonts w:ascii="宋体" w:hAnsi="宋体"/>
        </w:rPr>
      </w:pPr>
      <w:r w:rsidRPr="006A2CA5">
        <w:rPr>
          <w:rFonts w:ascii="宋体" w:hAnsi="宋体" w:hint="eastAsia"/>
        </w:rPr>
        <w:t>虽然</w:t>
      </w:r>
      <w:r>
        <w:rPr>
          <w:rFonts w:ascii="宋体" w:hAnsi="宋体" w:hint="eastAsia"/>
        </w:rPr>
        <w:t>复合文件系统</w:t>
      </w:r>
      <w:r w:rsidRPr="006A2CA5">
        <w:rPr>
          <w:rFonts w:ascii="宋体" w:hAnsi="宋体" w:hint="eastAsia"/>
        </w:rPr>
        <w:t>的研究主要关注逻辑文件和物理元数据的多对一映射，但这项工作与通过减少存储访问次数来优化小文件访问密切相关。在这方面的早期工作涉及将文件的i节点与其第一个数据块搭配并将i-节点嵌入到目录中。之后，hFS使用单独的存储区来优化小文件和元数据访问。Btrfs将元数据和小文件打包到</w:t>
      </w:r>
      <w:r w:rsidR="002E5DB5">
        <w:rPr>
          <w:rFonts w:ascii="宋体" w:hAnsi="宋体" w:hint="eastAsia"/>
        </w:rPr>
        <w:t>写复制</w:t>
      </w:r>
      <w:r w:rsidRPr="006A2CA5">
        <w:rPr>
          <w:rFonts w:ascii="宋体" w:hAnsi="宋体" w:hint="eastAsia"/>
        </w:rPr>
        <w:t xml:space="preserve">b-树上。TableFS将元数据和小文件打包到表中，并刷新表条目修改的2MB日志，组织为日志结构合并树。 </w:t>
      </w:r>
    </w:p>
    <w:p w:rsidR="006A2CA5" w:rsidRDefault="006A2CA5" w:rsidP="000521AB">
      <w:pPr>
        <w:ind w:firstLineChars="200" w:firstLine="480"/>
        <w:rPr>
          <w:rFonts w:ascii="宋体" w:hAnsi="宋体"/>
        </w:rPr>
      </w:pPr>
      <w:r w:rsidRPr="006A2CA5">
        <w:rPr>
          <w:rFonts w:ascii="宋体" w:hAnsi="宋体" w:hint="eastAsia"/>
        </w:rPr>
        <w:t>CFFS通过整合通常一起访问的文件的i节点来补充现有的许多方法。并行和分布式计算领域也探索访问子文件区域和合并元数据的想法，在这个领域中，多台计算机上的CPU需要访问相同的大数据文件。Facebook的照片存储[BEA10]利用观察图像的权限大致相同，可以巩固。但是，这些机制是为非常同类的数据类型量身定制的。通过不同的方式来形成组合文件，CFFS可以处理具有更多不同内容和访问语义的子文件。</w:t>
      </w:r>
    </w:p>
    <w:p w:rsidR="006A2CA5" w:rsidRDefault="006A2CA5" w:rsidP="006A2CA5">
      <w:pPr>
        <w:pStyle w:val="2"/>
        <w:spacing w:before="163" w:after="163"/>
      </w:pPr>
      <w:bookmarkStart w:id="8" w:name="_Toc500668143"/>
      <w:r w:rsidRPr="006A2CA5">
        <w:rPr>
          <w:rFonts w:hint="eastAsia"/>
        </w:rPr>
        <w:t>预取</w:t>
      </w:r>
      <w:bookmarkEnd w:id="8"/>
    </w:p>
    <w:p w:rsidR="006A2CA5" w:rsidRPr="00CB6F1A" w:rsidRDefault="006A2CA5" w:rsidP="000521AB">
      <w:pPr>
        <w:ind w:firstLineChars="200" w:firstLine="480"/>
        <w:rPr>
          <w:rFonts w:ascii="宋体" w:hAnsi="宋体"/>
        </w:rPr>
      </w:pPr>
      <w:r w:rsidRPr="006A2CA5">
        <w:rPr>
          <w:rFonts w:ascii="宋体" w:hAnsi="宋体" w:hint="eastAsia"/>
        </w:rPr>
        <w:t>尽管可以发现大量的工作来改善预取，但也许C-Miner离我们的工作最近。特别是C-Miner在块级应用频繁序列挖掘，优化了文件和元数据块的布局，提高了预取能力。然而，CFFS减少了频繁访问的元数据块的数量，并且避免了需要大表来映射逻辑块到物理块。另外，我们的文件系统级挖掘处理的对象和关联开销也明显减少。</w:t>
      </w:r>
      <w:r w:rsidR="009B1E04">
        <w:rPr>
          <w:rFonts w:ascii="宋体" w:hAnsi="宋体" w:hint="eastAsia"/>
        </w:rPr>
        <w:t>有研究</w:t>
      </w:r>
      <w:r w:rsidRPr="006A2CA5">
        <w:rPr>
          <w:rFonts w:ascii="宋体" w:hAnsi="宋体" w:hint="eastAsia"/>
        </w:rPr>
        <w:t>结合了磁盘布局的知识来改善预取，预取可以跨文件和元数据边界。</w:t>
      </w:r>
      <w:r w:rsidRPr="006A2CA5">
        <w:rPr>
          <w:rFonts w:ascii="宋体" w:hAnsi="宋体" w:hint="eastAsia"/>
        </w:rPr>
        <w:lastRenderedPageBreak/>
        <w:t>CFFS主动减少物理元数据项的数量，并改变存储布局以促进顺序预取。通过将高级执行上下文（例如线程，应用程序ID）传递到块层，结果数据挖掘可以在并发工作负载下生成具有较长运行的预取规则。由于CFFS在文件系统级执行数据挖掘，因此我们可以使用PID和IP地址来解开并发文件引用。然而，CFFS的重点是改变逻辑文件到其物理表示的映射，并且可以采用各种挖掘算法来合并元数据并改善存储布局。</w:t>
      </w:r>
    </w:p>
    <w:p w:rsidR="006F47B4" w:rsidRPr="000C0FB5" w:rsidRDefault="006F47B4" w:rsidP="006A2CA5">
      <w:pPr>
        <w:pStyle w:val="a0"/>
        <w:ind w:firstLineChars="0" w:firstLine="0"/>
        <w:rPr>
          <w:rFonts w:ascii="微软雅黑" w:hAnsi="微软雅黑"/>
          <w:color w:val="3F3F3F"/>
          <w:shd w:val="clear" w:color="auto" w:fill="FFFFFF"/>
        </w:rPr>
      </w:pPr>
    </w:p>
    <w:p w:rsidR="00C2768B" w:rsidRDefault="00431B61">
      <w:pPr>
        <w:pStyle w:val="1"/>
        <w:spacing w:before="260" w:after="163"/>
      </w:pPr>
      <w:bookmarkStart w:id="9" w:name="_Toc500668144"/>
      <w:r>
        <w:rPr>
          <w:rFonts w:hint="eastAsia"/>
        </w:rPr>
        <w:lastRenderedPageBreak/>
        <w:t>改进的</w:t>
      </w:r>
      <w:r w:rsidR="006F47B4">
        <w:rPr>
          <w:rFonts w:hint="eastAsia"/>
        </w:rPr>
        <w:t>文件系统设计</w:t>
      </w:r>
      <w:bookmarkEnd w:id="9"/>
    </w:p>
    <w:p w:rsidR="00C2768B" w:rsidRDefault="007F4FB3">
      <w:pPr>
        <w:pStyle w:val="2"/>
        <w:spacing w:before="163" w:after="163"/>
      </w:pPr>
      <w:bookmarkStart w:id="10" w:name="_Toc500668145"/>
      <w:r>
        <w:rPr>
          <w:rFonts w:hint="eastAsia"/>
        </w:rPr>
        <w:t>优化写文件系统</w:t>
      </w:r>
      <w:bookmarkEnd w:id="10"/>
    </w:p>
    <w:p w:rsidR="00C22327" w:rsidRDefault="00C22327" w:rsidP="004D2E9B">
      <w:pPr>
        <w:pStyle w:val="3"/>
        <w:spacing w:before="163" w:after="163"/>
      </w:pPr>
      <w:bookmarkStart w:id="11" w:name="_Toc500668146"/>
      <w:r w:rsidRPr="00D86C15">
        <w:t>避免重复写入</w:t>
      </w:r>
      <w:bookmarkEnd w:id="11"/>
    </w:p>
    <w:p w:rsidR="00C22327" w:rsidRDefault="00C22327" w:rsidP="00C22327">
      <w:pPr>
        <w:ind w:firstLineChars="200" w:firstLine="480"/>
        <w:rPr>
          <w:rFonts w:ascii="宋体" w:hAnsi="宋体"/>
        </w:rPr>
      </w:pPr>
      <w:r w:rsidRPr="00D86C15">
        <w:rPr>
          <w:rFonts w:ascii="宋体" w:hAnsi="宋体"/>
        </w:rPr>
        <w:t xml:space="preserve">后期绑定日志记录，这是一种用于在保证全数据记录语义的同时提供仅元数据日志的顺序写入性能的技术。 </w:t>
      </w:r>
    </w:p>
    <w:p w:rsidR="00C22327" w:rsidRDefault="002944FA" w:rsidP="00C22327">
      <w:pPr>
        <w:ind w:firstLineChars="200" w:firstLine="480"/>
        <w:rPr>
          <w:rFonts w:ascii="宋体" w:hAnsi="宋体"/>
        </w:rPr>
      </w:pPr>
      <w:r>
        <w:rPr>
          <w:rFonts w:ascii="宋体" w:hAnsi="宋体"/>
        </w:rPr>
        <w:t>BetrFS0.1</w:t>
      </w:r>
      <w:r w:rsidR="00C22327" w:rsidRPr="00D86C15">
        <w:rPr>
          <w:rFonts w:ascii="宋体" w:hAnsi="宋体"/>
        </w:rPr>
        <w:t>无法匹配传统文件系统的顺序写入性能，因为它将所有数据写入至少两次：一次写入预先写入日志，至少一次写入</w:t>
      </w:r>
      <w:r w:rsidR="00DB0154">
        <w:rPr>
          <w:rFonts w:ascii="宋体" w:hAnsi="宋体"/>
        </w:rPr>
        <w:t>BΕ</w:t>
      </w:r>
      <w:r w:rsidR="00C22327" w:rsidRPr="00D86C15">
        <w:rPr>
          <w:rFonts w:ascii="宋体" w:hAnsi="宋体"/>
        </w:rPr>
        <w:t>树。商品磁盘上的</w:t>
      </w:r>
      <w:r>
        <w:rPr>
          <w:rFonts w:ascii="宋体" w:hAnsi="宋体"/>
        </w:rPr>
        <w:t>BetrFS0.1</w:t>
      </w:r>
      <w:r w:rsidR="00C22327" w:rsidRPr="00D86C15">
        <w:rPr>
          <w:rFonts w:ascii="宋体" w:hAnsi="宋体"/>
        </w:rPr>
        <w:t>以28MB</w:t>
      </w:r>
      <w:r w:rsidR="00966F50">
        <w:rPr>
          <w:rFonts w:ascii="宋体" w:hAnsi="宋体"/>
        </w:rPr>
        <w:t>/</w:t>
      </w:r>
      <w:r w:rsidR="00C22327" w:rsidRPr="00D86C15">
        <w:rPr>
          <w:rFonts w:ascii="宋体" w:hAnsi="宋体"/>
        </w:rPr>
        <w:t>s执行大量顺序写入，而其他本地文件系统以78-106MB</w:t>
      </w:r>
      <w:r w:rsidR="00966F50">
        <w:rPr>
          <w:rFonts w:ascii="宋体" w:hAnsi="宋体"/>
        </w:rPr>
        <w:t>/</w:t>
      </w:r>
      <w:r w:rsidR="00C22327" w:rsidRPr="00D86C15">
        <w:rPr>
          <w:rFonts w:ascii="宋体" w:hAnsi="宋体"/>
        </w:rPr>
        <w:t>s执行大量顺序写入 - 利用几乎所有硬盘的125 MB</w:t>
      </w:r>
      <w:r w:rsidR="00966F50">
        <w:rPr>
          <w:rFonts w:ascii="宋体" w:hAnsi="宋体"/>
        </w:rPr>
        <w:t>/</w:t>
      </w:r>
      <w:r w:rsidR="00C22327" w:rsidRPr="00D86C15">
        <w:rPr>
          <w:rFonts w:ascii="宋体" w:hAnsi="宋体"/>
        </w:rPr>
        <w:t>s的带宽。对于日志记录的额外写入不会显着影响小随机写入的性能，因为</w:t>
      </w:r>
      <w:r w:rsidR="00C22327" w:rsidRPr="00D86C15">
        <w:rPr>
          <w:rFonts w:ascii="宋体" w:hAnsi="宋体" w:hint="eastAsia"/>
        </w:rPr>
        <w:t>它们可能会在批量向下移动</w:t>
      </w:r>
      <w:r w:rsidR="00DB0154">
        <w:rPr>
          <w:rFonts w:ascii="宋体" w:hAnsi="宋体"/>
        </w:rPr>
        <w:t>Bε</w:t>
      </w:r>
      <w:r w:rsidR="00C22327" w:rsidRPr="00D86C15">
        <w:rPr>
          <w:rFonts w:ascii="宋体" w:hAnsi="宋体"/>
        </w:rPr>
        <w:t>树时多次写入磁盘。但是大量的顺序写入可能会直接进入树叶。由于它们在</w:t>
      </w:r>
      <w:r w:rsidR="00DB0154">
        <w:rPr>
          <w:rFonts w:ascii="宋体" w:hAnsi="宋体"/>
        </w:rPr>
        <w:t>Bε</w:t>
      </w:r>
      <w:r w:rsidR="00C22327" w:rsidRPr="00D86C15">
        <w:rPr>
          <w:rFonts w:ascii="宋体" w:hAnsi="宋体"/>
        </w:rPr>
        <w:t>树中只能被写入一次，所以记录一半的BetrFS0.1顺序写入带宽。类似的开销对于就地更新文件系统而言是众所周知的，比如ext4，因此默认为仅包含元数据的日志记录。</w:t>
      </w:r>
    </w:p>
    <w:p w:rsidR="00C22327" w:rsidRDefault="00C22327" w:rsidP="00C22327">
      <w:pPr>
        <w:ind w:firstLineChars="200" w:firstLine="480"/>
        <w:rPr>
          <w:rFonts w:ascii="宋体" w:hAnsi="宋体"/>
        </w:rPr>
      </w:pPr>
      <w:r w:rsidRPr="00D86C15">
        <w:rPr>
          <w:rFonts w:ascii="宋体" w:hAnsi="宋体"/>
        </w:rPr>
        <w:t>无覆盖文件系统解决了日记写间接的问题。对于小数值，zfs将数据直接嵌入到日志条目中。对于较大的值，它将数据写入磁盘重定向写入，并将指针存储在日志中。通过刷新日志，这为zfs提供了快速持久性，避免了两次写入大值的开销，并保留了数据日志的恢复语义。另一方面，无论大小如何，btrfs对所有写入使用间接寻址。它将数据写入到新分配的块中，并将指针写入其日志中。</w:t>
      </w:r>
    </w:p>
    <w:p w:rsidR="00C22327" w:rsidRDefault="00C22327" w:rsidP="00C22327">
      <w:pPr>
        <w:ind w:firstLineChars="200" w:firstLine="482"/>
        <w:rPr>
          <w:rFonts w:ascii="宋体" w:hAnsi="宋体"/>
        </w:rPr>
      </w:pPr>
      <w:r w:rsidRPr="00AD3C09">
        <w:rPr>
          <w:rFonts w:ascii="宋体" w:hAnsi="宋体"/>
          <w:b/>
        </w:rPr>
        <w:t>BetrFS磁盘结构</w:t>
      </w:r>
      <w:r w:rsidRPr="00D86C15">
        <w:rPr>
          <w:rFonts w:ascii="宋体" w:hAnsi="宋体"/>
        </w:rPr>
        <w:t>。</w:t>
      </w:r>
      <w:r w:rsidR="00DB0154">
        <w:rPr>
          <w:rFonts w:ascii="宋体" w:hAnsi="宋体"/>
        </w:rPr>
        <w:t>Bε</w:t>
      </w:r>
      <w:r w:rsidRPr="00D86C15">
        <w:rPr>
          <w:rFonts w:ascii="宋体" w:hAnsi="宋体"/>
        </w:rPr>
        <w:t>-tree实现将</w:t>
      </w:r>
      <w:r w:rsidR="00DB0154">
        <w:rPr>
          <w:rFonts w:ascii="宋体" w:hAnsi="宋体"/>
        </w:rPr>
        <w:t>Bε</w:t>
      </w:r>
      <w:r w:rsidRPr="00D86C15">
        <w:rPr>
          <w:rFonts w:ascii="宋体" w:hAnsi="宋体"/>
        </w:rPr>
        <w:t>-tree节点写入磁盘，并维护一个逻辑预写重做日志。每个插入或删除消息首先记录在日志中，然后插入到树的内存节点中。日志中的每个条目指定操作（插入或删除）以及相关的键和值。</w:t>
      </w:r>
    </w:p>
    <w:p w:rsidR="00C22327" w:rsidRDefault="00C22327" w:rsidP="00C22327">
      <w:pPr>
        <w:ind w:firstLineChars="200" w:firstLine="480"/>
        <w:rPr>
          <w:rFonts w:ascii="宋体" w:hAnsi="宋体"/>
        </w:rPr>
      </w:pPr>
      <w:r w:rsidRPr="00D86C15">
        <w:rPr>
          <w:rFonts w:ascii="宋体" w:hAnsi="宋体"/>
        </w:rPr>
        <w:t>崩溃一致性是通过定期检查BES树和检查点之间的日志操作来实现的。一旦其日志条目在磁盘上，操作就是持久的。在每个检查点，所有脏节点都被写入，以确保磁盘上有一个完整一致的</w:t>
      </w:r>
      <w:r w:rsidR="00DB0154">
        <w:rPr>
          <w:rFonts w:ascii="宋体" w:hAnsi="宋体"/>
        </w:rPr>
        <w:t>BΕ</w:t>
      </w:r>
      <w:r w:rsidRPr="00D86C15">
        <w:rPr>
          <w:rFonts w:ascii="宋体" w:hAnsi="宋体"/>
        </w:rPr>
        <w:t>树快照，并且丢弃该日志。例如，在检查点完成之后，有一个B树，Ti和一个空的日志。在Ti中无法访问的块可以被垃圾回收和重新分配。在检查点i和i + 1之间，所有操作都以Logi + 1记录。如果在完成检查点i和检查点i + 1之间的任何时间系统崩溃，它将从树Ti恢复并重放Logi + 1。</w:t>
      </w:r>
    </w:p>
    <w:p w:rsidR="00C22327" w:rsidRDefault="00C22327" w:rsidP="00C22327">
      <w:pPr>
        <w:ind w:firstLineChars="200" w:firstLine="482"/>
        <w:rPr>
          <w:rFonts w:ascii="宋体" w:hAnsi="宋体"/>
        </w:rPr>
      </w:pPr>
      <w:r w:rsidRPr="00AD3C09">
        <w:rPr>
          <w:rFonts w:ascii="宋体" w:hAnsi="宋体"/>
          <w:b/>
        </w:rPr>
        <w:t>后期约束</w:t>
      </w:r>
      <w:r w:rsidR="004D2E9B">
        <w:rPr>
          <w:rFonts w:ascii="宋体" w:hAnsi="宋体" w:hint="eastAsia"/>
          <w:b/>
        </w:rPr>
        <w:t>日志</w:t>
      </w:r>
      <w:r w:rsidRPr="00D86C15">
        <w:rPr>
          <w:rFonts w:ascii="宋体" w:hAnsi="宋体"/>
        </w:rPr>
        <w:t xml:space="preserve">。 </w:t>
      </w:r>
      <w:r w:rsidR="00E6727A">
        <w:rPr>
          <w:rFonts w:ascii="宋体" w:hAnsi="宋体"/>
        </w:rPr>
        <w:t>BetrFS0.2</w:t>
      </w:r>
      <w:r w:rsidRPr="00D86C15">
        <w:rPr>
          <w:rFonts w:ascii="宋体" w:hAnsi="宋体"/>
        </w:rPr>
        <w:t>处理大量消息或大量连续消息：</w:t>
      </w:r>
    </w:p>
    <w:p w:rsidR="00C22327" w:rsidRDefault="00C22327" w:rsidP="00C22327">
      <w:pPr>
        <w:ind w:firstLineChars="200" w:firstLine="480"/>
        <w:rPr>
          <w:rFonts w:ascii="宋体" w:hAnsi="宋体"/>
        </w:rPr>
      </w:pPr>
      <w:r w:rsidRPr="00D86C15">
        <w:rPr>
          <w:rFonts w:ascii="宋体" w:hAnsi="宋体"/>
        </w:rPr>
        <w:lastRenderedPageBreak/>
        <w:t xml:space="preserve">一个特殊的未绑定日志条目附加到内存日志缓冲区1中。未绑定的日志条目指定一个操作和一个键，但不是一个值。这些消息记录插入的逻辑顺序。 </w:t>
      </w:r>
    </w:p>
    <w:p w:rsidR="00C22327" w:rsidRDefault="00C22327" w:rsidP="00C22327">
      <w:pPr>
        <w:ind w:firstLineChars="200" w:firstLine="480"/>
        <w:rPr>
          <w:rFonts w:ascii="宋体" w:hAnsi="宋体"/>
        </w:rPr>
      </w:pPr>
      <w:r w:rsidRPr="00D86C15">
        <w:rPr>
          <w:rFonts w:ascii="宋体" w:hAnsi="宋体"/>
        </w:rPr>
        <w:t>一个特殊的未绑定消息被插入</w:t>
      </w:r>
      <w:r w:rsidR="00DB0154">
        <w:rPr>
          <w:rFonts w:ascii="宋体" w:hAnsi="宋体"/>
        </w:rPr>
        <w:t>BΕ</w:t>
      </w:r>
      <w:r w:rsidRPr="00D86C15">
        <w:rPr>
          <w:rFonts w:ascii="宋体" w:hAnsi="宋体"/>
        </w:rPr>
        <w:t>树2。未绑定消息包含其相应未绑定日志条目的键，值和日志条目标识。未绑定的消息像任何其他消息一样向下移动树。</w:t>
      </w:r>
    </w:p>
    <w:p w:rsidR="00C22327" w:rsidRDefault="00C22327" w:rsidP="00C22327">
      <w:pPr>
        <w:ind w:firstLineChars="200" w:firstLine="480"/>
        <w:rPr>
          <w:rFonts w:ascii="宋体" w:hAnsi="宋体"/>
        </w:rPr>
      </w:pPr>
      <w:r w:rsidRPr="00D86C15">
        <w:rPr>
          <w:rFonts w:ascii="宋体" w:hAnsi="宋体"/>
        </w:rPr>
        <w:t>要使日志持久，包</w:t>
      </w:r>
      <w:r w:rsidRPr="00D86C15">
        <w:rPr>
          <w:rFonts w:ascii="宋体" w:hAnsi="宋体" w:hint="eastAsia"/>
        </w:rPr>
        <w:t>含未绑定消息的所有节点都首先写入磁盘。作为将节点写入磁盘的一部分，将每个未绑定的消息转换为正常的插入消息（非叶节点）或正常的键值对（叶节点）。将节点中的未绑定消息写入磁盘之后，会将绑定日志条目附加到内存中的日志缓冲区</w:t>
      </w:r>
      <w:r w:rsidRPr="00D86C15">
        <w:rPr>
          <w:rFonts w:ascii="宋体" w:hAnsi="宋体"/>
        </w:rPr>
        <w:t xml:space="preserve">3。每个绑定日志条目都包含来自未绑定消息的日志条目标识和节点的物理磁盘地址。一旦在内存中的日志缓冲区中的所有插入都被绑定，则内存中的日志缓冲区将被写入磁盘。 </w:t>
      </w:r>
    </w:p>
    <w:p w:rsidR="00C22327" w:rsidRDefault="00C22327" w:rsidP="00C22327">
      <w:pPr>
        <w:ind w:firstLineChars="200" w:firstLine="480"/>
        <w:rPr>
          <w:rFonts w:ascii="宋体" w:hAnsi="宋体"/>
        </w:rPr>
      </w:pPr>
      <w:r w:rsidRPr="00D86C15">
        <w:rPr>
          <w:rFonts w:ascii="宋体" w:hAnsi="宋体"/>
        </w:rPr>
        <w:t>节点回写的处理方式相似：当包含未绑定消息的节点作为高速缓存驱逐，检查点的一部分写入磁盘或出于任何其他原因时，绑定条目会附加到内存日志缓冲</w:t>
      </w:r>
      <w:r w:rsidRPr="00D86C15">
        <w:rPr>
          <w:rFonts w:ascii="宋体" w:hAnsi="宋体" w:hint="eastAsia"/>
        </w:rPr>
        <w:t>区中，以用于所有未绑定消息在节点中，并且节点中的消息被标记为绑定。</w:t>
      </w:r>
    </w:p>
    <w:p w:rsidR="00C22327" w:rsidRDefault="00C22327" w:rsidP="00C22327">
      <w:pPr>
        <w:ind w:firstLineChars="200" w:firstLine="480"/>
        <w:rPr>
          <w:rFonts w:ascii="宋体" w:hAnsi="宋体"/>
        </w:rPr>
      </w:pPr>
      <w:r w:rsidRPr="00D86C15">
        <w:rPr>
          <w:rFonts w:ascii="宋体" w:hAnsi="宋体" w:hint="eastAsia"/>
        </w:rPr>
        <w:t>系统可以随时写入所有包含未绑定消息的树节点，然后将日志刷新到磁盘，从而使日志操作持久。磁盘日志中的所有未绑定插入将具有匹配的绑定日志条目是一个不变的。因此，恢复总是可以进行到日志的结尾。</w:t>
      </w:r>
    </w:p>
    <w:p w:rsidR="00C22327" w:rsidRDefault="00C22327" w:rsidP="00C22327">
      <w:pPr>
        <w:ind w:firstLineChars="200" w:firstLine="480"/>
        <w:rPr>
          <w:rFonts w:ascii="宋体" w:hAnsi="宋体"/>
        </w:rPr>
      </w:pPr>
      <w:r w:rsidRPr="00D86C15">
        <w:rPr>
          <w:rFonts w:ascii="宋体" w:hAnsi="宋体" w:hint="eastAsia"/>
        </w:rPr>
        <w:t>磁盘格式不会更改为未绑定的插入：未绑定的邮件仅存在于内存中。</w:t>
      </w:r>
    </w:p>
    <w:p w:rsidR="00C22327" w:rsidRDefault="00C22327" w:rsidP="00C22327">
      <w:pPr>
        <w:ind w:firstLineChars="200" w:firstLine="480"/>
        <w:rPr>
          <w:rFonts w:ascii="宋体" w:hAnsi="宋体"/>
        </w:rPr>
      </w:pPr>
      <w:r w:rsidRPr="00AD3C09">
        <w:rPr>
          <w:rFonts w:ascii="宋体" w:hAnsi="宋体" w:hint="eastAsia"/>
        </w:rPr>
        <w:t>后期绑定日志加速大量消息。数量可以忽略的数据写入日志，但树节点被强制写入磁盘。如果要写入给定树节点的数据量等于节点的大小，则这会将带宽成本降低一半。</w:t>
      </w:r>
    </w:p>
    <w:p w:rsidR="00C22327" w:rsidRDefault="00C22327" w:rsidP="00C22327">
      <w:pPr>
        <w:ind w:firstLineChars="200" w:firstLine="480"/>
        <w:rPr>
          <w:rFonts w:ascii="宋体" w:hAnsi="宋体"/>
        </w:rPr>
      </w:pPr>
      <w:r w:rsidRPr="00AD3C09">
        <w:rPr>
          <w:rFonts w:ascii="宋体" w:hAnsi="宋体" w:hint="eastAsia"/>
        </w:rPr>
        <w:t>在一个或多个插入仅占节点一小部分的情况下，记录这些值优于未绑定的插入。问题是未绑定的插入可能会过早地强制节点到磁盘（在日志刷新时，而不是下一个检查点），从而失去批量更改小修改的机会。编写大部分不变的节点会浪费带宽。因此，</w:t>
      </w:r>
      <w:r w:rsidRPr="00AD3C09">
        <w:rPr>
          <w:rFonts w:ascii="宋体" w:hAnsi="宋体"/>
        </w:rPr>
        <w:t>BetrFS0.2只有在连续写入至少1MB的页面到磁盘时才使用未绑定的插入。</w:t>
      </w:r>
    </w:p>
    <w:p w:rsidR="00C22327" w:rsidRDefault="00C22327" w:rsidP="00C22327">
      <w:pPr>
        <w:ind w:firstLineChars="200" w:firstLine="482"/>
        <w:rPr>
          <w:rFonts w:ascii="宋体" w:hAnsi="宋体"/>
        </w:rPr>
      </w:pPr>
      <w:r w:rsidRPr="00AD3C09">
        <w:rPr>
          <w:rFonts w:ascii="宋体" w:hAnsi="宋体"/>
          <w:b/>
        </w:rPr>
        <w:t>崩溃恢复</w:t>
      </w:r>
      <w:r w:rsidRPr="00AD3C09">
        <w:rPr>
          <w:rFonts w:ascii="宋体" w:hAnsi="宋体"/>
        </w:rPr>
        <w:t>。后期绑定在恢复过程中需要两次通过日志：一次是识别包含未绑</w:t>
      </w:r>
      <w:r w:rsidRPr="00AD3C09">
        <w:rPr>
          <w:rFonts w:ascii="宋体" w:hAnsi="宋体" w:hint="eastAsia"/>
        </w:rPr>
        <w:t>定插入的节点，另一次是重放日志。</w:t>
      </w:r>
    </w:p>
    <w:p w:rsidR="00C22327" w:rsidRDefault="00C22327" w:rsidP="00C22327">
      <w:pPr>
        <w:ind w:firstLineChars="200" w:firstLine="480"/>
        <w:rPr>
          <w:rFonts w:ascii="宋体" w:hAnsi="宋体"/>
        </w:rPr>
      </w:pPr>
      <w:r w:rsidRPr="00AD3C09">
        <w:rPr>
          <w:rFonts w:ascii="宋体" w:hAnsi="宋体" w:hint="eastAsia"/>
        </w:rPr>
        <w:t>核心问题是每个检查点只记录正在使用的检查点的磁盘节点。在</w:t>
      </w:r>
      <w:r w:rsidRPr="00AD3C09">
        <w:rPr>
          <w:rFonts w:ascii="宋体" w:hAnsi="宋体"/>
        </w:rPr>
        <w:t>BetrFS0.2中，由绑定日志条目引用的节点在检查点的分配表中没有标记为已分配。因此，第一遍需要更新分配表以包括由绑定日志消息引用的所有节点。第二遍重放日志中的逻辑条目。在下一个检查点之后，日志将被丢弃，并且日志引用的所有节点上的引用</w:t>
      </w:r>
      <w:r w:rsidRPr="00AD3C09">
        <w:rPr>
          <w:rFonts w:ascii="宋体" w:hAnsi="宋体"/>
        </w:rPr>
        <w:lastRenderedPageBreak/>
        <w:t>计数将递减。引用计数达到零的任何节点（即，因为它们不再被树中的其他节点引用）在那个时间被垃圾收集。</w:t>
      </w:r>
    </w:p>
    <w:p w:rsidR="00C22327" w:rsidRDefault="00C22327" w:rsidP="00C22327">
      <w:pPr>
        <w:ind w:firstLineChars="200" w:firstLine="482"/>
        <w:rPr>
          <w:rFonts w:ascii="宋体" w:hAnsi="宋体"/>
        </w:rPr>
      </w:pPr>
      <w:r w:rsidRPr="00AD3C09">
        <w:rPr>
          <w:rFonts w:ascii="宋体" w:hAnsi="宋体"/>
          <w:b/>
        </w:rPr>
        <w:t>实现</w:t>
      </w:r>
      <w:r w:rsidRPr="00AD3C09">
        <w:rPr>
          <w:rFonts w:ascii="宋体" w:hAnsi="宋体"/>
        </w:rPr>
        <w:t>。BetrFS0.2保证直到最后的日志刷新或检查点一致的恢复。默认情况下，在同步</w:t>
      </w:r>
      <w:r w:rsidRPr="00AD3C09">
        <w:rPr>
          <w:rFonts w:ascii="宋体" w:hAnsi="宋体" w:hint="eastAsia"/>
        </w:rPr>
        <w:t>操作中，每秒钟或</w:t>
      </w:r>
      <w:r w:rsidRPr="00AD3C09">
        <w:rPr>
          <w:rFonts w:ascii="宋体" w:hAnsi="宋体"/>
        </w:rPr>
        <w:t>32 MB日志缓冲区填满时触发日志刷新。使用未绑定的日志条目冲洗日志缓冲区还需要在内存树节点中搜索包含未绑定消息的节点，以便首先将这些节点写入磁盘。因此，BetrFS0.2也为绑定日志消息在日志缓冲区的末尾保留了足够的空间。实际上，日志刷新间隔足够长，以便在日志刷新之前将大部分未绑定的插入写入磁盘，从而最大限度地减少日志写入的延迟。</w:t>
      </w:r>
    </w:p>
    <w:p w:rsidR="00C22327" w:rsidRDefault="00C22327" w:rsidP="00C22327">
      <w:pPr>
        <w:ind w:firstLineChars="200" w:firstLine="482"/>
        <w:rPr>
          <w:rFonts w:ascii="宋体" w:hAnsi="宋体"/>
        </w:rPr>
      </w:pPr>
      <w:r w:rsidRPr="00AD3C09">
        <w:rPr>
          <w:rFonts w:ascii="宋体" w:hAnsi="宋体"/>
          <w:b/>
        </w:rPr>
        <w:t>其他优化</w:t>
      </w:r>
      <w:r w:rsidRPr="00AD3C09">
        <w:rPr>
          <w:rFonts w:ascii="宋体" w:hAnsi="宋体"/>
        </w:rPr>
        <w:t>。一个例子是当一个密钥被插入然后被删除;如果插入和删除在同一</w:t>
      </w:r>
      <w:r w:rsidRPr="00AD3C09">
        <w:rPr>
          <w:rFonts w:ascii="宋体" w:hAnsi="宋体" w:hint="eastAsia"/>
        </w:rPr>
        <w:t>个消息缓冲区中，则可以删除该插入，而不是刷新到下一个级别。在未绑定的插入的情况下，允许删除在下面的条件写入磁盘之前删除未绑定的插入：（</w:t>
      </w:r>
      <w:r w:rsidRPr="00AD3C09">
        <w:rPr>
          <w:rFonts w:ascii="宋体" w:hAnsi="宋体"/>
        </w:rPr>
        <w:t>1）所有涉及未绑定的键值对的事务已经提交，（2）删除事务已经承诺，（3）日志尚未刷新。如果满足这些条件，则文件系统可以在没有此绑定值的情况下始终得到恢复。在这种情况下，BetrFS0.2将消除的插入绑定到特殊的NULL节点，并从</w:t>
      </w:r>
      <w:r w:rsidR="00DB0154">
        <w:rPr>
          <w:rFonts w:ascii="宋体" w:hAnsi="宋体"/>
        </w:rPr>
        <w:t>Bε</w:t>
      </w:r>
      <w:r w:rsidRPr="00AD3C09">
        <w:rPr>
          <w:rFonts w:ascii="宋体" w:hAnsi="宋体"/>
        </w:rPr>
        <w:t xml:space="preserve">树中删除插入消息。 </w:t>
      </w:r>
    </w:p>
    <w:p w:rsidR="00C22327" w:rsidRPr="00AD3C09" w:rsidRDefault="00C22327" w:rsidP="004D2E9B">
      <w:pPr>
        <w:pStyle w:val="3"/>
        <w:spacing w:before="163" w:after="163"/>
        <w:rPr>
          <w:rFonts w:ascii="宋体" w:eastAsia="宋体" w:hAnsi="宋体"/>
          <w:b/>
          <w:szCs w:val="24"/>
        </w:rPr>
      </w:pPr>
      <w:bookmarkStart w:id="12" w:name="_Toc500668147"/>
      <w:r w:rsidRPr="004D2E9B">
        <w:rPr>
          <w:rStyle w:val="3Char"/>
        </w:rPr>
        <w:t>平衡搜索和重命名</w:t>
      </w:r>
      <w:bookmarkEnd w:id="12"/>
    </w:p>
    <w:p w:rsidR="00C22327" w:rsidRDefault="00C22327" w:rsidP="00C22327">
      <w:pPr>
        <w:ind w:firstLineChars="200" w:firstLine="480"/>
        <w:rPr>
          <w:rFonts w:ascii="宋体" w:hAnsi="宋体"/>
        </w:rPr>
      </w:pPr>
      <w:r w:rsidRPr="00AD3C09">
        <w:rPr>
          <w:rFonts w:ascii="宋体" w:hAnsi="宋体" w:hint="eastAsia"/>
        </w:rPr>
        <w:t>传统的文件系统支持快速重命名，代价是缓慢的递归目录遍历。每个文件和目录都分配有自己的</w:t>
      </w:r>
      <w:r w:rsidR="00E6727A">
        <w:rPr>
          <w:rFonts w:ascii="宋体" w:hAnsi="宋体"/>
        </w:rPr>
        <w:t xml:space="preserve"> i-node</w:t>
      </w:r>
      <w:r w:rsidRPr="00AD3C09">
        <w:rPr>
          <w:rFonts w:ascii="宋体" w:hAnsi="宋体"/>
        </w:rPr>
        <w:t>，目录中的名称通常映射到指针的</w:t>
      </w:r>
      <w:r w:rsidR="00E6727A">
        <w:rPr>
          <w:rFonts w:ascii="宋体" w:hAnsi="宋体"/>
        </w:rPr>
        <w:t xml:space="preserve"> i-node</w:t>
      </w:r>
      <w:r w:rsidRPr="00AD3C09">
        <w:rPr>
          <w:rFonts w:ascii="宋体" w:hAnsi="宋体"/>
        </w:rPr>
        <w:t>。重新命名文件或目录可以非常有效，只需要创建和删除一个指向</w:t>
      </w:r>
      <w:r w:rsidR="00E6727A">
        <w:rPr>
          <w:rFonts w:ascii="宋体" w:hAnsi="宋体"/>
        </w:rPr>
        <w:t xml:space="preserve"> i-node</w:t>
      </w:r>
      <w:r w:rsidRPr="00AD3C09">
        <w:rPr>
          <w:rFonts w:ascii="宋体" w:hAnsi="宋体"/>
        </w:rPr>
        <w:t>的指针和一个固定数量的I</w:t>
      </w:r>
      <w:r w:rsidR="002D4E75">
        <w:rPr>
          <w:rFonts w:ascii="宋体" w:hAnsi="宋体"/>
        </w:rPr>
        <w:t>/</w:t>
      </w:r>
      <w:r w:rsidRPr="00AD3C09">
        <w:rPr>
          <w:rFonts w:ascii="宋体" w:hAnsi="宋体"/>
        </w:rPr>
        <w:t>O。但是，搜索目录中的文件或子目录需要遍历所有这些指针。当一个目录下的i</w:t>
      </w:r>
      <w:r w:rsidR="00E6727A">
        <w:rPr>
          <w:rFonts w:ascii="宋体" w:hAnsi="宋体"/>
        </w:rPr>
        <w:t>-</w:t>
      </w:r>
      <w:r w:rsidRPr="00AD3C09">
        <w:rPr>
          <w:rFonts w:ascii="宋体" w:hAnsi="宋体"/>
        </w:rPr>
        <w:t>node没有被一起存储在磁盘上时，例如由于重命名，那么每个指针遍历都可能需要磁盘寻道，严重限制了遍历的速度</w:t>
      </w:r>
    </w:p>
    <w:p w:rsidR="00C22327" w:rsidRDefault="00C22327" w:rsidP="00C22327">
      <w:pPr>
        <w:ind w:firstLineChars="200" w:firstLine="480"/>
        <w:rPr>
          <w:rFonts w:ascii="宋体" w:hAnsi="宋体"/>
        </w:rPr>
      </w:pPr>
      <w:r w:rsidRPr="00AD3C09">
        <w:rPr>
          <w:rFonts w:ascii="宋体" w:hAnsi="宋体"/>
        </w:rPr>
        <w:t>BetrFS0.</w:t>
      </w:r>
      <w:r w:rsidR="00E6727A">
        <w:rPr>
          <w:rFonts w:ascii="宋体" w:hAnsi="宋体"/>
        </w:rPr>
        <w:t>1</w:t>
      </w:r>
      <w:r w:rsidRPr="00AD3C09">
        <w:rPr>
          <w:rFonts w:ascii="宋体" w:hAnsi="宋体"/>
        </w:rPr>
        <w:t>另一个极端。它们通过文件系统中的完整路径对每个目录，文件和文件块进行索引。路径上的排序顺序保证了目录下的所有条目都是按照逻辑顺序连续地存储在</w:t>
      </w:r>
      <w:r w:rsidR="00DB0154">
        <w:rPr>
          <w:rFonts w:ascii="宋体" w:hAnsi="宋体"/>
        </w:rPr>
        <w:t>BΕ</w:t>
      </w:r>
      <w:r w:rsidRPr="00AD3C09">
        <w:rPr>
          <w:rFonts w:ascii="宋体" w:hAnsi="宋体"/>
        </w:rPr>
        <w:t>树的节点中，从而能够在目录层次结构的整个子树上进行快速扫描。然而，重命名文件或目录需要物理地将每个文件，目录和块移动到新的位置。</w:t>
      </w:r>
    </w:p>
    <w:p w:rsidR="00C22327" w:rsidRDefault="00C22327" w:rsidP="00C22327">
      <w:pPr>
        <w:ind w:firstLineChars="200" w:firstLine="480"/>
        <w:rPr>
          <w:rFonts w:ascii="宋体" w:hAnsi="宋体"/>
        </w:rPr>
      </w:pPr>
      <w:r w:rsidRPr="00AD3C09">
        <w:rPr>
          <w:rFonts w:ascii="宋体" w:hAnsi="宋体"/>
        </w:rPr>
        <w:t>这种权衡在文件系统设计中是很常见的。这些极端之间的中间点是可能的，例如在目录中嵌入</w:t>
      </w:r>
      <w:r w:rsidR="00E6727A">
        <w:rPr>
          <w:rFonts w:ascii="宋体" w:hAnsi="宋体"/>
        </w:rPr>
        <w:t>i-node</w:t>
      </w:r>
      <w:r w:rsidRPr="00AD3C09">
        <w:rPr>
          <w:rFonts w:ascii="宋体" w:hAnsi="宋体"/>
        </w:rPr>
        <w:t>但不移动重命名文件的数据块。快速目录遍历需要磁盘上的位置，而重命名只能发出少量的I</w:t>
      </w:r>
      <w:r w:rsidR="00E6727A">
        <w:rPr>
          <w:rFonts w:ascii="宋体" w:hAnsi="宋体"/>
        </w:rPr>
        <w:t>/</w:t>
      </w:r>
      <w:r w:rsidRPr="00AD3C09">
        <w:rPr>
          <w:rFonts w:ascii="宋体" w:hAnsi="宋体"/>
        </w:rPr>
        <w:t xml:space="preserve">O快速。 </w:t>
      </w:r>
    </w:p>
    <w:p w:rsidR="00C22327" w:rsidRDefault="00C22327" w:rsidP="00C22327">
      <w:pPr>
        <w:ind w:firstLineChars="200" w:firstLine="480"/>
        <w:rPr>
          <w:rFonts w:ascii="宋体" w:hAnsi="宋体"/>
        </w:rPr>
      </w:pPr>
      <w:r w:rsidRPr="00AD3C09">
        <w:rPr>
          <w:rFonts w:ascii="宋体" w:hAnsi="宋体"/>
        </w:rPr>
        <w:t>BetrFS0.2的模式通过将目录层次划分为连接区域（我们称之为区域）来实现</w:t>
      </w:r>
      <w:r w:rsidRPr="00AD3C09">
        <w:rPr>
          <w:rFonts w:ascii="宋体" w:hAnsi="宋体"/>
        </w:rPr>
        <w:lastRenderedPageBreak/>
        <w:t>这种折中参数化和可调整性。每个区域都有唯一的区域ID，类似于传统文件系统中的</w:t>
      </w:r>
      <w:r w:rsidR="00E6727A">
        <w:rPr>
          <w:rFonts w:ascii="宋体" w:hAnsi="宋体"/>
        </w:rPr>
        <w:t xml:space="preserve"> i-node</w:t>
      </w:r>
      <w:r w:rsidRPr="00AD3C09">
        <w:rPr>
          <w:rFonts w:ascii="宋体" w:hAnsi="宋体"/>
        </w:rPr>
        <w:t>编号。每个区域包含一个文件或者一个根目录，我们称之为区域的根目录。</w:t>
      </w:r>
    </w:p>
    <w:p w:rsidR="00C22327" w:rsidRDefault="00C22327" w:rsidP="00C22327">
      <w:pPr>
        <w:ind w:firstLineChars="200" w:firstLine="480"/>
        <w:rPr>
          <w:rFonts w:ascii="宋体" w:hAnsi="宋体"/>
        </w:rPr>
      </w:pPr>
      <w:r w:rsidRPr="00AD3C09">
        <w:rPr>
          <w:rFonts w:ascii="宋体" w:hAnsi="宋体"/>
        </w:rPr>
        <w:t>文件和目录由区域ID和区域内的相对路径来标识。区域中的目录和文件一起存储，可以在该区域内快速扫描。穿越区域边界可能需要寻找树的不同部分。重命名区域根目录下的文件将移动数据，而重命名大文件或目录（区域根目录）则只需更改指针。</w:t>
      </w:r>
    </w:p>
    <w:p w:rsidR="00C22327" w:rsidRDefault="00C22327" w:rsidP="00C22327">
      <w:pPr>
        <w:ind w:firstLineChars="200" w:firstLine="480"/>
        <w:rPr>
          <w:rFonts w:ascii="宋体" w:hAnsi="宋体"/>
        </w:rPr>
      </w:pPr>
      <w:r w:rsidRPr="00AD3C09">
        <w:rPr>
          <w:rFonts w:ascii="宋体" w:hAnsi="宋体"/>
        </w:rPr>
        <w:t>分</w:t>
      </w:r>
      <w:r w:rsidRPr="00AD3C09">
        <w:rPr>
          <w:rFonts w:ascii="宋体" w:hAnsi="宋体" w:hint="eastAsia"/>
        </w:rPr>
        <w:t>区支持上述两个极端之间的一系列权衡点。当区域被限制为</w:t>
      </w:r>
      <w:r w:rsidRPr="00AD3C09">
        <w:rPr>
          <w:rFonts w:ascii="宋体" w:hAnsi="宋体"/>
        </w:rPr>
        <w:t>1时，BetrFS0.2模式相当于一个基于</w:t>
      </w:r>
      <w:r w:rsidR="00E6727A">
        <w:rPr>
          <w:rFonts w:ascii="宋体" w:hAnsi="宋体"/>
        </w:rPr>
        <w:t xml:space="preserve"> i-node</w:t>
      </w:r>
      <w:r w:rsidRPr="00AD3C09">
        <w:rPr>
          <w:rFonts w:ascii="宋体" w:hAnsi="宋体"/>
        </w:rPr>
        <w:t xml:space="preserve">的模式。如果将区域大小设置为无穷大（∞），那么BetrFS0.2的模式等同于BetrFS0.1的模式。在中间设置下，BetrFS0.2可以平衡目录扫描和重命名的性能。 </w:t>
      </w:r>
    </w:p>
    <w:p w:rsidR="00C22327" w:rsidRDefault="00C22327" w:rsidP="00C22327">
      <w:pPr>
        <w:ind w:firstLineChars="200" w:firstLine="480"/>
        <w:rPr>
          <w:rFonts w:ascii="宋体" w:hAnsi="宋体"/>
        </w:rPr>
      </w:pPr>
      <w:r w:rsidRPr="00AD3C09">
        <w:rPr>
          <w:rFonts w:ascii="宋体" w:hAnsi="宋体"/>
        </w:rPr>
        <w:t>BetrFS0.2中的默认区域大小是512 KiB。直观地说，移动一个非常小的文件是足够便宜的，间接性可以节省很少，尤其是在WOD中。另一个极端是，一旦文件系统在每次查找之间读取几MB，主要成本就是转移时间，而不是寻求。因此，人们</w:t>
      </w:r>
      <w:r w:rsidRPr="00AD3C09">
        <w:rPr>
          <w:rFonts w:ascii="宋体" w:hAnsi="宋体" w:hint="eastAsia"/>
        </w:rPr>
        <w:t>会期望最佳区域大小在几十</w:t>
      </w:r>
      <w:r w:rsidRPr="00AD3C09">
        <w:rPr>
          <w:rFonts w:ascii="宋体" w:hAnsi="宋体"/>
        </w:rPr>
        <w:t>KB和几MB之间。我们还注意到，这种权衡取决于实现：文件系统可以更有效地移动一组键和值，区域越大，不会影响重命名性能。</w:t>
      </w:r>
    </w:p>
    <w:p w:rsidR="00C22327" w:rsidRDefault="00C22327" w:rsidP="00C22327">
      <w:pPr>
        <w:ind w:firstLineChars="200" w:firstLine="480"/>
        <w:rPr>
          <w:rFonts w:ascii="宋体" w:hAnsi="宋体"/>
        </w:rPr>
      </w:pPr>
      <w:r w:rsidRPr="00AD3C09">
        <w:rPr>
          <w:rFonts w:ascii="宋体" w:hAnsi="宋体"/>
        </w:rPr>
        <w:t>作为分区的效果，BetrFS0.2通过将具有多于一个链接的文件放入其自己的区域来支持硬链接。</w:t>
      </w:r>
    </w:p>
    <w:p w:rsidR="00C22327" w:rsidRDefault="00C22327" w:rsidP="00173D5B">
      <w:pPr>
        <w:ind w:firstLineChars="200" w:firstLine="482"/>
        <w:rPr>
          <w:rFonts w:ascii="宋体" w:hAnsi="宋体"/>
        </w:rPr>
      </w:pPr>
      <w:r w:rsidRPr="001107C6">
        <w:rPr>
          <w:rFonts w:ascii="宋体" w:hAnsi="宋体"/>
          <w:b/>
        </w:rPr>
        <w:t>元数据和数据索引</w:t>
      </w:r>
      <w:r w:rsidR="00173D5B">
        <w:rPr>
          <w:rFonts w:ascii="宋体" w:hAnsi="宋体" w:hint="eastAsia"/>
        </w:rPr>
        <w:t>。</w:t>
      </w:r>
      <w:r w:rsidRPr="00AD3C09">
        <w:rPr>
          <w:rFonts w:ascii="宋体" w:hAnsi="宋体"/>
        </w:rPr>
        <w:t xml:space="preserve">BetrFS0.2 </w:t>
      </w:r>
      <w:r w:rsidRPr="001107C6">
        <w:rPr>
          <w:rFonts w:ascii="宋体" w:hAnsi="宋体" w:hint="eastAsia"/>
        </w:rPr>
        <w:t>数据索引映射（区域</w:t>
      </w:r>
      <w:r w:rsidRPr="001107C6">
        <w:rPr>
          <w:rFonts w:ascii="宋体" w:hAnsi="宋体"/>
        </w:rPr>
        <w:t>ID</w:t>
      </w:r>
      <w:r w:rsidR="00173D5B">
        <w:rPr>
          <w:rFonts w:ascii="宋体" w:hAnsi="宋体"/>
        </w:rPr>
        <w:t>，相对路径）到关于文件或目录的元数据的密钥</w:t>
      </w:r>
      <w:r w:rsidRPr="001107C6">
        <w:rPr>
          <w:rFonts w:ascii="宋体" w:hAnsi="宋体"/>
        </w:rPr>
        <w:t>。对于同一区域中的文件或目录，元数据包含统计结构的典型内容，如所有者，修改时间和权限。例如，在区域0中，路径“/ local”映射到该目录的统计信息。如果这个键（即区域内的相对路径）映射到不同的区域，则元数据索引映射到该区域的ID。例如，在区域0中，路径“/ docs”映射到区域ID 1，即区域的根目录。数据索引映射到指定文件块的内容。</w:t>
      </w:r>
    </w:p>
    <w:p w:rsidR="00E6727A" w:rsidRDefault="00C22327" w:rsidP="00C22327">
      <w:pPr>
        <w:ind w:firstLineChars="200" w:firstLine="482"/>
        <w:rPr>
          <w:rFonts w:ascii="宋体" w:hAnsi="宋体"/>
        </w:rPr>
      </w:pPr>
      <w:r w:rsidRPr="001107C6">
        <w:rPr>
          <w:rFonts w:ascii="宋体" w:hAnsi="宋体"/>
          <w:b/>
        </w:rPr>
        <w:t>路径排序顺序。</w:t>
      </w:r>
      <w:r w:rsidRPr="001107C6">
        <w:rPr>
          <w:rFonts w:ascii="宋体" w:hAnsi="宋体"/>
        </w:rPr>
        <w:t xml:space="preserve"> BetrFS0.2首先按区域ID对键进行排序，然后按相对路径排序。由于区域中的所有项目将按照此排序顺序连续存储，因此递归目录扫描可以高效地访问区域内的所有条目。在一个区域内，条目以“深度优先”的顺序排列。这种排序顺序可以确保目录下的所有条目在逻辑上连续地存储在底层的键值存储中，然后递归列出该目录的子目录。</w:t>
      </w:r>
    </w:p>
    <w:p w:rsidR="00C22327" w:rsidRDefault="00C22327" w:rsidP="00C22327">
      <w:pPr>
        <w:ind w:firstLineChars="200" w:firstLine="482"/>
        <w:rPr>
          <w:rFonts w:ascii="宋体" w:hAnsi="宋体"/>
        </w:rPr>
      </w:pPr>
      <w:r w:rsidRPr="001107C6">
        <w:rPr>
          <w:rFonts w:ascii="宋体" w:hAnsi="宋体"/>
          <w:b/>
        </w:rPr>
        <w:t>改名</w:t>
      </w:r>
      <w:r w:rsidRPr="001107C6">
        <w:rPr>
          <w:rFonts w:ascii="宋体" w:hAnsi="宋体"/>
        </w:rPr>
        <w:t>。重命名作为其区域根目录的文件或目录只需在其新位置插入对</w:t>
      </w:r>
      <w:r w:rsidRPr="001107C6">
        <w:rPr>
          <w:rFonts w:ascii="宋体" w:hAnsi="宋体" w:hint="eastAsia"/>
        </w:rPr>
        <w:t>其区域的引用并删除旧的引用即可</w:t>
      </w:r>
    </w:p>
    <w:p w:rsidR="00C22327" w:rsidRDefault="00C22327" w:rsidP="00C22327">
      <w:pPr>
        <w:ind w:firstLineChars="200" w:firstLine="480"/>
        <w:rPr>
          <w:rFonts w:ascii="宋体" w:hAnsi="宋体"/>
        </w:rPr>
      </w:pPr>
      <w:r w:rsidRPr="001107C6">
        <w:rPr>
          <w:rFonts w:ascii="宋体" w:hAnsi="宋体"/>
        </w:rPr>
        <w:lastRenderedPageBreak/>
        <w:t>重命名不是其区域根目录的文件或目录，需要将该文件或目录的内容复制到新的位置。重命名目录从不需要递归移动到子区域。因此，通过将目录子树的大小限定在单个区域内，我们还限定了执行重命名所需的工作量。</w:t>
      </w:r>
    </w:p>
    <w:p w:rsidR="00C22327" w:rsidRDefault="00C22327" w:rsidP="00C22327">
      <w:pPr>
        <w:ind w:firstLineChars="200" w:firstLine="482"/>
        <w:rPr>
          <w:rFonts w:ascii="宋体" w:hAnsi="宋体"/>
        </w:rPr>
      </w:pPr>
      <w:r w:rsidRPr="001107C6">
        <w:rPr>
          <w:rFonts w:ascii="宋体" w:hAnsi="宋体"/>
          <w:b/>
        </w:rPr>
        <w:t>分裂和合并</w:t>
      </w:r>
      <w:r w:rsidRPr="001107C6">
        <w:rPr>
          <w:rFonts w:ascii="宋体" w:hAnsi="宋体"/>
        </w:rPr>
        <w:t>。为了在整个系统生命周期中保持一致的重命名和扫描性能权衡，必须对区域进行拆分和合并，以便维护以下两个不变量：</w:t>
      </w:r>
    </w:p>
    <w:p w:rsidR="00C22327" w:rsidRDefault="00C22327" w:rsidP="00E6727A">
      <w:pPr>
        <w:ind w:firstLineChars="200" w:firstLine="482"/>
        <w:rPr>
          <w:rFonts w:ascii="宋体" w:hAnsi="宋体"/>
        </w:rPr>
      </w:pPr>
      <w:r w:rsidRPr="001107C6">
        <w:rPr>
          <w:rFonts w:ascii="宋体" w:hAnsi="宋体"/>
          <w:b/>
        </w:rPr>
        <w:t>Zone</w:t>
      </w:r>
      <w:r w:rsidR="00E6727A">
        <w:rPr>
          <w:rFonts w:ascii="宋体" w:hAnsi="宋体"/>
          <w:b/>
        </w:rPr>
        <w:t xml:space="preserve"> </w:t>
      </w:r>
      <w:r w:rsidRPr="001107C6">
        <w:rPr>
          <w:rFonts w:ascii="宋体" w:hAnsi="宋体"/>
          <w:b/>
        </w:rPr>
        <w:t>Min</w:t>
      </w:r>
      <w:r w:rsidRPr="001107C6">
        <w:rPr>
          <w:rFonts w:ascii="宋体" w:hAnsi="宋体"/>
        </w:rPr>
        <w:t>：每个区域的大小至少为C0。ZoneMax：不是其区域根目录的大小最多为C1。</w:t>
      </w:r>
      <w:r w:rsidRPr="00E6727A">
        <w:rPr>
          <w:rFonts w:ascii="宋体" w:hAnsi="宋体"/>
        </w:rPr>
        <w:t>ZoneMin</w:t>
      </w:r>
      <w:r w:rsidRPr="001107C6">
        <w:rPr>
          <w:rFonts w:ascii="宋体" w:hAnsi="宋体"/>
        </w:rPr>
        <w:t>不变量确保递归目录遍历在启</w:t>
      </w:r>
      <w:r w:rsidRPr="001107C6">
        <w:rPr>
          <w:rFonts w:ascii="宋体" w:hAnsi="宋体" w:hint="eastAsia"/>
        </w:rPr>
        <w:t>动另一个区域的扫描之前能够扫描键值存储区中的至少</w:t>
      </w:r>
      <w:r w:rsidRPr="001107C6">
        <w:rPr>
          <w:rFonts w:ascii="宋体" w:hAnsi="宋体"/>
        </w:rPr>
        <w:t xml:space="preserve">C0个连续字节，这可能需要磁盘寻道。ZoneMax不变量确保不需要移动多于C1字节的目录重命名。 </w:t>
      </w:r>
    </w:p>
    <w:p w:rsidR="00C22327" w:rsidRDefault="00C22327" w:rsidP="00C22327">
      <w:pPr>
        <w:ind w:firstLineChars="200" w:firstLine="480"/>
        <w:rPr>
          <w:rFonts w:ascii="宋体" w:hAnsi="宋体"/>
        </w:rPr>
      </w:pPr>
      <w:r w:rsidRPr="001107C6">
        <w:rPr>
          <w:rFonts w:ascii="宋体" w:hAnsi="宋体"/>
        </w:rPr>
        <w:t>BetrFS0.2设计如下维护这些不变量。每个</w:t>
      </w:r>
      <w:r w:rsidR="00E6727A">
        <w:rPr>
          <w:rFonts w:ascii="宋体" w:hAnsi="宋体"/>
        </w:rPr>
        <w:t>i-node</w:t>
      </w:r>
      <w:r w:rsidRPr="001107C6">
        <w:rPr>
          <w:rFonts w:ascii="宋体" w:hAnsi="宋体"/>
        </w:rPr>
        <w:t>都有两个计数器来记录其子树中的数据和元数据条目的数量。</w:t>
      </w:r>
      <w:r w:rsidRPr="001107C6">
        <w:rPr>
          <w:rFonts w:ascii="宋体" w:hAnsi="宋体" w:hint="eastAsia"/>
        </w:rPr>
        <w:t>无论何时添加或删除数据或元数据条目，</w:t>
      </w:r>
      <w:r w:rsidR="00E6727A">
        <w:rPr>
          <w:rFonts w:ascii="宋体" w:hAnsi="宋体"/>
        </w:rPr>
        <w:t>BetrFS0.2</w:t>
      </w:r>
      <w:r w:rsidRPr="001107C6">
        <w:rPr>
          <w:rFonts w:ascii="宋体" w:hAnsi="宋体"/>
        </w:rPr>
        <w:t xml:space="preserve">都会递归更新相应文件或目录中的计数器直到其区域根目录。如果文件或目录的计数器超过C1，则BetrFS0.2为该文件或目录中的条目创建一个新的区域。当区域大小低于C0时，该区域与其父级合并。 </w:t>
      </w:r>
      <w:r w:rsidR="00E6727A">
        <w:rPr>
          <w:rFonts w:ascii="宋体" w:hAnsi="宋体"/>
        </w:rPr>
        <w:t>BetrFS0.2</w:t>
      </w:r>
      <w:r w:rsidRPr="001107C6">
        <w:rPr>
          <w:rFonts w:ascii="宋体" w:hAnsi="宋体"/>
        </w:rPr>
        <w:t>避免了级联拆分和合并，只有当这样做不会导致父级拆分时才会合并区域。为了避免大型目录删除时不必要的合并，</w:t>
      </w:r>
      <w:r w:rsidR="00E6727A">
        <w:rPr>
          <w:rFonts w:ascii="宋体" w:hAnsi="宋体"/>
        </w:rPr>
        <w:t>BetrFS0.2</w:t>
      </w:r>
      <w:r w:rsidRPr="001107C6">
        <w:rPr>
          <w:rFonts w:ascii="宋体" w:hAnsi="宋体"/>
        </w:rPr>
        <w:t>推迟合并，直到写回脏的</w:t>
      </w:r>
      <w:r w:rsidR="00E6727A">
        <w:rPr>
          <w:rFonts w:ascii="宋体" w:hAnsi="宋体"/>
        </w:rPr>
        <w:t xml:space="preserve"> i-node</w:t>
      </w:r>
      <w:r w:rsidRPr="001107C6">
        <w:rPr>
          <w:rFonts w:ascii="宋体" w:hAnsi="宋体"/>
        </w:rPr>
        <w:t>。</w:t>
      </w:r>
    </w:p>
    <w:p w:rsidR="00C22327" w:rsidRDefault="00C22327" w:rsidP="00C22327">
      <w:pPr>
        <w:ind w:firstLineChars="200" w:firstLine="480"/>
        <w:rPr>
          <w:rFonts w:ascii="宋体" w:hAnsi="宋体"/>
        </w:rPr>
      </w:pPr>
      <w:r w:rsidRPr="001107C6">
        <w:rPr>
          <w:rFonts w:ascii="宋体" w:hAnsi="宋体"/>
        </w:rPr>
        <w:t>通过调整C0和C1来调整重命名和目录遍历性能之间的权衡。较大的C0将改善递归目录</w:t>
      </w:r>
      <w:r w:rsidRPr="001107C6">
        <w:rPr>
          <w:rFonts w:ascii="宋体" w:hAnsi="宋体" w:hint="eastAsia"/>
        </w:rPr>
        <w:t>遍历。然而，将</w:t>
      </w:r>
      <w:r w:rsidRPr="001107C6">
        <w:rPr>
          <w:rFonts w:ascii="宋体" w:hAnsi="宋体"/>
        </w:rPr>
        <w:t>C0增加到基础数据结构的块大小之后将具有递减的回报，因为在扫描单个区域期间系统将不得不寻找块来阻止。较小的C1将改善重命名性能。所有大于C1的对象都可以在一个固定数量的I / O中重命名，最坏的重命名只需要移动C1字节。</w:t>
      </w:r>
    </w:p>
    <w:p w:rsidR="00C22327" w:rsidRPr="004D2E9B" w:rsidRDefault="00C22327" w:rsidP="004D2E9B">
      <w:pPr>
        <w:pStyle w:val="3"/>
        <w:spacing w:before="163" w:after="163"/>
      </w:pPr>
      <w:bookmarkStart w:id="13" w:name="_Toc500668148"/>
      <w:r w:rsidRPr="001107C6">
        <w:t>有效范围删除</w:t>
      </w:r>
      <w:bookmarkEnd w:id="13"/>
    </w:p>
    <w:p w:rsidR="00C22327" w:rsidRDefault="002944FA" w:rsidP="00C22327">
      <w:pPr>
        <w:ind w:firstLineChars="200" w:firstLine="480"/>
        <w:rPr>
          <w:rFonts w:ascii="宋体" w:hAnsi="宋体"/>
        </w:rPr>
      </w:pPr>
      <w:r>
        <w:rPr>
          <w:rFonts w:ascii="宋体" w:hAnsi="宋体"/>
        </w:rPr>
        <w:t>BetrFS0.1</w:t>
      </w:r>
      <w:r w:rsidR="00C22327" w:rsidRPr="001107C6">
        <w:rPr>
          <w:rFonts w:ascii="宋体" w:hAnsi="宋体"/>
        </w:rPr>
        <w:t>文件和目录的删除性能在被删除的数据量上是线性的。尽管在任何文件系统中都是如此，但由于释放的磁盘空间在文件大小上是线性的，所以</w:t>
      </w:r>
      <w:r>
        <w:rPr>
          <w:rFonts w:ascii="宋体" w:hAnsi="宋体"/>
        </w:rPr>
        <w:t>BetrFS0.1</w:t>
      </w:r>
      <w:r w:rsidR="00C22327" w:rsidRPr="001107C6">
        <w:rPr>
          <w:rFonts w:ascii="宋体" w:hAnsi="宋体"/>
        </w:rPr>
        <w:t>的斜率是惊人的。两个潜在的问题是绝对的删除消息的数量必须被插入到</w:t>
      </w:r>
      <w:r w:rsidR="00DB0154">
        <w:rPr>
          <w:rFonts w:ascii="宋体" w:hAnsi="宋体"/>
        </w:rPr>
        <w:t>BΕ</w:t>
      </w:r>
      <w:r w:rsidR="00C22327" w:rsidRPr="001107C6">
        <w:rPr>
          <w:rFonts w:ascii="宋体" w:hAnsi="宋体"/>
        </w:rPr>
        <w:t>树中，并且在</w:t>
      </w:r>
      <w:r w:rsidR="00DB0154">
        <w:rPr>
          <w:rFonts w:ascii="宋体" w:hAnsi="宋体"/>
        </w:rPr>
        <w:t>BΕ</w:t>
      </w:r>
      <w:r w:rsidR="00C22327" w:rsidRPr="001107C6">
        <w:rPr>
          <w:rFonts w:ascii="宋体" w:hAnsi="宋体"/>
        </w:rPr>
        <w:t>树实现中没有优化。由于</w:t>
      </w:r>
      <w:r w:rsidR="00DB0154">
        <w:rPr>
          <w:rFonts w:ascii="宋体" w:hAnsi="宋体"/>
        </w:rPr>
        <w:t>BΕ</w:t>
      </w:r>
      <w:r w:rsidR="00C22327" w:rsidRPr="001107C6">
        <w:rPr>
          <w:rFonts w:ascii="宋体" w:hAnsi="宋体"/>
        </w:rPr>
        <w:t>树实现不会烘焙关于模式的任何语义，所以</w:t>
      </w:r>
      <w:r w:rsidR="00DB0154">
        <w:rPr>
          <w:rFonts w:ascii="宋体" w:hAnsi="宋体"/>
        </w:rPr>
        <w:t>BΕ</w:t>
      </w:r>
      <w:r w:rsidR="00C22327" w:rsidRPr="001107C6">
        <w:rPr>
          <w:rFonts w:ascii="宋体" w:hAnsi="宋体"/>
        </w:rPr>
        <w:t>树不能推断出两个密钥在密钥空间中是相邻的。如果没有来自文件系统的提示，</w:t>
      </w:r>
      <w:r w:rsidR="00DB0154">
        <w:rPr>
          <w:rFonts w:ascii="宋体" w:hAnsi="宋体"/>
        </w:rPr>
        <w:t>BΕ</w:t>
      </w:r>
      <w:r w:rsidR="00C22327" w:rsidRPr="001107C6">
        <w:rPr>
          <w:rFonts w:ascii="宋体" w:hAnsi="宋体"/>
        </w:rPr>
        <w:t>树不能优化删除大的</w:t>
      </w:r>
      <w:r w:rsidR="00C22327" w:rsidRPr="001107C6">
        <w:rPr>
          <w:rFonts w:ascii="宋体" w:hAnsi="宋体" w:hint="eastAsia"/>
        </w:rPr>
        <w:t>连续密钥范围的常见情况。</w:t>
      </w:r>
      <w:r w:rsidR="00C22327" w:rsidRPr="001107C6">
        <w:rPr>
          <w:rFonts w:ascii="宋体" w:hAnsi="宋体"/>
        </w:rPr>
        <w:t xml:space="preserve"> </w:t>
      </w:r>
    </w:p>
    <w:p w:rsidR="00C22327" w:rsidRDefault="00C22327" w:rsidP="006439E1">
      <w:pPr>
        <w:ind w:firstLineChars="200" w:firstLine="480"/>
        <w:rPr>
          <w:rFonts w:ascii="宋体" w:hAnsi="宋体"/>
        </w:rPr>
      </w:pPr>
      <w:r w:rsidRPr="001107C6">
        <w:rPr>
          <w:rFonts w:ascii="宋体" w:hAnsi="宋体"/>
        </w:rPr>
        <w:t>范围消息</w:t>
      </w:r>
      <w:r w:rsidR="006439E1">
        <w:rPr>
          <w:rFonts w:ascii="宋体" w:hAnsi="宋体" w:hint="eastAsia"/>
        </w:rPr>
        <w:t>:</w:t>
      </w:r>
      <w:r w:rsidR="004A407D">
        <w:rPr>
          <w:rFonts w:ascii="宋体" w:hAnsi="宋体"/>
        </w:rPr>
        <w:t>为了支持删除单个消息中的密钥范围，</w:t>
      </w:r>
      <w:r w:rsidRPr="001107C6">
        <w:rPr>
          <w:rFonts w:ascii="宋体" w:hAnsi="宋体"/>
        </w:rPr>
        <w:t>在</w:t>
      </w:r>
      <w:r w:rsidR="00DB0154">
        <w:rPr>
          <w:rFonts w:ascii="宋体" w:hAnsi="宋体"/>
        </w:rPr>
        <w:t>BΕ</w:t>
      </w:r>
      <w:r w:rsidRPr="001107C6">
        <w:rPr>
          <w:rFonts w:ascii="宋体" w:hAnsi="宋体"/>
        </w:rPr>
        <w:t>-tree实现中添加了范围消息类型。在基线</w:t>
      </w:r>
      <w:r w:rsidR="00DB0154">
        <w:rPr>
          <w:rFonts w:ascii="宋体" w:hAnsi="宋体"/>
        </w:rPr>
        <w:t>BΕ</w:t>
      </w:r>
      <w:r w:rsidRPr="001107C6">
        <w:rPr>
          <w:rFonts w:ascii="宋体" w:hAnsi="宋体"/>
        </w:rPr>
        <w:t>树实现中，各种形式（例如，插入和删除）的更新被编</w:t>
      </w:r>
      <w:r w:rsidRPr="001107C6">
        <w:rPr>
          <w:rFonts w:ascii="宋体" w:hAnsi="宋体"/>
        </w:rPr>
        <w:lastRenderedPageBreak/>
        <w:t>码为寻址到单个密钥的消息，从根到叶的路径被刷新。范围广播消息可以被寻址到由开始和结束键（包括端点）指定的连续范围的键。这些开始和结束键不需要存在，并且范围可以是稀疏的;该消息将应用于存在的范围内的任何键。</w:t>
      </w:r>
    </w:p>
    <w:p w:rsidR="00C22327" w:rsidRDefault="00C22327" w:rsidP="00C22327">
      <w:pPr>
        <w:ind w:firstLineChars="200" w:firstLine="482"/>
        <w:rPr>
          <w:rFonts w:ascii="宋体" w:hAnsi="宋体"/>
        </w:rPr>
      </w:pPr>
      <w:r w:rsidRPr="001107C6">
        <w:rPr>
          <w:rFonts w:ascii="宋体" w:hAnsi="宋体"/>
          <w:b/>
        </w:rPr>
        <w:t>范围广播消息传播</w:t>
      </w:r>
      <w:r w:rsidRPr="001107C6">
        <w:rPr>
          <w:rFonts w:ascii="宋体" w:hAnsi="宋体"/>
        </w:rPr>
        <w:t>。当单键消息从父项</w:t>
      </w:r>
      <w:r w:rsidRPr="001107C6">
        <w:rPr>
          <w:rFonts w:ascii="宋体" w:hAnsi="宋体" w:hint="eastAsia"/>
        </w:rPr>
        <w:t>传播到子项时，它们只是按照逻辑顺序（或者应用于叶子时按键顺序）插入到子项的缓冲区空间中</w:t>
      </w:r>
    </w:p>
    <w:p w:rsidR="00C22327" w:rsidRDefault="00C22327" w:rsidP="00C22327">
      <w:pPr>
        <w:ind w:firstLineChars="200" w:firstLine="480"/>
        <w:rPr>
          <w:rFonts w:ascii="宋体" w:hAnsi="宋体"/>
        </w:rPr>
      </w:pPr>
      <w:r w:rsidRPr="001107C6">
        <w:rPr>
          <w:rFonts w:ascii="宋体" w:hAnsi="宋体"/>
        </w:rPr>
        <w:t>首先，范围广播消息可以在不同的时间应用于多个孩子。当一个范围广播消息被刷新到一个孩子时，传播功能必须检查范围是否跨越多个孩子。如果是这样，范围广播消息被透明地分割并复制给每个孩子，并具有原始范围的适当子集。如果范围广播消息覆盖节点的多个孩子，则范围广播消息可以被分割并且在不同的时间点被应用到每个孩子上 - 最通常地，这些消息被推迟，直到有足够的消息来为该孩子分摊</w:t>
      </w:r>
      <w:r w:rsidRPr="001107C6">
        <w:rPr>
          <w:rFonts w:ascii="宋体" w:hAnsi="宋体" w:hint="eastAsia"/>
        </w:rPr>
        <w:t>冲洗成本。随着消息沿着树向下传播，它们将以相同的提交顺序存储并应用于叶。因此，即使范围跨越多个节点，对密钥的任何更新或已删除密钥的重新插入都会维持全局串行顺序。</w:t>
      </w:r>
    </w:p>
    <w:p w:rsidR="00C22327" w:rsidRDefault="00C22327" w:rsidP="00C22327">
      <w:pPr>
        <w:ind w:firstLineChars="200" w:firstLine="480"/>
        <w:rPr>
          <w:rFonts w:ascii="宋体" w:hAnsi="宋体"/>
        </w:rPr>
      </w:pPr>
      <w:r w:rsidRPr="001107C6">
        <w:rPr>
          <w:rFonts w:ascii="宋体" w:hAnsi="宋体" w:hint="eastAsia"/>
        </w:rPr>
        <w:t>其次，当范围删除刷新到叶子时，可能会删除多个键</w:t>
      </w:r>
      <w:r w:rsidRPr="001107C6">
        <w:rPr>
          <w:rFonts w:ascii="宋体" w:hAnsi="宋体"/>
        </w:rPr>
        <w:t>/值对，甚至是整个叶子。由于取消链接使用范围删除，所以文件的所有数据块都是相对于崩溃自动释放的。</w:t>
      </w:r>
    </w:p>
    <w:p w:rsidR="00C22327" w:rsidRDefault="00C22327" w:rsidP="00C22327">
      <w:pPr>
        <w:ind w:firstLineChars="200" w:firstLine="482"/>
        <w:rPr>
          <w:rFonts w:ascii="宋体" w:hAnsi="宋体"/>
        </w:rPr>
      </w:pPr>
      <w:r w:rsidRPr="001107C6">
        <w:rPr>
          <w:rFonts w:ascii="宋体" w:hAnsi="宋体"/>
          <w:b/>
        </w:rPr>
        <w:t>查询</w:t>
      </w:r>
      <w:r w:rsidRPr="001107C6">
        <w:rPr>
          <w:rFonts w:ascii="宋体" w:hAnsi="宋体"/>
        </w:rPr>
        <w:t xml:space="preserve">。 </w:t>
      </w:r>
      <w:r w:rsidR="00DB0154">
        <w:rPr>
          <w:rFonts w:ascii="宋体" w:hAnsi="宋体"/>
        </w:rPr>
        <w:t>BΕ</w:t>
      </w:r>
      <w:r w:rsidRPr="001107C6">
        <w:rPr>
          <w:rFonts w:ascii="宋体" w:hAnsi="宋体"/>
        </w:rPr>
        <w:t>树查询必须将节点缓冲区中的所有挂起的修改应用于相关的键。应用这些修改是有效的，因为所有相关的消息都将位于根到叶搜索路径上的节点缓冲区中。</w:t>
      </w:r>
    </w:p>
    <w:p w:rsidR="00C22327" w:rsidRDefault="00C22327" w:rsidP="00C22327">
      <w:pPr>
        <w:ind w:firstLineChars="200" w:firstLine="480"/>
        <w:rPr>
          <w:rFonts w:ascii="宋体" w:hAnsi="宋体"/>
        </w:rPr>
      </w:pPr>
      <w:r w:rsidRPr="001107C6">
        <w:rPr>
          <w:rFonts w:ascii="宋体" w:hAnsi="宋体"/>
        </w:rPr>
        <w:t>每个</w:t>
      </w:r>
      <w:r w:rsidR="00DB0154">
        <w:rPr>
          <w:rFonts w:ascii="宋体" w:hAnsi="宋体"/>
        </w:rPr>
        <w:t>BΕ</w:t>
      </w:r>
      <w:r w:rsidRPr="001107C6">
        <w:rPr>
          <w:rFonts w:ascii="宋体" w:hAnsi="宋体"/>
        </w:rPr>
        <w:t>树节点维护待</w:t>
      </w:r>
      <w:r w:rsidRPr="001107C6">
        <w:rPr>
          <w:rFonts w:ascii="宋体" w:hAnsi="宋体" w:hint="eastAsia"/>
        </w:rPr>
        <w:t>决消息的</w:t>
      </w:r>
      <w:r w:rsidRPr="001107C6">
        <w:rPr>
          <w:rFonts w:ascii="宋体" w:hAnsi="宋体"/>
        </w:rPr>
        <w:t>FIFO队列，并且对于单个密钥消息来说，是由消息的密钥排序的平衡二叉树。对于范围广播消息，我们目前的原型检查一个范围广播消息的简单列表</w:t>
      </w:r>
    </w:p>
    <w:p w:rsidR="00C22327" w:rsidRDefault="00C22327" w:rsidP="00C22327">
      <w:pPr>
        <w:ind w:firstLineChars="200" w:firstLine="482"/>
        <w:rPr>
          <w:rFonts w:ascii="宋体" w:hAnsi="宋体"/>
        </w:rPr>
      </w:pPr>
      <w:r w:rsidRPr="001107C6">
        <w:rPr>
          <w:rFonts w:ascii="宋体" w:hAnsi="宋体" w:hint="eastAsia"/>
          <w:b/>
        </w:rPr>
        <w:t>范围广播取消链接和截断</w:t>
      </w:r>
      <w:r w:rsidRPr="001107C6">
        <w:rPr>
          <w:rFonts w:ascii="宋体" w:hAnsi="宋体" w:hint="eastAsia"/>
        </w:rPr>
        <w:t>。在</w:t>
      </w:r>
      <w:r w:rsidR="00E6727A">
        <w:rPr>
          <w:rFonts w:ascii="宋体" w:hAnsi="宋体"/>
        </w:rPr>
        <w:t>BetrFS0.2</w:t>
      </w:r>
      <w:r w:rsidRPr="001107C6">
        <w:rPr>
          <w:rFonts w:ascii="宋体" w:hAnsi="宋体"/>
        </w:rPr>
        <w:t>模式中，4KB数据块由区域ID，相对路径和块编号连接而成。取消链接文件涉及一个删除消息，从元数据索引中删除该文件，并在同一个</w:t>
      </w:r>
      <w:r w:rsidR="00DB0154">
        <w:rPr>
          <w:rFonts w:ascii="宋体" w:hAnsi="宋体"/>
        </w:rPr>
        <w:t>BΕ</w:t>
      </w:r>
      <w:r w:rsidR="002944FA">
        <w:rPr>
          <w:rFonts w:ascii="宋体" w:hAnsi="宋体" w:hint="eastAsia"/>
        </w:rPr>
        <w:t>树等级</w:t>
      </w:r>
      <w:r w:rsidR="00484BF9">
        <w:rPr>
          <w:rFonts w:ascii="宋体" w:hAnsi="宋体"/>
        </w:rPr>
        <w:t>事务中使用范围</w:t>
      </w:r>
      <w:r w:rsidRPr="001107C6">
        <w:rPr>
          <w:rFonts w:ascii="宋体" w:hAnsi="宋体"/>
        </w:rPr>
        <w:t>删除所有的块。删除文件中的所有数据块只需使用相同的前缀进行编码，但是从块0到无限大。截断文件的方式相同，但可以以零以外的块号开头，并且不会删除元数据键。</w:t>
      </w:r>
    </w:p>
    <w:p w:rsidR="00C22327" w:rsidRPr="002944FA" w:rsidRDefault="00DB0154" w:rsidP="002944FA">
      <w:pPr>
        <w:ind w:firstLineChars="200" w:firstLine="480"/>
        <w:rPr>
          <w:rFonts w:ascii="宋体" w:hAnsi="宋体"/>
          <w:b/>
        </w:rPr>
      </w:pPr>
      <w:r>
        <w:rPr>
          <w:rFonts w:ascii="宋体" w:hAnsi="宋体"/>
        </w:rPr>
        <w:t>Bε</w:t>
      </w:r>
      <w:r w:rsidR="00C22327" w:rsidRPr="002944FA">
        <w:rPr>
          <w:rFonts w:ascii="宋体" w:hAnsi="宋体"/>
        </w:rPr>
        <w:t>树内部优化</w:t>
      </w:r>
      <w:r w:rsidR="002944FA" w:rsidRPr="002944FA">
        <w:rPr>
          <w:rFonts w:ascii="宋体" w:hAnsi="宋体" w:hint="eastAsia"/>
        </w:rPr>
        <w:t>：</w:t>
      </w:r>
      <w:r w:rsidR="00C22327" w:rsidRPr="001107C6">
        <w:rPr>
          <w:rFonts w:ascii="宋体" w:hAnsi="宋体"/>
        </w:rPr>
        <w:t>对大量删除消息进行分组的能力不仅减少了删除文件所需的全部删除消息的数量，而且还为</w:t>
      </w:r>
      <w:r>
        <w:rPr>
          <w:rFonts w:ascii="宋体" w:hAnsi="宋体"/>
        </w:rPr>
        <w:t>BΕ</w:t>
      </w:r>
      <w:r w:rsidR="00C22327" w:rsidRPr="001107C6">
        <w:rPr>
          <w:rFonts w:ascii="宋体" w:hAnsi="宋体"/>
        </w:rPr>
        <w:t>树内部优化创造了新的机会。</w:t>
      </w:r>
    </w:p>
    <w:p w:rsidR="00C22327" w:rsidRDefault="00C22327" w:rsidP="00C22327">
      <w:pPr>
        <w:ind w:firstLineChars="200" w:firstLine="482"/>
        <w:rPr>
          <w:rFonts w:ascii="宋体" w:hAnsi="宋体"/>
        </w:rPr>
      </w:pPr>
      <w:r w:rsidRPr="001107C6">
        <w:rPr>
          <w:rFonts w:ascii="宋体" w:hAnsi="宋体"/>
          <w:b/>
        </w:rPr>
        <w:t>叶子修剪</w:t>
      </w:r>
      <w:r w:rsidRPr="001107C6">
        <w:rPr>
          <w:rFonts w:ascii="宋体" w:hAnsi="宋体"/>
        </w:rPr>
        <w:t>。当</w:t>
      </w:r>
      <w:r w:rsidR="00DB0154">
        <w:rPr>
          <w:rFonts w:ascii="宋体" w:hAnsi="宋体"/>
        </w:rPr>
        <w:t>BΕ</w:t>
      </w:r>
      <w:r w:rsidRPr="001107C6">
        <w:rPr>
          <w:rFonts w:ascii="宋体" w:hAnsi="宋体"/>
        </w:rPr>
        <w:t>树从一个层次刷新到下一个层次时，必须先读取子进程，合并进入的数据并重写子进程。在大的顺序写入的情况下，可以从磁盘读取大量的取消数据，只是被覆盖。在使用</w:t>
      </w:r>
      <w:r w:rsidR="002944FA">
        <w:rPr>
          <w:rFonts w:ascii="宋体" w:hAnsi="宋体"/>
        </w:rPr>
        <w:t>BetrFS0.1</w:t>
      </w:r>
      <w:r w:rsidRPr="001107C6">
        <w:rPr>
          <w:rFonts w:ascii="宋体" w:hAnsi="宋体"/>
        </w:rPr>
        <w:t>的情况下，不必要的读取会比第一次写入</w:t>
      </w:r>
      <w:r w:rsidRPr="001107C6">
        <w:rPr>
          <w:rFonts w:ascii="宋体" w:hAnsi="宋体"/>
        </w:rPr>
        <w:lastRenderedPageBreak/>
        <w:t>文件时慢10到30GB</w:t>
      </w:r>
      <w:r w:rsidR="006439E1">
        <w:rPr>
          <w:rFonts w:ascii="宋体" w:hAnsi="宋体"/>
        </w:rPr>
        <w:t>/</w:t>
      </w:r>
      <w:r w:rsidRPr="001107C6">
        <w:rPr>
          <w:rFonts w:ascii="宋体" w:hAnsi="宋体"/>
        </w:rPr>
        <w:t>s。</w:t>
      </w:r>
    </w:p>
    <w:p w:rsidR="00C22327" w:rsidRDefault="00C22327" w:rsidP="00C22327">
      <w:pPr>
        <w:ind w:firstLineChars="200" w:firstLine="480"/>
        <w:rPr>
          <w:rFonts w:ascii="宋体" w:hAnsi="宋体"/>
        </w:rPr>
      </w:pPr>
      <w:r w:rsidRPr="001107C6">
        <w:rPr>
          <w:rFonts w:ascii="宋体" w:hAnsi="宋体"/>
        </w:rPr>
        <w:t>叶子修剪优化标识何时整个叶子被范围删除消除，并且不从叶片读取叶子。如果插入大量连续的键和值，例如覆盖大文件区域，则</w:t>
      </w:r>
      <w:r w:rsidR="00E6727A">
        <w:rPr>
          <w:rFonts w:ascii="宋体" w:hAnsi="宋体"/>
        </w:rPr>
        <w:t>BetrFS0.2</w:t>
      </w:r>
      <w:r w:rsidRPr="001107C6">
        <w:rPr>
          <w:rFonts w:ascii="宋体" w:hAnsi="宋体"/>
        </w:rPr>
        <w:t>会在同一事务中包含范围删除。这个范围删除消息是必要的，因为</w:t>
      </w:r>
      <w:r w:rsidR="00DB0154">
        <w:rPr>
          <w:rFonts w:ascii="宋体" w:hAnsi="宋体"/>
        </w:rPr>
        <w:t>BΕ</w:t>
      </w:r>
      <w:r w:rsidRPr="001107C6">
        <w:rPr>
          <w:rFonts w:ascii="宋体" w:hAnsi="宋体"/>
        </w:rPr>
        <w:t>树不能推断出插入的键的范围是连续的;范围删除传达关于密钥空间的信息。在刷新消</w:t>
      </w:r>
      <w:r w:rsidRPr="001107C6">
        <w:rPr>
          <w:rFonts w:ascii="宋体" w:hAnsi="宋体" w:hint="eastAsia"/>
        </w:rPr>
        <w:t>息给孩子时，</w:t>
      </w:r>
      <w:r w:rsidR="00DB0154">
        <w:rPr>
          <w:rFonts w:ascii="宋体" w:hAnsi="宋体"/>
        </w:rPr>
        <w:t>Bε</w:t>
      </w:r>
      <w:r w:rsidRPr="001107C6">
        <w:rPr>
          <w:rFonts w:ascii="宋体" w:hAnsi="宋体"/>
        </w:rPr>
        <w:t>树可以检测范围删除何时包含孩子的密钥空间。</w:t>
      </w:r>
      <w:r w:rsidR="00E6727A">
        <w:rPr>
          <w:rFonts w:ascii="宋体" w:hAnsi="宋体"/>
        </w:rPr>
        <w:t>BetrFS0.2</w:t>
      </w:r>
      <w:r w:rsidRPr="001107C6">
        <w:rPr>
          <w:rFonts w:ascii="宋体" w:hAnsi="宋体"/>
        </w:rPr>
        <w:t>使用</w:t>
      </w:r>
      <w:r w:rsidR="00DB0154">
        <w:rPr>
          <w:rFonts w:ascii="宋体" w:hAnsi="宋体"/>
        </w:rPr>
        <w:t>BΕ</w:t>
      </w:r>
      <w:r w:rsidRPr="001107C6">
        <w:rPr>
          <w:rFonts w:ascii="宋体" w:hAnsi="宋体"/>
        </w:rPr>
        <w:t>树实现中的事务来确保移除和覆盖是原子的：在任何时候崩溃都不会丢失修改块的旧内容和新内容。陈旧的叶子节点被回收作为正常的</w:t>
      </w:r>
      <w:r w:rsidR="00DB0154">
        <w:rPr>
          <w:rFonts w:ascii="宋体" w:hAnsi="宋体"/>
        </w:rPr>
        <w:t>BΕ</w:t>
      </w:r>
      <w:r w:rsidRPr="001107C6">
        <w:rPr>
          <w:rFonts w:ascii="宋体" w:hAnsi="宋体"/>
        </w:rPr>
        <w:t>树垃圾收集的一部分。</w:t>
      </w:r>
    </w:p>
    <w:p w:rsidR="00C22327" w:rsidRDefault="00C22327" w:rsidP="00C22327">
      <w:pPr>
        <w:ind w:firstLineChars="200" w:firstLine="480"/>
        <w:rPr>
          <w:rFonts w:ascii="宋体" w:hAnsi="宋体"/>
        </w:rPr>
      </w:pPr>
      <w:r w:rsidRPr="001107C6">
        <w:rPr>
          <w:rFonts w:ascii="宋体" w:hAnsi="宋体"/>
        </w:rPr>
        <w:t xml:space="preserve">因此，当一个大文件被覆盖时，这个叶子修剪优化避免了昂贵的读取。这种优化对于连续的I / O性能是必不可少的，只有在范围删除的情况下才可能实现。 </w:t>
      </w:r>
    </w:p>
    <w:p w:rsidR="00C22327" w:rsidRDefault="00C22327" w:rsidP="00C22327">
      <w:pPr>
        <w:ind w:firstLineChars="200" w:firstLine="482"/>
        <w:rPr>
          <w:rFonts w:ascii="宋体" w:hAnsi="宋体"/>
        </w:rPr>
      </w:pPr>
      <w:r w:rsidRPr="001107C6">
        <w:rPr>
          <w:rFonts w:ascii="宋体" w:hAnsi="宋体"/>
          <w:b/>
        </w:rPr>
        <w:t>Pac-Man</w:t>
      </w:r>
      <w:r w:rsidRPr="001107C6">
        <w:rPr>
          <w:rFonts w:ascii="宋体" w:hAnsi="宋体"/>
        </w:rPr>
        <w:t>。范围删除还可以消除大量的缓冲消息。例如，如果用户创建一个大文件并立即删除文件，</w:t>
      </w:r>
      <w:r w:rsidR="00DB0154">
        <w:rPr>
          <w:rFonts w:ascii="宋体" w:hAnsi="宋体"/>
        </w:rPr>
        <w:t>BΕ</w:t>
      </w:r>
      <w:r w:rsidRPr="001107C6">
        <w:rPr>
          <w:rFonts w:ascii="宋体" w:hAnsi="宋体"/>
        </w:rPr>
        <w:t>树可能会包含许多不再有利于传播到</w:t>
      </w:r>
      <w:r w:rsidRPr="001107C6">
        <w:rPr>
          <w:rFonts w:ascii="宋体" w:hAnsi="宋体" w:hint="eastAsia"/>
        </w:rPr>
        <w:t>树叶的有用插入消息。</w:t>
      </w:r>
      <w:r w:rsidRPr="001107C6">
        <w:rPr>
          <w:rFonts w:ascii="宋体" w:hAnsi="宋体"/>
        </w:rPr>
        <w:t xml:space="preserve"> </w:t>
      </w:r>
    </w:p>
    <w:p w:rsidR="00C22327" w:rsidRDefault="00E6727A" w:rsidP="00C22327">
      <w:pPr>
        <w:ind w:firstLineChars="200" w:firstLine="480"/>
        <w:rPr>
          <w:rFonts w:ascii="宋体" w:hAnsi="宋体"/>
        </w:rPr>
      </w:pPr>
      <w:r>
        <w:rPr>
          <w:rFonts w:ascii="宋体" w:hAnsi="宋体"/>
        </w:rPr>
        <w:t>BetrFS0.2</w:t>
      </w:r>
      <w:r w:rsidR="00C22327" w:rsidRPr="001107C6">
        <w:rPr>
          <w:rFonts w:ascii="宋体" w:hAnsi="宋体"/>
        </w:rPr>
        <w:t>为消息刷新添加了一个优化，其中范围删除消息可以在提交序列之前吞噬消息。我们把这个优化称为Pac-Man，表达对以吞噬鬼魂而闻名的街机游戏角色的敬意。这种优化进一步减少了树中的后台工作，消除了“死”的消息，在他们到达叶。</w:t>
      </w:r>
    </w:p>
    <w:p w:rsidR="00C22327" w:rsidRDefault="00C22327" w:rsidP="004D2E9B">
      <w:pPr>
        <w:pStyle w:val="3"/>
        <w:spacing w:before="163" w:after="163"/>
      </w:pPr>
      <w:bookmarkStart w:id="14" w:name="_Toc500668149"/>
      <w:r w:rsidRPr="00F76E2A">
        <w:t>优化的堆</w:t>
      </w:r>
      <w:bookmarkEnd w:id="14"/>
    </w:p>
    <w:p w:rsidR="00C22327" w:rsidRDefault="00C22327" w:rsidP="00C22327">
      <w:pPr>
        <w:ind w:firstLineChars="200" w:firstLine="480"/>
        <w:rPr>
          <w:rFonts w:ascii="宋体" w:hAnsi="宋体"/>
        </w:rPr>
      </w:pPr>
      <w:r w:rsidRPr="00F76E2A">
        <w:rPr>
          <w:rFonts w:ascii="宋体" w:hAnsi="宋体"/>
        </w:rPr>
        <w:t xml:space="preserve">BetrFS有一个堆的文件系统设计; </w:t>
      </w:r>
      <w:r w:rsidR="00DB0154">
        <w:rPr>
          <w:rFonts w:ascii="宋体" w:hAnsi="宋体"/>
        </w:rPr>
        <w:t>Bε</w:t>
      </w:r>
      <w:r w:rsidRPr="00F76E2A">
        <w:rPr>
          <w:rFonts w:ascii="宋体" w:hAnsi="宋体"/>
        </w:rPr>
        <w:t>树节点和日志在ext4文件系统上存储为文件。</w:t>
      </w:r>
      <w:bookmarkStart w:id="15" w:name="_GoBack"/>
      <w:bookmarkEnd w:id="15"/>
      <w:r w:rsidR="00E6727A">
        <w:rPr>
          <w:rFonts w:ascii="宋体" w:hAnsi="宋体"/>
        </w:rPr>
        <w:t>BetrFS0.2</w:t>
      </w:r>
      <w:r w:rsidRPr="00F76E2A">
        <w:rPr>
          <w:rFonts w:ascii="宋体" w:hAnsi="宋体"/>
        </w:rPr>
        <w:t>纠正了</w:t>
      </w:r>
      <w:r w:rsidR="002944FA">
        <w:rPr>
          <w:rFonts w:ascii="宋体" w:hAnsi="宋体"/>
        </w:rPr>
        <w:t>BetrFS0.1</w:t>
      </w:r>
      <w:r w:rsidRPr="00F76E2A">
        <w:rPr>
          <w:rFonts w:ascii="宋体" w:hAnsi="宋体"/>
        </w:rPr>
        <w:t>使用基础的ext4文件系统次优的两点。 首先，为了确保节点物理放置在一起，TokuDB将零写入节点文件中，以强制更大范围内的空间分配。对于顺序写入新的FS，</w:t>
      </w:r>
      <w:r w:rsidR="002944FA">
        <w:rPr>
          <w:rFonts w:ascii="宋体" w:hAnsi="宋体"/>
        </w:rPr>
        <w:t>BetrFS0.1</w:t>
      </w:r>
      <w:r w:rsidRPr="00F76E2A">
        <w:rPr>
          <w:rFonts w:ascii="宋体" w:hAnsi="宋体"/>
        </w:rPr>
        <w:t>将这些节点置零，然后立即用文件内容覆盖节点，浪费磁盘带宽的三分之一。 我们用更新的fallocate API取代了这个，它可以物理地分配空间，但逻辑上将内容归零。 其次，用于刷新BetrFS日志文件的I</w:t>
      </w:r>
      <w:r w:rsidR="002944FA">
        <w:rPr>
          <w:rFonts w:ascii="宋体" w:hAnsi="宋体" w:hint="eastAsia"/>
        </w:rPr>
        <w:t>/</w:t>
      </w:r>
      <w:r w:rsidRPr="00F76E2A">
        <w:rPr>
          <w:rFonts w:ascii="宋体" w:hAnsi="宋体"/>
        </w:rPr>
        <w:t>O正被ext4日志所放大。 每个BetrFS日志刷新附加到ext4上的文件，这需要更新文件大小和分配。</w:t>
      </w:r>
      <w:r w:rsidR="00E6727A">
        <w:rPr>
          <w:rFonts w:ascii="宋体" w:hAnsi="宋体"/>
        </w:rPr>
        <w:t>BetrFS0.2</w:t>
      </w:r>
      <w:r w:rsidRPr="00F76E2A">
        <w:rPr>
          <w:rFonts w:ascii="宋体" w:hAnsi="宋体"/>
        </w:rPr>
        <w:t>通过为日志文件预先分配空间并使用fdatasync来减少此开销。</w:t>
      </w:r>
    </w:p>
    <w:p w:rsidR="00EE120A" w:rsidRDefault="00EE120A" w:rsidP="00EE120A">
      <w:pPr>
        <w:pStyle w:val="2"/>
        <w:spacing w:before="163" w:after="163"/>
      </w:pPr>
      <w:bookmarkStart w:id="16" w:name="_Toc500668150"/>
      <w:r w:rsidRPr="00013691">
        <w:rPr>
          <w:rFonts w:hint="eastAsia"/>
        </w:rPr>
        <w:t>复合文件文件系统</w:t>
      </w:r>
      <w:bookmarkEnd w:id="16"/>
    </w:p>
    <w:p w:rsidR="00EE120A" w:rsidRDefault="00EE120A" w:rsidP="00EE120A">
      <w:pPr>
        <w:pStyle w:val="a0"/>
        <w:ind w:firstLine="480"/>
        <w:rPr>
          <w:rFonts w:ascii="宋体" w:hAnsi="宋体"/>
        </w:rPr>
      </w:pPr>
      <w:r>
        <w:rPr>
          <w:rFonts w:ascii="宋体" w:hAnsi="宋体" w:hint="eastAsia"/>
        </w:rPr>
        <w:t>符合文件文件系统（C</w:t>
      </w:r>
      <w:r>
        <w:rPr>
          <w:rFonts w:ascii="宋体" w:hAnsi="宋体"/>
        </w:rPr>
        <w:t>FFS</w:t>
      </w:r>
      <w:r>
        <w:rPr>
          <w:rFonts w:ascii="宋体" w:hAnsi="宋体" w:hint="eastAsia"/>
        </w:rPr>
        <w:t>）</w:t>
      </w:r>
      <w:r w:rsidRPr="00460BEB">
        <w:rPr>
          <w:rFonts w:ascii="宋体" w:hAnsi="宋体"/>
        </w:rPr>
        <w:t>，它允许多个小文件合并，共享一个i</w:t>
      </w:r>
      <w:r>
        <w:rPr>
          <w:rFonts w:ascii="宋体" w:hAnsi="宋体" w:hint="eastAsia"/>
        </w:rPr>
        <w:t>-</w:t>
      </w:r>
      <w:r>
        <w:rPr>
          <w:rFonts w:ascii="宋体" w:hAnsi="宋体"/>
        </w:rPr>
        <w:t>node</w:t>
      </w:r>
      <w:r w:rsidRPr="00460BEB">
        <w:rPr>
          <w:rFonts w:ascii="宋体" w:hAnsi="宋体"/>
        </w:rPr>
        <w:t>。</w:t>
      </w:r>
      <w:r w:rsidRPr="003721D1">
        <w:rPr>
          <w:rFonts w:ascii="宋体" w:hAnsi="宋体"/>
        </w:rPr>
        <w:t>CFFS</w:t>
      </w:r>
      <w:r w:rsidRPr="003721D1">
        <w:rPr>
          <w:rFonts w:ascii="宋体" w:hAnsi="宋体"/>
        </w:rPr>
        <w:lastRenderedPageBreak/>
        <w:t>引入了一个称为</w:t>
      </w:r>
      <w:r w:rsidRPr="005920E3">
        <w:rPr>
          <w:rFonts w:ascii="宋体" w:hAnsi="宋体"/>
          <w:b/>
        </w:rPr>
        <w:t>复合文件（composite file）</w:t>
      </w:r>
      <w:r w:rsidRPr="003721D1">
        <w:rPr>
          <w:rFonts w:ascii="宋体" w:hAnsi="宋体"/>
        </w:rPr>
        <w:t>的内部物理表示，该文件保存经常一起访问的小文件的内容。复合文件对最终用户是不可见的，并且与在小文件中共享的单个复合</w:t>
      </w:r>
      <w:r>
        <w:rPr>
          <w:rFonts w:ascii="宋体" w:hAnsi="宋体"/>
        </w:rPr>
        <w:t>i-node</w:t>
      </w:r>
      <w:r w:rsidRPr="003721D1">
        <w:rPr>
          <w:rFonts w:ascii="宋体" w:hAnsi="宋体"/>
        </w:rPr>
        <w:t>相关联。存储在小文件i</w:t>
      </w:r>
      <w:r>
        <w:rPr>
          <w:rFonts w:ascii="宋体" w:hAnsi="宋体"/>
        </w:rPr>
        <w:t>-</w:t>
      </w:r>
      <w:r w:rsidRPr="003721D1">
        <w:rPr>
          <w:rFonts w:ascii="宋体" w:hAnsi="宋体"/>
        </w:rPr>
        <w:t>node中的原始信息被重复数据删除并存储为复合文件的扩展属性。各个小文件的元数据属性仍然可以被重构，检查和更新，使得传统访问语义（例如，类型，权限，时间戳）不变。扩展属性还记录了单个小文件的复合文件内的位置。通过这种表示，CFFS可以将物理复合文件转换为逻辑文件。</w:t>
      </w:r>
    </w:p>
    <w:p w:rsidR="00EE120A" w:rsidRDefault="00EE120A" w:rsidP="00EE120A">
      <w:pPr>
        <w:ind w:firstLineChars="200" w:firstLine="480"/>
        <w:rPr>
          <w:rFonts w:ascii="宋体" w:hAnsi="宋体"/>
        </w:rPr>
      </w:pPr>
      <w:r w:rsidRPr="003721D1">
        <w:rPr>
          <w:rFonts w:ascii="宋体" w:hAnsi="宋体"/>
        </w:rPr>
        <w:t>哪些文件要组合成一个复合文件是一个重要的依赖</w:t>
      </w:r>
      <w:r w:rsidRPr="003721D1">
        <w:rPr>
          <w:rFonts w:ascii="宋体" w:hAnsi="宋体" w:hint="eastAsia"/>
        </w:rPr>
        <w:t>于工作负载的策略决策。</w:t>
      </w:r>
      <w:r w:rsidRPr="003721D1">
        <w:rPr>
          <w:rFonts w:ascii="宋体" w:hAnsi="宋体"/>
        </w:rPr>
        <w:t>CFFS已经被配置了三种方式。第一种方案是</w:t>
      </w:r>
      <w:r w:rsidRPr="00F84202">
        <w:rPr>
          <w:rFonts w:ascii="宋体" w:hAnsi="宋体"/>
          <w:b/>
        </w:rPr>
        <w:t>基于目录的合并</w:t>
      </w:r>
      <w:r w:rsidRPr="003721D1">
        <w:rPr>
          <w:rFonts w:ascii="宋体" w:hAnsi="宋体"/>
        </w:rPr>
        <w:t>，目录中的所有文件（不包括子目录）形成一个复合文件。第二种方案是</w:t>
      </w:r>
      <w:r w:rsidRPr="00F84202">
        <w:rPr>
          <w:rFonts w:ascii="宋体" w:hAnsi="宋体"/>
          <w:b/>
        </w:rPr>
        <w:t>嵌入引用合并</w:t>
      </w:r>
      <w:r w:rsidRPr="003721D1">
        <w:rPr>
          <w:rFonts w:ascii="宋体" w:hAnsi="宋体"/>
        </w:rPr>
        <w:t>，其中提取文件内容中的文件引用以识别可以形成合成文件的文件。三是</w:t>
      </w:r>
      <w:r w:rsidRPr="00F84202">
        <w:rPr>
          <w:rFonts w:ascii="宋体" w:hAnsi="宋体"/>
          <w:b/>
        </w:rPr>
        <w:t>基于频次挖掘的整合</w:t>
      </w:r>
      <w:r w:rsidRPr="003721D1">
        <w:rPr>
          <w:rFonts w:ascii="宋体" w:hAnsi="宋体"/>
        </w:rPr>
        <w:t>，通过设置频次挖掘对文件参考进行分析，以便经常一起访问的文件形成复合文件。</w:t>
      </w:r>
    </w:p>
    <w:p w:rsidR="00EE120A" w:rsidRDefault="00EE120A" w:rsidP="00EE120A">
      <w:pPr>
        <w:pStyle w:val="a0"/>
        <w:ind w:firstLineChars="0" w:firstLine="420"/>
        <w:rPr>
          <w:rFonts w:ascii="宋体" w:hAnsi="宋体"/>
        </w:rPr>
      </w:pPr>
      <w:r w:rsidRPr="003721D1">
        <w:rPr>
          <w:rFonts w:ascii="宋体" w:hAnsi="宋体"/>
        </w:rPr>
        <w:t>一个复合文件利用传统的VFS预取机制，因为整个复合文件可以以与通过将小数据块组合成更少的较大块所实现的优点FFS类似的方式被预取为一个单元。</w:t>
      </w:r>
    </w:p>
    <w:p w:rsidR="00EE120A" w:rsidRDefault="00EE120A" w:rsidP="00EE120A">
      <w:pPr>
        <w:pStyle w:val="3"/>
        <w:spacing w:before="163" w:after="163"/>
        <w:rPr>
          <w:rFonts w:ascii="宋体" w:eastAsia="宋体" w:hAnsi="宋体"/>
          <w:szCs w:val="24"/>
        </w:rPr>
      </w:pPr>
      <w:bookmarkStart w:id="17" w:name="_Toc500668151"/>
      <w:r w:rsidRPr="004E3CF5">
        <w:rPr>
          <w:rStyle w:val="3Char"/>
        </w:rPr>
        <w:t>数据表示形式</w:t>
      </w:r>
      <w:bookmarkEnd w:id="17"/>
    </w:p>
    <w:p w:rsidR="00EE120A" w:rsidRDefault="00EE120A" w:rsidP="00EE120A">
      <w:pPr>
        <w:ind w:firstLineChars="200" w:firstLine="480"/>
        <w:rPr>
          <w:rFonts w:ascii="宋体" w:hAnsi="宋体"/>
        </w:rPr>
      </w:pPr>
      <w:r w:rsidRPr="00EA043E">
        <w:rPr>
          <w:rFonts w:ascii="宋体" w:hAnsi="宋体"/>
        </w:rPr>
        <w:t>复合文件的内容是通过连接小文件（称为</w:t>
      </w:r>
      <w:r w:rsidRPr="00EA043E">
        <w:rPr>
          <w:rFonts w:ascii="宋体" w:hAnsi="宋体"/>
          <w:b/>
        </w:rPr>
        <w:t>子文件</w:t>
      </w:r>
      <w:r w:rsidRPr="00EA043E">
        <w:rPr>
          <w:rFonts w:ascii="宋体" w:hAnsi="宋体"/>
        </w:rPr>
        <w:t>）形成的。复合文件中的所有子文件共享相同的</w:t>
      </w:r>
      <w:r>
        <w:rPr>
          <w:rFonts w:ascii="宋体" w:hAnsi="宋体"/>
        </w:rPr>
        <w:t>i-node</w:t>
      </w:r>
      <w:r w:rsidRPr="00EA043E">
        <w:rPr>
          <w:rFonts w:ascii="宋体" w:hAnsi="宋体"/>
        </w:rPr>
        <w:t>，以及间接块，双重间接块等。复合文件的最大大小限制不是一个问题，因为复合文件被设计为对小文件进行分组。如果子文件大小的总和超过了最大文件大小限制，我们可以使用多个复合文件。</w:t>
      </w:r>
    </w:p>
    <w:p w:rsidR="00EE120A" w:rsidRDefault="00EE120A" w:rsidP="00EE120A">
      <w:pPr>
        <w:ind w:firstLineChars="200" w:firstLine="480"/>
        <w:rPr>
          <w:rFonts w:ascii="宋体" w:hAnsi="宋体"/>
        </w:rPr>
      </w:pPr>
      <w:r w:rsidRPr="00EA043E">
        <w:rPr>
          <w:rFonts w:ascii="宋体" w:hAnsi="宋体"/>
        </w:rPr>
        <w:t>通常，复合文件中的第一个子文件是</w:t>
      </w:r>
      <w:r w:rsidRPr="00EA043E">
        <w:rPr>
          <w:rFonts w:ascii="宋体" w:hAnsi="宋体"/>
          <w:b/>
        </w:rPr>
        <w:t>入口点</w:t>
      </w:r>
      <w:r w:rsidRPr="00EA043E">
        <w:rPr>
          <w:rFonts w:ascii="宋体" w:hAnsi="宋体"/>
        </w:rPr>
        <w:t>，其入口将触发预取其余子文件。例如，当浏览器访问一个html文件时，它会加载一个css文件和flash脚本。该html文件可以作为这个三子文件合成文件的入口点和预取触发器。对于基于频率的合并，</w:t>
      </w:r>
      <w:r w:rsidRPr="00EA043E">
        <w:rPr>
          <w:rFonts w:ascii="宋体" w:hAnsi="宋体" w:hint="eastAsia"/>
        </w:rPr>
        <w:t>子文件的排序反映了它们如何被访问。尽管同一组文件可能具有不同入口点的不同访问模式，但是数据布局是基于最普遍的访问模式。</w:t>
      </w:r>
      <w:r w:rsidRPr="00EA043E">
        <w:rPr>
          <w:rFonts w:ascii="宋体" w:hAnsi="宋体"/>
        </w:rPr>
        <w:t xml:space="preserve"> </w:t>
      </w:r>
    </w:p>
    <w:p w:rsidR="00EE120A" w:rsidRDefault="00EE120A" w:rsidP="00EE120A">
      <w:pPr>
        <w:pStyle w:val="3"/>
        <w:spacing w:before="163" w:after="163"/>
      </w:pPr>
      <w:bookmarkStart w:id="18" w:name="_Toc500668152"/>
      <w:r w:rsidRPr="00EA043E">
        <w:t>元数据表示和操作</w:t>
      </w:r>
      <w:bookmarkEnd w:id="18"/>
    </w:p>
    <w:p w:rsidR="00EE120A" w:rsidRDefault="00EE120A" w:rsidP="00EE120A">
      <w:pPr>
        <w:ind w:firstLineChars="200" w:firstLine="482"/>
        <w:rPr>
          <w:rFonts w:ascii="宋体" w:hAnsi="宋体"/>
        </w:rPr>
      </w:pPr>
      <w:r w:rsidRPr="0075638D">
        <w:rPr>
          <w:rFonts w:ascii="宋体" w:hAnsi="宋体"/>
          <w:b/>
        </w:rPr>
        <w:t>组合文件创建</w:t>
      </w:r>
      <w:r w:rsidRPr="00EA043E">
        <w:rPr>
          <w:rFonts w:ascii="宋体" w:hAnsi="宋体"/>
        </w:rPr>
        <w:t>：创建组合文件时，CFFS分配一个</w:t>
      </w:r>
      <w:r>
        <w:rPr>
          <w:rFonts w:ascii="宋体" w:hAnsi="宋体"/>
        </w:rPr>
        <w:t>i-node</w:t>
      </w:r>
      <w:r w:rsidRPr="00EA043E">
        <w:rPr>
          <w:rFonts w:ascii="宋体" w:hAnsi="宋体"/>
        </w:rPr>
        <w:t>，并将子文件的内容作为其数据进行复制和拼接。组合文件将各个子文件的复合文件偏移量和大小以及重复数据删除的</w:t>
      </w:r>
      <w:r>
        <w:rPr>
          <w:rFonts w:ascii="宋体" w:hAnsi="宋体"/>
        </w:rPr>
        <w:t>i-node</w:t>
      </w:r>
      <w:r w:rsidRPr="00EA043E">
        <w:rPr>
          <w:rFonts w:ascii="宋体" w:hAnsi="宋体"/>
        </w:rPr>
        <w:t>信息记录到其扩展属性中。原始子文件然后被截断，其目录条目被重新映射到复合文件的</w:t>
      </w:r>
      <w:r>
        <w:rPr>
          <w:rFonts w:ascii="宋体" w:hAnsi="宋体"/>
        </w:rPr>
        <w:t>i-node</w:t>
      </w:r>
      <w:r w:rsidRPr="00EA043E">
        <w:rPr>
          <w:rFonts w:ascii="宋体" w:hAnsi="宋体" w:hint="eastAsia"/>
        </w:rPr>
        <w:t>扩展为还包括子文件</w:t>
      </w:r>
      <w:r w:rsidRPr="00EA043E">
        <w:rPr>
          <w:rFonts w:ascii="宋体" w:hAnsi="宋体"/>
        </w:rPr>
        <w:t>ID和其原始</w:t>
      </w:r>
      <w:r>
        <w:rPr>
          <w:rFonts w:ascii="宋体" w:hAnsi="宋体"/>
        </w:rPr>
        <w:t>i-node</w:t>
      </w:r>
      <w:r w:rsidRPr="00EA043E">
        <w:rPr>
          <w:rFonts w:ascii="宋体" w:hAnsi="宋体"/>
        </w:rPr>
        <w:t>的重新分配。因此，最终用户仍然可以感知名称空间中的单个逻辑文件，而</w:t>
      </w:r>
      <w:r w:rsidRPr="00EA043E">
        <w:rPr>
          <w:rFonts w:ascii="宋体" w:hAnsi="宋体"/>
        </w:rPr>
        <w:lastRenderedPageBreak/>
        <w:t>单个子文件仍然可以被定位</w:t>
      </w:r>
      <w:r>
        <w:rPr>
          <w:rFonts w:ascii="宋体" w:hAnsi="宋体" w:hint="eastAsia"/>
        </w:rPr>
        <w:t>。</w:t>
      </w:r>
      <w:r w:rsidRPr="00EA043E">
        <w:rPr>
          <w:rFonts w:ascii="宋体" w:hAnsi="宋体"/>
        </w:rPr>
        <w:t xml:space="preserve"> </w:t>
      </w:r>
    </w:p>
    <w:p w:rsidR="00EE120A" w:rsidRPr="00EA043E" w:rsidRDefault="00EE120A" w:rsidP="00EE120A">
      <w:pPr>
        <w:ind w:firstLineChars="200" w:firstLine="482"/>
        <w:rPr>
          <w:rFonts w:ascii="宋体" w:hAnsi="宋体"/>
        </w:rPr>
      </w:pPr>
      <w:r w:rsidRPr="00514E69">
        <w:rPr>
          <w:rFonts w:ascii="宋体" w:hAnsi="宋体"/>
          <w:b/>
        </w:rPr>
        <w:t>I-NODE内容重构</w:t>
      </w:r>
      <w:r w:rsidRPr="00EA043E">
        <w:rPr>
          <w:rFonts w:ascii="宋体" w:hAnsi="宋体"/>
        </w:rPr>
        <w:t>：重复删除的子文件</w:t>
      </w:r>
      <w:r>
        <w:rPr>
          <w:rFonts w:ascii="宋体" w:hAnsi="宋体"/>
        </w:rPr>
        <w:t>i-node</w:t>
      </w:r>
      <w:r w:rsidRPr="00EA043E">
        <w:rPr>
          <w:rFonts w:ascii="宋体" w:hAnsi="宋体"/>
        </w:rPr>
        <w:t>在</w:t>
      </w:r>
      <w:r>
        <w:rPr>
          <w:rFonts w:ascii="宋体" w:hAnsi="宋体" w:hint="eastAsia"/>
        </w:rPr>
        <w:t>不停机状态下</w:t>
      </w:r>
      <w:r w:rsidRPr="00EA043E">
        <w:rPr>
          <w:rFonts w:ascii="宋体" w:hAnsi="宋体"/>
        </w:rPr>
        <w:t>重建。默认情况下，除非在扩展属性中另行指定，否则子文件的</w:t>
      </w:r>
      <w:r>
        <w:rPr>
          <w:rFonts w:ascii="宋体" w:hAnsi="宋体"/>
        </w:rPr>
        <w:t>i-node</w:t>
      </w:r>
      <w:r w:rsidRPr="00EA043E">
        <w:rPr>
          <w:rFonts w:ascii="宋体" w:hAnsi="宋体"/>
        </w:rPr>
        <w:t>字段会继承复合文件的</w:t>
      </w:r>
      <w:r>
        <w:rPr>
          <w:rFonts w:ascii="宋体" w:hAnsi="宋体"/>
        </w:rPr>
        <w:t>i-node</w:t>
      </w:r>
      <w:r w:rsidRPr="00EA043E">
        <w:rPr>
          <w:rFonts w:ascii="宋体" w:hAnsi="宋体"/>
        </w:rPr>
        <w:t>字段的值。</w:t>
      </w:r>
    </w:p>
    <w:p w:rsidR="00EE120A" w:rsidRDefault="00EE120A" w:rsidP="00EE120A">
      <w:pPr>
        <w:ind w:firstLineChars="200" w:firstLine="482"/>
        <w:rPr>
          <w:rFonts w:ascii="宋体" w:hAnsi="宋体"/>
        </w:rPr>
      </w:pPr>
      <w:r w:rsidRPr="00B43ADA">
        <w:rPr>
          <w:rFonts w:ascii="宋体" w:hAnsi="宋体" w:hint="eastAsia"/>
          <w:b/>
        </w:rPr>
        <w:t>权限</w:t>
      </w:r>
      <w:r w:rsidRPr="00B43ADA">
        <w:rPr>
          <w:rFonts w:ascii="宋体" w:hAnsi="宋体" w:hint="eastAsia"/>
        </w:rPr>
        <w:t>：在文件打开时，首先根据复合</w:t>
      </w:r>
      <w:r w:rsidRPr="00B43ADA">
        <w:rPr>
          <w:rFonts w:ascii="宋体" w:hAnsi="宋体"/>
        </w:rPr>
        <w:t>i节点检查权限测试。如果失败，则不需要进一步检查。否则，如果子文件具有作为扩展属性存储的不同权限，则将再次检查权限。因此，复合i节点将具有跨所有子文件的最广泛的权限。例如，如果在复合文件中，我们有一个只读的子文件A和一个可写的子文件B，复合i节点的权限将是</w:t>
      </w:r>
      <w:r>
        <w:rPr>
          <w:rFonts w:ascii="宋体" w:hAnsi="宋体" w:hint="eastAsia"/>
        </w:rPr>
        <w:t>读写</w:t>
      </w:r>
      <w:r w:rsidRPr="00B43ADA">
        <w:rPr>
          <w:rFonts w:ascii="宋体" w:hAnsi="宋体"/>
        </w:rPr>
        <w:t>。但是，打开具有写入权限的子文件A时，扩展属性中的只读权限限制将捕获违规。</w:t>
      </w:r>
    </w:p>
    <w:p w:rsidR="00EE120A" w:rsidRDefault="00EE120A" w:rsidP="00EE120A">
      <w:pPr>
        <w:ind w:firstLineChars="200" w:firstLine="482"/>
        <w:rPr>
          <w:rFonts w:ascii="宋体" w:hAnsi="宋体"/>
        </w:rPr>
      </w:pPr>
      <w:r w:rsidRPr="00B43ADA">
        <w:rPr>
          <w:rFonts w:ascii="宋体" w:hAnsi="宋体"/>
          <w:b/>
        </w:rPr>
        <w:t>时间戳</w:t>
      </w:r>
      <w:r w:rsidRPr="00B43ADA">
        <w:rPr>
          <w:rFonts w:ascii="宋体" w:hAnsi="宋体"/>
        </w:rPr>
        <w:t>：每个文件操作都会更新单个子文件和复合文件的时间戳。但是，在检查期间（例如统计系统调用），我们返回子文件的时间戳。</w:t>
      </w:r>
    </w:p>
    <w:p w:rsidR="00EE120A" w:rsidRDefault="00EE120A" w:rsidP="00EE120A">
      <w:pPr>
        <w:ind w:firstLineChars="200" w:firstLine="482"/>
        <w:rPr>
          <w:rFonts w:ascii="宋体" w:hAnsi="宋体"/>
        </w:rPr>
      </w:pPr>
      <w:r w:rsidRPr="00B43ADA">
        <w:rPr>
          <w:rFonts w:ascii="宋体" w:hAnsi="宋体"/>
          <w:b/>
        </w:rPr>
        <w:t>大小</w:t>
      </w:r>
      <w:r w:rsidRPr="00B43ADA">
        <w:rPr>
          <w:rFonts w:ascii="宋体" w:hAnsi="宋体"/>
        </w:rPr>
        <w:t>：对于数</w:t>
      </w:r>
      <w:r w:rsidRPr="00B43ADA">
        <w:rPr>
          <w:rFonts w:ascii="宋体" w:hAnsi="宋体" w:hint="eastAsia"/>
        </w:rPr>
        <w:t>据访问，偏移量通过扩展属性中编码的子文件偏移量和大小进行转换和绑定检查。复合文件的大小是复合文件的长度，可以大于其子文件的总大小。例如，如果复合文件中间的子文件被删除，则该区域将被释放，而不会更改复合文件的大小。</w:t>
      </w:r>
      <w:r w:rsidRPr="00B43ADA">
        <w:rPr>
          <w:rFonts w:ascii="宋体" w:hAnsi="宋体"/>
        </w:rPr>
        <w:t xml:space="preserve"> i-节点名称空间：对于大于阈值X的i节点数字，使用较高零扩展的N位用于复合i节点号码，较低的M位保留用于子文件ID。我们将这个范围的i-节点号码称为CFFS唯一ID（CUID）。</w:t>
      </w:r>
    </w:p>
    <w:p w:rsidR="00EE120A" w:rsidRDefault="00EE120A" w:rsidP="00EE120A">
      <w:pPr>
        <w:ind w:firstLineChars="200" w:firstLine="482"/>
        <w:rPr>
          <w:rFonts w:ascii="宋体" w:hAnsi="宋体"/>
        </w:rPr>
      </w:pPr>
      <w:r w:rsidRPr="00281A35">
        <w:rPr>
          <w:rFonts w:ascii="宋体" w:hAnsi="宋体" w:hint="eastAsia"/>
          <w:b/>
        </w:rPr>
        <w:t>子文件查找和重命名</w:t>
      </w:r>
      <w:r w:rsidRPr="00281A35">
        <w:rPr>
          <w:rFonts w:ascii="宋体" w:hAnsi="宋体" w:hint="eastAsia"/>
        </w:rPr>
        <w:t>：如果目录中的名称映射到</w:t>
      </w:r>
      <w:r w:rsidRPr="00281A35">
        <w:rPr>
          <w:rFonts w:ascii="宋体" w:hAnsi="宋体"/>
        </w:rPr>
        <w:t xml:space="preserve">CUID，则可以通过子文件ID查找子文件的属性。重命名将继续进行，就像一个CUID是非CFFS系统中的一个i-node编号一样。由于将子文件移入和移出复合文件将改变其CUID，因此我们需要存储后台指针，以更新映射到CUID的所有名称。 </w:t>
      </w:r>
    </w:p>
    <w:p w:rsidR="00EE120A" w:rsidRDefault="00EE120A" w:rsidP="00EE120A">
      <w:pPr>
        <w:ind w:firstLineChars="200" w:firstLine="480"/>
        <w:rPr>
          <w:rFonts w:ascii="宋体" w:hAnsi="宋体"/>
        </w:rPr>
      </w:pPr>
      <w:r w:rsidRPr="00281A35">
        <w:rPr>
          <w:rFonts w:ascii="宋体" w:hAnsi="宋体"/>
        </w:rPr>
        <w:t>CUID中的改变可能会中断通过其i节点号唯一标识文件的应用程序（例如，备份）。然而，今天的文件系统也可能导致不同的文件在不同的时间共享相同的i节点号码; CFFS设计放大了应用程序不应该假设i节点号码是文件的唯一属性的原</w:t>
      </w:r>
      <w:r w:rsidRPr="00281A35">
        <w:rPr>
          <w:rFonts w:ascii="宋体" w:hAnsi="宋体" w:hint="eastAsia"/>
        </w:rPr>
        <w:t>因。</w:t>
      </w:r>
    </w:p>
    <w:p w:rsidR="00EE120A" w:rsidRDefault="00EE120A" w:rsidP="00EE120A">
      <w:pPr>
        <w:ind w:firstLineChars="200" w:firstLine="482"/>
        <w:rPr>
          <w:rFonts w:ascii="宋体" w:hAnsi="宋体"/>
        </w:rPr>
      </w:pPr>
      <w:r w:rsidRPr="00866FB8">
        <w:rPr>
          <w:rFonts w:ascii="宋体" w:hAnsi="宋体" w:hint="eastAsia"/>
          <w:b/>
        </w:rPr>
        <w:t>子文件和子文件成员资格更新</w:t>
      </w:r>
      <w:r w:rsidRPr="00281A35">
        <w:rPr>
          <w:rFonts w:ascii="宋体" w:hAnsi="宋体" w:hint="eastAsia"/>
        </w:rPr>
        <w:t>：将子文件添加到组合文件时，它会附加到组合文件。从复合文件中删除子文件时，复合文件中相应的数据区域在扩展属性中被标记为已释放。</w:t>
      </w:r>
    </w:p>
    <w:p w:rsidR="00EE120A" w:rsidRDefault="00EE120A" w:rsidP="00EE120A">
      <w:pPr>
        <w:ind w:firstLineChars="200" w:firstLine="482"/>
        <w:rPr>
          <w:rFonts w:ascii="宋体" w:hAnsi="宋体"/>
        </w:rPr>
      </w:pPr>
      <w:r w:rsidRPr="00866FB8">
        <w:rPr>
          <w:rFonts w:ascii="宋体" w:hAnsi="宋体" w:hint="eastAsia"/>
          <w:b/>
        </w:rPr>
        <w:t>子文件打开</w:t>
      </w:r>
      <w:r w:rsidRPr="00866FB8">
        <w:rPr>
          <w:rFonts w:ascii="宋体" w:hAnsi="宋体"/>
          <w:b/>
        </w:rPr>
        <w:t>/关闭操作</w:t>
      </w:r>
      <w:r w:rsidRPr="00281A35">
        <w:rPr>
          <w:rFonts w:ascii="宋体" w:hAnsi="宋体"/>
        </w:rPr>
        <w:t>：对子文件的打开/关闭调用与对复合文件的打开/关闭调用相同，并转换文件位置指针。</w:t>
      </w:r>
    </w:p>
    <w:p w:rsidR="00EE120A" w:rsidRDefault="00EE120A" w:rsidP="00EE120A">
      <w:pPr>
        <w:ind w:firstLineChars="200" w:firstLine="482"/>
        <w:rPr>
          <w:rFonts w:ascii="宋体" w:hAnsi="宋体"/>
        </w:rPr>
      </w:pPr>
      <w:r w:rsidRPr="00866FB8">
        <w:rPr>
          <w:rFonts w:ascii="宋体" w:hAnsi="宋体"/>
          <w:b/>
        </w:rPr>
        <w:lastRenderedPageBreak/>
        <w:t>子文件写操作</w:t>
      </w:r>
      <w:r w:rsidRPr="00281A35">
        <w:rPr>
          <w:rFonts w:ascii="宋体" w:hAnsi="宋体"/>
        </w:rPr>
        <w:t>：就地更新的处理方式与传统文件系统中的相同。但是，如果更新涉及在复合文件中间生成子文件，并且在子文件末尾没有可用空间，则将更新的子文件移动到复合文件的末尾。该方案利用潜在的时间局部性，即在不久的将来，不断增长的子文件可能再次增长。</w:t>
      </w:r>
    </w:p>
    <w:p w:rsidR="00EE120A" w:rsidRDefault="00EE120A" w:rsidP="00EE120A">
      <w:pPr>
        <w:ind w:firstLineChars="200" w:firstLine="482"/>
        <w:rPr>
          <w:rFonts w:ascii="宋体" w:hAnsi="宋体"/>
        </w:rPr>
      </w:pPr>
      <w:r w:rsidRPr="00866FB8">
        <w:rPr>
          <w:rFonts w:ascii="宋体" w:hAnsi="宋体"/>
          <w:b/>
        </w:rPr>
        <w:t>硬链接：</w:t>
      </w:r>
      <w:r w:rsidRPr="00281A35">
        <w:rPr>
          <w:rFonts w:ascii="宋体" w:hAnsi="宋体"/>
        </w:rPr>
        <w:t>目录中</w:t>
      </w:r>
      <w:r w:rsidRPr="00281A35">
        <w:rPr>
          <w:rFonts w:ascii="宋体" w:hAnsi="宋体" w:hint="eastAsia"/>
        </w:rPr>
        <w:t>的不同名称可以映射到相同的</w:t>
      </w:r>
      <w:r w:rsidRPr="00281A35">
        <w:rPr>
          <w:rFonts w:ascii="宋体" w:hAnsi="宋体"/>
        </w:rPr>
        <w:t>i节点编号或CUID。</w:t>
      </w:r>
    </w:p>
    <w:p w:rsidR="00EE120A" w:rsidRDefault="00EE120A" w:rsidP="00EE120A">
      <w:pPr>
        <w:ind w:firstLineChars="200" w:firstLine="482"/>
        <w:rPr>
          <w:rFonts w:ascii="宋体" w:hAnsi="宋体"/>
        </w:rPr>
      </w:pPr>
      <w:r w:rsidRPr="00866FB8">
        <w:rPr>
          <w:rFonts w:ascii="宋体" w:hAnsi="宋体"/>
          <w:b/>
        </w:rPr>
        <w:t>空间压缩</w:t>
      </w:r>
      <w:r w:rsidRPr="00281A35">
        <w:rPr>
          <w:rFonts w:ascii="宋体" w:hAnsi="宋体"/>
        </w:rPr>
        <w:t>：当一半分配的大小不包含有用数据时，复合文件压缩其空间。</w:t>
      </w:r>
    </w:p>
    <w:p w:rsidR="00EE120A" w:rsidRDefault="00EE120A" w:rsidP="00EE120A">
      <w:pPr>
        <w:ind w:firstLineChars="200" w:firstLine="482"/>
        <w:rPr>
          <w:rFonts w:ascii="宋体" w:hAnsi="宋体"/>
        </w:rPr>
      </w:pPr>
      <w:r w:rsidRPr="00866FB8">
        <w:rPr>
          <w:rFonts w:ascii="宋体" w:hAnsi="宋体"/>
          <w:b/>
        </w:rPr>
        <w:t>并发更新到复合文件中的子文件</w:t>
      </w:r>
      <w:r w:rsidRPr="00281A35">
        <w:rPr>
          <w:rFonts w:ascii="宋体" w:hAnsi="宋体"/>
        </w:rPr>
        <w:t>：对复合文件中的子文件的并行更新与对普通文件的并发更新具有相同的语义。为避免锁争用，检测到涉及并发更新的文件可能必须提取到多个常规文件中。</w:t>
      </w:r>
    </w:p>
    <w:p w:rsidR="00EE120A" w:rsidRDefault="00EE120A" w:rsidP="00EE120A">
      <w:pPr>
        <w:ind w:firstLineChars="25" w:firstLine="60"/>
        <w:rPr>
          <w:rFonts w:ascii="宋体" w:hAnsi="宋体"/>
        </w:rPr>
      </w:pPr>
      <w:r w:rsidRPr="00866FB8">
        <w:rPr>
          <w:rFonts w:ascii="宋体" w:hAnsi="宋体"/>
          <w:b/>
        </w:rPr>
        <w:t>锁定和一致性</w:t>
      </w:r>
      <w:r w:rsidRPr="00281A35">
        <w:rPr>
          <w:rFonts w:ascii="宋体" w:hAnsi="宋体"/>
        </w:rPr>
        <w:t xml:space="preserve">：CFFS不支持群集，但我们相信可以实现子文件锁定子系统。 </w:t>
      </w:r>
    </w:p>
    <w:p w:rsidR="00EE120A" w:rsidRDefault="00EE120A" w:rsidP="00EE120A">
      <w:pPr>
        <w:pStyle w:val="3"/>
        <w:spacing w:before="163" w:after="163"/>
        <w:rPr>
          <w:rFonts w:ascii="宋体" w:eastAsia="宋体" w:hAnsi="宋体"/>
          <w:szCs w:val="24"/>
        </w:rPr>
      </w:pPr>
      <w:bookmarkStart w:id="19" w:name="_Toc500668153"/>
      <w:r w:rsidRPr="004E3CF5">
        <w:rPr>
          <w:rStyle w:val="3Char"/>
        </w:rPr>
        <w:t>识别复合文件成员</w:t>
      </w:r>
      <w:bookmarkEnd w:id="19"/>
    </w:p>
    <w:p w:rsidR="00EE120A" w:rsidRDefault="00EE120A" w:rsidP="00EE120A">
      <w:pPr>
        <w:ind w:firstLineChars="200" w:firstLine="480"/>
        <w:rPr>
          <w:rFonts w:ascii="宋体" w:hAnsi="宋体"/>
        </w:rPr>
      </w:pPr>
      <w:r w:rsidRPr="00281A35">
        <w:rPr>
          <w:rFonts w:ascii="宋体" w:hAnsi="宋体"/>
        </w:rPr>
        <w:t>基于目录的合并</w:t>
      </w:r>
      <w:r>
        <w:rPr>
          <w:rFonts w:ascii="宋体" w:hAnsi="宋体" w:hint="eastAsia"/>
        </w:rPr>
        <w:t>：</w:t>
      </w:r>
      <w:r w:rsidRPr="00281A35">
        <w:rPr>
          <w:rFonts w:ascii="宋体" w:hAnsi="宋体"/>
        </w:rPr>
        <w:t>鉴于传统文件系统具有围绕目录的深层次的空间局部优化，目录是文件访问模式和用于形成合成文件的良好近似。目前，这个合并</w:t>
      </w:r>
      <w:r w:rsidRPr="00281A35">
        <w:rPr>
          <w:rFonts w:ascii="宋体" w:hAnsi="宋体" w:hint="eastAsia"/>
        </w:rPr>
        <w:t>计划不包括子目录。可以在所有目录上执行基于目录的整合，而无需跟踪和分析文件参考。但是，它不会捕获跨目录的文件关系</w:t>
      </w:r>
    </w:p>
    <w:p w:rsidR="00EE120A" w:rsidRDefault="00EE120A" w:rsidP="00EE120A">
      <w:pPr>
        <w:ind w:firstLineChars="200" w:firstLine="480"/>
        <w:rPr>
          <w:rFonts w:ascii="宋体" w:hAnsi="宋体"/>
        </w:rPr>
      </w:pPr>
      <w:r w:rsidRPr="00866FB8">
        <w:rPr>
          <w:rFonts w:ascii="宋体" w:hAnsi="宋体"/>
        </w:rPr>
        <w:t>基于嵌入式参考的整合</w:t>
      </w:r>
      <w:r>
        <w:rPr>
          <w:rFonts w:ascii="宋体" w:hAnsi="宋体" w:hint="eastAsia"/>
        </w:rPr>
        <w:t>：</w:t>
      </w:r>
      <w:r w:rsidRPr="00866FB8">
        <w:rPr>
          <w:rFonts w:ascii="宋体" w:hAnsi="宋体"/>
        </w:rPr>
        <w:t>基于嵌入式参考的整合可以根据文件中的嵌入式文件参考标识复合文件成员资格。例如，超链接可能被嵌入在一个html文件中，一个网络爬虫很可能通过这些链接访问每个网页。在这种情况下，我们合并原始的html文件和引用的文件。类似的想法适用于编译。我们可以从Makefile中提取依赖关系规则，并合并导致生成相同二进制文件的源文件。由于文件更新可能会打破依赖关系，CFFS可以定期通过修改的文件进行筛选以协调复合文件成员资格。</w:t>
      </w:r>
    </w:p>
    <w:p w:rsidR="00EE120A" w:rsidRDefault="00EE120A" w:rsidP="00EE120A">
      <w:pPr>
        <w:ind w:firstLineChars="200" w:firstLine="480"/>
        <w:rPr>
          <w:rFonts w:ascii="宋体" w:hAnsi="宋体"/>
        </w:rPr>
      </w:pPr>
      <w:r w:rsidRPr="00866FB8">
        <w:rPr>
          <w:rFonts w:ascii="宋体" w:hAnsi="宋体"/>
        </w:rPr>
        <w:t>基于嵌入式参考的方案可以识别跨目录访问的相关文件，但是可能不容易提取</w:t>
      </w:r>
      <w:r w:rsidRPr="00866FB8">
        <w:rPr>
          <w:rFonts w:ascii="宋体" w:hAnsi="宋体" w:hint="eastAsia"/>
        </w:rPr>
        <w:t>超出基于文本的文件格式（例如，</w:t>
      </w:r>
      <w:r w:rsidRPr="00866FB8">
        <w:rPr>
          <w:rFonts w:ascii="宋体" w:hAnsi="宋体"/>
        </w:rPr>
        <w:t xml:space="preserve">HTML，源代码）的嵌入式文件引用。另外，它需要知道特定的文件格式。 </w:t>
      </w:r>
    </w:p>
    <w:p w:rsidR="00EE120A" w:rsidRDefault="00EE120A" w:rsidP="00EE120A">
      <w:pPr>
        <w:ind w:firstLineChars="200" w:firstLine="480"/>
        <w:rPr>
          <w:rFonts w:ascii="宋体" w:hAnsi="宋体"/>
        </w:rPr>
      </w:pPr>
      <w:r w:rsidRPr="00866FB8">
        <w:rPr>
          <w:rFonts w:ascii="宋体" w:hAnsi="宋体"/>
        </w:rPr>
        <w:t>基于频率挖掘的合并</w:t>
      </w:r>
      <w:r>
        <w:rPr>
          <w:rFonts w:ascii="宋体" w:hAnsi="宋体" w:hint="eastAsia"/>
        </w:rPr>
        <w:t>：在</w:t>
      </w:r>
      <w:r w:rsidRPr="00866FB8">
        <w:rPr>
          <w:rFonts w:ascii="宋体" w:hAnsi="宋体"/>
        </w:rPr>
        <w:t>探索基于频率挖掘的整合，使用Apriori</w:t>
      </w:r>
      <w:r w:rsidRPr="00866FB8">
        <w:rPr>
          <w:rFonts w:ascii="宋体" w:hAnsi="宋体" w:hint="eastAsia"/>
        </w:rPr>
        <w:t>算法的一个变种</w:t>
      </w:r>
      <w:r w:rsidRPr="00866FB8">
        <w:rPr>
          <w:rFonts w:ascii="宋体" w:hAnsi="宋体"/>
        </w:rPr>
        <w:t>。关键的观察是，如果经常访问一组文件，它的子集也必须是（Apriori属性）。</w:t>
      </w:r>
    </w:p>
    <w:p w:rsidR="00EE120A" w:rsidRDefault="00EE120A" w:rsidP="00EE120A">
      <w:pPr>
        <w:ind w:firstLineChars="200" w:firstLine="482"/>
        <w:rPr>
          <w:rFonts w:ascii="宋体" w:hAnsi="宋体"/>
        </w:rPr>
      </w:pPr>
      <w:r w:rsidRPr="00D12C13">
        <w:rPr>
          <w:rFonts w:ascii="宋体" w:hAnsi="宋体"/>
          <w:b/>
        </w:rPr>
        <w:t>初始通过</w:t>
      </w:r>
      <w:r w:rsidRPr="00866FB8">
        <w:rPr>
          <w:rFonts w:ascii="宋体" w:hAnsi="宋体"/>
        </w:rPr>
        <w:t>：首先，计算每个文件的访问次数，然后删除计数小于阈值的文件（说两个）进一步分析。</w:t>
      </w:r>
    </w:p>
    <w:p w:rsidR="00EE120A" w:rsidRDefault="00EE120A" w:rsidP="00EE120A">
      <w:pPr>
        <w:ind w:firstLineChars="200" w:firstLine="482"/>
        <w:rPr>
          <w:rFonts w:ascii="宋体" w:hAnsi="宋体"/>
        </w:rPr>
      </w:pPr>
      <w:r w:rsidRPr="00D12C13">
        <w:rPr>
          <w:rFonts w:ascii="宋体" w:hAnsi="宋体" w:hint="eastAsia"/>
          <w:b/>
        </w:rPr>
        <w:t>二次通过</w:t>
      </w:r>
      <w:r w:rsidRPr="00866FB8">
        <w:rPr>
          <w:rFonts w:ascii="宋体" w:hAnsi="宋体"/>
        </w:rPr>
        <w:t>：对于其余的文件，我们排列，构建和计数所有可能的双文件引用集。只要在B之后立即访问文件A，反之亦然，我们增加文件集{A，B}的计数。计数小</w:t>
      </w:r>
      <w:r w:rsidRPr="00866FB8">
        <w:rPr>
          <w:rFonts w:ascii="宋体" w:hAnsi="宋体"/>
        </w:rPr>
        <w:lastRenderedPageBreak/>
        <w:t>于阈值的集被删除（例如，{B，D}）。</w:t>
      </w:r>
    </w:p>
    <w:p w:rsidR="00EE120A" w:rsidRDefault="00EE120A" w:rsidP="00EE120A">
      <w:pPr>
        <w:ind w:firstLineChars="200" w:firstLine="482"/>
        <w:rPr>
          <w:rFonts w:ascii="宋体" w:hAnsi="宋体"/>
        </w:rPr>
      </w:pPr>
      <w:r w:rsidRPr="00D12C13">
        <w:rPr>
          <w:rFonts w:ascii="宋体" w:hAnsi="宋体" w:hint="eastAsia"/>
          <w:b/>
        </w:rPr>
        <w:t>三次通过</w:t>
      </w:r>
      <w:r w:rsidRPr="00866FB8">
        <w:rPr>
          <w:rFonts w:ascii="宋体" w:hAnsi="宋体"/>
        </w:rPr>
        <w:t>：我们可以根据剩余的两个文件参考集合生成所有三个文件的参考集。但是，</w:t>
      </w:r>
      <w:r w:rsidRPr="00866FB8">
        <w:rPr>
          <w:rFonts w:ascii="宋体" w:hAnsi="宋体" w:hint="eastAsia"/>
        </w:rPr>
        <w:t>如果一个三文件参考集经常出现，那么它所有的两文件参考集也需要频繁出现。因此，</w:t>
      </w:r>
      <w:r w:rsidRPr="00866FB8">
        <w:rPr>
          <w:rFonts w:ascii="宋体" w:hAnsi="宋体"/>
        </w:rPr>
        <w:t>{A，B，D}等文件集被修剪，因为在第二遍中{B，D}被消除了。</w:t>
      </w:r>
    </w:p>
    <w:p w:rsidR="00EE120A" w:rsidRDefault="00EE120A" w:rsidP="00EE120A">
      <w:pPr>
        <w:ind w:firstLineChars="200" w:firstLine="482"/>
        <w:rPr>
          <w:rFonts w:ascii="宋体" w:hAnsi="宋体"/>
        </w:rPr>
      </w:pPr>
      <w:r w:rsidRPr="00D12C13">
        <w:rPr>
          <w:rFonts w:ascii="宋体" w:hAnsi="宋体"/>
          <w:b/>
        </w:rPr>
        <w:t>终止</w:t>
      </w:r>
      <w:r w:rsidRPr="00866FB8">
        <w:rPr>
          <w:rFonts w:ascii="宋体" w:hAnsi="宋体"/>
        </w:rPr>
        <w:t>：由于我们不能再生成四个文件的参考集，算法结束。现在，如果一个文件可以属于多个文件集，我们将集合{A，B，C}和{A，D}作为两个经常访问的集合返回。诸如{A，B}的集合被删除，因为它们是{A，B，C}的子集。</w:t>
      </w:r>
    </w:p>
    <w:p w:rsidR="00EE120A" w:rsidRDefault="00EE120A" w:rsidP="00EE120A">
      <w:pPr>
        <w:ind w:firstLineChars="200" w:firstLine="482"/>
        <w:rPr>
          <w:rFonts w:ascii="宋体" w:hAnsi="宋体"/>
        </w:rPr>
      </w:pPr>
      <w:r w:rsidRPr="00D12C13">
        <w:rPr>
          <w:rFonts w:ascii="宋体" w:hAnsi="宋体" w:hint="eastAsia"/>
          <w:b/>
        </w:rPr>
        <w:t>变化</w:t>
      </w:r>
      <w:r w:rsidRPr="00866FB8">
        <w:rPr>
          <w:rFonts w:ascii="宋体" w:hAnsi="宋体" w:hint="eastAsia"/>
        </w:rPr>
        <w:t>：另一种方法是使用标准化的阈值或支持度，即设置事件的百分比（一组事件的发生次数除以总事件的次数，范围介于</w:t>
      </w:r>
      <w:r w:rsidRPr="00866FB8">
        <w:rPr>
          <w:rFonts w:ascii="宋体" w:hAnsi="宋体"/>
        </w:rPr>
        <w:t xml:space="preserve">0和1之间）。 </w:t>
      </w:r>
    </w:p>
    <w:p w:rsidR="00EE120A" w:rsidRDefault="00EE120A" w:rsidP="00EE120A">
      <w:pPr>
        <w:ind w:firstLineChars="200" w:firstLine="480"/>
        <w:rPr>
          <w:rFonts w:ascii="宋体" w:hAnsi="宋体"/>
        </w:rPr>
      </w:pPr>
      <w:r w:rsidRPr="00866FB8">
        <w:rPr>
          <w:rFonts w:ascii="宋体" w:hAnsi="宋体"/>
        </w:rPr>
        <w:t xml:space="preserve">我们也可以跟踪文件参考序列来确定合成文件的入口点和内容布局，而不是跟踪文件集。 </w:t>
      </w:r>
    </w:p>
    <w:p w:rsidR="00EE120A" w:rsidRDefault="00EE120A" w:rsidP="00EE120A">
      <w:pPr>
        <w:ind w:firstLineChars="200" w:firstLine="480"/>
        <w:rPr>
          <w:rFonts w:ascii="宋体" w:hAnsi="宋体"/>
        </w:rPr>
      </w:pPr>
      <w:r w:rsidRPr="00866FB8">
        <w:rPr>
          <w:rFonts w:ascii="宋体" w:hAnsi="宋体"/>
        </w:rPr>
        <w:t>我们目前不允许重叠的文件集，以避免复制的复杂性和保持一致性。 要选择两个复合文件之间的子文件成员资格，决定取决于复合文件是否有更多的子文件，更高的支持和更新的创建时间戳。 基于频率挖掘的合并可以基于动态文件引用来识别复合文件候选。但是，运行它的成本将其应用限制在更受欢迎的文件参考序列中。</w:t>
      </w:r>
    </w:p>
    <w:p w:rsidR="00245695" w:rsidRDefault="00245695" w:rsidP="00245695">
      <w:pPr>
        <w:pStyle w:val="1"/>
        <w:spacing w:before="260" w:after="163"/>
      </w:pPr>
      <w:bookmarkStart w:id="20" w:name="_Toc500668154"/>
      <w:r>
        <w:rPr>
          <w:rFonts w:hint="eastAsia"/>
        </w:rPr>
        <w:lastRenderedPageBreak/>
        <w:t>总结</w:t>
      </w:r>
      <w:bookmarkEnd w:id="20"/>
    </w:p>
    <w:p w:rsidR="00EA4D36" w:rsidRDefault="00EA4D36" w:rsidP="00E661F2">
      <w:pPr>
        <w:pStyle w:val="a0"/>
        <w:ind w:firstLine="480"/>
        <w:rPr>
          <w:rFonts w:ascii="宋体" w:hAnsi="宋体"/>
        </w:rPr>
      </w:pPr>
      <w:r>
        <w:rPr>
          <w:rFonts w:hint="eastAsia"/>
        </w:rPr>
        <w:t>两篇论文立足于</w:t>
      </w:r>
      <w:r w:rsidRPr="001D62C6">
        <w:rPr>
          <w:rFonts w:ascii="宋体" w:hAnsi="宋体" w:hint="eastAsia"/>
        </w:rPr>
        <w:t>文件系统性能优化</w:t>
      </w:r>
      <w:r>
        <w:rPr>
          <w:rFonts w:ascii="宋体" w:hAnsi="宋体" w:hint="eastAsia"/>
        </w:rPr>
        <w:t>，分别提出了基于</w:t>
      </w:r>
      <w:r w:rsidRPr="001D62C6">
        <w:rPr>
          <w:rFonts w:ascii="宋体" w:hAnsi="宋体" w:hint="eastAsia"/>
        </w:rPr>
        <w:t>减少对存储的元数据访问</w:t>
      </w:r>
      <w:r>
        <w:rPr>
          <w:rFonts w:ascii="宋体" w:hAnsi="宋体" w:hint="eastAsia"/>
        </w:rPr>
        <w:t>的CFFS和优化写文件系统措施。</w:t>
      </w:r>
    </w:p>
    <w:p w:rsidR="00DA7CC5" w:rsidRDefault="004E5210" w:rsidP="00E661F2">
      <w:pPr>
        <w:pStyle w:val="a0"/>
        <w:ind w:firstLine="480"/>
      </w:pPr>
      <w:r>
        <w:rPr>
          <w:rFonts w:ascii="宋体" w:hAnsi="宋体"/>
        </w:rPr>
        <w:t>复合文件系统</w:t>
      </w:r>
      <w:r w:rsidR="00DA7CC5">
        <w:rPr>
          <w:rFonts w:ascii="宋体" w:hAnsi="宋体"/>
        </w:rPr>
        <w:t>CFFS允许</w:t>
      </w:r>
      <w:r w:rsidR="00DA7CC5" w:rsidRPr="001D62C6">
        <w:rPr>
          <w:rFonts w:ascii="宋体" w:hAnsi="宋体" w:hint="eastAsia"/>
        </w:rPr>
        <w:t>许多逻辑文件可以组合在一起并与单个i</w:t>
      </w:r>
      <w:r w:rsidR="00DA7CC5">
        <w:rPr>
          <w:rFonts w:ascii="宋体" w:hAnsi="宋体" w:hint="eastAsia"/>
        </w:rPr>
        <w:t>-node</w:t>
      </w:r>
      <w:r w:rsidR="00DA7CC5" w:rsidRPr="001D62C6">
        <w:rPr>
          <w:rFonts w:ascii="宋体" w:hAnsi="宋体" w:hint="eastAsia"/>
        </w:rPr>
        <w:t>（加上作为扩展属性存储的额外信息）相关联</w:t>
      </w:r>
      <w:r w:rsidR="00DA7CC5">
        <w:rPr>
          <w:rFonts w:ascii="宋体" w:hAnsi="宋体" w:hint="eastAsia"/>
        </w:rPr>
        <w:t>，</w:t>
      </w:r>
      <w:r w:rsidR="00DA7CC5" w:rsidRPr="001D62C6">
        <w:rPr>
          <w:rFonts w:ascii="宋体" w:hAnsi="宋体" w:hint="eastAsia"/>
        </w:rPr>
        <w:t>减少对存储的元数据访问，这是访问小文件的一个重要的开销</w:t>
      </w:r>
      <w:r w:rsidR="007377F7">
        <w:rPr>
          <w:rFonts w:ascii="宋体" w:hAnsi="宋体" w:hint="eastAsia"/>
        </w:rPr>
        <w:t>。</w:t>
      </w:r>
      <w:r w:rsidR="007377F7" w:rsidRPr="006A2CA5">
        <w:rPr>
          <w:rFonts w:ascii="宋体" w:hAnsi="宋体" w:hint="eastAsia"/>
        </w:rPr>
        <w:t>CFFS改变逻辑文件到其物理表示的映射，并且可以采用各种挖掘算法来合并元数据并改善存储布局。</w:t>
      </w:r>
      <w:r w:rsidR="00DA7CC5">
        <w:rPr>
          <w:rFonts w:ascii="宋体" w:hAnsi="宋体" w:hint="eastAsia"/>
        </w:rPr>
        <w:t>进而达到优化文件系统的目的。</w:t>
      </w:r>
    </w:p>
    <w:p w:rsidR="00E661F2" w:rsidRPr="00E661F2" w:rsidRDefault="00EA4D36" w:rsidP="00E661F2">
      <w:pPr>
        <w:pStyle w:val="a0"/>
        <w:ind w:firstLine="480"/>
      </w:pPr>
      <w:r w:rsidRPr="00245695">
        <w:rPr>
          <w:rFonts w:hint="eastAsia"/>
        </w:rPr>
        <w:t>BetrFS 0.2</w:t>
      </w:r>
      <w:r w:rsidR="00E661F2" w:rsidRPr="00245695">
        <w:rPr>
          <w:rFonts w:hint="eastAsia"/>
        </w:rPr>
        <w:t>通过</w:t>
      </w:r>
      <w:r w:rsidR="00BC0ADA">
        <w:rPr>
          <w:rFonts w:hint="eastAsia"/>
        </w:rPr>
        <w:t>以</w:t>
      </w:r>
      <w:r w:rsidR="00E661F2">
        <w:rPr>
          <w:rFonts w:hint="eastAsia"/>
        </w:rPr>
        <w:t>下</w:t>
      </w:r>
      <w:r w:rsidR="00E661F2" w:rsidRPr="00245695">
        <w:rPr>
          <w:rFonts w:hint="eastAsia"/>
        </w:rPr>
        <w:t>增强，可以与</w:t>
      </w:r>
      <w:r w:rsidR="00E661F2" w:rsidRPr="00245695">
        <w:rPr>
          <w:rFonts w:hint="eastAsia"/>
        </w:rPr>
        <w:t>Linux</w:t>
      </w:r>
      <w:r w:rsidR="00E661F2" w:rsidRPr="00245695">
        <w:rPr>
          <w:rFonts w:hint="eastAsia"/>
        </w:rPr>
        <w:t>上的其他本地文件系统大致匹配。在某些情况下，它比其他文件系统要快得多，或者以相当的成本提供强有力的保证。</w:t>
      </w:r>
    </w:p>
    <w:p w:rsidR="009F7595" w:rsidRDefault="00245695" w:rsidP="00245695">
      <w:pPr>
        <w:pStyle w:val="a0"/>
        <w:ind w:firstLine="480"/>
      </w:pPr>
      <w:r>
        <w:rPr>
          <w:rFonts w:hint="eastAsia"/>
        </w:rPr>
        <w:t>使用后期绑定日志来在磁盘带宽上执行大量顺序写入，同时保持全数据日志的强大恢复语义。</w:t>
      </w:r>
      <w:r>
        <w:rPr>
          <w:rFonts w:hint="eastAsia"/>
        </w:rPr>
        <w:t>BetrFS0.1</w:t>
      </w:r>
      <w:r>
        <w:rPr>
          <w:rFonts w:hint="eastAsia"/>
        </w:rPr>
        <w:t>提供全数据日记功能，但</w:t>
      </w:r>
      <w:r w:rsidR="008F7493">
        <w:rPr>
          <w:rFonts w:hint="eastAsia"/>
        </w:rPr>
        <w:t>由于所有数据至少被写入两次，因此大写操作的系统吞吐量减半。</w:t>
      </w:r>
      <w:r>
        <w:rPr>
          <w:rFonts w:hint="eastAsia"/>
        </w:rPr>
        <w:t>后期绑定日志采用了不覆盖文件系统的方法，比如</w:t>
      </w:r>
      <w:r>
        <w:rPr>
          <w:rFonts w:hint="eastAsia"/>
        </w:rPr>
        <w:t>zfs</w:t>
      </w:r>
      <w:r>
        <w:rPr>
          <w:rFonts w:hint="eastAsia"/>
        </w:rPr>
        <w:t>和</w:t>
      </w:r>
      <w:r>
        <w:rPr>
          <w:rFonts w:hint="eastAsia"/>
        </w:rPr>
        <w:t>btrfs</w:t>
      </w:r>
      <w:r>
        <w:rPr>
          <w:rFonts w:hint="eastAsia"/>
        </w:rPr>
        <w:t>，它只将数据写入空闲空间一次。将这种技术应用于</w:t>
      </w:r>
      <w:r>
        <w:rPr>
          <w:rFonts w:hint="eastAsia"/>
        </w:rPr>
        <w:t>B</w:t>
      </w:r>
      <w:r>
        <w:rPr>
          <w:rFonts w:hint="eastAsia"/>
        </w:rPr>
        <w:t>ε树的一个特殊挑战是平衡数据的崩溃一致性与充分的</w:t>
      </w:r>
      <w:r>
        <w:rPr>
          <w:rFonts w:hint="eastAsia"/>
        </w:rPr>
        <w:t>I / O</w:t>
      </w:r>
      <w:r>
        <w:rPr>
          <w:rFonts w:hint="eastAsia"/>
        </w:rPr>
        <w:t>调度灵活性，以避免在</w:t>
      </w:r>
      <w:r>
        <w:rPr>
          <w:rFonts w:hint="eastAsia"/>
        </w:rPr>
        <w:t>B</w:t>
      </w:r>
      <w:r>
        <w:rPr>
          <w:rFonts w:hint="eastAsia"/>
        </w:rPr>
        <w:t>ε树消息刷新中重新引入大量的重复写入。</w:t>
      </w:r>
    </w:p>
    <w:p w:rsidR="00DF38F9" w:rsidRDefault="00245695" w:rsidP="009F7595">
      <w:pPr>
        <w:pStyle w:val="a0"/>
        <w:ind w:firstLine="480"/>
      </w:pPr>
      <w:r>
        <w:rPr>
          <w:rFonts w:hint="eastAsia"/>
        </w:rPr>
        <w:t>其次，</w:t>
      </w:r>
      <w:r>
        <w:rPr>
          <w:rFonts w:hint="eastAsia"/>
        </w:rPr>
        <w:t>BetrFS0.2</w:t>
      </w:r>
      <w:r>
        <w:rPr>
          <w:rFonts w:hint="eastAsia"/>
        </w:rPr>
        <w:t>引入了一种名为</w:t>
      </w:r>
      <w:r>
        <w:rPr>
          <w:rFonts w:hint="eastAsia"/>
        </w:rPr>
        <w:t>zoning</w:t>
      </w:r>
      <w:r>
        <w:rPr>
          <w:rFonts w:hint="eastAsia"/>
        </w:rPr>
        <w:t>的可调整目录树分区技术，用于平衡快速递归目录遍历与快速文件和目录重命名之间的紧张关系。快速遍历需要在磁盘上共同定位相关的项目，但为了保持这个位置，重命名必须物理地移动数据。快速重命名可以通过更新几个元数据指针来实现，但是这可以将目录的内容分散在磁盘上。分区产生这两种设计的大部分好处。</w:t>
      </w:r>
      <w:r>
        <w:rPr>
          <w:rFonts w:hint="eastAsia"/>
        </w:rPr>
        <w:t>BetrFS0.2</w:t>
      </w:r>
      <w:r>
        <w:rPr>
          <w:rFonts w:hint="eastAsia"/>
        </w:rPr>
        <w:t>以接近磁盘带宽的方式遍历目录，并以与基于</w:t>
      </w:r>
      <w:r>
        <w:rPr>
          <w:rFonts w:hint="eastAsia"/>
        </w:rPr>
        <w:t xml:space="preserve"> i-node</w:t>
      </w:r>
      <w:r>
        <w:rPr>
          <w:rFonts w:hint="eastAsia"/>
        </w:rPr>
        <w:t>的系统相当的速度进行重命名。</w:t>
      </w:r>
    </w:p>
    <w:p w:rsidR="00245695" w:rsidRDefault="00245695" w:rsidP="00DF38F9">
      <w:pPr>
        <w:pStyle w:val="a0"/>
        <w:ind w:firstLine="480"/>
        <w:rPr>
          <w:rFonts w:ascii="宋体" w:hAnsi="宋体" w:cs="宋体"/>
        </w:rPr>
      </w:pPr>
      <w:r>
        <w:rPr>
          <w:rFonts w:hint="eastAsia"/>
        </w:rPr>
        <w:t>最后，</w:t>
      </w:r>
      <w:r>
        <w:rPr>
          <w:rFonts w:hint="eastAsia"/>
        </w:rPr>
        <w:t>BetrFS0.2</w:t>
      </w:r>
      <w:r>
        <w:rPr>
          <w:rFonts w:hint="eastAsia"/>
        </w:rPr>
        <w:t>提供了一个新的范围删除</w:t>
      </w:r>
      <w:r>
        <w:rPr>
          <w:rFonts w:hint="eastAsia"/>
        </w:rPr>
        <w:t>WOD</w:t>
      </w:r>
      <w:r>
        <w:rPr>
          <w:rFonts w:hint="eastAsia"/>
        </w:rPr>
        <w:t>操作，加速解除链接，顺序写入，重命名和分区。</w:t>
      </w:r>
      <w:r>
        <w:rPr>
          <w:rFonts w:hint="eastAsia"/>
        </w:rPr>
        <w:t>BetrFS0.2</w:t>
      </w:r>
      <w:r>
        <w:rPr>
          <w:rFonts w:hint="eastAsia"/>
        </w:rPr>
        <w:t>使用范围删除来告诉</w:t>
      </w:r>
      <w:r>
        <w:rPr>
          <w:rFonts w:hint="eastAsia"/>
        </w:rPr>
        <w:t>WOD</w:t>
      </w:r>
      <w:r>
        <w:rPr>
          <w:rFonts w:hint="eastAsia"/>
        </w:rPr>
        <w:t>何时不再需要大量的数据。范围删除启用进一步的优化，如避免读取和合并陈旧的数据，否则将是困难的或不可能的。通过这些增强功能，</w:t>
      </w:r>
      <w:r>
        <w:t>BetrFS0.2</w:t>
      </w:r>
      <w:r>
        <w:rPr>
          <w:rFonts w:hint="eastAsia"/>
        </w:rPr>
        <w:t>可以大致与</w:t>
      </w:r>
      <w:r>
        <w:t>Linux</w:t>
      </w:r>
      <w:r>
        <w:rPr>
          <w:rFonts w:hint="eastAsia"/>
        </w:rPr>
        <w:t>上的其他本地文件系统相匹配。在某些情况下，它比其他文件系统要快得多，或者以可比的成本提供更强有力的担保。在少数情况下，速度较慢，但</w:t>
      </w:r>
      <w:r>
        <w:rPr>
          <w:rFonts w:ascii="MS Gothic" w:eastAsia="MS Gothic" w:hAnsi="MS Gothic" w:cs="MS Gothic" w:hint="eastAsia"/>
        </w:rPr>
        <w:t>​​</w:t>
      </w:r>
      <w:r>
        <w:rPr>
          <w:rFonts w:ascii="宋体" w:hAnsi="宋体" w:cs="宋体" w:hint="eastAsia"/>
        </w:rPr>
        <w:t>在合理的范围内。</w:t>
      </w:r>
    </w:p>
    <w:p w:rsidR="008F7493" w:rsidRDefault="008F7493" w:rsidP="00DF38F9">
      <w:pPr>
        <w:pStyle w:val="a0"/>
        <w:ind w:firstLine="480"/>
        <w:rPr>
          <w:rFonts w:ascii="宋体" w:hAnsi="宋体" w:cs="宋体"/>
        </w:rPr>
      </w:pPr>
      <w:r>
        <w:rPr>
          <w:rFonts w:ascii="宋体" w:hAnsi="宋体" w:cs="宋体"/>
        </w:rPr>
        <w:t>这两篇论文分别</w:t>
      </w:r>
      <w:r w:rsidR="004E5210">
        <w:rPr>
          <w:rFonts w:ascii="宋体" w:hAnsi="宋体" w:cs="宋体"/>
        </w:rPr>
        <w:t>解决</w:t>
      </w:r>
      <w:r>
        <w:rPr>
          <w:rFonts w:ascii="宋体" w:hAnsi="宋体" w:cs="宋体"/>
        </w:rPr>
        <w:t>了文件系统运行过程中的</w:t>
      </w:r>
      <w:r w:rsidR="004E5210">
        <w:rPr>
          <w:rFonts w:ascii="宋体" w:hAnsi="宋体" w:cs="宋体"/>
        </w:rPr>
        <w:t>主要</w:t>
      </w:r>
      <w:r>
        <w:rPr>
          <w:rFonts w:ascii="宋体" w:hAnsi="宋体" w:cs="宋体"/>
        </w:rPr>
        <w:t>开销</w:t>
      </w:r>
      <w:r>
        <w:rPr>
          <w:rFonts w:ascii="宋体" w:hAnsi="宋体" w:cs="宋体" w:hint="eastAsia"/>
        </w:rPr>
        <w:t>，通过在不影响性能的情况下，减少开销来进行文件的优化，我们在研究过程中应该抓住</w:t>
      </w:r>
      <w:r w:rsidR="007E04F6">
        <w:rPr>
          <w:rFonts w:ascii="宋体" w:hAnsi="宋体" w:cs="宋体" w:hint="eastAsia"/>
        </w:rPr>
        <w:t>主要问题</w:t>
      </w:r>
      <w:r>
        <w:rPr>
          <w:rFonts w:ascii="宋体" w:hAnsi="宋体" w:cs="宋体" w:hint="eastAsia"/>
        </w:rPr>
        <w:t>后，通过</w:t>
      </w:r>
      <w:r w:rsidR="004E5210">
        <w:rPr>
          <w:rFonts w:ascii="宋体" w:hAnsi="宋体" w:cs="宋体" w:hint="eastAsia"/>
        </w:rPr>
        <w:t>提出创新性的技术，比如</w:t>
      </w:r>
      <w:r>
        <w:rPr>
          <w:rFonts w:ascii="宋体" w:hAnsi="宋体" w:cs="宋体" w:hint="eastAsia"/>
        </w:rPr>
        <w:t>改进数据结构</w:t>
      </w:r>
      <w:r w:rsidR="004E5210">
        <w:rPr>
          <w:rFonts w:ascii="宋体" w:hAnsi="宋体" w:cs="宋体" w:hint="eastAsia"/>
        </w:rPr>
        <w:t>甚至提出新的数据结构</w:t>
      </w:r>
      <w:r w:rsidR="007E04F6">
        <w:rPr>
          <w:rFonts w:ascii="宋体" w:hAnsi="宋体" w:cs="宋体" w:hint="eastAsia"/>
        </w:rPr>
        <w:t>，</w:t>
      </w:r>
      <w:r>
        <w:rPr>
          <w:rFonts w:ascii="宋体" w:hAnsi="宋体" w:cs="宋体" w:hint="eastAsia"/>
        </w:rPr>
        <w:t>状态策略</w:t>
      </w:r>
      <w:r w:rsidR="007E04F6">
        <w:rPr>
          <w:rFonts w:ascii="宋体" w:hAnsi="宋体" w:cs="宋体" w:hint="eastAsia"/>
        </w:rPr>
        <w:t>或者</w:t>
      </w:r>
      <w:r w:rsidR="007E04F6">
        <w:rPr>
          <w:rFonts w:ascii="宋体" w:hAnsi="宋体" w:cs="宋体" w:hint="eastAsia"/>
        </w:rPr>
        <w:lastRenderedPageBreak/>
        <w:t>存储机制</w:t>
      </w:r>
      <w:r w:rsidR="00C21369">
        <w:rPr>
          <w:rFonts w:ascii="宋体" w:hAnsi="宋体" w:cs="宋体" w:hint="eastAsia"/>
        </w:rPr>
        <w:t>，挖掘算法</w:t>
      </w:r>
      <w:r>
        <w:rPr>
          <w:rFonts w:ascii="宋体" w:hAnsi="宋体" w:cs="宋体" w:hint="eastAsia"/>
        </w:rPr>
        <w:t>等来进行文件系统优化。</w:t>
      </w:r>
    </w:p>
    <w:p w:rsidR="003A055C" w:rsidRDefault="003A055C" w:rsidP="003A055C">
      <w:pPr>
        <w:pStyle w:val="ac"/>
        <w:spacing w:before="260" w:after="163"/>
        <w:jc w:val="both"/>
        <w:rPr>
          <w:rFonts w:hAnsi="宋体"/>
        </w:rPr>
      </w:pPr>
      <w:bookmarkStart w:id="21" w:name="_Toc500668155"/>
      <w:r w:rsidRPr="003A055C">
        <w:rPr>
          <w:rFonts w:hAnsi="宋体" w:hint="eastAsia"/>
        </w:rPr>
        <w:lastRenderedPageBreak/>
        <w:t>参考文献</w:t>
      </w:r>
      <w:bookmarkEnd w:id="21"/>
    </w:p>
    <w:p w:rsidR="003A055C" w:rsidRDefault="003A055C" w:rsidP="003A055C">
      <w:pPr>
        <w:spacing w:line="360" w:lineRule="auto"/>
        <w:ind w:left="480" w:hangingChars="200" w:hanging="480"/>
        <w:jc w:val="left"/>
        <w:rPr>
          <w:rFonts w:ascii="宋体" w:hAnsi="宋体"/>
        </w:rPr>
      </w:pPr>
      <w:r>
        <w:rPr>
          <w:rFonts w:ascii="宋体" w:hAnsi="宋体" w:hint="eastAsia"/>
        </w:rPr>
        <w:t xml:space="preserve">[1] </w:t>
      </w:r>
      <w:r w:rsidR="000F77FE" w:rsidRPr="000F77FE">
        <w:rPr>
          <w:rFonts w:ascii="宋体" w:hAnsi="宋体"/>
        </w:rPr>
        <w:t>Shuanglong Zhang</w:t>
      </w:r>
      <w:r w:rsidR="000F77FE">
        <w:rPr>
          <w:rFonts w:ascii="宋体" w:hAnsi="宋体"/>
        </w:rPr>
        <w:t>.</w:t>
      </w:r>
      <w:r w:rsidR="000F77FE" w:rsidRPr="000F77FE">
        <w:rPr>
          <w:rFonts w:ascii="宋体" w:hAnsi="宋体"/>
        </w:rPr>
        <w:t>The Composite-file File System:Decoupling the One-to-One Mapping</w:t>
      </w:r>
      <w:r w:rsidR="000F77FE">
        <w:rPr>
          <w:rFonts w:ascii="宋体" w:hAnsi="宋体"/>
        </w:rPr>
        <w:t xml:space="preserve"> </w:t>
      </w:r>
      <w:r w:rsidR="000F77FE" w:rsidRPr="000F77FE">
        <w:rPr>
          <w:rFonts w:ascii="宋体" w:hAnsi="宋体"/>
        </w:rPr>
        <w:t>of Files and Metadata for Better Performance</w:t>
      </w:r>
      <w:r w:rsidR="000F77FE" w:rsidRPr="000F77FE">
        <w:rPr>
          <w:rFonts w:ascii="宋体" w:hAnsi="宋体"/>
        </w:rPr>
        <w:br/>
        <w:t>https://www.usenix.</w:t>
      </w:r>
      <w:r w:rsidR="000F77FE">
        <w:rPr>
          <w:rFonts w:ascii="宋体" w:hAnsi="宋体"/>
        </w:rPr>
        <w:t>org/conference/fast16/technical/</w:t>
      </w:r>
      <w:r w:rsidR="000F77FE" w:rsidRPr="000F77FE">
        <w:rPr>
          <w:rFonts w:ascii="宋体" w:hAnsi="宋体"/>
        </w:rPr>
        <w:t>sessions/presentation/zhang-shuanglong</w:t>
      </w:r>
    </w:p>
    <w:p w:rsidR="00EF67A1" w:rsidRPr="00D00AE5" w:rsidRDefault="003A055C" w:rsidP="00D00AE5">
      <w:pPr>
        <w:spacing w:line="360" w:lineRule="auto"/>
        <w:ind w:left="480" w:hangingChars="200" w:hanging="480"/>
        <w:jc w:val="left"/>
        <w:rPr>
          <w:rFonts w:ascii="宋体" w:hAnsi="宋体"/>
        </w:rPr>
      </w:pPr>
      <w:r>
        <w:rPr>
          <w:rFonts w:ascii="宋体" w:hAnsi="宋体" w:hint="eastAsia"/>
        </w:rPr>
        <w:t xml:space="preserve">[2] </w:t>
      </w:r>
      <w:r w:rsidRPr="003A055C">
        <w:rPr>
          <w:rFonts w:ascii="宋体" w:hAnsi="宋体"/>
        </w:rPr>
        <w:t>Yuan J, Zhan Y, Jannen W, et al. Optimizing every operation in a write-optimized file system[C]// Usenix Conference on File and Storage Technologies. USENIX Association, 2016:1-14.</w:t>
      </w:r>
    </w:p>
    <w:p w:rsidR="00C2768B" w:rsidRPr="002F24F6" w:rsidRDefault="00C2768B">
      <w:pPr>
        <w:pStyle w:val="a0"/>
        <w:ind w:firstLineChars="0" w:firstLine="0"/>
      </w:pPr>
    </w:p>
    <w:sectPr w:rsidR="00C2768B" w:rsidRPr="002F24F6">
      <w:headerReference w:type="default" r:id="rId16"/>
      <w:footerReference w:type="default" r:id="rId17"/>
      <w:pgSz w:w="11906" w:h="16838"/>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1B0" w:rsidRDefault="00EC41B0">
      <w:pPr>
        <w:spacing w:line="240" w:lineRule="auto"/>
      </w:pPr>
      <w:r>
        <w:separator/>
      </w:r>
    </w:p>
  </w:endnote>
  <w:endnote w:type="continuationSeparator" w:id="0">
    <w:p w:rsidR="00EC41B0" w:rsidRDefault="00EC41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Medi">
    <w:altName w:val="Cambria"/>
    <w:panose1 w:val="00000000000000000000"/>
    <w:charset w:val="00"/>
    <w:family w:val="roman"/>
    <w:notTrueType/>
    <w:pitch w:val="default"/>
  </w:font>
  <w:font w:name="StandardSymL-Slant.167">
    <w:altName w:val="Cambria"/>
    <w:panose1 w:val="00000000000000000000"/>
    <w:charset w:val="00"/>
    <w:family w:val="roman"/>
    <w:notTrueType/>
    <w:pitch w:val="default"/>
  </w:font>
  <w:font w:name="MyriadPro-Semibold">
    <w:altName w:val="Times New Roman"/>
    <w:panose1 w:val="00000000000000000000"/>
    <w:charset w:val="00"/>
    <w:family w:val="roman"/>
    <w:notTrueType/>
    <w:pitch w:val="default"/>
  </w:font>
  <w:font w:name="MyriadPro-SemiboldIt">
    <w:altName w:val="Times New Roman"/>
    <w:panose1 w:val="00000000000000000000"/>
    <w:charset w:val="00"/>
    <w:family w:val="roman"/>
    <w:notTrueType/>
    <w:pitch w:val="default"/>
  </w:font>
  <w:font w:name="MyriadPro-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NimbusRomNo9L-Regu">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E2" w:rsidRDefault="009200E2">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E2" w:rsidRDefault="009200E2">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E2" w:rsidRDefault="009200E2">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0063"/>
    </w:sdtPr>
    <w:sdtEndPr/>
    <w:sdtContent>
      <w:p w:rsidR="009200E2" w:rsidRDefault="009200E2">
        <w:pPr>
          <w:pStyle w:val="a8"/>
          <w:ind w:firstLine="360"/>
          <w:jc w:val="center"/>
          <w:rPr>
            <w:sz w:val="24"/>
            <w:szCs w:val="24"/>
          </w:rPr>
        </w:pPr>
        <w:r>
          <w:fldChar w:fldCharType="begin"/>
        </w:r>
        <w:r>
          <w:instrText xml:space="preserve"> PAGE   \* MERGEFORMAT </w:instrText>
        </w:r>
        <w:r>
          <w:fldChar w:fldCharType="separate"/>
        </w:r>
        <w:r w:rsidR="00757E09" w:rsidRPr="00757E09">
          <w:rPr>
            <w:noProof/>
            <w:lang w:val="zh-CN"/>
          </w:rPr>
          <w:t>18</w:t>
        </w:r>
        <w:r>
          <w:rPr>
            <w:lang w:val="zh-CN"/>
          </w:rPr>
          <w:fldChar w:fldCharType="end"/>
        </w:r>
      </w:p>
    </w:sdtContent>
  </w:sdt>
  <w:p w:rsidR="009200E2" w:rsidRDefault="009200E2">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1B0" w:rsidRDefault="00EC41B0">
      <w:pPr>
        <w:spacing w:line="240" w:lineRule="auto"/>
      </w:pPr>
      <w:r>
        <w:separator/>
      </w:r>
    </w:p>
  </w:footnote>
  <w:footnote w:type="continuationSeparator" w:id="0">
    <w:p w:rsidR="00EC41B0" w:rsidRDefault="00EC41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E2" w:rsidRDefault="009200E2">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E2" w:rsidRDefault="009200E2">
    <w:pPr>
      <w:ind w:lef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E2" w:rsidRDefault="009200E2">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E2" w:rsidRDefault="009200E2">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22622"/>
    <w:multiLevelType w:val="multilevel"/>
    <w:tmpl w:val="0DA2262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E4B1119"/>
    <w:multiLevelType w:val="multilevel"/>
    <w:tmpl w:val="0E4B111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2F045AB6"/>
    <w:multiLevelType w:val="hybridMultilevel"/>
    <w:tmpl w:val="63CAAC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4E55DA"/>
    <w:multiLevelType w:val="multilevel"/>
    <w:tmpl w:val="384E55D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3CAA7B60"/>
    <w:multiLevelType w:val="multilevel"/>
    <w:tmpl w:val="CF964A82"/>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2126"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nsid w:val="592B91EE"/>
    <w:multiLevelType w:val="singleLevel"/>
    <w:tmpl w:val="592B91EE"/>
    <w:lvl w:ilvl="0">
      <w:start w:val="1"/>
      <w:numFmt w:val="none"/>
      <w:suff w:val="nothing"/>
      <w:lvlText w:val="（1）"/>
      <w:lvlJc w:val="left"/>
      <w:pPr>
        <w:ind w:left="0" w:firstLine="420"/>
      </w:pPr>
      <w:rPr>
        <w:rFonts w:hint="default"/>
      </w:rPr>
    </w:lvl>
  </w:abstractNum>
  <w:abstractNum w:abstractNumId="6">
    <w:nsid w:val="592B921C"/>
    <w:multiLevelType w:val="singleLevel"/>
    <w:tmpl w:val="592B921C"/>
    <w:lvl w:ilvl="0">
      <w:start w:val="1"/>
      <w:numFmt w:val="none"/>
      <w:suff w:val="nothing"/>
      <w:lvlText w:val="（2）"/>
      <w:lvlJc w:val="left"/>
      <w:pPr>
        <w:ind w:left="0" w:firstLine="420"/>
      </w:pPr>
      <w:rPr>
        <w:rFonts w:hint="default"/>
      </w:rPr>
    </w:lvl>
  </w:abstractNum>
  <w:abstractNum w:abstractNumId="7">
    <w:nsid w:val="592B9262"/>
    <w:multiLevelType w:val="singleLevel"/>
    <w:tmpl w:val="592B9262"/>
    <w:lvl w:ilvl="0">
      <w:start w:val="1"/>
      <w:numFmt w:val="none"/>
      <w:suff w:val="nothing"/>
      <w:lvlText w:val="（3）"/>
      <w:lvlJc w:val="left"/>
      <w:pPr>
        <w:ind w:left="0" w:firstLine="420"/>
      </w:pPr>
      <w:rPr>
        <w:rFonts w:hint="default"/>
      </w:rPr>
    </w:lvl>
  </w:abstractNum>
  <w:abstractNum w:abstractNumId="8">
    <w:nsid w:val="592BA6A0"/>
    <w:multiLevelType w:val="singleLevel"/>
    <w:tmpl w:val="592BA6A0"/>
    <w:lvl w:ilvl="0">
      <w:start w:val="1"/>
      <w:numFmt w:val="none"/>
      <w:suff w:val="nothing"/>
      <w:lvlText w:val="（1）"/>
      <w:lvlJc w:val="left"/>
      <w:pPr>
        <w:ind w:left="0" w:firstLine="420"/>
      </w:pPr>
      <w:rPr>
        <w:rFonts w:hint="default"/>
      </w:rPr>
    </w:lvl>
  </w:abstractNum>
  <w:abstractNum w:abstractNumId="9">
    <w:nsid w:val="592BA6CB"/>
    <w:multiLevelType w:val="singleLevel"/>
    <w:tmpl w:val="592BA6CB"/>
    <w:lvl w:ilvl="0">
      <w:start w:val="1"/>
      <w:numFmt w:val="none"/>
      <w:suff w:val="nothing"/>
      <w:lvlText w:val="（2）"/>
      <w:lvlJc w:val="left"/>
      <w:pPr>
        <w:ind w:left="0" w:firstLine="420"/>
      </w:pPr>
      <w:rPr>
        <w:rFonts w:hint="default"/>
      </w:rPr>
    </w:lvl>
  </w:abstractNum>
  <w:abstractNum w:abstractNumId="10">
    <w:nsid w:val="592BA6FA"/>
    <w:multiLevelType w:val="singleLevel"/>
    <w:tmpl w:val="592BA6FA"/>
    <w:lvl w:ilvl="0">
      <w:start w:val="1"/>
      <w:numFmt w:val="none"/>
      <w:suff w:val="nothing"/>
      <w:lvlText w:val="（3）"/>
      <w:lvlJc w:val="left"/>
      <w:pPr>
        <w:ind w:left="0" w:firstLine="420"/>
      </w:pPr>
      <w:rPr>
        <w:rFonts w:hint="default"/>
      </w:rPr>
    </w:lvl>
  </w:abstractNum>
  <w:abstractNum w:abstractNumId="11">
    <w:nsid w:val="592BAABB"/>
    <w:multiLevelType w:val="singleLevel"/>
    <w:tmpl w:val="592BAABB"/>
    <w:lvl w:ilvl="0">
      <w:start w:val="1"/>
      <w:numFmt w:val="none"/>
      <w:suff w:val="nothing"/>
      <w:lvlText w:val="（1）"/>
      <w:lvlJc w:val="left"/>
      <w:pPr>
        <w:ind w:left="0" w:firstLine="420"/>
      </w:pPr>
      <w:rPr>
        <w:rFonts w:hint="default"/>
      </w:rPr>
    </w:lvl>
  </w:abstractNum>
  <w:abstractNum w:abstractNumId="12">
    <w:nsid w:val="592BAAE1"/>
    <w:multiLevelType w:val="singleLevel"/>
    <w:tmpl w:val="592BAAE1"/>
    <w:lvl w:ilvl="0">
      <w:start w:val="1"/>
      <w:numFmt w:val="none"/>
      <w:suff w:val="nothing"/>
      <w:lvlText w:val="（2）"/>
      <w:lvlJc w:val="left"/>
      <w:pPr>
        <w:ind w:left="0" w:firstLine="420"/>
      </w:pPr>
      <w:rPr>
        <w:rFonts w:hint="default"/>
      </w:rPr>
    </w:lvl>
  </w:abstractNum>
  <w:abstractNum w:abstractNumId="13">
    <w:nsid w:val="592BAB22"/>
    <w:multiLevelType w:val="singleLevel"/>
    <w:tmpl w:val="592BAB22"/>
    <w:lvl w:ilvl="0">
      <w:start w:val="1"/>
      <w:numFmt w:val="none"/>
      <w:suff w:val="nothing"/>
      <w:lvlText w:val="（3）"/>
      <w:lvlJc w:val="left"/>
      <w:pPr>
        <w:ind w:left="0" w:firstLine="420"/>
      </w:pPr>
      <w:rPr>
        <w:rFonts w:hint="default"/>
      </w:rPr>
    </w:lvl>
  </w:abstractNum>
  <w:abstractNum w:abstractNumId="14">
    <w:nsid w:val="592BABFF"/>
    <w:multiLevelType w:val="singleLevel"/>
    <w:tmpl w:val="592BABFF"/>
    <w:lvl w:ilvl="0">
      <w:start w:val="1"/>
      <w:numFmt w:val="none"/>
      <w:suff w:val="nothing"/>
      <w:lvlText w:val="（1）"/>
      <w:lvlJc w:val="left"/>
      <w:pPr>
        <w:ind w:left="0" w:firstLine="420"/>
      </w:pPr>
      <w:rPr>
        <w:rFonts w:hint="default"/>
      </w:rPr>
    </w:lvl>
  </w:abstractNum>
  <w:abstractNum w:abstractNumId="15">
    <w:nsid w:val="592BAC39"/>
    <w:multiLevelType w:val="singleLevel"/>
    <w:tmpl w:val="592BAC39"/>
    <w:lvl w:ilvl="0">
      <w:start w:val="1"/>
      <w:numFmt w:val="none"/>
      <w:suff w:val="nothing"/>
      <w:lvlText w:val="（2）"/>
      <w:lvlJc w:val="left"/>
      <w:pPr>
        <w:ind w:left="0" w:firstLine="420"/>
      </w:pPr>
      <w:rPr>
        <w:rFonts w:hint="default"/>
      </w:rPr>
    </w:lvl>
  </w:abstractNum>
  <w:abstractNum w:abstractNumId="16">
    <w:nsid w:val="592BAC6A"/>
    <w:multiLevelType w:val="singleLevel"/>
    <w:tmpl w:val="592BAC6A"/>
    <w:lvl w:ilvl="0">
      <w:start w:val="1"/>
      <w:numFmt w:val="none"/>
      <w:suff w:val="nothing"/>
      <w:lvlText w:val="（3）"/>
      <w:lvlJc w:val="left"/>
      <w:pPr>
        <w:ind w:left="0" w:firstLine="420"/>
      </w:pPr>
      <w:rPr>
        <w:rFonts w:hint="default"/>
      </w:rPr>
    </w:lvl>
  </w:abstractNum>
  <w:abstractNum w:abstractNumId="17">
    <w:nsid w:val="592BACCD"/>
    <w:multiLevelType w:val="singleLevel"/>
    <w:tmpl w:val="592BACCD"/>
    <w:lvl w:ilvl="0">
      <w:start w:val="1"/>
      <w:numFmt w:val="none"/>
      <w:suff w:val="nothing"/>
      <w:lvlText w:val="（1）"/>
      <w:lvlJc w:val="left"/>
      <w:pPr>
        <w:ind w:left="0" w:firstLine="420"/>
      </w:pPr>
      <w:rPr>
        <w:rFonts w:hint="default"/>
      </w:rPr>
    </w:lvl>
  </w:abstractNum>
  <w:abstractNum w:abstractNumId="18">
    <w:nsid w:val="592BACE8"/>
    <w:multiLevelType w:val="singleLevel"/>
    <w:tmpl w:val="592BACE8"/>
    <w:lvl w:ilvl="0">
      <w:start w:val="1"/>
      <w:numFmt w:val="none"/>
      <w:suff w:val="nothing"/>
      <w:lvlText w:val="（2）"/>
      <w:lvlJc w:val="left"/>
      <w:pPr>
        <w:ind w:left="0" w:firstLine="420"/>
      </w:pPr>
      <w:rPr>
        <w:rFonts w:hint="default"/>
      </w:rPr>
    </w:lvl>
  </w:abstractNum>
  <w:abstractNum w:abstractNumId="19">
    <w:nsid w:val="6342369B"/>
    <w:multiLevelType w:val="multilevel"/>
    <w:tmpl w:val="6342369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4"/>
  </w:num>
  <w:num w:numId="2">
    <w:abstractNumId w:val="0"/>
  </w:num>
  <w:num w:numId="3">
    <w:abstractNumId w:val="5"/>
  </w:num>
  <w:num w:numId="4">
    <w:abstractNumId w:val="6"/>
  </w:num>
  <w:num w:numId="5">
    <w:abstractNumId w:val="7"/>
  </w:num>
  <w:num w:numId="6">
    <w:abstractNumId w:val="17"/>
  </w:num>
  <w:num w:numId="7">
    <w:abstractNumId w:val="18"/>
  </w:num>
  <w:num w:numId="8">
    <w:abstractNumId w:val="14"/>
  </w:num>
  <w:num w:numId="9">
    <w:abstractNumId w:val="15"/>
  </w:num>
  <w:num w:numId="10">
    <w:abstractNumId w:val="16"/>
  </w:num>
  <w:num w:numId="11">
    <w:abstractNumId w:val="3"/>
  </w:num>
  <w:num w:numId="12">
    <w:abstractNumId w:val="11"/>
  </w:num>
  <w:num w:numId="13">
    <w:abstractNumId w:val="12"/>
  </w:num>
  <w:num w:numId="14">
    <w:abstractNumId w:val="13"/>
  </w:num>
  <w:num w:numId="15">
    <w:abstractNumId w:val="19"/>
  </w:num>
  <w:num w:numId="16">
    <w:abstractNumId w:val="1"/>
  </w:num>
  <w:num w:numId="17">
    <w:abstractNumId w:val="8"/>
  </w:num>
  <w:num w:numId="18">
    <w:abstractNumId w:val="9"/>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defaultTabStop w:val="420"/>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CD"/>
    <w:rsid w:val="00005E47"/>
    <w:rsid w:val="00007D4D"/>
    <w:rsid w:val="0001340C"/>
    <w:rsid w:val="00013691"/>
    <w:rsid w:val="00020973"/>
    <w:rsid w:val="000219AF"/>
    <w:rsid w:val="00021C69"/>
    <w:rsid w:val="000267D7"/>
    <w:rsid w:val="00027756"/>
    <w:rsid w:val="00031C51"/>
    <w:rsid w:val="000342AF"/>
    <w:rsid w:val="0003531F"/>
    <w:rsid w:val="00036748"/>
    <w:rsid w:val="00037771"/>
    <w:rsid w:val="0004201E"/>
    <w:rsid w:val="00050EB3"/>
    <w:rsid w:val="000519EA"/>
    <w:rsid w:val="000521AB"/>
    <w:rsid w:val="00054424"/>
    <w:rsid w:val="00056180"/>
    <w:rsid w:val="00057140"/>
    <w:rsid w:val="00060493"/>
    <w:rsid w:val="00064A0F"/>
    <w:rsid w:val="00065506"/>
    <w:rsid w:val="000671D2"/>
    <w:rsid w:val="00070500"/>
    <w:rsid w:val="00072099"/>
    <w:rsid w:val="00074763"/>
    <w:rsid w:val="00075B42"/>
    <w:rsid w:val="00075CC0"/>
    <w:rsid w:val="00077626"/>
    <w:rsid w:val="00077A14"/>
    <w:rsid w:val="00077E9A"/>
    <w:rsid w:val="00090588"/>
    <w:rsid w:val="00090608"/>
    <w:rsid w:val="00090D91"/>
    <w:rsid w:val="000915D3"/>
    <w:rsid w:val="00091E79"/>
    <w:rsid w:val="00094944"/>
    <w:rsid w:val="00094D0F"/>
    <w:rsid w:val="000951C5"/>
    <w:rsid w:val="000954BF"/>
    <w:rsid w:val="000A361F"/>
    <w:rsid w:val="000A659B"/>
    <w:rsid w:val="000A73C8"/>
    <w:rsid w:val="000A7B6D"/>
    <w:rsid w:val="000B0618"/>
    <w:rsid w:val="000B0BD3"/>
    <w:rsid w:val="000B4B99"/>
    <w:rsid w:val="000B5445"/>
    <w:rsid w:val="000B651C"/>
    <w:rsid w:val="000B6923"/>
    <w:rsid w:val="000B7F95"/>
    <w:rsid w:val="000C02DA"/>
    <w:rsid w:val="000C0FB5"/>
    <w:rsid w:val="000C136F"/>
    <w:rsid w:val="000C24CB"/>
    <w:rsid w:val="000C2901"/>
    <w:rsid w:val="000C4442"/>
    <w:rsid w:val="000C5620"/>
    <w:rsid w:val="000D3E51"/>
    <w:rsid w:val="000D5DB1"/>
    <w:rsid w:val="000E017A"/>
    <w:rsid w:val="000E2634"/>
    <w:rsid w:val="000E35FA"/>
    <w:rsid w:val="000E4CDB"/>
    <w:rsid w:val="000E59BF"/>
    <w:rsid w:val="000F0897"/>
    <w:rsid w:val="000F23FB"/>
    <w:rsid w:val="000F3FFC"/>
    <w:rsid w:val="000F6FBC"/>
    <w:rsid w:val="000F77FE"/>
    <w:rsid w:val="001000DE"/>
    <w:rsid w:val="001044E2"/>
    <w:rsid w:val="001106DD"/>
    <w:rsid w:val="00111A9D"/>
    <w:rsid w:val="00116A48"/>
    <w:rsid w:val="00116FD3"/>
    <w:rsid w:val="001175A7"/>
    <w:rsid w:val="0012079C"/>
    <w:rsid w:val="0012292C"/>
    <w:rsid w:val="001257EA"/>
    <w:rsid w:val="00125BE0"/>
    <w:rsid w:val="0013137C"/>
    <w:rsid w:val="0013238E"/>
    <w:rsid w:val="00134E41"/>
    <w:rsid w:val="00136ECB"/>
    <w:rsid w:val="00141319"/>
    <w:rsid w:val="001419E4"/>
    <w:rsid w:val="00141ECE"/>
    <w:rsid w:val="00142184"/>
    <w:rsid w:val="0014487B"/>
    <w:rsid w:val="0014689C"/>
    <w:rsid w:val="0015009C"/>
    <w:rsid w:val="00151EF5"/>
    <w:rsid w:val="00154112"/>
    <w:rsid w:val="00154632"/>
    <w:rsid w:val="001547F9"/>
    <w:rsid w:val="001557D2"/>
    <w:rsid w:val="00156F55"/>
    <w:rsid w:val="00157431"/>
    <w:rsid w:val="001604DD"/>
    <w:rsid w:val="00160770"/>
    <w:rsid w:val="001613A0"/>
    <w:rsid w:val="001629AD"/>
    <w:rsid w:val="00164E88"/>
    <w:rsid w:val="00166607"/>
    <w:rsid w:val="00167691"/>
    <w:rsid w:val="00171534"/>
    <w:rsid w:val="00172D82"/>
    <w:rsid w:val="001738AE"/>
    <w:rsid w:val="00173D5B"/>
    <w:rsid w:val="00176147"/>
    <w:rsid w:val="00176FC3"/>
    <w:rsid w:val="00180499"/>
    <w:rsid w:val="001816B4"/>
    <w:rsid w:val="00183676"/>
    <w:rsid w:val="00190616"/>
    <w:rsid w:val="00191B8A"/>
    <w:rsid w:val="00193BA3"/>
    <w:rsid w:val="001A187D"/>
    <w:rsid w:val="001A2F4F"/>
    <w:rsid w:val="001A3006"/>
    <w:rsid w:val="001A50B3"/>
    <w:rsid w:val="001B066B"/>
    <w:rsid w:val="001B1C75"/>
    <w:rsid w:val="001B23BD"/>
    <w:rsid w:val="001B336A"/>
    <w:rsid w:val="001B426E"/>
    <w:rsid w:val="001B43AB"/>
    <w:rsid w:val="001B5198"/>
    <w:rsid w:val="001B64C0"/>
    <w:rsid w:val="001B6888"/>
    <w:rsid w:val="001B6AD8"/>
    <w:rsid w:val="001B6EDE"/>
    <w:rsid w:val="001C25C2"/>
    <w:rsid w:val="001C43E5"/>
    <w:rsid w:val="001C5AFA"/>
    <w:rsid w:val="001C6011"/>
    <w:rsid w:val="001D03FA"/>
    <w:rsid w:val="001D0EB6"/>
    <w:rsid w:val="001D4718"/>
    <w:rsid w:val="001E1C0B"/>
    <w:rsid w:val="001E2401"/>
    <w:rsid w:val="001E48B0"/>
    <w:rsid w:val="001E59C1"/>
    <w:rsid w:val="001E5FBE"/>
    <w:rsid w:val="001E7F1B"/>
    <w:rsid w:val="001F211C"/>
    <w:rsid w:val="001F39CB"/>
    <w:rsid w:val="001F4489"/>
    <w:rsid w:val="001F69D6"/>
    <w:rsid w:val="001F7056"/>
    <w:rsid w:val="00200C42"/>
    <w:rsid w:val="00202736"/>
    <w:rsid w:val="00202EA0"/>
    <w:rsid w:val="0020407A"/>
    <w:rsid w:val="00205530"/>
    <w:rsid w:val="00206421"/>
    <w:rsid w:val="00214B5D"/>
    <w:rsid w:val="00220F9D"/>
    <w:rsid w:val="0022353C"/>
    <w:rsid w:val="00225346"/>
    <w:rsid w:val="00230332"/>
    <w:rsid w:val="002307BC"/>
    <w:rsid w:val="002329EB"/>
    <w:rsid w:val="00236BF3"/>
    <w:rsid w:val="00237337"/>
    <w:rsid w:val="0024032F"/>
    <w:rsid w:val="00242C2B"/>
    <w:rsid w:val="0024486D"/>
    <w:rsid w:val="00245695"/>
    <w:rsid w:val="00246C14"/>
    <w:rsid w:val="00250371"/>
    <w:rsid w:val="0025047C"/>
    <w:rsid w:val="00253501"/>
    <w:rsid w:val="00255386"/>
    <w:rsid w:val="002561B4"/>
    <w:rsid w:val="00257F1B"/>
    <w:rsid w:val="002603B6"/>
    <w:rsid w:val="00261519"/>
    <w:rsid w:val="00263648"/>
    <w:rsid w:val="00264377"/>
    <w:rsid w:val="00264C3A"/>
    <w:rsid w:val="00265A3F"/>
    <w:rsid w:val="00265DC6"/>
    <w:rsid w:val="0026646F"/>
    <w:rsid w:val="00267E80"/>
    <w:rsid w:val="00271783"/>
    <w:rsid w:val="00272115"/>
    <w:rsid w:val="00274153"/>
    <w:rsid w:val="002807CD"/>
    <w:rsid w:val="00281275"/>
    <w:rsid w:val="00286ECC"/>
    <w:rsid w:val="00292C1B"/>
    <w:rsid w:val="002933D2"/>
    <w:rsid w:val="002944FA"/>
    <w:rsid w:val="00297EA9"/>
    <w:rsid w:val="00297ECA"/>
    <w:rsid w:val="002A16C5"/>
    <w:rsid w:val="002A16FE"/>
    <w:rsid w:val="002A1B33"/>
    <w:rsid w:val="002A27AD"/>
    <w:rsid w:val="002A3A80"/>
    <w:rsid w:val="002B00CE"/>
    <w:rsid w:val="002B3042"/>
    <w:rsid w:val="002C116A"/>
    <w:rsid w:val="002C2101"/>
    <w:rsid w:val="002C44C4"/>
    <w:rsid w:val="002C7B93"/>
    <w:rsid w:val="002C7E6D"/>
    <w:rsid w:val="002D4E75"/>
    <w:rsid w:val="002E079A"/>
    <w:rsid w:val="002E1D96"/>
    <w:rsid w:val="002E2C0F"/>
    <w:rsid w:val="002E383D"/>
    <w:rsid w:val="002E3A3A"/>
    <w:rsid w:val="002E4C04"/>
    <w:rsid w:val="002E5DB5"/>
    <w:rsid w:val="002E7181"/>
    <w:rsid w:val="002F132A"/>
    <w:rsid w:val="002F1D26"/>
    <w:rsid w:val="002F21FE"/>
    <w:rsid w:val="002F24F6"/>
    <w:rsid w:val="002F30B9"/>
    <w:rsid w:val="002F312B"/>
    <w:rsid w:val="002F3D36"/>
    <w:rsid w:val="002F634A"/>
    <w:rsid w:val="002F7EED"/>
    <w:rsid w:val="003043FA"/>
    <w:rsid w:val="00304A0C"/>
    <w:rsid w:val="0030555B"/>
    <w:rsid w:val="003102C2"/>
    <w:rsid w:val="00311508"/>
    <w:rsid w:val="0031431E"/>
    <w:rsid w:val="003169BF"/>
    <w:rsid w:val="00326E47"/>
    <w:rsid w:val="0032792D"/>
    <w:rsid w:val="00334B7C"/>
    <w:rsid w:val="00336331"/>
    <w:rsid w:val="00340D10"/>
    <w:rsid w:val="00342093"/>
    <w:rsid w:val="003422D2"/>
    <w:rsid w:val="00342C3F"/>
    <w:rsid w:val="00342D06"/>
    <w:rsid w:val="0035117F"/>
    <w:rsid w:val="00352084"/>
    <w:rsid w:val="003566E9"/>
    <w:rsid w:val="003607A9"/>
    <w:rsid w:val="00360815"/>
    <w:rsid w:val="003615C5"/>
    <w:rsid w:val="00362368"/>
    <w:rsid w:val="00364AF7"/>
    <w:rsid w:val="00364BF0"/>
    <w:rsid w:val="00370313"/>
    <w:rsid w:val="0037093C"/>
    <w:rsid w:val="00374069"/>
    <w:rsid w:val="003766AB"/>
    <w:rsid w:val="00376AA4"/>
    <w:rsid w:val="00380559"/>
    <w:rsid w:val="00380628"/>
    <w:rsid w:val="00380C30"/>
    <w:rsid w:val="00381BBE"/>
    <w:rsid w:val="00381FC7"/>
    <w:rsid w:val="003827B8"/>
    <w:rsid w:val="00383705"/>
    <w:rsid w:val="00384F07"/>
    <w:rsid w:val="00384F17"/>
    <w:rsid w:val="00385827"/>
    <w:rsid w:val="00385D2A"/>
    <w:rsid w:val="003863CC"/>
    <w:rsid w:val="00390D10"/>
    <w:rsid w:val="0039114B"/>
    <w:rsid w:val="00392385"/>
    <w:rsid w:val="003954B5"/>
    <w:rsid w:val="00395E8E"/>
    <w:rsid w:val="003A055C"/>
    <w:rsid w:val="003A5F4E"/>
    <w:rsid w:val="003A7342"/>
    <w:rsid w:val="003A74D3"/>
    <w:rsid w:val="003B11D0"/>
    <w:rsid w:val="003B1B0D"/>
    <w:rsid w:val="003B3493"/>
    <w:rsid w:val="003C4B97"/>
    <w:rsid w:val="003C5430"/>
    <w:rsid w:val="003C5E65"/>
    <w:rsid w:val="003C79AE"/>
    <w:rsid w:val="003D4540"/>
    <w:rsid w:val="003D4DC7"/>
    <w:rsid w:val="003E71AB"/>
    <w:rsid w:val="003F2AAB"/>
    <w:rsid w:val="003F6D67"/>
    <w:rsid w:val="00401DAB"/>
    <w:rsid w:val="00402497"/>
    <w:rsid w:val="00402C59"/>
    <w:rsid w:val="00405F34"/>
    <w:rsid w:val="00407611"/>
    <w:rsid w:val="00410315"/>
    <w:rsid w:val="0041065F"/>
    <w:rsid w:val="0041344D"/>
    <w:rsid w:val="00415BF4"/>
    <w:rsid w:val="00416E31"/>
    <w:rsid w:val="00417C56"/>
    <w:rsid w:val="004260D6"/>
    <w:rsid w:val="004267E2"/>
    <w:rsid w:val="00427D7D"/>
    <w:rsid w:val="00431B61"/>
    <w:rsid w:val="004329B5"/>
    <w:rsid w:val="00434051"/>
    <w:rsid w:val="004361C3"/>
    <w:rsid w:val="00436652"/>
    <w:rsid w:val="00440FD9"/>
    <w:rsid w:val="00441634"/>
    <w:rsid w:val="00444188"/>
    <w:rsid w:val="0044455A"/>
    <w:rsid w:val="00446817"/>
    <w:rsid w:val="00451030"/>
    <w:rsid w:val="00451DBF"/>
    <w:rsid w:val="00451FC3"/>
    <w:rsid w:val="00453935"/>
    <w:rsid w:val="00455832"/>
    <w:rsid w:val="00455C65"/>
    <w:rsid w:val="004608CE"/>
    <w:rsid w:val="00461783"/>
    <w:rsid w:val="00465F6D"/>
    <w:rsid w:val="004711FF"/>
    <w:rsid w:val="00474621"/>
    <w:rsid w:val="00477105"/>
    <w:rsid w:val="004822EC"/>
    <w:rsid w:val="0048409E"/>
    <w:rsid w:val="00484BF9"/>
    <w:rsid w:val="00484D52"/>
    <w:rsid w:val="004915E6"/>
    <w:rsid w:val="00491C3A"/>
    <w:rsid w:val="00491F08"/>
    <w:rsid w:val="004932E3"/>
    <w:rsid w:val="00495F45"/>
    <w:rsid w:val="00496A60"/>
    <w:rsid w:val="00496ED6"/>
    <w:rsid w:val="00497322"/>
    <w:rsid w:val="004A1252"/>
    <w:rsid w:val="004A4038"/>
    <w:rsid w:val="004A407D"/>
    <w:rsid w:val="004A4B7C"/>
    <w:rsid w:val="004A588F"/>
    <w:rsid w:val="004B1DD9"/>
    <w:rsid w:val="004B36F8"/>
    <w:rsid w:val="004B459D"/>
    <w:rsid w:val="004C553D"/>
    <w:rsid w:val="004C588F"/>
    <w:rsid w:val="004D1F89"/>
    <w:rsid w:val="004D21D4"/>
    <w:rsid w:val="004D2E9B"/>
    <w:rsid w:val="004D6B50"/>
    <w:rsid w:val="004D7144"/>
    <w:rsid w:val="004E2D2E"/>
    <w:rsid w:val="004E3CF5"/>
    <w:rsid w:val="004E5210"/>
    <w:rsid w:val="004E6595"/>
    <w:rsid w:val="004F07C4"/>
    <w:rsid w:val="004F20DB"/>
    <w:rsid w:val="004F3695"/>
    <w:rsid w:val="0050004A"/>
    <w:rsid w:val="005004F3"/>
    <w:rsid w:val="005008AA"/>
    <w:rsid w:val="0050118F"/>
    <w:rsid w:val="00501256"/>
    <w:rsid w:val="00502B70"/>
    <w:rsid w:val="005054F7"/>
    <w:rsid w:val="00505692"/>
    <w:rsid w:val="0050610D"/>
    <w:rsid w:val="00510D5D"/>
    <w:rsid w:val="00511C97"/>
    <w:rsid w:val="00515B0B"/>
    <w:rsid w:val="00517E8F"/>
    <w:rsid w:val="00517F92"/>
    <w:rsid w:val="005207CA"/>
    <w:rsid w:val="0052166A"/>
    <w:rsid w:val="00521AD2"/>
    <w:rsid w:val="00525592"/>
    <w:rsid w:val="00525749"/>
    <w:rsid w:val="00532C16"/>
    <w:rsid w:val="00532E52"/>
    <w:rsid w:val="00536307"/>
    <w:rsid w:val="00540DE0"/>
    <w:rsid w:val="005426D4"/>
    <w:rsid w:val="00542FE2"/>
    <w:rsid w:val="00547CD3"/>
    <w:rsid w:val="00550156"/>
    <w:rsid w:val="005507EF"/>
    <w:rsid w:val="00550A6E"/>
    <w:rsid w:val="005532A9"/>
    <w:rsid w:val="0055554F"/>
    <w:rsid w:val="00555B5C"/>
    <w:rsid w:val="005563DD"/>
    <w:rsid w:val="00561E04"/>
    <w:rsid w:val="00563296"/>
    <w:rsid w:val="005635E8"/>
    <w:rsid w:val="00564F70"/>
    <w:rsid w:val="00571689"/>
    <w:rsid w:val="005725A9"/>
    <w:rsid w:val="005745A5"/>
    <w:rsid w:val="005755FB"/>
    <w:rsid w:val="005774C7"/>
    <w:rsid w:val="00582A59"/>
    <w:rsid w:val="005836E2"/>
    <w:rsid w:val="00585055"/>
    <w:rsid w:val="00585E13"/>
    <w:rsid w:val="0058633E"/>
    <w:rsid w:val="00586A6C"/>
    <w:rsid w:val="0059432A"/>
    <w:rsid w:val="005A0DE1"/>
    <w:rsid w:val="005A199D"/>
    <w:rsid w:val="005A5D0F"/>
    <w:rsid w:val="005A6E43"/>
    <w:rsid w:val="005B1DFE"/>
    <w:rsid w:val="005B3553"/>
    <w:rsid w:val="005B5E0B"/>
    <w:rsid w:val="005C415A"/>
    <w:rsid w:val="005C4376"/>
    <w:rsid w:val="005C4E6E"/>
    <w:rsid w:val="005C520B"/>
    <w:rsid w:val="005C7B43"/>
    <w:rsid w:val="005C7DBB"/>
    <w:rsid w:val="005D06EC"/>
    <w:rsid w:val="005D0D1C"/>
    <w:rsid w:val="005D1237"/>
    <w:rsid w:val="005D48F1"/>
    <w:rsid w:val="005D7538"/>
    <w:rsid w:val="005E1D7C"/>
    <w:rsid w:val="005E2025"/>
    <w:rsid w:val="005E570D"/>
    <w:rsid w:val="005F06E8"/>
    <w:rsid w:val="005F181B"/>
    <w:rsid w:val="005F1BD3"/>
    <w:rsid w:val="005F47C4"/>
    <w:rsid w:val="005F56DD"/>
    <w:rsid w:val="005F732B"/>
    <w:rsid w:val="005F7E22"/>
    <w:rsid w:val="0060257E"/>
    <w:rsid w:val="00603BA4"/>
    <w:rsid w:val="0060405E"/>
    <w:rsid w:val="006041D6"/>
    <w:rsid w:val="00606F07"/>
    <w:rsid w:val="006070F8"/>
    <w:rsid w:val="00607478"/>
    <w:rsid w:val="006106AF"/>
    <w:rsid w:val="00613F20"/>
    <w:rsid w:val="00615BC5"/>
    <w:rsid w:val="00617459"/>
    <w:rsid w:val="006214A4"/>
    <w:rsid w:val="00621B5F"/>
    <w:rsid w:val="00623067"/>
    <w:rsid w:val="00625C9E"/>
    <w:rsid w:val="00627DD3"/>
    <w:rsid w:val="006304BC"/>
    <w:rsid w:val="00632858"/>
    <w:rsid w:val="0063297B"/>
    <w:rsid w:val="00632AEB"/>
    <w:rsid w:val="00633E0F"/>
    <w:rsid w:val="006348E0"/>
    <w:rsid w:val="00634E78"/>
    <w:rsid w:val="00636E4C"/>
    <w:rsid w:val="0063728D"/>
    <w:rsid w:val="00640EE9"/>
    <w:rsid w:val="006415F9"/>
    <w:rsid w:val="006426F3"/>
    <w:rsid w:val="006439E1"/>
    <w:rsid w:val="00643B30"/>
    <w:rsid w:val="00646339"/>
    <w:rsid w:val="00651543"/>
    <w:rsid w:val="00651DC8"/>
    <w:rsid w:val="00652300"/>
    <w:rsid w:val="00652A79"/>
    <w:rsid w:val="00653E04"/>
    <w:rsid w:val="00654BC9"/>
    <w:rsid w:val="00657440"/>
    <w:rsid w:val="006628A5"/>
    <w:rsid w:val="0066377F"/>
    <w:rsid w:val="00666C3E"/>
    <w:rsid w:val="006673B8"/>
    <w:rsid w:val="006715D5"/>
    <w:rsid w:val="00672E08"/>
    <w:rsid w:val="006737DC"/>
    <w:rsid w:val="00675147"/>
    <w:rsid w:val="006753B1"/>
    <w:rsid w:val="00677D2F"/>
    <w:rsid w:val="0068205C"/>
    <w:rsid w:val="00682CD4"/>
    <w:rsid w:val="00683646"/>
    <w:rsid w:val="00683979"/>
    <w:rsid w:val="00686E40"/>
    <w:rsid w:val="006901EA"/>
    <w:rsid w:val="0069036A"/>
    <w:rsid w:val="006937F7"/>
    <w:rsid w:val="00693915"/>
    <w:rsid w:val="006A15DF"/>
    <w:rsid w:val="006A22CD"/>
    <w:rsid w:val="006A2CA5"/>
    <w:rsid w:val="006A4287"/>
    <w:rsid w:val="006A5626"/>
    <w:rsid w:val="006A622A"/>
    <w:rsid w:val="006A79EE"/>
    <w:rsid w:val="006B01BA"/>
    <w:rsid w:val="006B1F00"/>
    <w:rsid w:val="006B3B62"/>
    <w:rsid w:val="006B4218"/>
    <w:rsid w:val="006B55E7"/>
    <w:rsid w:val="006B77ED"/>
    <w:rsid w:val="006C414C"/>
    <w:rsid w:val="006C4AB2"/>
    <w:rsid w:val="006C5357"/>
    <w:rsid w:val="006D0199"/>
    <w:rsid w:val="006D101D"/>
    <w:rsid w:val="006D201A"/>
    <w:rsid w:val="006D7746"/>
    <w:rsid w:val="006E2A9E"/>
    <w:rsid w:val="006E67B9"/>
    <w:rsid w:val="006E7322"/>
    <w:rsid w:val="006E78FF"/>
    <w:rsid w:val="006E7A7C"/>
    <w:rsid w:val="006F26AA"/>
    <w:rsid w:val="006F47B4"/>
    <w:rsid w:val="006F4A2B"/>
    <w:rsid w:val="00706CE0"/>
    <w:rsid w:val="007148C1"/>
    <w:rsid w:val="00714DB8"/>
    <w:rsid w:val="00717197"/>
    <w:rsid w:val="007218A1"/>
    <w:rsid w:val="00727555"/>
    <w:rsid w:val="00734467"/>
    <w:rsid w:val="00735397"/>
    <w:rsid w:val="00735CAE"/>
    <w:rsid w:val="007377F7"/>
    <w:rsid w:val="00740B5A"/>
    <w:rsid w:val="00741E26"/>
    <w:rsid w:val="0074378A"/>
    <w:rsid w:val="007452FE"/>
    <w:rsid w:val="0074747C"/>
    <w:rsid w:val="0075275F"/>
    <w:rsid w:val="00754263"/>
    <w:rsid w:val="00755BED"/>
    <w:rsid w:val="00757E09"/>
    <w:rsid w:val="00770746"/>
    <w:rsid w:val="00771A6C"/>
    <w:rsid w:val="0077365A"/>
    <w:rsid w:val="0078009E"/>
    <w:rsid w:val="007847A7"/>
    <w:rsid w:val="00786BEB"/>
    <w:rsid w:val="00794AA9"/>
    <w:rsid w:val="007959CD"/>
    <w:rsid w:val="007A129B"/>
    <w:rsid w:val="007A3C4F"/>
    <w:rsid w:val="007A409C"/>
    <w:rsid w:val="007A46A5"/>
    <w:rsid w:val="007A4E48"/>
    <w:rsid w:val="007A537B"/>
    <w:rsid w:val="007A5D2F"/>
    <w:rsid w:val="007A63B3"/>
    <w:rsid w:val="007B246E"/>
    <w:rsid w:val="007B4D81"/>
    <w:rsid w:val="007B55C8"/>
    <w:rsid w:val="007B58E7"/>
    <w:rsid w:val="007B7037"/>
    <w:rsid w:val="007B7780"/>
    <w:rsid w:val="007C0AA1"/>
    <w:rsid w:val="007C1F99"/>
    <w:rsid w:val="007C2E2D"/>
    <w:rsid w:val="007C6124"/>
    <w:rsid w:val="007D1118"/>
    <w:rsid w:val="007D1DBA"/>
    <w:rsid w:val="007D22F4"/>
    <w:rsid w:val="007D532A"/>
    <w:rsid w:val="007D77F5"/>
    <w:rsid w:val="007D7DC7"/>
    <w:rsid w:val="007E04F6"/>
    <w:rsid w:val="007E0B39"/>
    <w:rsid w:val="007E4DDE"/>
    <w:rsid w:val="007E6AD5"/>
    <w:rsid w:val="007F2040"/>
    <w:rsid w:val="007F4FB3"/>
    <w:rsid w:val="007F6B9A"/>
    <w:rsid w:val="00804DBB"/>
    <w:rsid w:val="00806398"/>
    <w:rsid w:val="0081059F"/>
    <w:rsid w:val="00811ACC"/>
    <w:rsid w:val="008123A3"/>
    <w:rsid w:val="00817B24"/>
    <w:rsid w:val="0082032E"/>
    <w:rsid w:val="00822511"/>
    <w:rsid w:val="008232EF"/>
    <w:rsid w:val="00824C9E"/>
    <w:rsid w:val="00825238"/>
    <w:rsid w:val="0082676F"/>
    <w:rsid w:val="00827498"/>
    <w:rsid w:val="00831E1D"/>
    <w:rsid w:val="00832280"/>
    <w:rsid w:val="00832CDD"/>
    <w:rsid w:val="00833533"/>
    <w:rsid w:val="00843DB8"/>
    <w:rsid w:val="008461CA"/>
    <w:rsid w:val="00846D64"/>
    <w:rsid w:val="00850AE7"/>
    <w:rsid w:val="008514E7"/>
    <w:rsid w:val="00860B82"/>
    <w:rsid w:val="0086296C"/>
    <w:rsid w:val="00862DB9"/>
    <w:rsid w:val="00862E80"/>
    <w:rsid w:val="00863581"/>
    <w:rsid w:val="008658FC"/>
    <w:rsid w:val="00867914"/>
    <w:rsid w:val="00873D0F"/>
    <w:rsid w:val="008751D3"/>
    <w:rsid w:val="00876C04"/>
    <w:rsid w:val="00881236"/>
    <w:rsid w:val="00882965"/>
    <w:rsid w:val="00883432"/>
    <w:rsid w:val="00883A10"/>
    <w:rsid w:val="0088636D"/>
    <w:rsid w:val="008863EE"/>
    <w:rsid w:val="00890D45"/>
    <w:rsid w:val="00891423"/>
    <w:rsid w:val="008A0250"/>
    <w:rsid w:val="008A2CE1"/>
    <w:rsid w:val="008A5CC2"/>
    <w:rsid w:val="008A6628"/>
    <w:rsid w:val="008A78EC"/>
    <w:rsid w:val="008A797B"/>
    <w:rsid w:val="008B0D68"/>
    <w:rsid w:val="008B32A5"/>
    <w:rsid w:val="008B713D"/>
    <w:rsid w:val="008B7E2B"/>
    <w:rsid w:val="008C0ED0"/>
    <w:rsid w:val="008C2808"/>
    <w:rsid w:val="008C2BE2"/>
    <w:rsid w:val="008C4649"/>
    <w:rsid w:val="008C560F"/>
    <w:rsid w:val="008C6206"/>
    <w:rsid w:val="008C74EC"/>
    <w:rsid w:val="008D06B5"/>
    <w:rsid w:val="008D0D7B"/>
    <w:rsid w:val="008D23B4"/>
    <w:rsid w:val="008D2A03"/>
    <w:rsid w:val="008D2DDD"/>
    <w:rsid w:val="008D56FE"/>
    <w:rsid w:val="008D59B2"/>
    <w:rsid w:val="008D5DCA"/>
    <w:rsid w:val="008D5E5B"/>
    <w:rsid w:val="008D7D20"/>
    <w:rsid w:val="008E0442"/>
    <w:rsid w:val="008E0B5A"/>
    <w:rsid w:val="008E1B75"/>
    <w:rsid w:val="008E4289"/>
    <w:rsid w:val="008E4BBF"/>
    <w:rsid w:val="008E5B0D"/>
    <w:rsid w:val="008E682A"/>
    <w:rsid w:val="008F1E23"/>
    <w:rsid w:val="008F23BE"/>
    <w:rsid w:val="008F6967"/>
    <w:rsid w:val="008F7493"/>
    <w:rsid w:val="009001D0"/>
    <w:rsid w:val="00906A23"/>
    <w:rsid w:val="0091251B"/>
    <w:rsid w:val="00912D6B"/>
    <w:rsid w:val="00913310"/>
    <w:rsid w:val="00913341"/>
    <w:rsid w:val="00913C25"/>
    <w:rsid w:val="0091536F"/>
    <w:rsid w:val="009163D7"/>
    <w:rsid w:val="009167E6"/>
    <w:rsid w:val="00917278"/>
    <w:rsid w:val="009200E2"/>
    <w:rsid w:val="00922ABE"/>
    <w:rsid w:val="009254A7"/>
    <w:rsid w:val="0092584F"/>
    <w:rsid w:val="009271D6"/>
    <w:rsid w:val="009274E3"/>
    <w:rsid w:val="00927AD2"/>
    <w:rsid w:val="00927DCC"/>
    <w:rsid w:val="00934271"/>
    <w:rsid w:val="00934F85"/>
    <w:rsid w:val="0093686A"/>
    <w:rsid w:val="009408A7"/>
    <w:rsid w:val="00941D37"/>
    <w:rsid w:val="00942F31"/>
    <w:rsid w:val="00943181"/>
    <w:rsid w:val="00943A3C"/>
    <w:rsid w:val="00945466"/>
    <w:rsid w:val="00947108"/>
    <w:rsid w:val="00951BF0"/>
    <w:rsid w:val="00953BBD"/>
    <w:rsid w:val="00956E4C"/>
    <w:rsid w:val="0095782C"/>
    <w:rsid w:val="00960B47"/>
    <w:rsid w:val="009622EC"/>
    <w:rsid w:val="009623A3"/>
    <w:rsid w:val="0096286B"/>
    <w:rsid w:val="00963EF2"/>
    <w:rsid w:val="00965DCC"/>
    <w:rsid w:val="00966B0A"/>
    <w:rsid w:val="00966DEF"/>
    <w:rsid w:val="00966E56"/>
    <w:rsid w:val="00966F50"/>
    <w:rsid w:val="009743E0"/>
    <w:rsid w:val="009753FF"/>
    <w:rsid w:val="009811C9"/>
    <w:rsid w:val="009848A8"/>
    <w:rsid w:val="00985A5E"/>
    <w:rsid w:val="009860F3"/>
    <w:rsid w:val="009861BB"/>
    <w:rsid w:val="009875C5"/>
    <w:rsid w:val="00990C19"/>
    <w:rsid w:val="0099224C"/>
    <w:rsid w:val="009954BA"/>
    <w:rsid w:val="00996B3C"/>
    <w:rsid w:val="0099767D"/>
    <w:rsid w:val="009A0B46"/>
    <w:rsid w:val="009A1E68"/>
    <w:rsid w:val="009A6FE4"/>
    <w:rsid w:val="009A7A5C"/>
    <w:rsid w:val="009B1E04"/>
    <w:rsid w:val="009B35BA"/>
    <w:rsid w:val="009B3D47"/>
    <w:rsid w:val="009B51C2"/>
    <w:rsid w:val="009B569E"/>
    <w:rsid w:val="009C05D3"/>
    <w:rsid w:val="009C0C96"/>
    <w:rsid w:val="009C0E4F"/>
    <w:rsid w:val="009C15DE"/>
    <w:rsid w:val="009C3B1A"/>
    <w:rsid w:val="009C3DBE"/>
    <w:rsid w:val="009C3E13"/>
    <w:rsid w:val="009C4BBC"/>
    <w:rsid w:val="009C6021"/>
    <w:rsid w:val="009C6798"/>
    <w:rsid w:val="009C7169"/>
    <w:rsid w:val="009C77A7"/>
    <w:rsid w:val="009D09E2"/>
    <w:rsid w:val="009D350B"/>
    <w:rsid w:val="009D35C5"/>
    <w:rsid w:val="009D50B4"/>
    <w:rsid w:val="009D6818"/>
    <w:rsid w:val="009D7809"/>
    <w:rsid w:val="009E1F6F"/>
    <w:rsid w:val="009E2323"/>
    <w:rsid w:val="009E2F92"/>
    <w:rsid w:val="009E314E"/>
    <w:rsid w:val="009E5DEE"/>
    <w:rsid w:val="009F0444"/>
    <w:rsid w:val="009F3712"/>
    <w:rsid w:val="009F5F37"/>
    <w:rsid w:val="009F6B51"/>
    <w:rsid w:val="009F6B78"/>
    <w:rsid w:val="009F7595"/>
    <w:rsid w:val="00A024FE"/>
    <w:rsid w:val="00A0288C"/>
    <w:rsid w:val="00A05389"/>
    <w:rsid w:val="00A10910"/>
    <w:rsid w:val="00A12671"/>
    <w:rsid w:val="00A15CBA"/>
    <w:rsid w:val="00A23872"/>
    <w:rsid w:val="00A23BF0"/>
    <w:rsid w:val="00A2428D"/>
    <w:rsid w:val="00A35B2A"/>
    <w:rsid w:val="00A35F16"/>
    <w:rsid w:val="00A4032E"/>
    <w:rsid w:val="00A41CE8"/>
    <w:rsid w:val="00A43A56"/>
    <w:rsid w:val="00A47D9F"/>
    <w:rsid w:val="00A5093F"/>
    <w:rsid w:val="00A51037"/>
    <w:rsid w:val="00A510D8"/>
    <w:rsid w:val="00A51769"/>
    <w:rsid w:val="00A51F7B"/>
    <w:rsid w:val="00A52356"/>
    <w:rsid w:val="00A56DB4"/>
    <w:rsid w:val="00A60668"/>
    <w:rsid w:val="00A6346C"/>
    <w:rsid w:val="00A64C12"/>
    <w:rsid w:val="00A748BF"/>
    <w:rsid w:val="00A77440"/>
    <w:rsid w:val="00A81BD1"/>
    <w:rsid w:val="00A81D44"/>
    <w:rsid w:val="00A82BB6"/>
    <w:rsid w:val="00A83FCC"/>
    <w:rsid w:val="00A86774"/>
    <w:rsid w:val="00A8718D"/>
    <w:rsid w:val="00A913A0"/>
    <w:rsid w:val="00A9149A"/>
    <w:rsid w:val="00A95FE2"/>
    <w:rsid w:val="00A97BE3"/>
    <w:rsid w:val="00A97FA3"/>
    <w:rsid w:val="00AA354D"/>
    <w:rsid w:val="00AA3CB9"/>
    <w:rsid w:val="00AA3DFD"/>
    <w:rsid w:val="00AA4470"/>
    <w:rsid w:val="00AA7B55"/>
    <w:rsid w:val="00AB45A6"/>
    <w:rsid w:val="00AB53CD"/>
    <w:rsid w:val="00AB5CD5"/>
    <w:rsid w:val="00AB6C16"/>
    <w:rsid w:val="00AC020A"/>
    <w:rsid w:val="00AC07BB"/>
    <w:rsid w:val="00AC3553"/>
    <w:rsid w:val="00AC3C01"/>
    <w:rsid w:val="00AC61AD"/>
    <w:rsid w:val="00AC642F"/>
    <w:rsid w:val="00AC72A2"/>
    <w:rsid w:val="00AD0263"/>
    <w:rsid w:val="00AD1864"/>
    <w:rsid w:val="00AD1EA6"/>
    <w:rsid w:val="00AD3724"/>
    <w:rsid w:val="00AD44A6"/>
    <w:rsid w:val="00AD5DCB"/>
    <w:rsid w:val="00AD631E"/>
    <w:rsid w:val="00AE1A8C"/>
    <w:rsid w:val="00AE5D3C"/>
    <w:rsid w:val="00AE61E4"/>
    <w:rsid w:val="00AE69EF"/>
    <w:rsid w:val="00AF2469"/>
    <w:rsid w:val="00AF2938"/>
    <w:rsid w:val="00AF299F"/>
    <w:rsid w:val="00AF5346"/>
    <w:rsid w:val="00AF5A6C"/>
    <w:rsid w:val="00AF79A2"/>
    <w:rsid w:val="00B00CD3"/>
    <w:rsid w:val="00B03B6B"/>
    <w:rsid w:val="00B05BB9"/>
    <w:rsid w:val="00B0626E"/>
    <w:rsid w:val="00B1013D"/>
    <w:rsid w:val="00B145FF"/>
    <w:rsid w:val="00B148EA"/>
    <w:rsid w:val="00B1692B"/>
    <w:rsid w:val="00B21057"/>
    <w:rsid w:val="00B21492"/>
    <w:rsid w:val="00B214D8"/>
    <w:rsid w:val="00B21D3F"/>
    <w:rsid w:val="00B26B23"/>
    <w:rsid w:val="00B27964"/>
    <w:rsid w:val="00B40454"/>
    <w:rsid w:val="00B41DAC"/>
    <w:rsid w:val="00B42A3A"/>
    <w:rsid w:val="00B433D1"/>
    <w:rsid w:val="00B47C93"/>
    <w:rsid w:val="00B50F57"/>
    <w:rsid w:val="00B53BFE"/>
    <w:rsid w:val="00B5529E"/>
    <w:rsid w:val="00B55530"/>
    <w:rsid w:val="00B5631B"/>
    <w:rsid w:val="00B61379"/>
    <w:rsid w:val="00B61E5E"/>
    <w:rsid w:val="00B66C3B"/>
    <w:rsid w:val="00B7028B"/>
    <w:rsid w:val="00B71906"/>
    <w:rsid w:val="00B72023"/>
    <w:rsid w:val="00B74164"/>
    <w:rsid w:val="00B771FB"/>
    <w:rsid w:val="00B77872"/>
    <w:rsid w:val="00B77E72"/>
    <w:rsid w:val="00B81AC5"/>
    <w:rsid w:val="00B81E68"/>
    <w:rsid w:val="00B81FC2"/>
    <w:rsid w:val="00B82894"/>
    <w:rsid w:val="00B84A35"/>
    <w:rsid w:val="00B86484"/>
    <w:rsid w:val="00B86762"/>
    <w:rsid w:val="00B8764E"/>
    <w:rsid w:val="00B93539"/>
    <w:rsid w:val="00B9354D"/>
    <w:rsid w:val="00B97ACC"/>
    <w:rsid w:val="00BA3C76"/>
    <w:rsid w:val="00BA4C6B"/>
    <w:rsid w:val="00BA5034"/>
    <w:rsid w:val="00BA6BDE"/>
    <w:rsid w:val="00BA735D"/>
    <w:rsid w:val="00BA74CB"/>
    <w:rsid w:val="00BB4AD3"/>
    <w:rsid w:val="00BB7DAC"/>
    <w:rsid w:val="00BC0ADA"/>
    <w:rsid w:val="00BC0E08"/>
    <w:rsid w:val="00BC2B70"/>
    <w:rsid w:val="00BC34CE"/>
    <w:rsid w:val="00BC38C7"/>
    <w:rsid w:val="00BC3FB1"/>
    <w:rsid w:val="00BC5F32"/>
    <w:rsid w:val="00BC713D"/>
    <w:rsid w:val="00BC7FBA"/>
    <w:rsid w:val="00BD72E7"/>
    <w:rsid w:val="00BD74AE"/>
    <w:rsid w:val="00BE1DAA"/>
    <w:rsid w:val="00BE59B0"/>
    <w:rsid w:val="00BE7ED8"/>
    <w:rsid w:val="00BF0715"/>
    <w:rsid w:val="00BF1B5F"/>
    <w:rsid w:val="00BF40A3"/>
    <w:rsid w:val="00BF58EA"/>
    <w:rsid w:val="00C03B10"/>
    <w:rsid w:val="00C03CC9"/>
    <w:rsid w:val="00C03E1F"/>
    <w:rsid w:val="00C06892"/>
    <w:rsid w:val="00C06C19"/>
    <w:rsid w:val="00C1038B"/>
    <w:rsid w:val="00C16764"/>
    <w:rsid w:val="00C17BBF"/>
    <w:rsid w:val="00C20DD8"/>
    <w:rsid w:val="00C21369"/>
    <w:rsid w:val="00C22327"/>
    <w:rsid w:val="00C24201"/>
    <w:rsid w:val="00C2768B"/>
    <w:rsid w:val="00C31D6D"/>
    <w:rsid w:val="00C32EBB"/>
    <w:rsid w:val="00C331B6"/>
    <w:rsid w:val="00C35BAB"/>
    <w:rsid w:val="00C3627F"/>
    <w:rsid w:val="00C3689F"/>
    <w:rsid w:val="00C36F2A"/>
    <w:rsid w:val="00C375C3"/>
    <w:rsid w:val="00C4045C"/>
    <w:rsid w:val="00C424B4"/>
    <w:rsid w:val="00C46CE5"/>
    <w:rsid w:val="00C4749B"/>
    <w:rsid w:val="00C55BEF"/>
    <w:rsid w:val="00C5682A"/>
    <w:rsid w:val="00C60957"/>
    <w:rsid w:val="00C62594"/>
    <w:rsid w:val="00C64948"/>
    <w:rsid w:val="00C65C3A"/>
    <w:rsid w:val="00C7014A"/>
    <w:rsid w:val="00C706DE"/>
    <w:rsid w:val="00C7098E"/>
    <w:rsid w:val="00C70C51"/>
    <w:rsid w:val="00C71D09"/>
    <w:rsid w:val="00C726BE"/>
    <w:rsid w:val="00C742AC"/>
    <w:rsid w:val="00C74ED0"/>
    <w:rsid w:val="00C773E1"/>
    <w:rsid w:val="00C806C9"/>
    <w:rsid w:val="00C82DB1"/>
    <w:rsid w:val="00C84F3B"/>
    <w:rsid w:val="00C858CF"/>
    <w:rsid w:val="00C85D37"/>
    <w:rsid w:val="00C9047C"/>
    <w:rsid w:val="00C9279A"/>
    <w:rsid w:val="00C929D0"/>
    <w:rsid w:val="00C95F4D"/>
    <w:rsid w:val="00C962A2"/>
    <w:rsid w:val="00C966F6"/>
    <w:rsid w:val="00CB099E"/>
    <w:rsid w:val="00CB3EE1"/>
    <w:rsid w:val="00CB479A"/>
    <w:rsid w:val="00CB5525"/>
    <w:rsid w:val="00CB6A6F"/>
    <w:rsid w:val="00CB6F35"/>
    <w:rsid w:val="00CC03B8"/>
    <w:rsid w:val="00CC0EB0"/>
    <w:rsid w:val="00CC3953"/>
    <w:rsid w:val="00CC4BE9"/>
    <w:rsid w:val="00CC5BE5"/>
    <w:rsid w:val="00CD2428"/>
    <w:rsid w:val="00CD361E"/>
    <w:rsid w:val="00CD4D93"/>
    <w:rsid w:val="00CD793D"/>
    <w:rsid w:val="00CE0F90"/>
    <w:rsid w:val="00CE1BB2"/>
    <w:rsid w:val="00CE27AB"/>
    <w:rsid w:val="00CE4EB2"/>
    <w:rsid w:val="00CE6C5B"/>
    <w:rsid w:val="00CE7F3F"/>
    <w:rsid w:val="00CF6DAD"/>
    <w:rsid w:val="00CF7E86"/>
    <w:rsid w:val="00D00AE5"/>
    <w:rsid w:val="00D016BA"/>
    <w:rsid w:val="00D01F74"/>
    <w:rsid w:val="00D02DF9"/>
    <w:rsid w:val="00D04A12"/>
    <w:rsid w:val="00D058FA"/>
    <w:rsid w:val="00D0595E"/>
    <w:rsid w:val="00D07D80"/>
    <w:rsid w:val="00D162C7"/>
    <w:rsid w:val="00D16CDD"/>
    <w:rsid w:val="00D2031E"/>
    <w:rsid w:val="00D22061"/>
    <w:rsid w:val="00D24CE7"/>
    <w:rsid w:val="00D267E4"/>
    <w:rsid w:val="00D34413"/>
    <w:rsid w:val="00D34A7A"/>
    <w:rsid w:val="00D34F62"/>
    <w:rsid w:val="00D40F11"/>
    <w:rsid w:val="00D42B4F"/>
    <w:rsid w:val="00D44C09"/>
    <w:rsid w:val="00D4608C"/>
    <w:rsid w:val="00D473B8"/>
    <w:rsid w:val="00D51442"/>
    <w:rsid w:val="00D5166D"/>
    <w:rsid w:val="00D52F38"/>
    <w:rsid w:val="00D55897"/>
    <w:rsid w:val="00D60364"/>
    <w:rsid w:val="00D61C4A"/>
    <w:rsid w:val="00D661ED"/>
    <w:rsid w:val="00D71B5B"/>
    <w:rsid w:val="00D76FF2"/>
    <w:rsid w:val="00D86799"/>
    <w:rsid w:val="00D87FDC"/>
    <w:rsid w:val="00D90019"/>
    <w:rsid w:val="00D905D7"/>
    <w:rsid w:val="00D918DB"/>
    <w:rsid w:val="00D938AF"/>
    <w:rsid w:val="00D93A2E"/>
    <w:rsid w:val="00D97329"/>
    <w:rsid w:val="00D97921"/>
    <w:rsid w:val="00DA0855"/>
    <w:rsid w:val="00DA12D8"/>
    <w:rsid w:val="00DA4614"/>
    <w:rsid w:val="00DA49A6"/>
    <w:rsid w:val="00DA5390"/>
    <w:rsid w:val="00DA7CC5"/>
    <w:rsid w:val="00DB0154"/>
    <w:rsid w:val="00DB49D5"/>
    <w:rsid w:val="00DB516A"/>
    <w:rsid w:val="00DB6BDE"/>
    <w:rsid w:val="00DC3D1B"/>
    <w:rsid w:val="00DC40D5"/>
    <w:rsid w:val="00DC719F"/>
    <w:rsid w:val="00DC7F16"/>
    <w:rsid w:val="00DD20D9"/>
    <w:rsid w:val="00DD2206"/>
    <w:rsid w:val="00DD48DD"/>
    <w:rsid w:val="00DD4906"/>
    <w:rsid w:val="00DD63FB"/>
    <w:rsid w:val="00DD72FB"/>
    <w:rsid w:val="00DE40BF"/>
    <w:rsid w:val="00DE46B9"/>
    <w:rsid w:val="00DE53F6"/>
    <w:rsid w:val="00DF012C"/>
    <w:rsid w:val="00DF221B"/>
    <w:rsid w:val="00DF2F44"/>
    <w:rsid w:val="00DF38F9"/>
    <w:rsid w:val="00DF64A7"/>
    <w:rsid w:val="00E00AFF"/>
    <w:rsid w:val="00E01355"/>
    <w:rsid w:val="00E0364D"/>
    <w:rsid w:val="00E04C49"/>
    <w:rsid w:val="00E10F9A"/>
    <w:rsid w:val="00E12640"/>
    <w:rsid w:val="00E152B0"/>
    <w:rsid w:val="00E16BB7"/>
    <w:rsid w:val="00E20350"/>
    <w:rsid w:val="00E23595"/>
    <w:rsid w:val="00E24B63"/>
    <w:rsid w:val="00E26642"/>
    <w:rsid w:val="00E300EA"/>
    <w:rsid w:val="00E3034D"/>
    <w:rsid w:val="00E313FB"/>
    <w:rsid w:val="00E3232C"/>
    <w:rsid w:val="00E373FE"/>
    <w:rsid w:val="00E40CF5"/>
    <w:rsid w:val="00E42006"/>
    <w:rsid w:val="00E429C4"/>
    <w:rsid w:val="00E45868"/>
    <w:rsid w:val="00E45F09"/>
    <w:rsid w:val="00E46BCE"/>
    <w:rsid w:val="00E508B0"/>
    <w:rsid w:val="00E522E8"/>
    <w:rsid w:val="00E52948"/>
    <w:rsid w:val="00E53A05"/>
    <w:rsid w:val="00E53C85"/>
    <w:rsid w:val="00E551C2"/>
    <w:rsid w:val="00E556E6"/>
    <w:rsid w:val="00E56322"/>
    <w:rsid w:val="00E60827"/>
    <w:rsid w:val="00E661F2"/>
    <w:rsid w:val="00E6727A"/>
    <w:rsid w:val="00E70F60"/>
    <w:rsid w:val="00E80C73"/>
    <w:rsid w:val="00E83041"/>
    <w:rsid w:val="00E83960"/>
    <w:rsid w:val="00E92E6C"/>
    <w:rsid w:val="00E954BB"/>
    <w:rsid w:val="00E97425"/>
    <w:rsid w:val="00EA4D22"/>
    <w:rsid w:val="00EA4D36"/>
    <w:rsid w:val="00EA6D29"/>
    <w:rsid w:val="00EA794E"/>
    <w:rsid w:val="00EB1843"/>
    <w:rsid w:val="00EB3802"/>
    <w:rsid w:val="00EB4040"/>
    <w:rsid w:val="00EB7FD3"/>
    <w:rsid w:val="00EC025B"/>
    <w:rsid w:val="00EC0B22"/>
    <w:rsid w:val="00EC1668"/>
    <w:rsid w:val="00EC1A3B"/>
    <w:rsid w:val="00EC41B0"/>
    <w:rsid w:val="00EC7DDF"/>
    <w:rsid w:val="00ED2411"/>
    <w:rsid w:val="00ED5E01"/>
    <w:rsid w:val="00ED6DB0"/>
    <w:rsid w:val="00ED7485"/>
    <w:rsid w:val="00EE0EBA"/>
    <w:rsid w:val="00EE120A"/>
    <w:rsid w:val="00EE3BB1"/>
    <w:rsid w:val="00EE4379"/>
    <w:rsid w:val="00EE5FE9"/>
    <w:rsid w:val="00EF127F"/>
    <w:rsid w:val="00EF612F"/>
    <w:rsid w:val="00EF67A1"/>
    <w:rsid w:val="00EF69AE"/>
    <w:rsid w:val="00F01B5B"/>
    <w:rsid w:val="00F0330A"/>
    <w:rsid w:val="00F04D81"/>
    <w:rsid w:val="00F05211"/>
    <w:rsid w:val="00F05AD7"/>
    <w:rsid w:val="00F138D8"/>
    <w:rsid w:val="00F173A8"/>
    <w:rsid w:val="00F20BEE"/>
    <w:rsid w:val="00F20CD5"/>
    <w:rsid w:val="00F21EA8"/>
    <w:rsid w:val="00F23E77"/>
    <w:rsid w:val="00F26957"/>
    <w:rsid w:val="00F26A2D"/>
    <w:rsid w:val="00F26AC0"/>
    <w:rsid w:val="00F33B3D"/>
    <w:rsid w:val="00F40EB1"/>
    <w:rsid w:val="00F4500A"/>
    <w:rsid w:val="00F45B22"/>
    <w:rsid w:val="00F50787"/>
    <w:rsid w:val="00F510E0"/>
    <w:rsid w:val="00F521E8"/>
    <w:rsid w:val="00F562FA"/>
    <w:rsid w:val="00F61398"/>
    <w:rsid w:val="00F61E35"/>
    <w:rsid w:val="00F6277C"/>
    <w:rsid w:val="00F62807"/>
    <w:rsid w:val="00F65061"/>
    <w:rsid w:val="00F65884"/>
    <w:rsid w:val="00F65BB0"/>
    <w:rsid w:val="00F67177"/>
    <w:rsid w:val="00F71056"/>
    <w:rsid w:val="00F71597"/>
    <w:rsid w:val="00F75968"/>
    <w:rsid w:val="00F75B2E"/>
    <w:rsid w:val="00F80360"/>
    <w:rsid w:val="00F820AB"/>
    <w:rsid w:val="00F8375D"/>
    <w:rsid w:val="00F83BA4"/>
    <w:rsid w:val="00F87CEF"/>
    <w:rsid w:val="00F94226"/>
    <w:rsid w:val="00F94736"/>
    <w:rsid w:val="00F95B35"/>
    <w:rsid w:val="00F9662C"/>
    <w:rsid w:val="00FA336C"/>
    <w:rsid w:val="00FA3539"/>
    <w:rsid w:val="00FA4C33"/>
    <w:rsid w:val="00FB1227"/>
    <w:rsid w:val="00FB1583"/>
    <w:rsid w:val="00FB28F1"/>
    <w:rsid w:val="00FC0D16"/>
    <w:rsid w:val="00FC10A3"/>
    <w:rsid w:val="00FC18AA"/>
    <w:rsid w:val="00FC1DFC"/>
    <w:rsid w:val="00FC253B"/>
    <w:rsid w:val="00FC2BE6"/>
    <w:rsid w:val="00FC6C98"/>
    <w:rsid w:val="00FC7046"/>
    <w:rsid w:val="00FD19B3"/>
    <w:rsid w:val="00FD2D9C"/>
    <w:rsid w:val="00FD597B"/>
    <w:rsid w:val="00FD646D"/>
    <w:rsid w:val="00FD66B8"/>
    <w:rsid w:val="00FE0A50"/>
    <w:rsid w:val="00FE4222"/>
    <w:rsid w:val="00FE4C41"/>
    <w:rsid w:val="00FF0EEA"/>
    <w:rsid w:val="00FF25EC"/>
    <w:rsid w:val="015F54E1"/>
    <w:rsid w:val="01A56265"/>
    <w:rsid w:val="02863CD9"/>
    <w:rsid w:val="04832532"/>
    <w:rsid w:val="09791898"/>
    <w:rsid w:val="0A300357"/>
    <w:rsid w:val="0E0F12AF"/>
    <w:rsid w:val="0F6D3D53"/>
    <w:rsid w:val="1164337B"/>
    <w:rsid w:val="117D7DC0"/>
    <w:rsid w:val="14A161A1"/>
    <w:rsid w:val="15240C68"/>
    <w:rsid w:val="19DA2624"/>
    <w:rsid w:val="1A53073E"/>
    <w:rsid w:val="1CC91BEC"/>
    <w:rsid w:val="1DA02D12"/>
    <w:rsid w:val="1EF365AB"/>
    <w:rsid w:val="21462C31"/>
    <w:rsid w:val="21FE229E"/>
    <w:rsid w:val="22F8011B"/>
    <w:rsid w:val="23072254"/>
    <w:rsid w:val="23C153DB"/>
    <w:rsid w:val="25DE36BD"/>
    <w:rsid w:val="2AA23FEA"/>
    <w:rsid w:val="2BBB364F"/>
    <w:rsid w:val="2EBB2064"/>
    <w:rsid w:val="3024592F"/>
    <w:rsid w:val="3103257E"/>
    <w:rsid w:val="31F07AA8"/>
    <w:rsid w:val="325B4E0B"/>
    <w:rsid w:val="33447B69"/>
    <w:rsid w:val="33DA2EEA"/>
    <w:rsid w:val="36CD6A49"/>
    <w:rsid w:val="37974B4B"/>
    <w:rsid w:val="39F450F7"/>
    <w:rsid w:val="3A1A7228"/>
    <w:rsid w:val="3AAC36B7"/>
    <w:rsid w:val="3CC358EC"/>
    <w:rsid w:val="3FF317BF"/>
    <w:rsid w:val="414B777F"/>
    <w:rsid w:val="49604A4C"/>
    <w:rsid w:val="4B6C0377"/>
    <w:rsid w:val="4B7630AF"/>
    <w:rsid w:val="4CD123B9"/>
    <w:rsid w:val="4D1F60E4"/>
    <w:rsid w:val="4EC95BE8"/>
    <w:rsid w:val="534D4C11"/>
    <w:rsid w:val="54A84E2F"/>
    <w:rsid w:val="54FD1E0E"/>
    <w:rsid w:val="56244CF6"/>
    <w:rsid w:val="57354136"/>
    <w:rsid w:val="57D821D8"/>
    <w:rsid w:val="59227D5D"/>
    <w:rsid w:val="5B2671BE"/>
    <w:rsid w:val="5CD033B1"/>
    <w:rsid w:val="5EF51687"/>
    <w:rsid w:val="5EFB307C"/>
    <w:rsid w:val="5F071DF5"/>
    <w:rsid w:val="5F685F9B"/>
    <w:rsid w:val="6043131C"/>
    <w:rsid w:val="605934DB"/>
    <w:rsid w:val="618514E5"/>
    <w:rsid w:val="623F56DE"/>
    <w:rsid w:val="628C63B4"/>
    <w:rsid w:val="66823B6A"/>
    <w:rsid w:val="68986922"/>
    <w:rsid w:val="6FA633AA"/>
    <w:rsid w:val="71974AC1"/>
    <w:rsid w:val="71D82491"/>
    <w:rsid w:val="71FD0C27"/>
    <w:rsid w:val="72C57871"/>
    <w:rsid w:val="748A7612"/>
    <w:rsid w:val="7509002C"/>
    <w:rsid w:val="7A0B419B"/>
    <w:rsid w:val="7BF220CB"/>
    <w:rsid w:val="7D387356"/>
    <w:rsid w:val="7D9B3180"/>
    <w:rsid w:val="7E2D2566"/>
    <w:rsid w:val="7E9D7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EA2D9DF4-9D63-4FC3-B9C0-18156D95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nhideWhenUsed="1" w:qFormat="1"/>
    <w:lsdException w:name="annotation text" w:semiHidden="1" w:unhideWhenUsed="1"/>
    <w:lsdException w:name="header" w:qFormat="1"/>
    <w:lsdException w:name="footer" w:uiPriority="99"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60" w:lineRule="exact"/>
      <w:jc w:val="both"/>
    </w:pPr>
    <w:rPr>
      <w:kern w:val="2"/>
      <w:sz w:val="24"/>
      <w:szCs w:val="24"/>
    </w:rPr>
  </w:style>
  <w:style w:type="paragraph" w:styleId="1">
    <w:name w:val="heading 1"/>
    <w:basedOn w:val="a"/>
    <w:next w:val="a0"/>
    <w:link w:val="1Char"/>
    <w:qFormat/>
    <w:pPr>
      <w:keepNext/>
      <w:keepLines/>
      <w:pageBreakBefore/>
      <w:numPr>
        <w:numId w:val="1"/>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Char"/>
    <w:unhideWhenUsed/>
    <w:qFormat/>
    <w:pPr>
      <w:keepNext/>
      <w:keepLines/>
      <w:numPr>
        <w:ilvl w:val="1"/>
        <w:numId w:val="1"/>
      </w:numPr>
      <w:spacing w:beforeLines="50" w:afterLines="50" w:line="240" w:lineRule="auto"/>
      <w:ind w:left="425"/>
      <w:outlineLvl w:val="1"/>
    </w:pPr>
    <w:rPr>
      <w:rFonts w:eastAsia="黑体" w:cstheme="majorBidi"/>
      <w:bCs/>
      <w:sz w:val="28"/>
      <w:szCs w:val="32"/>
    </w:rPr>
  </w:style>
  <w:style w:type="paragraph" w:styleId="3">
    <w:name w:val="heading 3"/>
    <w:basedOn w:val="a"/>
    <w:next w:val="a0"/>
    <w:link w:val="3Char"/>
    <w:unhideWhenUsed/>
    <w:qFormat/>
    <w:pPr>
      <w:keepNext/>
      <w:keepLines/>
      <w:numPr>
        <w:ilvl w:val="2"/>
        <w:numId w:val="1"/>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章节正文"/>
    <w:basedOn w:val="a"/>
    <w:link w:val="Char"/>
    <w:qFormat/>
    <w:pPr>
      <w:ind w:firstLineChars="200" w:firstLine="200"/>
    </w:pPr>
  </w:style>
  <w:style w:type="paragraph" w:styleId="a4">
    <w:name w:val="caption"/>
    <w:basedOn w:val="a"/>
    <w:next w:val="a"/>
    <w:unhideWhenUsed/>
    <w:qFormat/>
    <w:rPr>
      <w:rFonts w:asciiTheme="majorHAnsi" w:eastAsia="黑体" w:hAnsiTheme="majorHAnsi" w:cstheme="majorBidi"/>
      <w:sz w:val="20"/>
      <w:szCs w:val="20"/>
    </w:rPr>
  </w:style>
  <w:style w:type="paragraph" w:styleId="30">
    <w:name w:val="toc 3"/>
    <w:basedOn w:val="a"/>
    <w:next w:val="a"/>
    <w:uiPriority w:val="39"/>
    <w:qFormat/>
    <w:pPr>
      <w:tabs>
        <w:tab w:val="right" w:leader="dot" w:pos="8494"/>
      </w:tabs>
      <w:ind w:leftChars="400" w:left="960"/>
    </w:pPr>
  </w:style>
  <w:style w:type="paragraph" w:styleId="a5">
    <w:name w:val="Date"/>
    <w:basedOn w:val="a"/>
    <w:next w:val="a"/>
    <w:link w:val="Char0"/>
    <w:qFormat/>
    <w:pPr>
      <w:ind w:leftChars="2500" w:left="100"/>
    </w:pPr>
  </w:style>
  <w:style w:type="paragraph" w:styleId="a6">
    <w:name w:val="endnote text"/>
    <w:basedOn w:val="a"/>
    <w:link w:val="Char1"/>
    <w:unhideWhenUsed/>
    <w:qFormat/>
    <w:pPr>
      <w:snapToGrid w:val="0"/>
      <w:jc w:val="left"/>
    </w:pPr>
  </w:style>
  <w:style w:type="paragraph" w:styleId="a7">
    <w:name w:val="Balloon Text"/>
    <w:basedOn w:val="a"/>
    <w:link w:val="Char2"/>
    <w:qFormat/>
    <w:pPr>
      <w:spacing w:line="240" w:lineRule="auto"/>
    </w:pPr>
    <w:rPr>
      <w:sz w:val="18"/>
      <w:szCs w:val="18"/>
    </w:rPr>
  </w:style>
  <w:style w:type="paragraph" w:styleId="a8">
    <w:name w:val="footer"/>
    <w:basedOn w:val="a"/>
    <w:link w:val="Char3"/>
    <w:uiPriority w:val="99"/>
    <w:qFormat/>
    <w:pPr>
      <w:tabs>
        <w:tab w:val="center" w:pos="4153"/>
        <w:tab w:val="right" w:pos="8306"/>
      </w:tabs>
      <w:snapToGrid w:val="0"/>
      <w:spacing w:line="240" w:lineRule="atLeast"/>
      <w:jc w:val="left"/>
    </w:pPr>
    <w:rPr>
      <w:sz w:val="18"/>
      <w:szCs w:val="18"/>
    </w:rPr>
  </w:style>
  <w:style w:type="paragraph" w:styleId="a9">
    <w:name w:val="header"/>
    <w:basedOn w:val="a"/>
    <w:link w:val="Char4"/>
    <w:qFormat/>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qFormat/>
    <w:rPr>
      <w:rFonts w:eastAsia="黑体"/>
      <w:sz w:val="28"/>
    </w:rPr>
  </w:style>
  <w:style w:type="paragraph" w:styleId="aa">
    <w:name w:val="footnote text"/>
    <w:basedOn w:val="a"/>
    <w:link w:val="Char5"/>
    <w:unhideWhenUsed/>
    <w:qFormat/>
    <w:pPr>
      <w:snapToGrid w:val="0"/>
      <w:jc w:val="left"/>
    </w:pPr>
    <w:rPr>
      <w:sz w:val="18"/>
      <w:szCs w:val="18"/>
    </w:rPr>
  </w:style>
  <w:style w:type="paragraph" w:styleId="20">
    <w:name w:val="toc 2"/>
    <w:basedOn w:val="a"/>
    <w:next w:val="a"/>
    <w:uiPriority w:val="39"/>
    <w:qFormat/>
    <w:pPr>
      <w:tabs>
        <w:tab w:val="right" w:leader="dot" w:pos="8494"/>
      </w:tabs>
      <w:ind w:leftChars="200" w:left="480"/>
    </w:p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paragraph" w:styleId="ab">
    <w:name w:val="Normal (Web)"/>
    <w:basedOn w:val="a"/>
    <w:uiPriority w:val="99"/>
    <w:unhideWhenUsed/>
    <w:qFormat/>
    <w:pPr>
      <w:widowControl/>
      <w:spacing w:before="100" w:beforeAutospacing="1" w:after="100" w:afterAutospacing="1" w:line="240" w:lineRule="auto"/>
      <w:jc w:val="left"/>
    </w:pPr>
    <w:rPr>
      <w:rFonts w:ascii="宋体" w:hAnsi="宋体" w:cs="宋体"/>
      <w:kern w:val="0"/>
    </w:rPr>
  </w:style>
  <w:style w:type="paragraph" w:styleId="ac">
    <w:name w:val="Title"/>
    <w:basedOn w:val="a"/>
    <w:next w:val="a"/>
    <w:link w:val="Char6"/>
    <w:qFormat/>
    <w:pPr>
      <w:pageBreakBefore/>
      <w:spacing w:beforeLines="80" w:before="80" w:afterLines="50" w:after="50"/>
      <w:jc w:val="center"/>
      <w:outlineLvl w:val="0"/>
    </w:pPr>
    <w:rPr>
      <w:rFonts w:eastAsia="黑体" w:cstheme="majorBidi"/>
      <w:bCs/>
      <w:sz w:val="36"/>
      <w:szCs w:val="32"/>
    </w:rPr>
  </w:style>
  <w:style w:type="character" w:styleId="ad">
    <w:name w:val="endnote reference"/>
    <w:basedOn w:val="a1"/>
    <w:unhideWhenUsed/>
    <w:qFormat/>
    <w:rPr>
      <w:vertAlign w:val="superscript"/>
    </w:rPr>
  </w:style>
  <w:style w:type="character" w:styleId="ae">
    <w:name w:val="Hyperlink"/>
    <w:basedOn w:val="a1"/>
    <w:uiPriority w:val="99"/>
    <w:unhideWhenUsed/>
    <w:qFormat/>
    <w:rPr>
      <w:color w:val="6B9F25" w:themeColor="hyperlink"/>
      <w:u w:val="single"/>
    </w:rPr>
  </w:style>
  <w:style w:type="character" w:styleId="af">
    <w:name w:val="footnote reference"/>
    <w:basedOn w:val="a1"/>
    <w:unhideWhenUsed/>
    <w:qFormat/>
    <w:rPr>
      <w:vertAlign w:val="superscript"/>
    </w:rPr>
  </w:style>
  <w:style w:type="table" w:styleId="af0">
    <w:name w:val="Table Grid"/>
    <w:basedOn w:val="a2"/>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1"/>
    <w:link w:val="1"/>
    <w:qFormat/>
    <w:rPr>
      <w:rFonts w:eastAsia="黑体"/>
      <w:bCs/>
      <w:kern w:val="44"/>
      <w:sz w:val="36"/>
      <w:szCs w:val="44"/>
    </w:rPr>
  </w:style>
  <w:style w:type="character" w:customStyle="1" w:styleId="2Char">
    <w:name w:val="标题 2 Char"/>
    <w:basedOn w:val="a1"/>
    <w:link w:val="2"/>
    <w:qFormat/>
    <w:rPr>
      <w:rFonts w:eastAsia="黑体" w:cstheme="majorBidi"/>
      <w:bCs/>
      <w:kern w:val="2"/>
      <w:sz w:val="28"/>
      <w:szCs w:val="32"/>
    </w:rPr>
  </w:style>
  <w:style w:type="character" w:customStyle="1" w:styleId="3Char">
    <w:name w:val="标题 3 Char"/>
    <w:basedOn w:val="a1"/>
    <w:link w:val="3"/>
    <w:qFormat/>
    <w:rPr>
      <w:rFonts w:eastAsia="黑体"/>
      <w:bCs/>
      <w:kern w:val="2"/>
      <w:sz w:val="24"/>
      <w:szCs w:val="32"/>
    </w:rPr>
  </w:style>
  <w:style w:type="character" w:customStyle="1" w:styleId="Char4">
    <w:name w:val="页眉 Char"/>
    <w:basedOn w:val="a1"/>
    <w:link w:val="a9"/>
    <w:qFormat/>
    <w:rPr>
      <w:kern w:val="2"/>
      <w:sz w:val="18"/>
      <w:szCs w:val="18"/>
    </w:rPr>
  </w:style>
  <w:style w:type="character" w:customStyle="1" w:styleId="Char3">
    <w:name w:val="页脚 Char"/>
    <w:basedOn w:val="a1"/>
    <w:link w:val="a8"/>
    <w:uiPriority w:val="99"/>
    <w:qFormat/>
    <w:rPr>
      <w:kern w:val="2"/>
      <w:sz w:val="18"/>
      <w:szCs w:val="18"/>
    </w:rPr>
  </w:style>
  <w:style w:type="character" w:customStyle="1" w:styleId="Char6">
    <w:name w:val="标题 Char"/>
    <w:basedOn w:val="a1"/>
    <w:link w:val="ac"/>
    <w:qFormat/>
    <w:rPr>
      <w:rFonts w:eastAsia="黑体" w:cstheme="majorBidi"/>
      <w:bCs/>
      <w:kern w:val="2"/>
      <w:sz w:val="36"/>
      <w:szCs w:val="32"/>
    </w:rPr>
  </w:style>
  <w:style w:type="character" w:customStyle="1" w:styleId="Char">
    <w:name w:val="章节正文 Char"/>
    <w:basedOn w:val="a1"/>
    <w:link w:val="a0"/>
    <w:qFormat/>
    <w:rPr>
      <w:kern w:val="2"/>
      <w:sz w:val="24"/>
      <w:szCs w:val="24"/>
    </w:rPr>
  </w:style>
  <w:style w:type="paragraph" w:customStyle="1" w:styleId="11">
    <w:name w:val="列出段落1"/>
    <w:basedOn w:val="a"/>
    <w:uiPriority w:val="34"/>
    <w:qFormat/>
    <w:pPr>
      <w:ind w:firstLineChars="200" w:firstLine="420"/>
    </w:pPr>
  </w:style>
  <w:style w:type="character" w:customStyle="1" w:styleId="Char2">
    <w:name w:val="批注框文本 Char"/>
    <w:basedOn w:val="a1"/>
    <w:link w:val="a7"/>
    <w:qFormat/>
    <w:rPr>
      <w:kern w:val="2"/>
      <w:sz w:val="18"/>
      <w:szCs w:val="18"/>
    </w:rPr>
  </w:style>
  <w:style w:type="character" w:customStyle="1" w:styleId="12">
    <w:name w:val="占位符文本1"/>
    <w:basedOn w:val="a1"/>
    <w:uiPriority w:val="99"/>
    <w:semiHidden/>
    <w:qFormat/>
    <w:rPr>
      <w:color w:val="808080"/>
    </w:rPr>
  </w:style>
  <w:style w:type="paragraph" w:customStyle="1" w:styleId="af1">
    <w:name w:val="插图题注"/>
    <w:basedOn w:val="a4"/>
    <w:next w:val="a0"/>
    <w:qFormat/>
    <w:pPr>
      <w:spacing w:beforeLines="50" w:after="100" w:afterAutospacing="1" w:line="240" w:lineRule="auto"/>
      <w:jc w:val="center"/>
    </w:pPr>
    <w:rPr>
      <w:rFonts w:ascii="Times New Roman" w:eastAsia="宋体" w:hAnsi="Times New Roman"/>
      <w:sz w:val="24"/>
    </w:rPr>
  </w:style>
  <w:style w:type="paragraph" w:customStyle="1" w:styleId="af2">
    <w:name w:val="表格题注"/>
    <w:basedOn w:val="a4"/>
    <w:next w:val="a0"/>
    <w:qFormat/>
    <w:pPr>
      <w:ind w:firstLine="480"/>
      <w:jc w:val="center"/>
    </w:pPr>
    <w:rPr>
      <w:rFonts w:ascii="Times New Roman" w:hAnsi="Times New Roman"/>
      <w:sz w:val="24"/>
    </w:rPr>
  </w:style>
  <w:style w:type="paragraph" w:customStyle="1" w:styleId="af3">
    <w:name w:val="参考文献条目"/>
    <w:basedOn w:val="a"/>
    <w:qFormat/>
    <w:pPr>
      <w:spacing w:line="360" w:lineRule="auto"/>
      <w:ind w:left="200" w:hangingChars="200" w:hanging="200"/>
    </w:pPr>
    <w:rPr>
      <w:rFonts w:ascii="宋体"/>
    </w:rPr>
  </w:style>
  <w:style w:type="character" w:customStyle="1" w:styleId="HTMLChar">
    <w:name w:val="HTML 预设格式 Char"/>
    <w:basedOn w:val="a1"/>
    <w:link w:val="HTML"/>
    <w:uiPriority w:val="99"/>
    <w:semiHidden/>
    <w:qFormat/>
    <w:rPr>
      <w:rFonts w:ascii="宋体" w:hAnsi="宋体" w:cs="宋体"/>
      <w:sz w:val="24"/>
      <w:szCs w:val="24"/>
    </w:rPr>
  </w:style>
  <w:style w:type="character" w:customStyle="1" w:styleId="Char0">
    <w:name w:val="日期 Char"/>
    <w:basedOn w:val="a1"/>
    <w:link w:val="a5"/>
    <w:qFormat/>
    <w:rPr>
      <w:kern w:val="2"/>
      <w:sz w:val="24"/>
      <w:szCs w:val="24"/>
    </w:rPr>
  </w:style>
  <w:style w:type="character" w:customStyle="1" w:styleId="apple-converted-space">
    <w:name w:val="apple-converted-space"/>
    <w:basedOn w:val="a1"/>
    <w:qFormat/>
  </w:style>
  <w:style w:type="character" w:customStyle="1" w:styleId="Char1">
    <w:name w:val="尾注文本 Char"/>
    <w:basedOn w:val="a1"/>
    <w:link w:val="a6"/>
    <w:semiHidden/>
    <w:qFormat/>
    <w:rPr>
      <w:kern w:val="2"/>
      <w:sz w:val="24"/>
      <w:szCs w:val="24"/>
    </w:rPr>
  </w:style>
  <w:style w:type="character" w:customStyle="1" w:styleId="Char5">
    <w:name w:val="脚注文本 Char"/>
    <w:basedOn w:val="a1"/>
    <w:link w:val="aa"/>
    <w:semiHidden/>
    <w:qFormat/>
    <w:rPr>
      <w:kern w:val="2"/>
      <w:sz w:val="18"/>
      <w:szCs w:val="18"/>
    </w:rPr>
  </w:style>
  <w:style w:type="character" w:customStyle="1" w:styleId="fontstyle01">
    <w:name w:val="fontstyle01"/>
    <w:basedOn w:val="a1"/>
    <w:rsid w:val="00876C04"/>
    <w:rPr>
      <w:rFonts w:ascii="NimbusRomNo9L-Medi" w:hAnsi="NimbusRomNo9L-Medi" w:hint="default"/>
      <w:b/>
      <w:bCs/>
      <w:i w:val="0"/>
      <w:iCs w:val="0"/>
      <w:color w:val="231F20"/>
      <w:sz w:val="24"/>
      <w:szCs w:val="24"/>
    </w:rPr>
  </w:style>
  <w:style w:type="character" w:customStyle="1" w:styleId="fontstyle11">
    <w:name w:val="fontstyle11"/>
    <w:basedOn w:val="a1"/>
    <w:rsid w:val="000C0FB5"/>
    <w:rPr>
      <w:rFonts w:ascii="StandardSymL-Slant.167" w:hAnsi="StandardSymL-Slant.167" w:hint="default"/>
      <w:b w:val="0"/>
      <w:bCs w:val="0"/>
      <w:i/>
      <w:iCs/>
      <w:color w:val="231F20"/>
      <w:sz w:val="16"/>
      <w:szCs w:val="16"/>
    </w:rPr>
  </w:style>
  <w:style w:type="character" w:customStyle="1" w:styleId="shorttext">
    <w:name w:val="short_text"/>
    <w:basedOn w:val="a1"/>
    <w:rsid w:val="008D06B5"/>
  </w:style>
  <w:style w:type="character" w:customStyle="1" w:styleId="fontstyle21">
    <w:name w:val="fontstyle21"/>
    <w:basedOn w:val="a1"/>
    <w:rsid w:val="000F77FE"/>
    <w:rPr>
      <w:rFonts w:ascii="MyriadPro-Semibold" w:hAnsi="MyriadPro-Semibold" w:hint="default"/>
      <w:b w:val="0"/>
      <w:bCs w:val="0"/>
      <w:i w:val="0"/>
      <w:iCs w:val="0"/>
      <w:color w:val="231F20"/>
      <w:sz w:val="28"/>
      <w:szCs w:val="28"/>
    </w:rPr>
  </w:style>
  <w:style w:type="character" w:customStyle="1" w:styleId="fontstyle31">
    <w:name w:val="fontstyle31"/>
    <w:basedOn w:val="a1"/>
    <w:rsid w:val="000F77FE"/>
    <w:rPr>
      <w:rFonts w:ascii="MyriadPro-SemiboldIt" w:hAnsi="MyriadPro-SemiboldIt" w:hint="default"/>
      <w:b w:val="0"/>
      <w:bCs w:val="0"/>
      <w:i/>
      <w:iCs/>
      <w:color w:val="231F20"/>
      <w:sz w:val="28"/>
      <w:szCs w:val="28"/>
    </w:rPr>
  </w:style>
  <w:style w:type="character" w:customStyle="1" w:styleId="fontstyle41">
    <w:name w:val="fontstyle41"/>
    <w:basedOn w:val="a1"/>
    <w:rsid w:val="000F77FE"/>
    <w:rPr>
      <w:rFonts w:ascii="MyriadPro-Regular" w:hAnsi="MyriadPro-Regular" w:hint="default"/>
      <w:b w:val="0"/>
      <w:bCs w:val="0"/>
      <w:i w:val="0"/>
      <w:iCs w:val="0"/>
      <w:color w:val="231F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2066">
      <w:bodyDiv w:val="1"/>
      <w:marLeft w:val="0"/>
      <w:marRight w:val="0"/>
      <w:marTop w:val="0"/>
      <w:marBottom w:val="0"/>
      <w:divBdr>
        <w:top w:val="none" w:sz="0" w:space="0" w:color="auto"/>
        <w:left w:val="none" w:sz="0" w:space="0" w:color="auto"/>
        <w:bottom w:val="none" w:sz="0" w:space="0" w:color="auto"/>
        <w:right w:val="none" w:sz="0" w:space="0" w:color="auto"/>
      </w:divBdr>
    </w:div>
    <w:div w:id="190070390">
      <w:bodyDiv w:val="1"/>
      <w:marLeft w:val="0"/>
      <w:marRight w:val="0"/>
      <w:marTop w:val="0"/>
      <w:marBottom w:val="0"/>
      <w:divBdr>
        <w:top w:val="none" w:sz="0" w:space="0" w:color="auto"/>
        <w:left w:val="none" w:sz="0" w:space="0" w:color="auto"/>
        <w:bottom w:val="none" w:sz="0" w:space="0" w:color="auto"/>
        <w:right w:val="none" w:sz="0" w:space="0" w:color="auto"/>
      </w:divBdr>
    </w:div>
    <w:div w:id="397678123">
      <w:bodyDiv w:val="1"/>
      <w:marLeft w:val="0"/>
      <w:marRight w:val="0"/>
      <w:marTop w:val="0"/>
      <w:marBottom w:val="0"/>
      <w:divBdr>
        <w:top w:val="none" w:sz="0" w:space="0" w:color="auto"/>
        <w:left w:val="none" w:sz="0" w:space="0" w:color="auto"/>
        <w:bottom w:val="none" w:sz="0" w:space="0" w:color="auto"/>
        <w:right w:val="none" w:sz="0" w:space="0" w:color="auto"/>
      </w:divBdr>
      <w:divsChild>
        <w:div w:id="2082828185">
          <w:marLeft w:val="0"/>
          <w:marRight w:val="0"/>
          <w:marTop w:val="0"/>
          <w:marBottom w:val="0"/>
          <w:divBdr>
            <w:top w:val="none" w:sz="0" w:space="0" w:color="auto"/>
            <w:left w:val="none" w:sz="0" w:space="0" w:color="auto"/>
            <w:bottom w:val="none" w:sz="0" w:space="0" w:color="auto"/>
            <w:right w:val="none" w:sz="0" w:space="0" w:color="auto"/>
          </w:divBdr>
          <w:divsChild>
            <w:div w:id="1661424462">
              <w:marLeft w:val="0"/>
              <w:marRight w:val="60"/>
              <w:marTop w:val="0"/>
              <w:marBottom w:val="0"/>
              <w:divBdr>
                <w:top w:val="none" w:sz="0" w:space="0" w:color="auto"/>
                <w:left w:val="none" w:sz="0" w:space="0" w:color="auto"/>
                <w:bottom w:val="none" w:sz="0" w:space="0" w:color="auto"/>
                <w:right w:val="none" w:sz="0" w:space="0" w:color="auto"/>
              </w:divBdr>
              <w:divsChild>
                <w:div w:id="831801038">
                  <w:marLeft w:val="0"/>
                  <w:marRight w:val="0"/>
                  <w:marTop w:val="0"/>
                  <w:marBottom w:val="120"/>
                  <w:divBdr>
                    <w:top w:val="single" w:sz="6" w:space="0" w:color="C0C0C0"/>
                    <w:left w:val="single" w:sz="6" w:space="0" w:color="D9D9D9"/>
                    <w:bottom w:val="single" w:sz="6" w:space="0" w:color="D9D9D9"/>
                    <w:right w:val="single" w:sz="6" w:space="0" w:color="D9D9D9"/>
                  </w:divBdr>
                  <w:divsChild>
                    <w:div w:id="541526559">
                      <w:marLeft w:val="0"/>
                      <w:marRight w:val="0"/>
                      <w:marTop w:val="0"/>
                      <w:marBottom w:val="0"/>
                      <w:divBdr>
                        <w:top w:val="none" w:sz="0" w:space="0" w:color="auto"/>
                        <w:left w:val="none" w:sz="0" w:space="0" w:color="auto"/>
                        <w:bottom w:val="none" w:sz="0" w:space="0" w:color="auto"/>
                        <w:right w:val="none" w:sz="0" w:space="0" w:color="auto"/>
                      </w:divBdr>
                    </w:div>
                    <w:div w:id="14039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7796">
          <w:marLeft w:val="0"/>
          <w:marRight w:val="0"/>
          <w:marTop w:val="0"/>
          <w:marBottom w:val="0"/>
          <w:divBdr>
            <w:top w:val="none" w:sz="0" w:space="0" w:color="auto"/>
            <w:left w:val="none" w:sz="0" w:space="0" w:color="auto"/>
            <w:bottom w:val="none" w:sz="0" w:space="0" w:color="auto"/>
            <w:right w:val="none" w:sz="0" w:space="0" w:color="auto"/>
          </w:divBdr>
          <w:divsChild>
            <w:div w:id="2113739585">
              <w:marLeft w:val="60"/>
              <w:marRight w:val="0"/>
              <w:marTop w:val="0"/>
              <w:marBottom w:val="0"/>
              <w:divBdr>
                <w:top w:val="none" w:sz="0" w:space="0" w:color="auto"/>
                <w:left w:val="none" w:sz="0" w:space="0" w:color="auto"/>
                <w:bottom w:val="none" w:sz="0" w:space="0" w:color="auto"/>
                <w:right w:val="none" w:sz="0" w:space="0" w:color="auto"/>
              </w:divBdr>
              <w:divsChild>
                <w:div w:id="911502634">
                  <w:marLeft w:val="0"/>
                  <w:marRight w:val="0"/>
                  <w:marTop w:val="0"/>
                  <w:marBottom w:val="0"/>
                  <w:divBdr>
                    <w:top w:val="none" w:sz="0" w:space="0" w:color="auto"/>
                    <w:left w:val="none" w:sz="0" w:space="0" w:color="auto"/>
                    <w:bottom w:val="none" w:sz="0" w:space="0" w:color="auto"/>
                    <w:right w:val="none" w:sz="0" w:space="0" w:color="auto"/>
                  </w:divBdr>
                  <w:divsChild>
                    <w:div w:id="1902981618">
                      <w:marLeft w:val="0"/>
                      <w:marRight w:val="0"/>
                      <w:marTop w:val="0"/>
                      <w:marBottom w:val="120"/>
                      <w:divBdr>
                        <w:top w:val="single" w:sz="6" w:space="0" w:color="F5F5F5"/>
                        <w:left w:val="single" w:sz="6" w:space="0" w:color="F5F5F5"/>
                        <w:bottom w:val="single" w:sz="6" w:space="0" w:color="F5F5F5"/>
                        <w:right w:val="single" w:sz="6" w:space="0" w:color="F5F5F5"/>
                      </w:divBdr>
                      <w:divsChild>
                        <w:div w:id="150876583">
                          <w:marLeft w:val="0"/>
                          <w:marRight w:val="0"/>
                          <w:marTop w:val="0"/>
                          <w:marBottom w:val="0"/>
                          <w:divBdr>
                            <w:top w:val="none" w:sz="0" w:space="0" w:color="auto"/>
                            <w:left w:val="none" w:sz="0" w:space="0" w:color="auto"/>
                            <w:bottom w:val="none" w:sz="0" w:space="0" w:color="auto"/>
                            <w:right w:val="none" w:sz="0" w:space="0" w:color="auto"/>
                          </w:divBdr>
                          <w:divsChild>
                            <w:div w:id="15066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317689">
      <w:bodyDiv w:val="1"/>
      <w:marLeft w:val="0"/>
      <w:marRight w:val="0"/>
      <w:marTop w:val="0"/>
      <w:marBottom w:val="0"/>
      <w:divBdr>
        <w:top w:val="none" w:sz="0" w:space="0" w:color="auto"/>
        <w:left w:val="none" w:sz="0" w:space="0" w:color="auto"/>
        <w:bottom w:val="none" w:sz="0" w:space="0" w:color="auto"/>
        <w:right w:val="none" w:sz="0" w:space="0" w:color="auto"/>
      </w:divBdr>
    </w:div>
    <w:div w:id="1123765785">
      <w:bodyDiv w:val="1"/>
      <w:marLeft w:val="0"/>
      <w:marRight w:val="0"/>
      <w:marTop w:val="0"/>
      <w:marBottom w:val="0"/>
      <w:divBdr>
        <w:top w:val="none" w:sz="0" w:space="0" w:color="auto"/>
        <w:left w:val="none" w:sz="0" w:space="0" w:color="auto"/>
        <w:bottom w:val="none" w:sz="0" w:space="0" w:color="auto"/>
        <w:right w:val="none" w:sz="0" w:space="0" w:color="auto"/>
      </w:divBdr>
      <w:divsChild>
        <w:div w:id="1080518276">
          <w:marLeft w:val="0"/>
          <w:marRight w:val="0"/>
          <w:marTop w:val="0"/>
          <w:marBottom w:val="0"/>
          <w:divBdr>
            <w:top w:val="none" w:sz="0" w:space="0" w:color="auto"/>
            <w:left w:val="none" w:sz="0" w:space="0" w:color="auto"/>
            <w:bottom w:val="none" w:sz="0" w:space="0" w:color="auto"/>
            <w:right w:val="none" w:sz="0" w:space="0" w:color="auto"/>
          </w:divBdr>
          <w:divsChild>
            <w:div w:id="1906137426">
              <w:marLeft w:val="0"/>
              <w:marRight w:val="60"/>
              <w:marTop w:val="0"/>
              <w:marBottom w:val="0"/>
              <w:divBdr>
                <w:top w:val="none" w:sz="0" w:space="0" w:color="auto"/>
                <w:left w:val="none" w:sz="0" w:space="0" w:color="auto"/>
                <w:bottom w:val="none" w:sz="0" w:space="0" w:color="auto"/>
                <w:right w:val="none" w:sz="0" w:space="0" w:color="auto"/>
              </w:divBdr>
              <w:divsChild>
                <w:div w:id="937059268">
                  <w:marLeft w:val="0"/>
                  <w:marRight w:val="0"/>
                  <w:marTop w:val="0"/>
                  <w:marBottom w:val="120"/>
                  <w:divBdr>
                    <w:top w:val="single" w:sz="6" w:space="0" w:color="C0C0C0"/>
                    <w:left w:val="single" w:sz="6" w:space="0" w:color="D9D9D9"/>
                    <w:bottom w:val="single" w:sz="6" w:space="0" w:color="D9D9D9"/>
                    <w:right w:val="single" w:sz="6" w:space="0" w:color="D9D9D9"/>
                  </w:divBdr>
                  <w:divsChild>
                    <w:div w:id="165366418">
                      <w:marLeft w:val="0"/>
                      <w:marRight w:val="0"/>
                      <w:marTop w:val="0"/>
                      <w:marBottom w:val="0"/>
                      <w:divBdr>
                        <w:top w:val="none" w:sz="0" w:space="0" w:color="auto"/>
                        <w:left w:val="none" w:sz="0" w:space="0" w:color="auto"/>
                        <w:bottom w:val="none" w:sz="0" w:space="0" w:color="auto"/>
                        <w:right w:val="none" w:sz="0" w:space="0" w:color="auto"/>
                      </w:divBdr>
                    </w:div>
                    <w:div w:id="16661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7939">
          <w:marLeft w:val="0"/>
          <w:marRight w:val="0"/>
          <w:marTop w:val="0"/>
          <w:marBottom w:val="0"/>
          <w:divBdr>
            <w:top w:val="none" w:sz="0" w:space="0" w:color="auto"/>
            <w:left w:val="none" w:sz="0" w:space="0" w:color="auto"/>
            <w:bottom w:val="none" w:sz="0" w:space="0" w:color="auto"/>
            <w:right w:val="none" w:sz="0" w:space="0" w:color="auto"/>
          </w:divBdr>
          <w:divsChild>
            <w:div w:id="1990208705">
              <w:marLeft w:val="60"/>
              <w:marRight w:val="0"/>
              <w:marTop w:val="0"/>
              <w:marBottom w:val="0"/>
              <w:divBdr>
                <w:top w:val="none" w:sz="0" w:space="0" w:color="auto"/>
                <w:left w:val="none" w:sz="0" w:space="0" w:color="auto"/>
                <w:bottom w:val="none" w:sz="0" w:space="0" w:color="auto"/>
                <w:right w:val="none" w:sz="0" w:space="0" w:color="auto"/>
              </w:divBdr>
              <w:divsChild>
                <w:div w:id="1896970829">
                  <w:marLeft w:val="0"/>
                  <w:marRight w:val="0"/>
                  <w:marTop w:val="0"/>
                  <w:marBottom w:val="0"/>
                  <w:divBdr>
                    <w:top w:val="none" w:sz="0" w:space="0" w:color="auto"/>
                    <w:left w:val="none" w:sz="0" w:space="0" w:color="auto"/>
                    <w:bottom w:val="none" w:sz="0" w:space="0" w:color="auto"/>
                    <w:right w:val="none" w:sz="0" w:space="0" w:color="auto"/>
                  </w:divBdr>
                  <w:divsChild>
                    <w:div w:id="1370256201">
                      <w:marLeft w:val="0"/>
                      <w:marRight w:val="0"/>
                      <w:marTop w:val="0"/>
                      <w:marBottom w:val="120"/>
                      <w:divBdr>
                        <w:top w:val="single" w:sz="6" w:space="0" w:color="F5F5F5"/>
                        <w:left w:val="single" w:sz="6" w:space="0" w:color="F5F5F5"/>
                        <w:bottom w:val="single" w:sz="6" w:space="0" w:color="F5F5F5"/>
                        <w:right w:val="single" w:sz="6" w:space="0" w:color="F5F5F5"/>
                      </w:divBdr>
                      <w:divsChild>
                        <w:div w:id="796293244">
                          <w:marLeft w:val="0"/>
                          <w:marRight w:val="0"/>
                          <w:marTop w:val="0"/>
                          <w:marBottom w:val="0"/>
                          <w:divBdr>
                            <w:top w:val="none" w:sz="0" w:space="0" w:color="auto"/>
                            <w:left w:val="none" w:sz="0" w:space="0" w:color="auto"/>
                            <w:bottom w:val="none" w:sz="0" w:space="0" w:color="auto"/>
                            <w:right w:val="none" w:sz="0" w:space="0" w:color="auto"/>
                          </w:divBdr>
                          <w:divsChild>
                            <w:div w:id="1852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55670">
      <w:bodyDiv w:val="1"/>
      <w:marLeft w:val="0"/>
      <w:marRight w:val="0"/>
      <w:marTop w:val="0"/>
      <w:marBottom w:val="0"/>
      <w:divBdr>
        <w:top w:val="none" w:sz="0" w:space="0" w:color="auto"/>
        <w:left w:val="none" w:sz="0" w:space="0" w:color="auto"/>
        <w:bottom w:val="none" w:sz="0" w:space="0" w:color="auto"/>
        <w:right w:val="none" w:sz="0" w:space="0" w:color="auto"/>
      </w:divBdr>
    </w:div>
    <w:div w:id="1948613671">
      <w:bodyDiv w:val="1"/>
      <w:marLeft w:val="0"/>
      <w:marRight w:val="0"/>
      <w:marTop w:val="0"/>
      <w:marBottom w:val="0"/>
      <w:divBdr>
        <w:top w:val="none" w:sz="0" w:space="0" w:color="auto"/>
        <w:left w:val="none" w:sz="0" w:space="0" w:color="auto"/>
        <w:bottom w:val="none" w:sz="0" w:space="0" w:color="auto"/>
        <w:right w:val="none" w:sz="0" w:space="0" w:color="auto"/>
      </w:divBdr>
    </w:div>
    <w:div w:id="199185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Desktop\&#27605;&#19994;&#35770;&#25991;\&#26080;&#32447;&#35774;&#22791;&#30340;&#23433;&#20840;&#23457;&#35745;.dotx" TargetMode="External"/></Relationship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4846DE-055C-4D38-8A4A-26DEBB52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无线设备的安全审计.dotx</Template>
  <TotalTime>480</TotalTime>
  <Pages>22</Pages>
  <Words>2666</Words>
  <Characters>15200</Characters>
  <Application>Microsoft Office Word</Application>
  <DocSecurity>0</DocSecurity>
  <Lines>126</Lines>
  <Paragraphs>35</Paragraphs>
  <ScaleCrop>false</ScaleCrop>
  <Company>CSWHU</Company>
  <LinksUpToDate>false</LinksUpToDate>
  <CharactersWithSpaces>17831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HELL</dc:creator>
  <cp:lastModifiedBy>Microsoft 帐户</cp:lastModifiedBy>
  <cp:revision>174</cp:revision>
  <cp:lastPrinted>2016-12-05T06:14:00Z</cp:lastPrinted>
  <dcterms:created xsi:type="dcterms:W3CDTF">2017-12-02T11:40:00Z</dcterms:created>
  <dcterms:modified xsi:type="dcterms:W3CDTF">2017-12-10T03:22:00Z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