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i w:val="0"/>
          <w:caps w:val="0"/>
          <w:color w:val="2E3033"/>
          <w:spacing w:val="0"/>
          <w:sz w:val="44"/>
          <w:szCs w:val="44"/>
          <w:shd w:val="clear" w:fill="FFFFFF"/>
        </w:rPr>
      </w:pPr>
      <w:r>
        <w:rPr>
          <w:rFonts w:hint="eastAsia" w:ascii="宋体" w:hAnsi="宋体" w:eastAsia="宋体" w:cs="宋体"/>
          <w:b w:val="0"/>
          <w:i w:val="0"/>
          <w:caps w:val="0"/>
          <w:color w:val="2E3033"/>
          <w:spacing w:val="0"/>
          <w:sz w:val="44"/>
          <w:szCs w:val="44"/>
          <w:shd w:val="clear" w:fill="FFFFFF"/>
        </w:rPr>
        <w:t>基于云的核心文本处理服务的情绪分析</w:t>
      </w:r>
    </w:p>
    <w:p>
      <w:pPr>
        <w:ind w:firstLine="420" w:firstLineChars="0"/>
        <w:jc w:val="center"/>
        <w:rPr>
          <w:rFonts w:hint="eastAsia" w:ascii="Arial" w:hAnsi="Arial" w:eastAsia="宋体" w:cs="Arial"/>
          <w:b w:val="0"/>
          <w:i w:val="0"/>
          <w:caps w:val="0"/>
          <w:color w:val="2E3033"/>
          <w:spacing w:val="0"/>
          <w:sz w:val="32"/>
          <w:szCs w:val="32"/>
          <w:shd w:val="clear" w:fill="FFFFFF"/>
        </w:rPr>
      </w:pPr>
    </w:p>
    <w:p>
      <w:pPr>
        <w:ind w:firstLine="420" w:firstLineChars="0"/>
        <w:jc w:val="center"/>
        <w:rPr>
          <w:rFonts w:hint="eastAsia" w:ascii="Arial" w:hAnsi="Arial" w:eastAsia="宋体" w:cs="Arial"/>
          <w:b w:val="0"/>
          <w:i w:val="0"/>
          <w:caps w:val="0"/>
          <w:color w:val="2E3033"/>
          <w:spacing w:val="0"/>
          <w:sz w:val="32"/>
          <w:szCs w:val="32"/>
          <w:shd w:val="clear" w:fill="FFFFFF"/>
        </w:rPr>
      </w:pPr>
    </w:p>
    <w:p>
      <w:pPr>
        <w:jc w:val="both"/>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 xml:space="preserve">   </w:t>
      </w:r>
      <w:r>
        <w:rPr>
          <w:rFonts w:hint="eastAsia" w:ascii="Arial" w:hAnsi="Arial" w:eastAsia="宋体" w:cs="Arial"/>
          <w:b w:val="0"/>
          <w:i w:val="0"/>
          <w:caps w:val="0"/>
          <w:color w:val="2E3033"/>
          <w:spacing w:val="0"/>
          <w:sz w:val="32"/>
          <w:szCs w:val="32"/>
          <w:shd w:val="clear" w:fill="FFFFFF"/>
          <w:lang w:val="en-US" w:eastAsia="zh-CN"/>
        </w:rPr>
        <w:drawing>
          <wp:inline distT="0" distB="0" distL="114300" distR="114300">
            <wp:extent cx="4361815" cy="3157220"/>
            <wp:effectExtent l="0" t="0" r="635" b="5080"/>
            <wp:docPr id="1" name="图片 25" descr="1630000062310412574001502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16300000623104125740015029771"/>
                    <pic:cNvPicPr>
                      <a:picLocks noChangeAspect="1"/>
                    </pic:cNvPicPr>
                  </pic:nvPicPr>
                  <pic:blipFill>
                    <a:blip r:embed="rId4"/>
                    <a:stretch>
                      <a:fillRect/>
                    </a:stretch>
                  </pic:blipFill>
                  <pic:spPr>
                    <a:xfrm>
                      <a:off x="0" y="0"/>
                      <a:ext cx="4361815" cy="3157220"/>
                    </a:xfrm>
                    <a:prstGeom prst="rect">
                      <a:avLst/>
                    </a:prstGeom>
                    <a:noFill/>
                    <a:ln w="9525">
                      <a:noFill/>
                    </a:ln>
                  </pic:spPr>
                </pic:pic>
              </a:graphicData>
            </a:graphic>
          </wp:inline>
        </w:drawing>
      </w:r>
    </w:p>
    <w:p>
      <w:pPr>
        <w:ind w:firstLine="640" w:firstLineChars="200"/>
        <w:jc w:val="left"/>
        <w:rPr>
          <w:rFonts w:hint="eastAsia" w:ascii="Arial" w:hAnsi="Arial" w:eastAsia="宋体" w:cs="Arial"/>
          <w:b w:val="0"/>
          <w:i w:val="0"/>
          <w:caps w:val="0"/>
          <w:color w:val="2E3033"/>
          <w:spacing w:val="0"/>
          <w:sz w:val="32"/>
          <w:szCs w:val="32"/>
          <w:shd w:val="clear" w:fill="FFFFFF"/>
          <w:lang w:val="en-US" w:eastAsia="zh-CN"/>
        </w:rPr>
      </w:pPr>
    </w:p>
    <w:p>
      <w:pPr>
        <w:ind w:firstLine="640" w:firstLineChars="200"/>
        <w:jc w:val="left"/>
        <w:rPr>
          <w:rFonts w:hint="eastAsia" w:ascii="Arial" w:hAnsi="Arial" w:eastAsia="宋体" w:cs="Arial"/>
          <w:b w:val="0"/>
          <w:i w:val="0"/>
          <w:caps w:val="0"/>
          <w:color w:val="2E3033"/>
          <w:spacing w:val="0"/>
          <w:sz w:val="32"/>
          <w:szCs w:val="32"/>
          <w:shd w:val="clear" w:fill="FFFFFF"/>
          <w:lang w:val="en-US" w:eastAsia="zh-CN"/>
        </w:rPr>
      </w:pPr>
    </w:p>
    <w:p>
      <w:pPr>
        <w:ind w:firstLine="640" w:firstLineChars="200"/>
        <w:jc w:val="left"/>
        <w:rPr>
          <w:rFonts w:hint="eastAsia" w:ascii="Arial" w:hAnsi="Arial" w:eastAsia="宋体" w:cs="Arial"/>
          <w:b w:val="0"/>
          <w:i w:val="0"/>
          <w:caps w:val="0"/>
          <w:color w:val="2E3033"/>
          <w:spacing w:val="0"/>
          <w:sz w:val="32"/>
          <w:szCs w:val="32"/>
          <w:shd w:val="clear" w:fill="FFFFFF"/>
          <w:lang w:val="en-US" w:eastAsia="zh-CN"/>
        </w:rPr>
      </w:pPr>
    </w:p>
    <w:p>
      <w:pPr>
        <w:ind w:firstLine="1600" w:firstLineChars="500"/>
        <w:jc w:val="left"/>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学号:    2017282110292</w:t>
      </w:r>
    </w:p>
    <w:p>
      <w:pPr>
        <w:ind w:firstLine="1600" w:firstLineChars="500"/>
        <w:jc w:val="left"/>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姓名:    万三英</w:t>
      </w:r>
    </w:p>
    <w:p>
      <w:pPr>
        <w:ind w:firstLine="1600" w:firstLineChars="500"/>
        <w:jc w:val="left"/>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学院:    计算机学院</w:t>
      </w:r>
    </w:p>
    <w:p>
      <w:pPr>
        <w:ind w:firstLine="1600" w:firstLineChars="500"/>
        <w:jc w:val="left"/>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专业:    计算机技术</w:t>
      </w:r>
    </w:p>
    <w:p>
      <w:pPr>
        <w:ind w:firstLine="1600" w:firstLineChars="500"/>
        <w:jc w:val="left"/>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年级:    硕士七班</w:t>
      </w:r>
    </w:p>
    <w:p>
      <w:pPr>
        <w:ind w:firstLine="420" w:firstLineChars="0"/>
        <w:jc w:val="both"/>
        <w:rPr>
          <w:rFonts w:hint="eastAsia" w:ascii="Arial" w:hAnsi="Arial" w:eastAsia="宋体" w:cs="Arial"/>
          <w:b w:val="0"/>
          <w:i w:val="0"/>
          <w:caps w:val="0"/>
          <w:color w:val="2E3033"/>
          <w:spacing w:val="0"/>
          <w:sz w:val="32"/>
          <w:szCs w:val="32"/>
          <w:shd w:val="clear" w:fill="FFFFFF"/>
          <w:lang w:val="en-US" w:eastAsia="zh-CN"/>
        </w:rPr>
      </w:pPr>
    </w:p>
    <w:p>
      <w:pPr>
        <w:ind w:firstLine="420" w:firstLineChars="0"/>
        <w:jc w:val="center"/>
        <w:rPr>
          <w:rFonts w:hint="eastAsia" w:ascii="Arial" w:hAnsi="Arial" w:eastAsia="宋体" w:cs="Arial"/>
          <w:b w:val="0"/>
          <w:i w:val="0"/>
          <w:caps w:val="0"/>
          <w:color w:val="2E3033"/>
          <w:spacing w:val="0"/>
          <w:sz w:val="32"/>
          <w:szCs w:val="32"/>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30" w:lineRule="atLeast"/>
        <w:ind w:right="330" w:firstLine="420" w:firstLineChars="0"/>
        <w:jc w:val="center"/>
        <w:rPr>
          <w:rFonts w:hint="default" w:ascii="Times New Roman" w:hAnsi="Times New Roman" w:eastAsia="宋体" w:cs="Times New Roman"/>
          <w:b/>
          <w:bCs/>
          <w:i w:val="0"/>
          <w:caps w:val="0"/>
          <w:color w:val="333333"/>
          <w:spacing w:val="0"/>
          <w:sz w:val="36"/>
          <w:szCs w:val="36"/>
          <w:shd w:val="clear" w:fill="F8F8F8"/>
          <w:lang w:val="en-US" w:eastAsia="zh-CN"/>
        </w:rPr>
      </w:pPr>
      <w:r>
        <w:rPr>
          <w:rFonts w:hint="default" w:ascii="Times New Roman" w:hAnsi="Times New Roman" w:cs="Times New Roman"/>
          <w:b/>
          <w:bCs/>
          <w:i w:val="0"/>
          <w:caps w:val="0"/>
          <w:color w:val="333333"/>
          <w:spacing w:val="0"/>
          <w:sz w:val="36"/>
          <w:szCs w:val="36"/>
          <w:shd w:val="clear" w:fill="F8F8F8"/>
          <w:lang w:val="en-US" w:eastAsia="zh-CN"/>
        </w:rPr>
        <w:t>Abstract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30" w:lineRule="atLeast"/>
        <w:ind w:left="330" w:right="330"/>
        <w:rPr>
          <w:rFonts w:hint="eastAsia" w:ascii="Times New Roman" w:hAnsi="Times New Roman" w:cs="Times New Roman"/>
          <w:b w:val="0"/>
          <w:i w:val="0"/>
          <w:caps w:val="0"/>
          <w:color w:val="333333"/>
          <w:spacing w:val="0"/>
          <w:sz w:val="24"/>
          <w:szCs w:val="24"/>
          <w:shd w:val="clear" w:fill="F8F8F8"/>
          <w:lang w:val="en-US" w:eastAsia="zh-CN"/>
        </w:rPr>
      </w:pPr>
      <w:r>
        <w:rPr>
          <w:rFonts w:hint="default" w:ascii="Times New Roman" w:hAnsi="Times New Roman" w:cs="Times New Roman"/>
          <w:b w:val="0"/>
          <w:i w:val="0"/>
          <w:caps w:val="0"/>
          <w:color w:val="333333"/>
          <w:spacing w:val="0"/>
          <w:sz w:val="24"/>
          <w:szCs w:val="24"/>
          <w:shd w:val="clear" w:fill="F8F8F8"/>
        </w:rPr>
        <w:t>In modern society, Web gradually becomes the portal and window of all kinds of information. People are more likely to express their views on the Internet, mostly would be over the form of </w:t>
      </w:r>
      <w:r>
        <w:rPr>
          <w:rFonts w:hint="default" w:ascii="Times New Roman" w:hAnsi="Times New Roman" w:cs="Times New Roman"/>
          <w:b w:val="0"/>
          <w:i w:val="0"/>
          <w:caps w:val="0"/>
          <w:color w:val="333333"/>
          <w:spacing w:val="0"/>
          <w:sz w:val="24"/>
          <w:szCs w:val="24"/>
          <w:shd w:val="clear" w:fill="F8F8F8"/>
        </w:rPr>
        <w:t>text</w:t>
      </w:r>
      <w:r>
        <w:rPr>
          <w:rFonts w:hint="default" w:ascii="Times New Roman" w:hAnsi="Times New Roman" w:cs="Times New Roman"/>
          <w:b w:val="0"/>
          <w:i w:val="0"/>
          <w:caps w:val="0"/>
          <w:color w:val="333333"/>
          <w:spacing w:val="0"/>
          <w:sz w:val="24"/>
          <w:szCs w:val="24"/>
          <w:shd w:val="clear" w:fill="F8F8F8"/>
        </w:rPr>
        <w:t> documents. In order to understand users, NLP (Natural Language</w:t>
      </w:r>
      <w:r>
        <w:rPr>
          <w:rFonts w:hint="default" w:ascii="Times New Roman" w:hAnsi="Times New Roman" w:cs="Times New Roman"/>
          <w:b w:val="0"/>
          <w:i w:val="0"/>
          <w:caps w:val="0"/>
          <w:color w:val="333333"/>
          <w:spacing w:val="0"/>
          <w:sz w:val="24"/>
          <w:szCs w:val="24"/>
          <w:shd w:val="clear" w:fill="F8F8F8"/>
        </w:rPr>
        <w:t xml:space="preserve"> Processing) </w:t>
      </w:r>
      <w:r>
        <w:rPr>
          <w:rFonts w:hint="default" w:ascii="Times New Roman" w:hAnsi="Times New Roman" w:cs="Times New Roman"/>
          <w:b w:val="0"/>
          <w:i w:val="0"/>
          <w:caps w:val="0"/>
          <w:color w:val="333333"/>
          <w:spacing w:val="0"/>
          <w:sz w:val="24"/>
          <w:szCs w:val="24"/>
          <w:shd w:val="clear" w:fill="F8F8F8"/>
        </w:rPr>
        <w:t>methods, such a</w:t>
      </w:r>
      <w:r>
        <w:rPr>
          <w:rFonts w:hint="default" w:ascii="Times New Roman" w:hAnsi="Times New Roman" w:cs="Times New Roman"/>
          <w:b w:val="0"/>
          <w:i w:val="0"/>
          <w:caps w:val="0"/>
          <w:color w:val="333333"/>
          <w:spacing w:val="0"/>
          <w:sz w:val="24"/>
          <w:szCs w:val="24"/>
          <w:shd w:val="clear" w:fill="F8F8F8"/>
        </w:rPr>
        <w:t xml:space="preserve">s sentiment analysis, have been gaining popularity. At present, there are some classical methods to solve the text sentiment analysis problem, such as the machine learning method, the classification models NB (Naive Bayes), </w:t>
      </w:r>
      <w:r>
        <w:rPr>
          <w:rFonts w:hint="default" w:ascii="Times New Roman" w:hAnsi="Times New Roman" w:cs="Times New Roman"/>
          <w:b w:val="0"/>
          <w:i w:val="0"/>
          <w:caps w:val="0"/>
          <w:color w:val="333333"/>
          <w:spacing w:val="0"/>
          <w:sz w:val="24"/>
          <w:szCs w:val="24"/>
          <w:shd w:val="clear" w:fill="F8F8F8"/>
        </w:rPr>
        <w:t>ME (Maximum Entropy) and SVM (Support Vector Machine). </w:t>
      </w:r>
      <w:r>
        <w:rPr>
          <w:rFonts w:hint="default" w:ascii="Times New Roman" w:hAnsi="Times New Roman" w:cs="Times New Roman"/>
          <w:b w:val="0"/>
          <w:i w:val="0"/>
          <w:caps w:val="0"/>
          <w:color w:val="333333"/>
          <w:spacing w:val="0"/>
          <w:sz w:val="24"/>
          <w:szCs w:val="24"/>
          <w:shd w:val="clear" w:fill="F8F8F8"/>
        </w:rPr>
        <w:br w:type="textWrapping"/>
      </w:r>
      <w:r>
        <w:rPr>
          <w:rFonts w:hint="default" w:ascii="Times New Roman" w:hAnsi="Times New Roman" w:cs="Times New Roman"/>
          <w:b w:val="0"/>
          <w:i w:val="0"/>
          <w:caps w:val="0"/>
          <w:color w:val="333333"/>
          <w:spacing w:val="0"/>
          <w:sz w:val="24"/>
          <w:szCs w:val="24"/>
          <w:shd w:val="clear" w:fill="F8F8F8"/>
        </w:rPr>
        <w:t>In this paper, we mainly stud</w:t>
      </w:r>
      <w:r>
        <w:rPr>
          <w:rFonts w:hint="default" w:ascii="Times New Roman" w:hAnsi="Times New Roman" w:cs="Times New Roman"/>
          <w:b w:val="0"/>
          <w:i w:val="0"/>
          <w:caps w:val="0"/>
          <w:color w:val="333333"/>
          <w:spacing w:val="0"/>
          <w:sz w:val="24"/>
          <w:szCs w:val="24"/>
          <w:shd w:val="clear" w:fill="F8F8F8"/>
        </w:rPr>
        <w:t>y sentiment analysis for big data scenarios from engineering perspective. This paper proposes core text processing services and discusses the corresponding development details. The contributions are manifolds: Firstly, a</w:t>
      </w:r>
      <w:r>
        <w:rPr>
          <w:rFonts w:hint="eastAsia" w:ascii="Times New Roman" w:hAnsi="Times New Roman" w:cs="Times New Roman"/>
          <w:b w:val="0"/>
          <w:i w:val="0"/>
          <w:caps w:val="0"/>
          <w:color w:val="333333"/>
          <w:spacing w:val="0"/>
          <w:sz w:val="24"/>
          <w:szCs w:val="24"/>
          <w:shd w:val="clear" w:fill="F8F8F8"/>
          <w:lang w:val="en-US" w:eastAsia="zh-CN"/>
        </w:rPr>
        <w:t xml:space="preserve"> new core text processing service Cloud-based Core Text Processing Services (CCTPS) is proposed . Secondly, we propose the use of KNN for regression purposes, resulting in a new algorithm KNNR. Thirdly, this paper formalizes the scenarios of personalized news recommendation and personas portraying in the context of CCTPS. Experimental results of two real-world applications, one for sentiment analysis and the other for personalized news recommendation, to demonstrate the wide practical usability of CCTPS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30" w:lineRule="atLeast"/>
        <w:ind w:left="330" w:right="330"/>
        <w:rPr>
          <w:rFonts w:hint="default" w:ascii="Times New Roman" w:hAnsi="Times New Roman" w:cs="Times New Roman"/>
          <w:b w:val="0"/>
          <w:i w:val="0"/>
          <w:caps w:val="0"/>
          <w:color w:val="333333"/>
          <w:spacing w:val="0"/>
          <w:sz w:val="24"/>
          <w:szCs w:val="24"/>
          <w:shd w:val="clear" w:fill="F8F8F8"/>
          <w:lang w:val="en-US" w:eastAsia="zh-CN"/>
        </w:rPr>
      </w:pPr>
      <w:r>
        <w:rPr>
          <w:rFonts w:hint="default" w:ascii="Times New Roman" w:hAnsi="Times New Roman" w:cs="Times New Roman"/>
          <w:b/>
          <w:bCs/>
          <w:i w:val="0"/>
          <w:caps w:val="0"/>
          <w:color w:val="333333"/>
          <w:spacing w:val="0"/>
          <w:sz w:val="24"/>
          <w:szCs w:val="24"/>
          <w:shd w:val="clear" w:fill="F8F8F8"/>
          <w:lang w:val="en-US" w:eastAsia="zh-CN"/>
        </w:rPr>
        <w:t>Key words:</w:t>
      </w:r>
      <w:r>
        <w:rPr>
          <w:rFonts w:hint="default" w:ascii="Times New Roman" w:hAnsi="Times New Roman" w:cs="Times New Roman"/>
          <w:b w:val="0"/>
          <w:i w:val="0"/>
          <w:caps w:val="0"/>
          <w:color w:val="333333"/>
          <w:spacing w:val="0"/>
          <w:sz w:val="24"/>
          <w:szCs w:val="24"/>
          <w:shd w:val="clear" w:fill="F8F8F8"/>
          <w:lang w:val="en-US" w:eastAsia="zh-CN"/>
        </w:rPr>
        <w:t xml:space="preserve">  Text Processing; Sentiment Analysis; Algorithm Formalization; News Recommendation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30" w:lineRule="atLeast"/>
        <w:ind w:right="330" w:firstLine="420" w:firstLineChars="0"/>
        <w:rPr>
          <w:rFonts w:hint="eastAsia" w:ascii="Arial" w:hAnsi="Arial" w:cs="Arial"/>
          <w:b w:val="0"/>
          <w:i w:val="0"/>
          <w:caps w:val="0"/>
          <w:color w:val="333333"/>
          <w:spacing w:val="0"/>
          <w:sz w:val="19"/>
          <w:szCs w:val="19"/>
          <w:shd w:val="clear" w:fill="F8F8F8"/>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Arial" w:hAnsi="Arial" w:eastAsia="宋体" w:cs="Arial"/>
          <w:b w:val="0"/>
          <w:i w:val="0"/>
          <w:caps w:val="0"/>
          <w:color w:val="2E3033"/>
          <w:spacing w:val="0"/>
          <w:sz w:val="44"/>
          <w:szCs w:val="44"/>
          <w:shd w:val="clear" w:fill="FFFFFF"/>
        </w:rPr>
      </w:pPr>
    </w:p>
    <w:p>
      <w:pPr>
        <w:jc w:val="center"/>
        <w:rPr>
          <w:rFonts w:hint="eastAsia" w:ascii="宋体" w:hAnsi="宋体" w:eastAsia="宋体" w:cs="宋体"/>
          <w:b w:val="0"/>
          <w:i w:val="0"/>
          <w:caps w:val="0"/>
          <w:color w:val="2E3033"/>
          <w:spacing w:val="0"/>
          <w:sz w:val="36"/>
          <w:szCs w:val="36"/>
          <w:shd w:val="clear" w:fill="FFFFFF"/>
        </w:rPr>
      </w:pPr>
      <w:r>
        <w:rPr>
          <w:rFonts w:hint="eastAsia" w:ascii="宋体" w:hAnsi="宋体" w:eastAsia="宋体" w:cs="宋体"/>
          <w:b/>
          <w:bCs/>
          <w:i w:val="0"/>
          <w:caps w:val="0"/>
          <w:color w:val="2E3033"/>
          <w:spacing w:val="0"/>
          <w:sz w:val="36"/>
          <w:szCs w:val="36"/>
          <w:shd w:val="clear" w:fill="FFFFFF"/>
        </w:rPr>
        <w:t>摘要</w:t>
      </w:r>
    </w:p>
    <w:p>
      <w:pPr>
        <w:rPr>
          <w:rFonts w:hint="eastAsia"/>
        </w:rPr>
      </w:pPr>
    </w:p>
    <w:p>
      <w:pPr>
        <w:ind w:firstLine="560" w:firstLineChars="200"/>
        <w:jc w:val="both"/>
        <w:rPr>
          <w:rFonts w:hint="eastAsia" w:ascii="宋体" w:hAnsi="宋体" w:eastAsia="宋体" w:cs="宋体"/>
          <w:b w:val="0"/>
          <w:i w:val="0"/>
          <w:caps w:val="0"/>
          <w:color w:val="2E3033"/>
          <w:spacing w:val="0"/>
          <w:sz w:val="28"/>
          <w:szCs w:val="28"/>
          <w:shd w:val="clear" w:fill="FFFFFF"/>
          <w:lang w:val="en-US" w:eastAsia="zh-CN"/>
        </w:rPr>
      </w:pPr>
      <w:r>
        <w:rPr>
          <w:rFonts w:hint="eastAsia" w:ascii="宋体" w:hAnsi="宋体" w:eastAsia="宋体" w:cs="宋体"/>
          <w:b w:val="0"/>
          <w:i w:val="0"/>
          <w:caps w:val="0"/>
          <w:color w:val="2E3033"/>
          <w:spacing w:val="0"/>
          <w:sz w:val="28"/>
          <w:szCs w:val="28"/>
          <w:shd w:val="clear" w:fill="FFFFFF"/>
        </w:rPr>
        <w:t>在现代社会</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Web逐渐成为各种信息的门户和窗口</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人们更可能在互联网上表达自己的观点</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大部分将会以文本文件的形式出现</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为了理解用户</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自然语言处理（Natural Language Processing</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NLP）等方法（如情感分析）越来越受欢迎</w:t>
      </w:r>
      <w:r>
        <w:rPr>
          <w:rFonts w:hint="eastAsia" w:ascii="宋体" w:hAnsi="宋体" w:eastAsia="宋体" w:cs="宋体"/>
          <w:b w:val="0"/>
          <w:i w:val="0"/>
          <w:caps w:val="0"/>
          <w:color w:val="2E3033"/>
          <w:spacing w:val="0"/>
          <w:sz w:val="28"/>
          <w:szCs w:val="28"/>
          <w:shd w:val="clear" w:fill="FFFFFF"/>
          <w:lang w:val="en-US" w:eastAsia="zh-CN"/>
        </w:rPr>
        <w:t>.</w:t>
      </w:r>
      <w:r>
        <w:rPr>
          <w:rFonts w:hint="eastAsia" w:ascii="宋体" w:hAnsi="宋体" w:eastAsia="宋体" w:cs="宋体"/>
          <w:b w:val="0"/>
          <w:i w:val="0"/>
          <w:caps w:val="0"/>
          <w:color w:val="2E3033"/>
          <w:spacing w:val="0"/>
          <w:sz w:val="28"/>
          <w:szCs w:val="28"/>
          <w:shd w:val="clear" w:fill="FFFFFF"/>
        </w:rPr>
        <w:t>目前</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解决文本情感分析问题的一些经典方法</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如机器学习方法</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分类模型</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NB（朴素贝叶斯）</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ME（最大熵）和SVM（支持向量机）</w:t>
      </w:r>
      <w:r>
        <w:rPr>
          <w:rFonts w:hint="eastAsia" w:ascii="宋体" w:hAnsi="宋体" w:eastAsia="宋体" w:cs="宋体"/>
          <w:b w:val="0"/>
          <w:i w:val="0"/>
          <w:caps w:val="0"/>
          <w:color w:val="2E3033"/>
          <w:spacing w:val="0"/>
          <w:sz w:val="28"/>
          <w:szCs w:val="28"/>
          <w:shd w:val="clear" w:fill="FFFFFF"/>
          <w:lang w:val="en-US" w:eastAsia="zh-CN"/>
        </w:rPr>
        <w:t>.</w:t>
      </w:r>
    </w:p>
    <w:p>
      <w:pPr>
        <w:ind w:firstLine="560" w:firstLineChars="200"/>
        <w:jc w:val="both"/>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本文主要从工程角度研究大数据情景的情感分析</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本文提出了核心文本处理服务</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并讨论了相应的开发细节</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贡献是多方面的：首先</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提出了一个新的核心文本处理服务</w:t>
      </w:r>
      <w:r>
        <w:rPr>
          <w:rFonts w:hint="eastAsia" w:ascii="宋体" w:hAnsi="宋体" w:eastAsia="宋体" w:cs="宋体"/>
          <w:b w:val="0"/>
          <w:i w:val="0"/>
          <w:caps w:val="0"/>
          <w:color w:val="2E3033"/>
          <w:spacing w:val="0"/>
          <w:sz w:val="28"/>
          <w:szCs w:val="28"/>
          <w:shd w:val="clear" w:fill="FFFFFF"/>
          <w:lang w:val="en-US" w:eastAsia="zh-CN"/>
        </w:rPr>
        <w:t>--</w:t>
      </w:r>
      <w:r>
        <w:rPr>
          <w:rFonts w:hint="eastAsia" w:ascii="宋体" w:hAnsi="宋体" w:eastAsia="宋体" w:cs="宋体"/>
          <w:b w:val="0"/>
          <w:i w:val="0"/>
          <w:caps w:val="0"/>
          <w:color w:val="2E3033"/>
          <w:spacing w:val="0"/>
          <w:sz w:val="28"/>
          <w:szCs w:val="28"/>
          <w:shd w:val="clear" w:fill="FFFFFF"/>
        </w:rPr>
        <w:t>基于云的核心文本处理服务（CCTPS）</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其次</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我们提出使用KNN进行回归</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得到一个新的算法KNNR</w:t>
      </w:r>
      <w:r>
        <w:rPr>
          <w:rFonts w:hint="eastAsia" w:ascii="宋体" w:hAnsi="宋体" w:eastAsia="宋体" w:cs="宋体"/>
          <w:b w:val="0"/>
          <w:i w:val="0"/>
          <w:caps w:val="0"/>
          <w:color w:val="2E3033"/>
          <w:spacing w:val="0"/>
          <w:sz w:val="28"/>
          <w:szCs w:val="28"/>
          <w:shd w:val="clear" w:fill="FFFFFF"/>
          <w:lang w:val="en-US" w:eastAsia="zh-CN"/>
        </w:rPr>
        <w:t xml:space="preserve">. 最后, </w:t>
      </w:r>
      <w:r>
        <w:rPr>
          <w:rFonts w:hint="eastAsia" w:ascii="宋体" w:hAnsi="宋体" w:eastAsia="宋体" w:cs="宋体"/>
          <w:b w:val="0"/>
          <w:i w:val="0"/>
          <w:caps w:val="0"/>
          <w:color w:val="2E3033"/>
          <w:spacing w:val="0"/>
          <w:sz w:val="28"/>
          <w:szCs w:val="28"/>
          <w:shd w:val="clear" w:fill="FFFFFF"/>
        </w:rPr>
        <w:t>本文将CCTPS背景下的个性化新闻推荐和角色塑造场景正式化</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两个实际应用的实验结果</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一个用于情感分析</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另一个用于个性化的新闻推荐</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以展示广泛的实用性</w:t>
      </w:r>
      <w:r>
        <w:rPr>
          <w:rFonts w:hint="eastAsia" w:ascii="宋体" w:hAnsi="宋体" w:eastAsia="宋体" w:cs="宋体"/>
          <w:b w:val="0"/>
          <w:i w:val="0"/>
          <w:caps w:val="0"/>
          <w:color w:val="2E3033"/>
          <w:spacing w:val="0"/>
          <w:sz w:val="28"/>
          <w:szCs w:val="28"/>
          <w:shd w:val="clear" w:fill="FFFFFF"/>
          <w:lang w:eastAsia="zh-CN"/>
        </w:rPr>
        <w:t>的</w:t>
      </w:r>
      <w:r>
        <w:rPr>
          <w:rFonts w:hint="eastAsia" w:ascii="宋体" w:hAnsi="宋体" w:eastAsia="宋体" w:cs="宋体"/>
          <w:b w:val="0"/>
          <w:i w:val="0"/>
          <w:caps w:val="0"/>
          <w:color w:val="2E3033"/>
          <w:spacing w:val="0"/>
          <w:sz w:val="28"/>
          <w:szCs w:val="28"/>
          <w:shd w:val="clear" w:fill="FFFFFF"/>
        </w:rPr>
        <w:t>CCTPS系统</w:t>
      </w:r>
      <w:r>
        <w:rPr>
          <w:rFonts w:hint="eastAsia" w:ascii="宋体" w:hAnsi="宋体" w:eastAsia="宋体" w:cs="宋体"/>
          <w:b w:val="0"/>
          <w:i w:val="0"/>
          <w:caps w:val="0"/>
          <w:color w:val="2E3033"/>
          <w:spacing w:val="0"/>
          <w:sz w:val="28"/>
          <w:szCs w:val="28"/>
          <w:shd w:val="clear" w:fill="FFFFFF"/>
          <w:lang w:val="en-US" w:eastAsia="zh-CN"/>
        </w:rPr>
        <w:t>.</w:t>
      </w:r>
    </w:p>
    <w:p>
      <w:pPr>
        <w:jc w:val="both"/>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关键词</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云计算</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大数据分析</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文本处理</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情感分析</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算法形式化</w:t>
      </w:r>
      <w:r>
        <w:rPr>
          <w:rFonts w:hint="eastAsia" w:ascii="宋体" w:hAnsi="宋体" w:eastAsia="宋体" w:cs="宋体"/>
          <w:b w:val="0"/>
          <w:i w:val="0"/>
          <w:caps w:val="0"/>
          <w:color w:val="2E3033"/>
          <w:spacing w:val="0"/>
          <w:sz w:val="28"/>
          <w:szCs w:val="28"/>
          <w:shd w:val="clear" w:fill="FFFFFF"/>
          <w:lang w:val="en-US" w:eastAsia="zh-CN"/>
        </w:rPr>
        <w:t xml:space="preserve">, </w:t>
      </w:r>
      <w:r>
        <w:rPr>
          <w:rFonts w:hint="eastAsia" w:ascii="宋体" w:hAnsi="宋体" w:eastAsia="宋体" w:cs="宋体"/>
          <w:b w:val="0"/>
          <w:i w:val="0"/>
          <w:caps w:val="0"/>
          <w:color w:val="2E3033"/>
          <w:spacing w:val="0"/>
          <w:sz w:val="28"/>
          <w:szCs w:val="28"/>
          <w:shd w:val="clear" w:fill="FFFFFF"/>
        </w:rPr>
        <w:t>新闻推荐</w:t>
      </w:r>
    </w:p>
    <w:p>
      <w:pPr>
        <w:jc w:val="both"/>
        <w:rPr>
          <w:rFonts w:hint="eastAsia" w:ascii="Arial" w:hAnsi="Arial" w:eastAsia="宋体" w:cs="Arial"/>
          <w:b w:val="0"/>
          <w:i w:val="0"/>
          <w:caps w:val="0"/>
          <w:color w:val="2E3033"/>
          <w:spacing w:val="0"/>
          <w:sz w:val="24"/>
          <w:szCs w:val="24"/>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36"/>
          <w:szCs w:val="36"/>
          <w:shd w:val="clear" w:fill="FFFFFF"/>
        </w:rPr>
      </w:pPr>
      <w:r>
        <w:rPr>
          <w:rFonts w:hint="eastAsia" w:ascii="Arial" w:hAnsi="Arial" w:eastAsia="宋体" w:cs="Arial"/>
          <w:b w:val="0"/>
          <w:i w:val="0"/>
          <w:caps w:val="0"/>
          <w:color w:val="2E3033"/>
          <w:spacing w:val="0"/>
          <w:sz w:val="36"/>
          <w:szCs w:val="36"/>
          <w:shd w:val="clear" w:fill="FFFFFF"/>
          <w:lang w:val="en-US" w:eastAsia="zh-CN"/>
        </w:rPr>
        <w:t>1.</w:t>
      </w:r>
      <w:r>
        <w:rPr>
          <w:rFonts w:hint="eastAsia" w:ascii="Arial" w:hAnsi="Arial" w:eastAsia="宋体" w:cs="Arial"/>
          <w:b/>
          <w:bCs/>
          <w:i w:val="0"/>
          <w:caps w:val="0"/>
          <w:color w:val="2E3033"/>
          <w:spacing w:val="0"/>
          <w:sz w:val="30"/>
          <w:szCs w:val="30"/>
          <w:shd w:val="clear" w:fill="FFFFFF"/>
        </w:rPr>
        <w:t>导言</w:t>
      </w:r>
    </w:p>
    <w:p>
      <w:pPr>
        <w:ind w:firstLine="420" w:firstLineChars="0"/>
        <w:rPr>
          <w:rFonts w:hint="eastAsia"/>
        </w:rPr>
      </w:pPr>
      <w:r>
        <w:rPr>
          <w:rFonts w:hint="eastAsia"/>
        </w:rPr>
        <w:t>随着互联网成为现代社会各种信息载体的流行趋势，用户发布的文本信息正在丰富，如社交网络，论坛帖子，产品评论等等。这些文字信息</w:t>
      </w:r>
      <w:r>
        <w:rPr>
          <w:rFonts w:hint="eastAsia"/>
          <w:lang w:eastAsia="zh-CN"/>
        </w:rPr>
        <w:t>频繁</w:t>
      </w:r>
      <w:r>
        <w:rPr>
          <w:rFonts w:hint="eastAsia"/>
        </w:rPr>
        <w:t>表达了人们对具有各种感伤色彩和感伤倾向的事件或产品的看法，如幸福，愤怒，悲伤，喜悦，赞美和批评等。随着用户数量的增加，在互联网上的体验，各种评论信息开始迅速增长，这使人工方法无法收集和处理这些极大量的文本信息。因此，文本处理的自动分析是一项非常重要的任务，情感分析技术可以帮助用户获取和处理相关的评论信息。文本情感分析已成为自然语言处理（NLP）技术的研究热点。</w:t>
      </w:r>
    </w:p>
    <w:p>
      <w:pPr>
        <w:rPr>
          <w:rFonts w:hint="eastAsia"/>
        </w:rPr>
      </w:pPr>
      <w:r>
        <w:rPr>
          <w:rFonts w:hint="eastAsia"/>
        </w:rPr>
        <w:t>文本情感分析也被称为意见挖掘</w:t>
      </w:r>
      <w:r>
        <w:rPr>
          <w:rFonts w:hint="eastAsia"/>
          <w:lang w:val="en-US" w:eastAsia="zh-CN"/>
        </w:rPr>
        <w:t xml:space="preserve">, </w:t>
      </w:r>
      <w:r>
        <w:rPr>
          <w:rFonts w:hint="eastAsia"/>
        </w:rPr>
        <w:t>它是指通过传达信息来分析寻址者的情绪状态，评估处理者的态度和意见。情感分析可以应用在很多领域。比如，在互联网上应用大量的数据有利于完善舆情监测系统。它可以丰富和扩大企业的营销能力，并可以帮助用户根据用户的意见进行分析和决策。也可以应用于财务预测，心理学，社会学等领域。因此，文本情感分析研究具有重要的理论意义和实际应用价值。</w:t>
      </w:r>
    </w:p>
    <w:p>
      <w:pPr>
        <w:ind w:firstLine="420" w:firstLineChars="0"/>
        <w:rPr>
          <w:rFonts w:hint="eastAsia"/>
          <w:lang w:eastAsia="zh-CN"/>
        </w:rPr>
      </w:pPr>
      <w:r>
        <w:rPr>
          <w:rFonts w:hint="eastAsia"/>
        </w:rPr>
        <w:t>一方面，现有的研究和论文大多进行情感分析的算法分析和比较。另一方面，情绪分析越来越受欢迎，部分成为工程问题。事实上，从工程角度来看，文本处理本质上是文本情感分析的核心。近年来，开发具有高度可重用性和短的研发周期</w:t>
      </w:r>
      <w:r>
        <w:rPr>
          <w:rFonts w:hint="eastAsia"/>
          <w:lang w:eastAsia="zh-CN"/>
        </w:rPr>
        <w:t>的</w:t>
      </w:r>
      <w:r>
        <w:rPr>
          <w:rFonts w:hint="eastAsia"/>
        </w:rPr>
        <w:t>文本处理服务变得越来越重要</w:t>
      </w:r>
      <w:r>
        <w:rPr>
          <w:rFonts w:hint="eastAsia"/>
          <w:lang w:eastAsia="zh-CN"/>
        </w:rPr>
        <w:t>。</w:t>
      </w:r>
    </w:p>
    <w:p>
      <w:pPr>
        <w:ind w:firstLine="420" w:firstLineChars="0"/>
        <w:rPr>
          <w:rFonts w:hint="eastAsia"/>
          <w:lang w:eastAsia="zh-CN"/>
        </w:rPr>
      </w:pPr>
      <w:r>
        <w:rPr>
          <w:rFonts w:hint="eastAsia"/>
          <w:lang w:eastAsia="zh-CN"/>
        </w:rPr>
        <w:t>基于这些观察，本文讨论了基于云的核心文本处理服务（CCTPS）的发展。本文的具体创新如下</w:t>
      </w:r>
      <w:r>
        <w:rPr>
          <w:rFonts w:hint="eastAsia"/>
          <w:lang w:val="en-US" w:eastAsia="zh-CN"/>
        </w:rPr>
        <w:t xml:space="preserve">, </w:t>
      </w:r>
      <w:r>
        <w:rPr>
          <w:rFonts w:hint="eastAsia"/>
          <w:lang w:eastAsia="zh-CN"/>
        </w:rPr>
        <w:t>首先提出了CCTPS，为读者展示了工程的细节。其次，以实际应用为导向，本文提出使用KNN（K-Nearest Neighbors）进行回归，得到一种新的KNNR算法。最后，本文提出了将CCTPS用于个性化新闻推荐和人物角色描绘的大数据场景的形式化方法。除了CCTPS之外，为了获得更直观的进一步研究的观点，开发了两种公众可用的应用，其中日常实验结果可跟踪并且在实验上可比较。</w:t>
      </w:r>
    </w:p>
    <w:p>
      <w:pPr>
        <w:ind w:firstLine="420" w:firstLineChars="0"/>
        <w:rPr>
          <w:rFonts w:hint="eastAsia" w:ascii="Arial" w:hAnsi="Arial" w:eastAsia="宋体" w:cs="Arial"/>
          <w:b w:val="0"/>
          <w:i w:val="0"/>
          <w:caps w:val="0"/>
          <w:color w:val="2E3033"/>
          <w:spacing w:val="0"/>
          <w:sz w:val="28"/>
          <w:szCs w:val="28"/>
          <w:shd w:val="clear" w:fill="FFFFFF"/>
          <w:lang w:eastAsia="zh-CN"/>
        </w:rPr>
      </w:pPr>
      <w:r>
        <w:rPr>
          <w:rFonts w:hint="eastAsia"/>
          <w:lang w:eastAsia="zh-CN"/>
        </w:rPr>
        <w:t>本文结构如下：第二部分回顾了情感分析的相关工作。第三部分提出了CCTPS的算法和发展。第四部分介绍CCTPS的真实世界大数据场景。第五部分结束了论文。</w:t>
      </w:r>
    </w:p>
    <w:p>
      <w:pPr>
        <w:numPr>
          <w:ilvl w:val="0"/>
          <w:numId w:val="0"/>
        </w:numPr>
        <w:jc w:val="both"/>
        <w:rPr>
          <w:rFonts w:hint="eastAsia" w:ascii="宋体" w:hAnsi="宋体" w:eastAsia="宋体" w:cs="宋体"/>
          <w:b/>
          <w:bCs/>
          <w:i w:val="0"/>
          <w:caps w:val="0"/>
          <w:color w:val="2E3033"/>
          <w:spacing w:val="0"/>
          <w:sz w:val="30"/>
          <w:szCs w:val="30"/>
          <w:shd w:val="clear" w:fill="FFFFFF"/>
          <w:lang w:eastAsia="zh-CN"/>
        </w:rPr>
      </w:pPr>
      <w:r>
        <w:rPr>
          <w:rFonts w:hint="eastAsia" w:ascii="Arial" w:hAnsi="Arial" w:eastAsia="宋体" w:cs="Arial"/>
          <w:b w:val="0"/>
          <w:i w:val="0"/>
          <w:caps w:val="0"/>
          <w:color w:val="2E3033"/>
          <w:spacing w:val="0"/>
          <w:sz w:val="28"/>
          <w:szCs w:val="28"/>
          <w:shd w:val="clear" w:fill="FFFFFF"/>
          <w:lang w:val="en-US" w:eastAsia="zh-CN"/>
        </w:rPr>
        <w:t>2.</w:t>
      </w:r>
      <w:r>
        <w:rPr>
          <w:rFonts w:hint="eastAsia" w:ascii="宋体" w:hAnsi="宋体" w:eastAsia="宋体" w:cs="宋体"/>
          <w:b/>
          <w:bCs/>
          <w:i w:val="0"/>
          <w:caps w:val="0"/>
          <w:color w:val="2E3033"/>
          <w:spacing w:val="0"/>
          <w:sz w:val="30"/>
          <w:szCs w:val="30"/>
          <w:shd w:val="clear" w:fill="FFFFFF"/>
          <w:lang w:eastAsia="zh-CN"/>
        </w:rPr>
        <w:t>相关工作</w:t>
      </w:r>
    </w:p>
    <w:p>
      <w:pPr>
        <w:ind w:firstLine="420" w:firstLineChars="0"/>
        <w:jc w:val="both"/>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总的来说，主流的文本情感分析研究可以分为两个部分：情感抽取和情感分类，如图1所示</w:t>
      </w:r>
      <w:r>
        <w:rPr>
          <w:rFonts w:hint="eastAsia" w:ascii="宋体" w:hAnsi="宋体" w:eastAsia="宋体" w:cs="宋体"/>
          <w:b w:val="0"/>
          <w:i w:val="0"/>
          <w:caps w:val="0"/>
          <w:color w:val="2E3033"/>
          <w:spacing w:val="0"/>
          <w:sz w:val="28"/>
          <w:szCs w:val="28"/>
          <w:shd w:val="clear" w:fill="FFFFFF"/>
          <w:lang w:val="en-US" w:eastAsia="zh-CN"/>
        </w:rPr>
        <w:t>.</w:t>
      </w:r>
    </w:p>
    <w:p>
      <w:pPr>
        <w:ind w:firstLine="420" w:firstLineChars="0"/>
        <w:jc w:val="both"/>
        <w:rPr>
          <w:rFonts w:hint="eastAsia" w:ascii="Arial" w:hAnsi="Arial" w:eastAsia="宋体" w:cs="Arial"/>
          <w:b w:val="0"/>
          <w:i w:val="0"/>
          <w:caps w:val="0"/>
          <w:color w:val="2E3033"/>
          <w:spacing w:val="0"/>
          <w:sz w:val="28"/>
          <w:szCs w:val="28"/>
          <w:shd w:val="clear" w:fill="FFFFFF"/>
          <w:lang w:eastAsia="zh-CN"/>
        </w:rPr>
      </w:pPr>
    </w:p>
    <w:p>
      <w:pPr>
        <w:ind w:firstLine="420" w:firstLineChars="0"/>
        <w:jc w:val="both"/>
        <w:rPr>
          <w:rFonts w:hint="eastAsia" w:ascii="Arial" w:hAnsi="Arial" w:eastAsia="宋体" w:cs="Arial"/>
          <w:b w:val="0"/>
          <w:i w:val="0"/>
          <w:caps w:val="0"/>
          <w:color w:val="2E3033"/>
          <w:spacing w:val="0"/>
          <w:sz w:val="28"/>
          <w:szCs w:val="28"/>
          <w:shd w:val="clear" w:fill="FFFFFF"/>
          <w:lang w:eastAsia="zh-CN"/>
        </w:rPr>
      </w:pPr>
    </w:p>
    <w:p>
      <w:pPr>
        <w:ind w:firstLine="420" w:firstLineChars="0"/>
        <w:jc w:val="both"/>
        <w:rPr>
          <w:rFonts w:ascii="sans-serif" w:hAnsi="sans-serif" w:eastAsia="sans-serif" w:cs="sans-serif"/>
          <w:b w:val="0"/>
          <w:i w:val="0"/>
          <w:caps w:val="0"/>
          <w:color w:val="333333"/>
          <w:spacing w:val="0"/>
          <w:sz w:val="22"/>
          <w:szCs w:val="22"/>
        </w:rPr>
      </w:pPr>
      <w:r>
        <w:rPr>
          <w:rFonts w:ascii="宋体" w:hAnsi="宋体" w:eastAsia="宋体" w:cs="宋体"/>
          <w:sz w:val="24"/>
          <w:szCs w:val="24"/>
        </w:rPr>
        <w:br w:type="textWrapping"/>
      </w:r>
      <w:r>
        <w:rPr>
          <w:rFonts w:ascii="sans-serif" w:hAnsi="sans-serif" w:eastAsia="sans-serif" w:cs="sans-serif"/>
          <w:b w:val="0"/>
          <w:i w:val="0"/>
          <w:caps w:val="0"/>
          <w:color w:val="333333"/>
          <w:spacing w:val="0"/>
          <w:sz w:val="22"/>
          <w:szCs w:val="22"/>
        </w:rPr>
        <w:drawing>
          <wp:inline distT="0" distB="0" distL="114300" distR="114300">
            <wp:extent cx="4286250" cy="2590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286250" cy="2590800"/>
                    </a:xfrm>
                    <a:prstGeom prst="rect">
                      <a:avLst/>
                    </a:prstGeom>
                    <a:noFill/>
                    <a:ln w="9525">
                      <a:noFill/>
                    </a:ln>
                  </pic:spPr>
                </pic:pic>
              </a:graphicData>
            </a:graphic>
          </wp:inline>
        </w:drawing>
      </w:r>
    </w:p>
    <w:p>
      <w:pPr>
        <w:keepNext w:val="0"/>
        <w:keepLines w:val="0"/>
        <w:widowControl/>
        <w:suppressLineNumbers w:val="0"/>
        <w:jc w:val="left"/>
        <w:rPr>
          <w:rFonts w:ascii="sans-serif" w:hAnsi="sans-serif" w:eastAsia="sans-serif" w:cs="sans-serif"/>
          <w:b w:val="0"/>
          <w:i w:val="0"/>
          <w:caps w:val="0"/>
          <w:color w:val="333333"/>
          <w:spacing w:val="0"/>
          <w:sz w:val="22"/>
          <w:szCs w:val="22"/>
        </w:rPr>
      </w:pPr>
      <w:r>
        <w:rPr>
          <w:rFonts w:ascii="Verdana" w:hAnsi="Verdana" w:eastAsia="宋体" w:cs="Verdana"/>
          <w:b/>
          <w:i w:val="0"/>
          <w:caps w:val="0"/>
          <w:color w:val="666666"/>
          <w:spacing w:val="0"/>
          <w:kern w:val="0"/>
          <w:sz w:val="18"/>
          <w:szCs w:val="18"/>
          <w:shd w:val="clear" w:fill="FFFFFF"/>
          <w:lang w:val="en-US" w:eastAsia="zh-CN" w:bidi="ar"/>
        </w:rPr>
        <w:t>Fig. 1.</w:t>
      </w:r>
      <w:r>
        <w:rPr>
          <w:rFonts w:hint="eastAsia" w:ascii="Verdana" w:hAnsi="Verdana" w:eastAsia="宋体" w:cs="Verdana"/>
          <w:b/>
          <w:i w:val="0"/>
          <w:caps w:val="0"/>
          <w:color w:val="666666"/>
          <w:spacing w:val="0"/>
          <w:kern w:val="0"/>
          <w:sz w:val="18"/>
          <w:szCs w:val="18"/>
          <w:shd w:val="clear" w:fill="FFFFFF"/>
          <w:lang w:val="en-US" w:eastAsia="zh-CN" w:bidi="ar"/>
        </w:rPr>
        <w:t xml:space="preserve"> </w:t>
      </w:r>
      <w:r>
        <w:t>Main research of sentiment analysis</w:t>
      </w:r>
    </w:p>
    <w:p>
      <w:pPr>
        <w:jc w:val="both"/>
        <w:rPr>
          <w:rFonts w:hint="eastAsia" w:ascii="宋体" w:hAnsi="宋体" w:eastAsia="宋体" w:cs="宋体"/>
          <w:b/>
          <w:bCs/>
          <w:i w:val="0"/>
          <w:caps w:val="0"/>
          <w:color w:val="333333"/>
          <w:spacing w:val="0"/>
          <w:sz w:val="28"/>
          <w:szCs w:val="28"/>
          <w:lang w:eastAsia="zh-CN"/>
        </w:rPr>
      </w:pPr>
      <w:r>
        <w:rPr>
          <w:rFonts w:hint="eastAsia" w:ascii="宋体" w:hAnsi="宋体" w:eastAsia="宋体" w:cs="宋体"/>
          <w:b/>
          <w:bCs/>
          <w:i w:val="0"/>
          <w:caps w:val="0"/>
          <w:color w:val="333333"/>
          <w:spacing w:val="0"/>
          <w:sz w:val="28"/>
          <w:szCs w:val="28"/>
          <w:lang w:val="en-US" w:eastAsia="zh-CN"/>
        </w:rPr>
        <w:t>2.1</w:t>
      </w:r>
      <w:r>
        <w:rPr>
          <w:rFonts w:hint="eastAsia" w:ascii="宋体" w:hAnsi="宋体" w:eastAsia="宋体" w:cs="宋体"/>
          <w:b/>
          <w:bCs/>
          <w:i w:val="0"/>
          <w:caps w:val="0"/>
          <w:color w:val="333333"/>
          <w:spacing w:val="0"/>
          <w:sz w:val="30"/>
          <w:szCs w:val="30"/>
          <w:lang w:eastAsia="zh-CN"/>
        </w:rPr>
        <w:t>情感提取</w:t>
      </w:r>
    </w:p>
    <w:p>
      <w:pPr>
        <w:ind w:firstLine="420" w:firstLineChars="0"/>
        <w:jc w:val="both"/>
        <w:rPr>
          <w:rFonts w:hint="eastAsia" w:ascii="宋体" w:hAnsi="宋体" w:eastAsia="宋体" w:cs="宋体"/>
          <w:b w:val="0"/>
          <w:i w:val="0"/>
          <w:caps w:val="0"/>
          <w:color w:val="333333"/>
          <w:spacing w:val="0"/>
          <w:sz w:val="24"/>
          <w:szCs w:val="24"/>
          <w:lang w:eastAsia="zh-CN"/>
        </w:rPr>
      </w:pPr>
      <w:r>
        <w:rPr>
          <w:rFonts w:hint="eastAsia" w:ascii="宋体" w:hAnsi="宋体" w:eastAsia="宋体" w:cs="宋体"/>
          <w:b w:val="0"/>
          <w:i w:val="0"/>
          <w:caps w:val="0"/>
          <w:color w:val="333333"/>
          <w:spacing w:val="0"/>
          <w:sz w:val="24"/>
          <w:szCs w:val="24"/>
          <w:lang w:eastAsia="zh-CN"/>
        </w:rPr>
        <w:t>情感抽取是文本情感分析中非常重要的一步</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也是影响结果的主要因素</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目前主要有价值的情感信息单位包括评估词，评估对象等等</w:t>
      </w:r>
      <w:r>
        <w:rPr>
          <w:rFonts w:hint="eastAsia" w:ascii="宋体" w:hAnsi="宋体" w:eastAsia="宋体" w:cs="宋体"/>
          <w:b w:val="0"/>
          <w:i w:val="0"/>
          <w:caps w:val="0"/>
          <w:color w:val="333333"/>
          <w:spacing w:val="0"/>
          <w:sz w:val="24"/>
          <w:szCs w:val="24"/>
          <w:lang w:val="en-US" w:eastAsia="zh-CN"/>
        </w:rPr>
        <w:t>.</w:t>
      </w:r>
    </w:p>
    <w:p>
      <w:pPr>
        <w:ind w:firstLine="420" w:firstLineChars="0"/>
        <w:jc w:val="both"/>
        <w:rPr>
          <w:rFonts w:hint="eastAsia" w:ascii="宋体" w:hAnsi="宋体" w:eastAsia="宋体" w:cs="宋体"/>
          <w:b w:val="0"/>
          <w:i w:val="0"/>
          <w:caps w:val="0"/>
          <w:color w:val="333333"/>
          <w:spacing w:val="0"/>
          <w:sz w:val="24"/>
          <w:szCs w:val="24"/>
          <w:lang w:eastAsia="zh-CN"/>
        </w:rPr>
      </w:pPr>
      <w:r>
        <w:rPr>
          <w:rFonts w:hint="eastAsia" w:ascii="宋体" w:hAnsi="宋体" w:eastAsia="宋体" w:cs="宋体"/>
          <w:b w:val="0"/>
          <w:i w:val="0"/>
          <w:caps w:val="0"/>
          <w:color w:val="333333"/>
          <w:spacing w:val="0"/>
          <w:sz w:val="24"/>
          <w:szCs w:val="24"/>
          <w:lang w:eastAsia="zh-CN"/>
        </w:rPr>
        <w:t>评价词被称为情感词或极性词，指具有情感倾向的词</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在早期的研究中，有学者发现由连词连接的两个形容词的极性有一定的相关性</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基于这种情况，Hatzivassilogou和McKeow</w:t>
      </w:r>
      <w:r>
        <w:rPr>
          <w:rFonts w:hint="eastAsia" w:ascii="宋体" w:hAnsi="宋体" w:eastAsia="宋体" w:cs="宋体"/>
          <w:b w:val="0"/>
          <w:i w:val="0"/>
          <w:caps w:val="0"/>
          <w:color w:val="333333"/>
          <w:spacing w:val="0"/>
          <w:sz w:val="24"/>
          <w:szCs w:val="24"/>
          <w:lang w:val="en-US" w:eastAsia="zh-CN"/>
        </w:rPr>
        <w:t>n</w:t>
      </w:r>
      <w:r>
        <w:rPr>
          <w:rFonts w:hint="eastAsia" w:ascii="宋体" w:hAnsi="宋体" w:eastAsia="宋体" w:cs="宋体"/>
          <w:b w:val="0"/>
          <w:i w:val="0"/>
          <w:caps w:val="0"/>
          <w:color w:val="333333"/>
          <w:spacing w:val="0"/>
          <w:sz w:val="24"/>
          <w:szCs w:val="24"/>
          <w:lang w:eastAsia="zh-CN"/>
        </w:rPr>
        <w:t>从“华尔街日报”的大量语料中探索了大量的形容词评价词</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但是这种方法只能使评价词的词性限于形容词，而忽略了评价词的其他词性</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 xml:space="preserve">为了避免评估词的词性限制，Riloffetal手动设置一些模板并选择种子评估词，并用迭代法获得评估词的名词。Turney和Littman 提出了互信息的方法来区分一个词是否是评估词。该方法适用于评价词的各种词性的识别，但依赖于种子词集。有些学者希望用字典来扩展人工收集的种子词来得到大量的评价词[19,21,37]。然而，由于某些词的多义性，这种方法容易产生噪音。在[9] </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[13]，[14]中，字典词的注释信息被用来判断评估词的识别和极性。</w:t>
      </w:r>
    </w:p>
    <w:p>
      <w:pPr>
        <w:ind w:firstLine="420" w:firstLineChars="0"/>
        <w:jc w:val="both"/>
        <w:rPr>
          <w:rFonts w:hint="eastAsia" w:ascii="宋体" w:hAnsi="宋体" w:eastAsia="宋体" w:cs="宋体"/>
          <w:b w:val="0"/>
          <w:i w:val="0"/>
          <w:caps w:val="0"/>
          <w:color w:val="333333"/>
          <w:spacing w:val="0"/>
          <w:sz w:val="24"/>
          <w:szCs w:val="24"/>
          <w:lang w:eastAsia="zh-CN"/>
        </w:rPr>
      </w:pPr>
      <w:r>
        <w:rPr>
          <w:rFonts w:hint="eastAsia" w:ascii="宋体" w:hAnsi="宋体" w:eastAsia="宋体" w:cs="宋体"/>
          <w:b w:val="0"/>
          <w:i w:val="0"/>
          <w:caps w:val="0"/>
          <w:color w:val="333333"/>
          <w:spacing w:val="0"/>
          <w:sz w:val="24"/>
          <w:szCs w:val="24"/>
          <w:lang w:eastAsia="zh-CN"/>
        </w:rPr>
        <w:t>评估对象是指评论中讨论的主题内容，如新闻评论中的主题或产品评论中的产品属性等。有些学者采用基于规则或模板的方法提取评估对象。他们使用关联挖掘方法或基于语法分析的结果来找出候选评估对象频繁出现，然后通过两种修剪方法去除错误样本</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近年来，许多学者将主题模型应用于情感分析领域，来识别评估对象</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还有一些学者在新闻评论中从事主题评估对象的提取</w:t>
      </w:r>
      <w:r>
        <w:rPr>
          <w:rFonts w:hint="eastAsia" w:ascii="宋体" w:hAnsi="宋体" w:cs="宋体"/>
          <w:b w:val="0"/>
          <w:i w:val="0"/>
          <w:caps w:val="0"/>
          <w:color w:val="333333"/>
          <w:spacing w:val="0"/>
          <w:sz w:val="24"/>
          <w:szCs w:val="24"/>
          <w:lang w:val="en-US" w:eastAsia="zh-CN"/>
        </w:rPr>
        <w:t>.</w:t>
      </w:r>
    </w:p>
    <w:p>
      <w:pPr>
        <w:jc w:val="both"/>
        <w:rPr>
          <w:rFonts w:hint="eastAsia" w:ascii="宋体" w:hAnsi="宋体" w:eastAsia="宋体" w:cs="宋体"/>
          <w:b w:val="0"/>
          <w:i w:val="0"/>
          <w:caps w:val="0"/>
          <w:color w:val="333333"/>
          <w:spacing w:val="0"/>
          <w:sz w:val="28"/>
          <w:szCs w:val="28"/>
          <w:lang w:eastAsia="zh-CN"/>
        </w:rPr>
      </w:pPr>
      <w:r>
        <w:rPr>
          <w:rFonts w:hint="eastAsia" w:ascii="宋体" w:hAnsi="宋体" w:eastAsia="宋体" w:cs="宋体"/>
          <w:b/>
          <w:bCs/>
          <w:i w:val="0"/>
          <w:caps w:val="0"/>
          <w:color w:val="333333"/>
          <w:spacing w:val="0"/>
          <w:sz w:val="28"/>
          <w:szCs w:val="28"/>
          <w:lang w:val="en-US" w:eastAsia="zh-CN"/>
        </w:rPr>
        <w:t>2.2</w:t>
      </w:r>
      <w:r>
        <w:rPr>
          <w:rFonts w:hint="eastAsia" w:ascii="宋体" w:hAnsi="宋体" w:eastAsia="宋体" w:cs="宋体"/>
          <w:b/>
          <w:bCs/>
          <w:i w:val="0"/>
          <w:caps w:val="0"/>
          <w:color w:val="333333"/>
          <w:spacing w:val="0"/>
          <w:sz w:val="28"/>
          <w:szCs w:val="28"/>
          <w:lang w:eastAsia="zh-CN"/>
        </w:rPr>
        <w:t>情感分类</w:t>
      </w:r>
    </w:p>
    <w:p>
      <w:pPr>
        <w:ind w:firstLine="420" w:firstLineChars="0"/>
        <w:jc w:val="both"/>
        <w:rPr>
          <w:rFonts w:hint="eastAsia" w:ascii="宋体" w:hAnsi="宋体" w:eastAsia="宋体" w:cs="宋体"/>
          <w:b w:val="0"/>
          <w:i w:val="0"/>
          <w:caps w:val="0"/>
          <w:color w:val="333333"/>
          <w:spacing w:val="0"/>
          <w:sz w:val="24"/>
          <w:szCs w:val="24"/>
          <w:lang w:eastAsia="zh-CN"/>
        </w:rPr>
      </w:pPr>
      <w:r>
        <w:rPr>
          <w:rFonts w:hint="eastAsia" w:ascii="宋体" w:hAnsi="宋体" w:eastAsia="宋体" w:cs="宋体"/>
          <w:b w:val="0"/>
          <w:i w:val="0"/>
          <w:caps w:val="0"/>
          <w:color w:val="333333"/>
          <w:spacing w:val="0"/>
          <w:sz w:val="24"/>
          <w:szCs w:val="24"/>
          <w:lang w:eastAsia="zh-CN"/>
        </w:rPr>
        <w:t>情感分类主要分为主客观信息分类和主观信息情感分类两大类。主观信息表达了发言者对某人或某事的观点和态度，包括个人的主观情感色彩。客观信息是指客观存在的事实，而说话者往往具有中性的情感。主观和客观信息分类的研究是选择分类器和分类特征的关键。 Wiebe等人在主观和客观信息分类方面做了一些研究[16]，[30] - [34]。Wiebe和Bruce将词性（如形容词，副词，名词，情感动词等），标点符号和句子位置作为特征值，并设计了语义级别的NB分类器。他们将基于词典的词性和语义词作为特征来处理，可以提高分类器的分类效果。通过计算每篇文章中的主观词汇数量，Wiebe和Wilson用KNN 分类器来判断文章的主观性和客观性，取得了良好的效果。</w:t>
      </w:r>
    </w:p>
    <w:p>
      <w:pPr>
        <w:ind w:firstLine="420" w:firstLineChars="0"/>
        <w:jc w:val="both"/>
        <w:rPr>
          <w:rFonts w:hint="eastAsia" w:ascii="宋体" w:hAnsi="宋体" w:eastAsia="宋体" w:cs="宋体"/>
          <w:b w:val="0"/>
          <w:i w:val="0"/>
          <w:caps w:val="0"/>
          <w:color w:val="333333"/>
          <w:spacing w:val="0"/>
          <w:sz w:val="24"/>
          <w:szCs w:val="24"/>
          <w:lang w:eastAsia="zh-CN"/>
        </w:rPr>
      </w:pPr>
      <w:r>
        <w:rPr>
          <w:rFonts w:hint="eastAsia" w:ascii="宋体" w:hAnsi="宋体" w:eastAsia="宋体" w:cs="宋体"/>
          <w:b w:val="0"/>
          <w:i w:val="0"/>
          <w:caps w:val="0"/>
          <w:color w:val="333333"/>
          <w:spacing w:val="0"/>
          <w:sz w:val="24"/>
          <w:szCs w:val="24"/>
          <w:lang w:eastAsia="zh-CN"/>
        </w:rPr>
        <w:t>主观信息的情感分类可根据主观信息的极性分为正负两个方面</w:t>
      </w:r>
      <w:r>
        <w:rPr>
          <w:rFonts w:hint="eastAsia" w:ascii="宋体" w:hAnsi="宋体" w:cs="宋体"/>
          <w:b w:val="0"/>
          <w:i w:val="0"/>
          <w:caps w:val="0"/>
          <w:color w:val="333333"/>
          <w:spacing w:val="0"/>
          <w:sz w:val="24"/>
          <w:szCs w:val="24"/>
          <w:lang w:val="en-US" w:eastAsia="zh-CN"/>
        </w:rPr>
        <w:t>,</w:t>
      </w:r>
      <w:r>
        <w:rPr>
          <w:rFonts w:hint="eastAsia" w:ascii="宋体" w:hAnsi="宋体" w:eastAsia="宋体" w:cs="宋体"/>
          <w:b w:val="0"/>
          <w:i w:val="0"/>
          <w:caps w:val="0"/>
          <w:color w:val="333333"/>
          <w:spacing w:val="0"/>
          <w:sz w:val="24"/>
          <w:szCs w:val="24"/>
          <w:lang w:eastAsia="zh-CN"/>
        </w:rPr>
        <w:t xml:space="preserve"> 研究方法可以分为基于情感知识和基于特征分类的方法</w:t>
      </w:r>
      <w:r>
        <w:rPr>
          <w:rFonts w:hint="eastAsia" w:ascii="宋体" w:hAnsi="宋体" w:cs="宋体"/>
          <w:b w:val="0"/>
          <w:i w:val="0"/>
          <w:caps w:val="0"/>
          <w:color w:val="333333"/>
          <w:spacing w:val="0"/>
          <w:sz w:val="24"/>
          <w:szCs w:val="24"/>
          <w:lang w:val="en-US" w:eastAsia="zh-CN"/>
        </w:rPr>
        <w:t>.</w:t>
      </w:r>
      <w:r>
        <w:rPr>
          <w:rFonts w:hint="eastAsia" w:ascii="宋体" w:hAnsi="宋体" w:eastAsia="宋体" w:cs="宋体"/>
          <w:b w:val="0"/>
          <w:i w:val="0"/>
          <w:caps w:val="0"/>
          <w:color w:val="333333"/>
          <w:spacing w:val="0"/>
          <w:sz w:val="24"/>
          <w:szCs w:val="24"/>
          <w:lang w:eastAsia="zh-CN"/>
        </w:rPr>
        <w:t>在[17]，[28]，[35]中，作者分析了陈述和文章中评价词的极性，然后计算其加权和</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应用机器学习方法对文本层面的情感进行分类，并运用了“n-gram”词的特征和词性特征。将该方法与分类模型NB（朴素贝叶斯），ME（最大熵）和SVM（支持向量机）进行比较，结果表明特征“unigramd”的效果更好</w:t>
      </w:r>
      <w:r>
        <w:rPr>
          <w:rFonts w:hint="eastAsia" w:ascii="宋体" w:hAnsi="宋体" w:cs="宋体"/>
          <w:b w:val="0"/>
          <w:i w:val="0"/>
          <w:caps w:val="0"/>
          <w:color w:val="333333"/>
          <w:spacing w:val="0"/>
          <w:sz w:val="24"/>
          <w:szCs w:val="24"/>
          <w:lang w:val="en-US" w:eastAsia="zh-CN"/>
        </w:rPr>
        <w:t>.</w:t>
      </w:r>
    </w:p>
    <w:p>
      <w:pPr>
        <w:numPr>
          <w:ilvl w:val="0"/>
          <w:numId w:val="1"/>
        </w:numPr>
        <w:jc w:val="both"/>
        <w:rPr>
          <w:rFonts w:hint="eastAsia" w:ascii="宋体" w:hAnsi="宋体" w:eastAsia="宋体" w:cs="宋体"/>
          <w:b/>
          <w:bCs/>
          <w:i w:val="0"/>
          <w:caps w:val="0"/>
          <w:color w:val="333333"/>
          <w:spacing w:val="0"/>
          <w:sz w:val="28"/>
          <w:szCs w:val="28"/>
          <w:lang w:eastAsia="zh-CN"/>
        </w:rPr>
      </w:pPr>
      <w:r>
        <w:rPr>
          <w:rFonts w:hint="eastAsia" w:ascii="宋体" w:hAnsi="宋体" w:eastAsia="宋体" w:cs="宋体"/>
          <w:b/>
          <w:bCs/>
          <w:i w:val="0"/>
          <w:caps w:val="0"/>
          <w:color w:val="333333"/>
          <w:spacing w:val="0"/>
          <w:sz w:val="28"/>
          <w:szCs w:val="28"/>
          <w:lang w:eastAsia="zh-CN"/>
        </w:rPr>
        <w:t>核心文本处理服务</w:t>
      </w:r>
    </w:p>
    <w:p>
      <w:pPr>
        <w:numPr>
          <w:ilvl w:val="0"/>
          <w:numId w:val="0"/>
        </w:numPr>
        <w:ind w:firstLine="420" w:firstLineChars="0"/>
        <w:jc w:val="both"/>
        <w:rPr>
          <w:rFonts w:hint="eastAsia" w:ascii="宋体" w:hAnsi="宋体" w:eastAsia="宋体" w:cs="宋体"/>
          <w:b w:val="0"/>
          <w:i w:val="0"/>
          <w:caps w:val="0"/>
          <w:color w:val="333333"/>
          <w:spacing w:val="0"/>
          <w:sz w:val="24"/>
          <w:szCs w:val="24"/>
          <w:lang w:eastAsia="zh-CN"/>
        </w:rPr>
      </w:pPr>
      <w:r>
        <w:rPr>
          <w:rFonts w:hint="eastAsia" w:ascii="宋体" w:hAnsi="宋体" w:eastAsia="宋体" w:cs="宋体"/>
          <w:b w:val="0"/>
          <w:i w:val="0"/>
          <w:caps w:val="0"/>
          <w:color w:val="333333"/>
          <w:spacing w:val="0"/>
          <w:sz w:val="24"/>
          <w:szCs w:val="24"/>
          <w:lang w:eastAsia="zh-CN"/>
        </w:rPr>
        <w:t>本文提出了基于云的核心文本处理服务（CCTPS）</w:t>
      </w:r>
      <w:r>
        <w:rPr>
          <w:rFonts w:hint="eastAsia" w:ascii="宋体" w:hAnsi="宋体" w:cs="宋体"/>
          <w:b w:val="0"/>
          <w:i w:val="0"/>
          <w:caps w:val="0"/>
          <w:color w:val="333333"/>
          <w:spacing w:val="0"/>
          <w:sz w:val="24"/>
          <w:szCs w:val="24"/>
          <w:lang w:val="en-US" w:eastAsia="zh-CN"/>
        </w:rPr>
        <w:t>.</w:t>
      </w:r>
      <w:r>
        <w:rPr>
          <w:rFonts w:hint="eastAsia" w:ascii="宋体" w:hAnsi="宋体" w:eastAsia="宋体" w:cs="宋体"/>
          <w:b w:val="0"/>
          <w:i w:val="0"/>
          <w:caps w:val="0"/>
          <w:color w:val="333333"/>
          <w:spacing w:val="0"/>
          <w:sz w:val="24"/>
          <w:szCs w:val="24"/>
          <w:lang w:eastAsia="zh-CN"/>
        </w:rPr>
        <w:t>CCTPS的体系结构以及通过该系统的相应数据流如图2所示</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CCTPS完全基于公共云，部分服务向公众开放</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微服务的开发意味着一个服务是在一个轻量级的虚拟机Docker容器中开发的</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CCTPS不仅接受纯文本文件，而且还处理XML文件，主要来自Web爬网</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在实践中，Web HTML文件占系统输入的95％以上，带来大量难以分析的内容</w:t>
      </w:r>
      <w:r>
        <w:rPr>
          <w:rFonts w:hint="eastAsia" w:ascii="宋体" w:hAnsi="宋体" w:eastAsia="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原始HTML需要转换为XML结构，以便Java XPath API可以更容易地定位和解析对象的值</w:t>
      </w:r>
      <w:r>
        <w:rPr>
          <w:rFonts w:hint="eastAsia" w:ascii="宋体" w:hAnsi="宋体" w:cs="宋体"/>
          <w:b w:val="0"/>
          <w:i w:val="0"/>
          <w:caps w:val="0"/>
          <w:color w:val="333333"/>
          <w:spacing w:val="0"/>
          <w:sz w:val="24"/>
          <w:szCs w:val="24"/>
          <w:lang w:val="en-US" w:eastAsia="zh-CN"/>
        </w:rPr>
        <w:t xml:space="preserve">. </w:t>
      </w:r>
      <w:r>
        <w:rPr>
          <w:rFonts w:hint="eastAsia" w:ascii="宋体" w:hAnsi="宋体" w:eastAsia="宋体" w:cs="宋体"/>
          <w:b w:val="0"/>
          <w:i w:val="0"/>
          <w:caps w:val="0"/>
          <w:color w:val="333333"/>
          <w:spacing w:val="0"/>
          <w:sz w:val="24"/>
          <w:szCs w:val="24"/>
          <w:lang w:eastAsia="zh-CN"/>
        </w:rPr>
        <w:t>最后，应用程序（缩写APP）根据分析类型（OLTP或OLAP）连接属性数据库（ADB）或属性仓库（AW）</w:t>
      </w:r>
      <w:r>
        <w:rPr>
          <w:rFonts w:hint="eastAsia" w:ascii="宋体" w:hAnsi="宋体" w:eastAsia="宋体" w:cs="宋体"/>
          <w:b w:val="0"/>
          <w:i w:val="0"/>
          <w:caps w:val="0"/>
          <w:color w:val="333333"/>
          <w:spacing w:val="0"/>
          <w:sz w:val="24"/>
          <w:szCs w:val="24"/>
          <w:lang w:val="en-US" w:eastAsia="zh-CN"/>
        </w:rPr>
        <w:t>.</w:t>
      </w:r>
    </w:p>
    <w:p>
      <w:pPr>
        <w:ind w:firstLine="420" w:firstLineChars="0"/>
        <w:jc w:val="both"/>
        <w:rPr>
          <w:rFonts w:ascii="sans-serif" w:hAnsi="sans-serif" w:eastAsia="sans-serif" w:cs="sans-serif"/>
          <w:b w:val="0"/>
          <w:i w:val="0"/>
          <w:caps w:val="0"/>
          <w:color w:val="333333"/>
          <w:spacing w:val="0"/>
          <w:sz w:val="22"/>
          <w:szCs w:val="22"/>
        </w:rPr>
      </w:pPr>
      <w:r>
        <w:rPr>
          <w:rFonts w:ascii="宋体" w:hAnsi="宋体" w:eastAsia="宋体" w:cs="宋体"/>
          <w:sz w:val="24"/>
          <w:szCs w:val="24"/>
        </w:rPr>
        <w:br w:type="textWrapping"/>
      </w:r>
      <w:r>
        <w:rPr>
          <w:rFonts w:ascii="sans-serif" w:hAnsi="sans-serif" w:eastAsia="sans-serif" w:cs="sans-serif"/>
          <w:b w:val="0"/>
          <w:i w:val="0"/>
          <w:caps w:val="0"/>
          <w:color w:val="333333"/>
          <w:spacing w:val="0"/>
          <w:sz w:val="22"/>
          <w:szCs w:val="22"/>
        </w:rPr>
        <w:drawing>
          <wp:inline distT="0" distB="0" distL="114300" distR="114300">
            <wp:extent cx="3952875" cy="1203325"/>
            <wp:effectExtent l="0" t="0" r="9525" b="158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952875" cy="1203325"/>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2.</w:t>
      </w:r>
      <w:r>
        <w:rPr>
          <w:rFonts w:hint="eastAsia" w:ascii="Verdana" w:hAnsi="Verdana" w:eastAsia="宋体" w:cs="Verdana"/>
          <w:b/>
          <w:i w:val="0"/>
          <w:caps w:val="0"/>
          <w:color w:val="666666"/>
          <w:spacing w:val="0"/>
          <w:kern w:val="0"/>
          <w:sz w:val="18"/>
          <w:szCs w:val="18"/>
          <w:shd w:val="clear" w:fill="FFFFFF"/>
          <w:lang w:val="en-US" w:eastAsia="zh-CN" w:bidi="ar"/>
        </w:rPr>
        <w:t xml:space="preserve"> </w:t>
      </w:r>
      <w:r>
        <w:t>CCTPS architecture and its main data flow</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sz w:val="24"/>
          <w:szCs w:val="24"/>
        </w:rPr>
        <w:t>Minkowski距离计算器（MDC）：用于计算两个字符或单词之间距离的组件</w:t>
      </w:r>
      <w:r>
        <w:rPr>
          <w:rFonts w:hint="eastAsia" w:ascii="宋体" w:hAnsi="宋体" w:cs="宋体"/>
          <w:sz w:val="24"/>
          <w:szCs w:val="24"/>
          <w:lang w:val="en-US" w:eastAsia="zh-CN"/>
        </w:rPr>
        <w:t xml:space="preserve">. </w:t>
      </w:r>
      <w:r>
        <w:rPr>
          <w:rFonts w:hint="eastAsia" w:ascii="宋体" w:hAnsi="宋体" w:eastAsia="宋体" w:cs="宋体"/>
          <w:sz w:val="24"/>
          <w:szCs w:val="24"/>
        </w:rPr>
        <w:t>当用于单词时，假设距离是词中心与词中心之间的距离</w:t>
      </w:r>
      <w:r>
        <w:rPr>
          <w:rFonts w:hint="eastAsia" w:ascii="宋体" w:hAnsi="宋体" w:cs="宋体"/>
          <w:sz w:val="24"/>
          <w:szCs w:val="24"/>
          <w:lang w:val="en-US" w:eastAsia="zh-CN"/>
        </w:rPr>
        <w:t>.</w:t>
      </w:r>
      <w:r>
        <w:rPr>
          <w:rFonts w:hint="eastAsia" w:ascii="宋体" w:hAnsi="宋体" w:eastAsia="宋体" w:cs="宋体"/>
          <w:sz w:val="24"/>
          <w:szCs w:val="24"/>
        </w:rPr>
        <w:t>字中心被定义为：</w:t>
      </w:r>
    </w:p>
    <w:p>
      <w:pPr>
        <w:keepNext w:val="0"/>
        <w:keepLines w:val="0"/>
        <w:widowControl/>
        <w:suppressLineNumbers w:val="0"/>
        <w:ind w:firstLine="480" w:firstLineChars="200"/>
        <w:jc w:val="left"/>
      </w:pPr>
      <w:r>
        <w:drawing>
          <wp:inline distT="0" distB="0" distL="114300" distR="114300">
            <wp:extent cx="2542540" cy="5619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542540" cy="5619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其中Pstart和Pend分别代表开始字符和结束字符的位置</w:t>
      </w:r>
      <w:r>
        <w:rPr>
          <w:rFonts w:hint="eastAsia" w:ascii="宋体" w:hAnsi="宋体" w:cs="宋体"/>
          <w:sz w:val="24"/>
          <w:szCs w:val="24"/>
          <w:lang w:val="en-US" w:eastAsia="zh-CN"/>
        </w:rPr>
        <w:t xml:space="preserve">. </w:t>
      </w:r>
      <w:r>
        <w:rPr>
          <w:rFonts w:hint="eastAsia" w:ascii="宋体" w:hAnsi="宋体" w:eastAsia="宋体" w:cs="宋体"/>
          <w:sz w:val="24"/>
          <w:szCs w:val="24"/>
        </w:rPr>
        <w:t>函数平均值表示绝对值的平均值</w:t>
      </w:r>
      <w:r>
        <w:rPr>
          <w:rFonts w:hint="eastAsia" w:ascii="宋体" w:hAnsi="宋体" w:cs="宋体"/>
          <w:sz w:val="24"/>
          <w:szCs w:val="24"/>
          <w:lang w:val="en-US" w:eastAsia="zh-CN"/>
        </w:rPr>
        <w:t>.</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sz w:val="24"/>
          <w:szCs w:val="24"/>
        </w:rPr>
        <w:t>对于二维空间，Minkowski距离可以简化为欧氏距离和曼哈顿距离</w:t>
      </w:r>
      <w:r>
        <w:rPr>
          <w:rFonts w:hint="eastAsia" w:ascii="宋体" w:hAnsi="宋体" w:cs="宋体"/>
          <w:sz w:val="24"/>
          <w:szCs w:val="24"/>
          <w:lang w:val="en-US" w:eastAsia="zh-CN"/>
        </w:rPr>
        <w:t xml:space="preserve">. </w:t>
      </w:r>
      <w:r>
        <w:rPr>
          <w:rFonts w:hint="eastAsia" w:ascii="宋体" w:hAnsi="宋体" w:eastAsia="宋体" w:cs="宋体"/>
          <w:sz w:val="24"/>
          <w:szCs w:val="24"/>
        </w:rPr>
        <w:t>Minkowski距离计算器提供以上两种距离</w:t>
      </w:r>
      <w:r>
        <w:rPr>
          <w:rFonts w:hint="eastAsia" w:ascii="宋体" w:hAnsi="宋体" w:cs="宋体"/>
          <w:sz w:val="24"/>
          <w:szCs w:val="24"/>
          <w:lang w:val="en-US" w:eastAsia="zh-CN"/>
        </w:rPr>
        <w:t xml:space="preserve">. </w:t>
      </w:r>
      <w:r>
        <w:rPr>
          <w:rFonts w:hint="eastAsia" w:ascii="宋体" w:hAnsi="宋体" w:eastAsia="宋体" w:cs="宋体"/>
          <w:sz w:val="24"/>
          <w:szCs w:val="24"/>
        </w:rPr>
        <w:t>但是对于更一般的情况，只考虑一维距离，其中欧几里得距离和曼哈顿距离是相等的</w:t>
      </w:r>
      <w:r>
        <w:rPr>
          <w:rFonts w:hint="eastAsia" w:ascii="宋体" w:hAnsi="宋体" w:cs="宋体"/>
          <w:sz w:val="24"/>
          <w:szCs w:val="24"/>
          <w:lang w:val="en-US" w:eastAsia="zh-CN"/>
        </w:rPr>
        <w:t xml:space="preserve">. </w:t>
      </w:r>
      <w:r>
        <w:rPr>
          <w:rFonts w:hint="eastAsia" w:ascii="宋体" w:hAnsi="宋体" w:eastAsia="宋体" w:cs="宋体"/>
          <w:sz w:val="24"/>
          <w:szCs w:val="24"/>
        </w:rPr>
        <w:t>对于CCTPS中的纯文本文件，一维距离是水平距离的累积（参见图3中的箭头）</w:t>
      </w:r>
      <w:r>
        <w:rPr>
          <w:rFonts w:hint="eastAsia" w:ascii="宋体" w:hAnsi="宋体" w:cs="宋体"/>
          <w:sz w:val="24"/>
          <w:szCs w:val="24"/>
          <w:lang w:val="en-US" w:eastAsia="zh-CN"/>
        </w:rPr>
        <w:t>.</w:t>
      </w:r>
      <w:r>
        <w:rPr>
          <w:rFonts w:hint="eastAsia" w:ascii="宋体" w:hAnsi="宋体" w:eastAsia="宋体" w:cs="宋体"/>
          <w:sz w:val="24"/>
          <w:szCs w:val="24"/>
        </w:rPr>
        <w:t>点A，B，C，D，E之间的距离由表I所示的矩阵表示：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962785" cy="1558290"/>
            <wp:effectExtent l="0" t="0" r="18415" b="381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1962785" cy="155829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典型的爬行非结构化数据，例如抓取的原始HTML文件，满足如图3所示的情况，其中行被完全填充，并且所有行的长度是相同的.实际上，对于其他纯文本文件，线长大多不均匀，如图4所示。其结果是，相应的距离矩阵转换成表2：</w:t>
      </w:r>
    </w:p>
    <w:p>
      <w:pPr>
        <w:keepNext w:val="0"/>
        <w:keepLines w:val="0"/>
        <w:widowControl/>
        <w:suppressLineNumbers w:val="0"/>
        <w:ind w:firstLine="480" w:firstLineChars="200"/>
        <w:jc w:val="left"/>
      </w:pPr>
      <w:r>
        <w:drawing>
          <wp:inline distT="0" distB="0" distL="114300" distR="114300">
            <wp:extent cx="2143125" cy="175260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143125" cy="175260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1976755" cy="1955165"/>
            <wp:effectExtent l="0" t="0" r="4445" b="698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1976755" cy="1955165"/>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3.</w:t>
      </w:r>
      <w:r>
        <w:t>Point to point minkowski text distance calculation</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1897380" cy="1876425"/>
            <wp:effectExtent l="0" t="0" r="762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1"/>
                    <a:stretch>
                      <a:fillRect/>
                    </a:stretch>
                  </pic:blipFill>
                  <pic:spPr>
                    <a:xfrm>
                      <a:off x="0" y="0"/>
                      <a:ext cx="1897380" cy="1876425"/>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4.</w:t>
      </w:r>
      <w:r>
        <w:t>Point to point minkowski text distance calculation with uneven lines</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从工程角度来看，对于要处理的特大文件，为了提高性能，只有一半的值是直接计算的，在图4中用下划线标记</w:t>
      </w:r>
      <w:r>
        <w:rPr>
          <w:rFonts w:hint="eastAsia" w:ascii="宋体" w:hAnsi="宋体" w:cs="宋体"/>
          <w:sz w:val="24"/>
          <w:szCs w:val="24"/>
          <w:lang w:val="en-US" w:eastAsia="zh-CN"/>
        </w:rPr>
        <w:t xml:space="preserve">. </w:t>
      </w:r>
      <w:r>
        <w:rPr>
          <w:rFonts w:hint="eastAsia" w:ascii="宋体" w:hAnsi="宋体" w:eastAsia="宋体" w:cs="宋体"/>
          <w:sz w:val="24"/>
          <w:szCs w:val="24"/>
        </w:rPr>
        <w:t>另一半实际上是通过矩阵转置获得的</w:t>
      </w:r>
      <w:r>
        <w:rPr>
          <w:rFonts w:hint="eastAsia" w:ascii="宋体" w:hAnsi="宋体" w:eastAsia="宋体" w:cs="宋体"/>
          <w:sz w:val="24"/>
          <w:szCs w:val="24"/>
          <w:lang w:val="en-US" w:eastAsia="zh-CN"/>
        </w:rPr>
        <w:t>.</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属性注释器（AA）：用于注释企业或产品属性的算法引擎</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K-Nearest Neighbors（KNN）算法是AA的核心</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通常，在大多数实际情况下，KNN表现为分类器</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考虑到图5所示的典型KNN算法，假设存在三类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如果没有考虑到额外的条件，则A点将被分类到Class1</w:t>
      </w:r>
      <w:r>
        <w:rPr>
          <w:rFonts w:hint="eastAsia" w:ascii="宋体" w:hAnsi="宋体" w:cs="宋体"/>
          <w:sz w:val="24"/>
          <w:szCs w:val="24"/>
          <w:lang w:val="en-US" w:eastAsia="zh-CN"/>
        </w:rPr>
        <w:t xml:space="preserve">中. </w:t>
      </w:r>
      <w:r>
        <w:rPr>
          <w:rFonts w:hint="eastAsia" w:ascii="宋体" w:hAnsi="宋体" w:eastAsia="宋体" w:cs="宋体"/>
          <w:sz w:val="24"/>
          <w:szCs w:val="24"/>
          <w:lang w:val="en-US" w:eastAsia="zh-CN"/>
        </w:rPr>
        <w:t>相反，在CCTPS内部，KNN被选择性地修改为回归算法，旨在用具有属性的实体来注释该实体，并将其命名为具有回归的KNN（KNNR</w:t>
      </w:r>
      <w:r>
        <w:rPr>
          <w:rFonts w:hint="eastAsia" w:ascii="宋体" w:hAnsi="宋体" w:cs="宋体"/>
          <w:sz w:val="24"/>
          <w:szCs w:val="24"/>
          <w:lang w:val="en-US" w:eastAsia="zh-CN"/>
        </w:rPr>
        <w:t>).</w:t>
      </w:r>
    </w:p>
    <w:p>
      <w:pPr>
        <w:keepNext w:val="0"/>
        <w:keepLines w:val="0"/>
        <w:widowControl/>
        <w:suppressLineNumbers w:val="0"/>
        <w:ind w:firstLine="480" w:firstLineChars="200"/>
        <w:jc w:val="left"/>
        <w:rPr>
          <w:rFonts w:hint="eastAsia"/>
          <w:lang w:val="en-US" w:eastAsia="zh-CN"/>
        </w:rPr>
      </w:pPr>
      <w:r>
        <w:rPr>
          <w:rFonts w:ascii="宋体" w:hAnsi="宋体" w:eastAsia="宋体" w:cs="宋体"/>
          <w:sz w:val="24"/>
          <w:szCs w:val="24"/>
        </w:rPr>
        <w:drawing>
          <wp:inline distT="0" distB="0" distL="114300" distR="114300">
            <wp:extent cx="2329815" cy="2495550"/>
            <wp:effectExtent l="0" t="0" r="13335"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2"/>
                    <a:stretch>
                      <a:fillRect/>
                    </a:stretch>
                  </pic:blipFill>
                  <pic:spPr>
                    <a:xfrm>
                      <a:off x="0" y="0"/>
                      <a:ext cx="2329815" cy="24955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5.</w:t>
      </w:r>
      <w:r>
        <w:t>Typical K-nearest neighbors algorithm</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在这种情况下，KNNR遵循如图7所示的改进的算法流程.KNNR首先检查最近的组的属性. 属性通常是形容词，但是在CCTPS中，名词也被认为是通过实体识别来识别的. 对于本文提示中出现的一些特殊情况，应用名称-实体识别. 属性的平均值定义如下：</w:t>
      </w:r>
    </w:p>
    <w:p>
      <w:pPr>
        <w:keepNext w:val="0"/>
        <w:keepLines w:val="0"/>
        <w:widowControl/>
        <w:suppressLineNumbers w:val="0"/>
        <w:ind w:firstLine="480" w:firstLineChars="200"/>
        <w:jc w:val="left"/>
      </w:pPr>
      <w:r>
        <w:drawing>
          <wp:inline distT="0" distB="0" distL="114300" distR="114300">
            <wp:extent cx="4895215" cy="828675"/>
            <wp:effectExtent l="0" t="0" r="63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4895215" cy="8286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Sbj是要由属性Attr定义的主题</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当一个属性Xi是可量化的，即Xi∈N时，使用朴素平均函数avg（）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然而，有些属性是无法量化的，即Xi∈N，那么我们使用这些属性的并集</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例如，美化名词的形容词是无法量化的</w:t>
      </w:r>
      <w:r>
        <w:rPr>
          <w:rFonts w:hint="eastAsia" w:ascii="宋体" w:hAnsi="宋体" w:cs="宋体"/>
          <w:sz w:val="24"/>
          <w:szCs w:val="24"/>
          <w:lang w:val="en-US" w:eastAsia="zh-CN"/>
        </w:rPr>
        <w:t>.</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结构元组最适合NoSQL数据库，如Redis [7]，MongoDB [5]和HBase [3]</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“标记平均值”步骤会生成元组&lt;Sbj，Attr&gt;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我们分别使用HBase，MongoDB和MySQL进行历史，近实时和在线存储</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生成的元组存储在MongoDB和HBase中</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在我们的实验中，不管一个主体属性的数量有多大，属性访问的实验时间都小于1秒</w:t>
      </w:r>
      <w:r>
        <w:rPr>
          <w:rFonts w:hint="eastAsia" w:ascii="宋体" w:hAnsi="宋体" w:cs="宋体"/>
          <w:sz w:val="24"/>
          <w:szCs w:val="24"/>
          <w:lang w:val="en-US" w:eastAsia="zh-CN"/>
        </w:rPr>
        <w:t>.</w:t>
      </w:r>
    </w:p>
    <w:p>
      <w:pPr>
        <w:keepNext w:val="0"/>
        <w:keepLines w:val="0"/>
        <w:widowControl/>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2729865" cy="1274445"/>
            <wp:effectExtent l="0" t="0" r="13335" b="190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4"/>
                    <a:stretch>
                      <a:fillRect/>
                    </a:stretch>
                  </pic:blipFill>
                  <pic:spPr>
                    <a:xfrm>
                      <a:off x="0" y="0"/>
                      <a:ext cx="2729865" cy="1274445"/>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6.</w:t>
      </w:r>
      <w:r>
        <w:rPr>
          <w:rFonts w:hint="eastAsia" w:ascii="Verdana" w:hAnsi="Verdana" w:eastAsia="宋体" w:cs="Verdana"/>
          <w:b/>
          <w:i w:val="0"/>
          <w:caps w:val="0"/>
          <w:color w:val="666666"/>
          <w:spacing w:val="0"/>
          <w:kern w:val="0"/>
          <w:sz w:val="18"/>
          <w:szCs w:val="18"/>
          <w:shd w:val="clear" w:fill="FFFFFF"/>
          <w:lang w:val="en-US" w:eastAsia="zh-CN" w:bidi="ar"/>
        </w:rPr>
        <w:t xml:space="preserve"> </w:t>
      </w:r>
      <w:r>
        <w:t>Attribute compressing process</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355215" cy="2040890"/>
            <wp:effectExtent l="0" t="0" r="6985" b="1651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5"/>
                    <a:stretch>
                      <a:fillRect/>
                    </a:stretch>
                  </pic:blipFill>
                  <pic:spPr>
                    <a:xfrm>
                      <a:off x="0" y="0"/>
                      <a:ext cx="2355215" cy="2040890"/>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7.</w:t>
      </w:r>
      <w:r>
        <w:t>Workflow of KNNR algorithm</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rPr>
        <w:t>属性压缩器（AC）：用于包含最近属性的引擎，即包含同义词</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例如，我们有一个主题“布料”</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属性“粉红色”</w:t>
      </w:r>
      <w:r>
        <w:rPr>
          <w:rFonts w:hint="eastAsia" w:ascii="宋体" w:hAnsi="宋体" w:eastAsia="宋体" w:cs="宋体"/>
          <w:sz w:val="24"/>
          <w:szCs w:val="24"/>
          <w:lang w:val="en-US" w:eastAsia="zh-CN"/>
        </w:rPr>
        <w:t>,</w:t>
      </w:r>
      <w:r>
        <w:rPr>
          <w:rFonts w:hint="eastAsia" w:ascii="宋体" w:hAnsi="宋体" w:eastAsia="宋体" w:cs="宋体"/>
          <w:sz w:val="24"/>
          <w:szCs w:val="24"/>
        </w:rPr>
        <w:t>“紫色”</w:t>
      </w:r>
      <w:r>
        <w:rPr>
          <w:rFonts w:hint="eastAsia" w:ascii="宋体" w:hAnsi="宋体" w:eastAsia="宋体" w:cs="宋体"/>
          <w:sz w:val="24"/>
          <w:szCs w:val="24"/>
          <w:lang w:val="en-US" w:eastAsia="zh-CN"/>
        </w:rPr>
        <w:t>,</w:t>
      </w:r>
      <w:r>
        <w:rPr>
          <w:rFonts w:hint="eastAsia" w:ascii="宋体" w:hAnsi="宋体" w:eastAsia="宋体" w:cs="宋体"/>
          <w:sz w:val="24"/>
          <w:szCs w:val="24"/>
        </w:rPr>
        <w:t>“朱红色”和“红色”来描述主题，如图6所示</w:t>
      </w:r>
      <w:r>
        <w:rPr>
          <w:rFonts w:hint="eastAsia" w:ascii="宋体" w:hAnsi="宋体" w:eastAsia="宋体" w:cs="宋体"/>
          <w:sz w:val="24"/>
          <w:szCs w:val="24"/>
          <w:lang w:val="en-US" w:eastAsia="zh-CN"/>
        </w:rPr>
        <w:t>.</w:t>
      </w:r>
      <w:r>
        <w:rPr>
          <w:rFonts w:hint="eastAsia" w:ascii="宋体" w:hAnsi="宋体" w:eastAsia="宋体" w:cs="宋体"/>
          <w:sz w:val="24"/>
          <w:szCs w:val="24"/>
        </w:rPr>
        <w:t>边缘表示属性的权重</w:t>
      </w:r>
      <w:r>
        <w:rPr>
          <w:rFonts w:hint="eastAsia" w:ascii="宋体" w:hAnsi="宋体" w:eastAsia="宋体" w:cs="宋体"/>
          <w:sz w:val="24"/>
          <w:szCs w:val="24"/>
          <w:lang w:val="en-US" w:eastAsia="zh-CN"/>
        </w:rPr>
        <w:t>.</w:t>
      </w:r>
      <w:r>
        <w:rPr>
          <w:rFonts w:hint="eastAsia" w:ascii="宋体" w:hAnsi="宋体" w:eastAsia="宋体" w:cs="宋体"/>
          <w:sz w:val="24"/>
          <w:szCs w:val="24"/>
        </w:rPr>
        <w:t>如果没有使用AC函数，我们会得到四个元组&lt;布，红，&gt;，布，粉红，布，朱红，布，紫色</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只有相同的元组被累积和量化，例如导致4红色，2粉红色，1朱红色和1紫色</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在实践中，它们是大量需要一个属性来描述一个主题的情况</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因此，剩余的属性可以被包含/减少</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在这个例子中，有兴趣的是所有这些属性都是颜色，但是“颜色”有点是一种元数据，不应该被包含进</w:t>
      </w:r>
      <w:r>
        <w:rPr>
          <w:rFonts w:hint="eastAsia" w:ascii="宋体" w:hAnsi="宋体" w:eastAsia="宋体" w:cs="宋体"/>
          <w:sz w:val="24"/>
          <w:szCs w:val="24"/>
          <w:lang w:val="en-US" w:eastAsia="zh-CN"/>
        </w:rPr>
        <w:t>.</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有趣的是，通过参考同义词词典，我们可以得到词之间的距离. 距离度量属性之间的关系并且可以使用朴素的KNN 来进行包含.结果，“粉红”，“朱红”和“紫色”被“改变/转换”为“红色”，其中元组&lt;cloth, red&gt;的最终权值是8.这里我们要强调的是，判断压缩操作是否存在阈值K. 距离小于K的两个属性不允许合并.</w:t>
      </w:r>
    </w:p>
    <w:p>
      <w:pPr>
        <w:keepNext w:val="0"/>
        <w:keepLines w:val="0"/>
        <w:widowControl/>
        <w:suppressLineNumbers w:val="0"/>
        <w:jc w:val="left"/>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属性数据库（ADB）：用于存储属性元组的数据库. 在CCTPS系统中，AW是指使用版本2.6的MongoDB. 为了获得分布式计算能力，更重要的是微服务体系结构的能力，不仅应用了HBase，而且开发了基于Docker的分布式计算框架. 这里AW表示属性仓库，其中时间信息也跟踪属性. 另外，HDFS可以作为AW的一个组件，其中属性包含的运行时日志是持久的</w:t>
      </w:r>
      <w:r>
        <w:rPr>
          <w:rFonts w:hint="eastAsia" w:ascii="宋体" w:hAnsi="宋体" w:eastAsia="宋体" w:cs="宋体"/>
          <w:sz w:val="28"/>
          <w:szCs w:val="28"/>
          <w:lang w:val="en-US" w:eastAsia="zh-CN"/>
        </w:rPr>
        <w:t>.</w:t>
      </w:r>
    </w:p>
    <w:p>
      <w:pPr>
        <w:keepNext w:val="0"/>
        <w:keepLines w:val="0"/>
        <w:widowControl/>
        <w:suppressLineNumbers w:val="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4.大数据情景的情景分析</w:t>
      </w:r>
    </w:p>
    <w:p>
      <w:pPr>
        <w:keepNext w:val="0"/>
        <w:keepLines w:val="0"/>
        <w:widowControl/>
        <w:numPr>
          <w:ilvl w:val="0"/>
          <w:numId w:val="2"/>
        </w:numPr>
        <w:suppressLineNumbers w:val="0"/>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CCTPS具有强大的可插拔性，具有以下几个优点：</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网络抓取有时不能中断，否则系统管理员必须恢复抓取状态，这是相当危险和耗时的. 一个无bug的算法核心当然是理想的，但事实上这是不切实际的. 可插拔服务的方案允许错误的部分在线上拉，因此算法可插拔性是显着的.</w:t>
      </w:r>
    </w:p>
    <w:p>
      <w:pPr>
        <w:keepNext w:val="0"/>
        <w:keepLines w:val="0"/>
        <w:widowControl/>
        <w:numPr>
          <w:ilvl w:val="0"/>
          <w:numId w:val="3"/>
        </w:numPr>
        <w:suppressLineNumbers w:val="0"/>
        <w:ind w:left="420" w:leftChars="0" w:hanging="420" w:firstLineChars="0"/>
        <w:jc w:val="left"/>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它有助于轻松执行服务级别的A/B测试. 而且，A和B业务可以同时执行</w:t>
      </w:r>
    </w:p>
    <w:p>
      <w:pPr>
        <w:keepNext w:val="0"/>
        <w:keepLines w:val="0"/>
        <w:widowControl/>
        <w:numPr>
          <w:numId w:val="0"/>
        </w:numPr>
        <w:suppressLineNumbers w:val="0"/>
        <w:ind w:leftChars="0" w:firstLine="480" w:firstLineChars="200"/>
        <w:jc w:val="left"/>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因此可以同时产生两组结果. 有趣的是，混合服务也可以通过动态地将输入切换到服务来实现，混合系统可以通过这种方式进行微调.</w:t>
      </w:r>
    </w:p>
    <w:p>
      <w:pPr>
        <w:keepNext w:val="0"/>
        <w:keepLines w:val="0"/>
        <w:widowControl/>
        <w:numPr>
          <w:ilvl w:val="0"/>
          <w:numId w:val="4"/>
        </w:numPr>
        <w:suppressLineNumbers w:val="0"/>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它允许运行时资源重新调度和服务插入，而不中断主流. 因此，在CCTPS上下文中，通过简单地在轻量级虚拟机上复制服务进行负载均衡，例如 Docker [1]是可行的.</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CCTPS是用Java编写的，使用SpringMVC框架.使用的数据库使用可用性模式进行部署. CCTPS的基础设施层完全建立在公共云上.可插拔的服务基本上是CCTPS的扩展. 本节的其余部分将突出那些“插件”的见解.</w:t>
      </w:r>
    </w:p>
    <w:p>
      <w:pPr>
        <w:keepNext w:val="0"/>
        <w:keepLines w:val="0"/>
        <w:widowControl/>
        <w:suppressLineNumbers w:val="0"/>
        <w:jc w:val="left"/>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4.1.情绪分析</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情感分析已经深入研究了很长时间.在论文中，详细说明了算法.但从应用程序说明书来看，实际应用场景中直接应用这些算法有些困难. 相反，将数据流展开到具体的处理组件中可能会更容易理解.</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第三节所示，属性注释器（AA）是可插入和可集成的.由一系列组件构成的情感分析服务是对AA的插入式补充服务，即它们之间没有优先级.一方面，AA会转储许多元组，如&lt;iPhone6s'expensive'&gt;，&lt;AWS，'stable'&gt;.这些带注释的主题可以被发送进行更深层的和稍后的情感分析. 通过这种方式，CCTPS使用AA作为可重用的核心.另一方面，投入可以直接馈送进行情绪分析.</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8概述了情感分析的数据流.分词和停用词是常用的步骤，所以我们不打算在本文中详细说明它们.它可以清楚地发现，有四个词库，即用户词库，副词词库，否定词词库和极性词库。用户词典具有最高优先级，并支配流量。假设有元组&lt;游戏，可爱&gt;.在这种情况下，如果用户词典没有定义这个单词，那么这个元组将始终保持不变.有趣的是，当我们申请英国用户词库时，元组将被重新定义为游戏，因为在英国，“可爱”这个词通常代表“好”.这里我们要强调的是组件属性Compressor（AC）被重新用于属性重写.用户词库中的“可爱”和极性词库中的“好”可能会被预先组合.实际上，它们是分开的，原因是用户词库可能有不同的版本，由不同的用户定义。用户词库的分离版本存储在属性仓库（AW）中.</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4286250" cy="1438275"/>
            <wp:effectExtent l="0" t="0" r="0" b="952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6"/>
                    <a:stretch>
                      <a:fillRect/>
                    </a:stretch>
                  </pic:blipFill>
                  <pic:spPr>
                    <a:xfrm>
                      <a:off x="0" y="0"/>
                      <a:ext cx="4286250" cy="1438275"/>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8.</w:t>
      </w:r>
      <w:r>
        <w:rPr>
          <w:rFonts w:hint="eastAsia" w:ascii="Verdana" w:hAnsi="Verdana" w:eastAsia="宋体" w:cs="Verdana"/>
          <w:b/>
          <w:i w:val="0"/>
          <w:caps w:val="0"/>
          <w:color w:val="666666"/>
          <w:spacing w:val="0"/>
          <w:kern w:val="0"/>
          <w:sz w:val="18"/>
          <w:szCs w:val="18"/>
          <w:shd w:val="clear" w:fill="FFFFFF"/>
          <w:lang w:val="en-US" w:eastAsia="zh-CN" w:bidi="ar"/>
        </w:rPr>
        <w:t xml:space="preserve"> </w:t>
      </w:r>
      <w:r>
        <w:t>Dataflow for sentiment analysis service</w:t>
      </w:r>
    </w:p>
    <w:p>
      <w:pPr>
        <w:keepNext w:val="0"/>
        <w:keepLines w:val="0"/>
        <w:widowControl/>
        <w:suppressLineNumbers w:val="0"/>
        <w:ind w:firstLine="480" w:firstLineChars="200"/>
        <w:jc w:val="left"/>
        <w:rPr>
          <w:rFonts w:hint="eastAsia" w:ascii="宋体" w:hAnsi="宋体" w:eastAsia="宋体" w:cs="宋体"/>
          <w:sz w:val="28"/>
          <w:szCs w:val="28"/>
        </w:rPr>
      </w:pPr>
      <w:r>
        <w:rPr>
          <w:rFonts w:hint="eastAsia" w:ascii="宋体" w:hAnsi="宋体" w:eastAsia="宋体" w:cs="宋体"/>
          <w:sz w:val="24"/>
          <w:szCs w:val="24"/>
        </w:rPr>
        <w:t>在CCTPS中，积极的指数值表示相对积极的情绪</w:t>
      </w:r>
      <w:r>
        <w:rPr>
          <w:rFonts w:hint="eastAsia" w:ascii="宋体" w:hAnsi="宋体" w:cs="宋体"/>
          <w:sz w:val="24"/>
          <w:szCs w:val="24"/>
          <w:lang w:val="en-US" w:eastAsia="zh-CN"/>
        </w:rPr>
        <w:t xml:space="preserve">. </w:t>
      </w:r>
      <w:r>
        <w:rPr>
          <w:rFonts w:hint="eastAsia" w:ascii="宋体" w:hAnsi="宋体" w:eastAsia="宋体" w:cs="宋体"/>
          <w:sz w:val="24"/>
          <w:szCs w:val="24"/>
        </w:rPr>
        <w:t>相反，否定的则表示相反的意思</w:t>
      </w:r>
      <w:r>
        <w:rPr>
          <w:rFonts w:hint="eastAsia" w:ascii="宋体" w:hAnsi="宋体" w:cs="宋体"/>
          <w:sz w:val="24"/>
          <w:szCs w:val="24"/>
          <w:lang w:val="en-US" w:eastAsia="zh-CN"/>
        </w:rPr>
        <w:t xml:space="preserve">. </w:t>
      </w:r>
      <w:r>
        <w:rPr>
          <w:rFonts w:hint="eastAsia" w:ascii="宋体" w:hAnsi="宋体" w:eastAsia="宋体" w:cs="宋体"/>
          <w:sz w:val="24"/>
          <w:szCs w:val="24"/>
        </w:rPr>
        <w:t>价值零意味着情绪相对中性</w:t>
      </w:r>
      <w:r>
        <w:rPr>
          <w:rFonts w:hint="eastAsia" w:ascii="宋体" w:hAnsi="宋体" w:cs="宋体"/>
          <w:sz w:val="24"/>
          <w:szCs w:val="24"/>
          <w:lang w:val="en-US" w:eastAsia="zh-CN"/>
        </w:rPr>
        <w:t xml:space="preserve">. </w:t>
      </w:r>
      <w:r>
        <w:rPr>
          <w:rFonts w:hint="eastAsia" w:ascii="宋体" w:hAnsi="宋体" w:eastAsia="宋体" w:cs="宋体"/>
          <w:sz w:val="24"/>
          <w:szCs w:val="24"/>
        </w:rPr>
        <w:t>图9详细描述了计算情绪指数（SI）的详细过程：</w:t>
      </w:r>
    </w:p>
    <w:p>
      <w:pPr>
        <w:keepNext w:val="0"/>
        <w:keepLines w:val="0"/>
        <w:widowControl/>
        <w:suppressLineNumbers w:val="0"/>
        <w:ind w:firstLine="480" w:firstLineChars="200"/>
        <w:jc w:val="left"/>
      </w:pPr>
      <w:r>
        <w:drawing>
          <wp:inline distT="0" distB="0" distL="114300" distR="114300">
            <wp:extent cx="4447540" cy="1000125"/>
            <wp:effectExtent l="0" t="0" r="1016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4447540" cy="10001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rPr>
        <w:t>这三个函数fpolarity，fdegree和fnegation在各自的词典中搜索元组{tuple}的输入集合，并给出相应的结果</w:t>
      </w:r>
      <w:r>
        <w:rPr>
          <w:rFonts w:hint="eastAsia" w:ascii="宋体" w:hAnsi="宋体" w:cs="宋体"/>
          <w:sz w:val="24"/>
          <w:szCs w:val="24"/>
          <w:lang w:val="en-US" w:eastAsia="zh-CN"/>
        </w:rPr>
        <w:t xml:space="preserve">. </w:t>
      </w:r>
      <w:r>
        <w:rPr>
          <w:rFonts w:hint="eastAsia" w:ascii="宋体" w:hAnsi="宋体" w:eastAsia="宋体" w:cs="宋体"/>
          <w:sz w:val="24"/>
          <w:szCs w:val="24"/>
        </w:rPr>
        <w:t>在（2）中，GP，GD，GN表示增益因子，用于提升极性，fdegree和fnegation的权重</w:t>
      </w:r>
      <w:r>
        <w:rPr>
          <w:rFonts w:hint="eastAsia" w:ascii="宋体" w:hAnsi="宋体" w:cs="宋体"/>
          <w:sz w:val="24"/>
          <w:szCs w:val="24"/>
          <w:lang w:val="en-US" w:eastAsia="zh-CN"/>
        </w:rPr>
        <w:t>.</w:t>
      </w:r>
      <w:r>
        <w:rPr>
          <w:rFonts w:hint="eastAsia" w:ascii="宋体" w:hAnsi="宋体" w:eastAsia="宋体" w:cs="宋体"/>
          <w:sz w:val="24"/>
          <w:szCs w:val="24"/>
        </w:rPr>
        <w:t>分配增益因子基本上是等效的监督训练，在CCTPS中，训练集是来自社交网络和新闻门户的语料库</w:t>
      </w:r>
      <w:r>
        <w:rPr>
          <w:rFonts w:hint="eastAsia" w:ascii="宋体" w:hAnsi="宋体" w:cs="宋体"/>
          <w:sz w:val="24"/>
          <w:szCs w:val="24"/>
          <w:lang w:val="en-US" w:eastAsia="zh-CN"/>
        </w:rPr>
        <w:t xml:space="preserve">. </w:t>
      </w:r>
      <w:r>
        <w:rPr>
          <w:rFonts w:hint="eastAsia" w:ascii="宋体" w:hAnsi="宋体" w:eastAsia="宋体" w:cs="宋体"/>
          <w:sz w:val="24"/>
          <w:szCs w:val="24"/>
        </w:rPr>
        <w:t>为了简单起见，在下面的例子中，假定增益因子是1.显示为9，结果SI是-2</w:t>
      </w:r>
      <w:r>
        <w:rPr>
          <w:rFonts w:hint="eastAsia" w:ascii="宋体" w:hAnsi="宋体" w:eastAsia="宋体" w:cs="宋体"/>
          <w:sz w:val="24"/>
          <w:szCs w:val="24"/>
          <w:lang w:val="en-US" w:eastAsia="zh-CN"/>
        </w:rPr>
        <w:t>.</w:t>
      </w:r>
    </w:p>
    <w:p>
      <w:pPr>
        <w:keepNext w:val="0"/>
        <w:keepLines w:val="0"/>
        <w:widowControl/>
        <w:suppressLineNumbers w:val="0"/>
        <w:jc w:val="left"/>
      </w:pPr>
      <w:r>
        <w:drawing>
          <wp:inline distT="0" distB="0" distL="114300" distR="114300">
            <wp:extent cx="4618990" cy="122872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4618990" cy="12287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或者, 如图8所示, 功能极性, fdegree和fnegation可以根据需要并联：</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1.所需的计算时间</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2.情绪分析的粒度</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298065" cy="4541520"/>
            <wp:effectExtent l="0" t="0" r="6985" b="1143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19"/>
                    <a:stretch>
                      <a:fillRect/>
                    </a:stretch>
                  </pic:blipFill>
                  <pic:spPr>
                    <a:xfrm>
                      <a:off x="0" y="0"/>
                      <a:ext cx="2298065" cy="4541520"/>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9.</w:t>
      </w:r>
      <w:r>
        <w:t>The sequential computation of sentiment index</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sz w:val="24"/>
          <w:szCs w:val="24"/>
        </w:rPr>
        <w:t>图10显示了2015年11月17日至23日的情绪指数（SI）</w:t>
      </w:r>
      <w:r>
        <w:rPr>
          <w:rFonts w:hint="eastAsia" w:ascii="宋体" w:hAnsi="宋体" w:cs="宋体"/>
          <w:sz w:val="24"/>
          <w:szCs w:val="24"/>
          <w:lang w:val="en-US" w:eastAsia="zh-CN"/>
        </w:rPr>
        <w:t xml:space="preserve">. </w:t>
      </w:r>
      <w:r>
        <w:rPr>
          <w:rFonts w:hint="eastAsia" w:ascii="宋体" w:hAnsi="宋体" w:eastAsia="宋体" w:cs="宋体"/>
          <w:sz w:val="24"/>
          <w:szCs w:val="24"/>
        </w:rPr>
        <w:t>例如，1.47代表2015年11月18日的所有Q＆A的SI</w:t>
      </w:r>
      <w:r>
        <w:rPr>
          <w:rFonts w:hint="eastAsia" w:ascii="宋体" w:hAnsi="宋体" w:cs="宋体"/>
          <w:sz w:val="24"/>
          <w:szCs w:val="24"/>
          <w:lang w:val="en-US" w:eastAsia="zh-CN"/>
        </w:rPr>
        <w:t>.</w:t>
      </w:r>
      <w:r>
        <w:rPr>
          <w:rFonts w:hint="eastAsia" w:ascii="宋体" w:hAnsi="宋体" w:eastAsia="宋体" w:cs="宋体"/>
          <w:sz w:val="24"/>
          <w:szCs w:val="24"/>
        </w:rPr>
        <w:t>这个数字可以用来观察一些社交网络的情绪趋势</w:t>
      </w:r>
      <w:r>
        <w:rPr>
          <w:rFonts w:hint="eastAsia" w:ascii="宋体" w:hAnsi="宋体" w:cs="宋体"/>
          <w:sz w:val="24"/>
          <w:szCs w:val="24"/>
          <w:lang w:val="en-US" w:eastAsia="zh-CN"/>
        </w:rPr>
        <w:t xml:space="preserve">. </w:t>
      </w:r>
      <w:r>
        <w:rPr>
          <w:rFonts w:hint="eastAsia" w:ascii="宋体" w:hAnsi="宋体" w:eastAsia="宋体" w:cs="宋体"/>
          <w:sz w:val="24"/>
          <w:szCs w:val="24"/>
        </w:rPr>
        <w:t>本文主要关注词水平情感分析（WSA）</w:t>
      </w:r>
      <w:r>
        <w:rPr>
          <w:rFonts w:hint="eastAsia" w:ascii="宋体" w:hAnsi="宋体" w:cs="宋体"/>
          <w:sz w:val="24"/>
          <w:szCs w:val="24"/>
          <w:lang w:val="en-US" w:eastAsia="zh-CN"/>
        </w:rPr>
        <w:t>.</w:t>
      </w:r>
      <w:r>
        <w:rPr>
          <w:rFonts w:hint="eastAsia" w:ascii="宋体" w:hAnsi="宋体" w:eastAsia="宋体" w:cs="宋体"/>
          <w:sz w:val="24"/>
          <w:szCs w:val="24"/>
        </w:rPr>
        <w:t>在WSA中设定更精细的粒度的一个经验问题是中性的确定，尽管无论如何反复的训练可以有所改善</w:t>
      </w:r>
      <w:r>
        <w:rPr>
          <w:rFonts w:hint="eastAsia" w:ascii="宋体" w:hAnsi="宋体" w:cs="宋体"/>
          <w:sz w:val="24"/>
          <w:szCs w:val="24"/>
          <w:lang w:val="en-US" w:eastAsia="zh-CN"/>
        </w:rPr>
        <w:t>.</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sz w:val="24"/>
          <w:szCs w:val="24"/>
        </w:rPr>
        <w:t>换句话说，很难衡量一个价值是否真的好</w:t>
      </w:r>
      <w:r>
        <w:rPr>
          <w:rFonts w:hint="eastAsia" w:ascii="宋体" w:hAnsi="宋体" w:cs="宋体"/>
          <w:sz w:val="24"/>
          <w:szCs w:val="24"/>
          <w:lang w:val="en-US" w:eastAsia="zh-CN"/>
        </w:rPr>
        <w:t xml:space="preserve">. </w:t>
      </w:r>
      <w:r>
        <w:rPr>
          <w:rFonts w:hint="eastAsia" w:ascii="宋体" w:hAnsi="宋体" w:eastAsia="宋体" w:cs="宋体"/>
          <w:sz w:val="24"/>
          <w:szCs w:val="24"/>
        </w:rPr>
        <w:t>但是，在图10所示的实际场景中，这个问题是微不足道的</w:t>
      </w:r>
      <w:r>
        <w:rPr>
          <w:rFonts w:hint="eastAsia" w:ascii="宋体" w:hAnsi="宋体" w:cs="宋体"/>
          <w:sz w:val="24"/>
          <w:szCs w:val="24"/>
          <w:lang w:val="en-US" w:eastAsia="zh-CN"/>
        </w:rPr>
        <w:t>.</w:t>
      </w:r>
      <w:r>
        <w:rPr>
          <w:rFonts w:hint="eastAsia" w:ascii="宋体" w:hAnsi="宋体" w:eastAsia="宋体" w:cs="宋体"/>
          <w:sz w:val="24"/>
          <w:szCs w:val="24"/>
        </w:rPr>
        <w:t>它展示了将情绪分析应用到日常爬行的社交网络http://www.zhihu.com的情况</w:t>
      </w:r>
      <w:r>
        <w:rPr>
          <w:rFonts w:hint="eastAsia" w:ascii="宋体" w:hAnsi="宋体" w:cs="宋体"/>
          <w:sz w:val="24"/>
          <w:szCs w:val="24"/>
          <w:lang w:val="en-US" w:eastAsia="zh-CN"/>
        </w:rPr>
        <w:t xml:space="preserve">. </w:t>
      </w:r>
      <w:r>
        <w:rPr>
          <w:rFonts w:hint="eastAsia" w:ascii="宋体" w:hAnsi="宋体" w:eastAsia="宋体" w:cs="宋体"/>
          <w:sz w:val="24"/>
          <w:szCs w:val="24"/>
        </w:rPr>
        <w:t>在这种情况下，最重要的目标结果不再是一个非常准确的绝对值，而是一个相对的SI趋势2.该服务的可用性为99.95％，主要取决于要抓取的社交网站的可用性</w:t>
      </w:r>
      <w:r>
        <w:rPr>
          <w:rFonts w:hint="eastAsia" w:ascii="宋体" w:hAnsi="宋体" w:cs="宋体"/>
          <w:sz w:val="24"/>
          <w:szCs w:val="24"/>
          <w:lang w:val="en-US" w:eastAsia="zh-CN"/>
        </w:rPr>
        <w:t>.</w:t>
      </w:r>
    </w:p>
    <w:p>
      <w:pPr>
        <w:keepNext w:val="0"/>
        <w:keepLines w:val="0"/>
        <w:widowControl/>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4286250" cy="2019300"/>
            <wp:effectExtent l="0" t="0" r="0" b="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20"/>
                    <a:stretch>
                      <a:fillRect/>
                    </a:stretch>
                  </pic:blipFill>
                  <pic:spPr>
                    <a:xfrm>
                      <a:off x="0" y="0"/>
                      <a:ext cx="4286250" cy="2019300"/>
                    </a:xfrm>
                    <a:prstGeom prst="rect">
                      <a:avLst/>
                    </a:prstGeom>
                    <a:noFill/>
                    <a:ln w="9525">
                      <a:noFill/>
                    </a:ln>
                  </pic:spPr>
                </pic:pic>
              </a:graphicData>
            </a:graphic>
          </wp:inline>
        </w:drawing>
      </w:r>
    </w:p>
    <w:p>
      <w:pPr>
        <w:keepNext w:val="0"/>
        <w:keepLines w:val="0"/>
        <w:widowControl/>
        <w:suppressLineNumbers w:val="0"/>
        <w:jc w:val="left"/>
      </w:pPr>
      <w:r>
        <w:rPr>
          <w:rFonts w:ascii="Verdana" w:hAnsi="Verdana" w:eastAsia="宋体" w:cs="Verdana"/>
          <w:b/>
          <w:i w:val="0"/>
          <w:caps w:val="0"/>
          <w:color w:val="666666"/>
          <w:spacing w:val="0"/>
          <w:kern w:val="0"/>
          <w:sz w:val="18"/>
          <w:szCs w:val="18"/>
          <w:shd w:val="clear" w:fill="FFFFFF"/>
          <w:lang w:val="en-US" w:eastAsia="zh-CN" w:bidi="ar"/>
        </w:rPr>
        <w:t>Fig. 10.</w:t>
      </w:r>
      <w:r>
        <w:rPr>
          <w:rFonts w:hint="eastAsia" w:ascii="Verdana" w:hAnsi="Verdana" w:eastAsia="宋体" w:cs="Verdana"/>
          <w:b/>
          <w:i w:val="0"/>
          <w:caps w:val="0"/>
          <w:color w:val="666666"/>
          <w:spacing w:val="0"/>
          <w:kern w:val="0"/>
          <w:sz w:val="18"/>
          <w:szCs w:val="18"/>
          <w:shd w:val="clear" w:fill="FFFFFF"/>
          <w:lang w:val="en-US" w:eastAsia="zh-CN" w:bidi="ar"/>
        </w:rPr>
        <w:t xml:space="preserve"> </w:t>
      </w:r>
      <w:r>
        <w:rPr>
          <w:rFonts w:hint="eastAsia" w:ascii="宋体" w:hAnsi="宋体" w:eastAsia="宋体" w:cs="宋体"/>
        </w:rPr>
        <w:t>Daily SI of crawled Q&amp;a from social network </w:t>
      </w:r>
      <w:r>
        <w:rPr>
          <w:rFonts w:hint="eastAsia" w:ascii="宋体" w:hAnsi="宋体" w:eastAsia="宋体" w:cs="宋体"/>
          <w:color w:val="006699"/>
          <w:u w:val="none"/>
        </w:rPr>
        <w:fldChar w:fldCharType="begin"/>
      </w:r>
      <w:r>
        <w:rPr>
          <w:rFonts w:hint="eastAsia" w:ascii="宋体" w:hAnsi="宋体" w:eastAsia="宋体" w:cs="宋体"/>
          <w:color w:val="006699"/>
          <w:u w:val="none"/>
        </w:rPr>
        <w:instrText xml:space="preserve"> HYPERLINK "http://www.zhihu.com/" \t "http://ieeexplore.ieee.org/document/7584943/_blank" </w:instrText>
      </w:r>
      <w:r>
        <w:rPr>
          <w:rFonts w:hint="eastAsia" w:ascii="宋体" w:hAnsi="宋体" w:eastAsia="宋体" w:cs="宋体"/>
          <w:color w:val="006699"/>
          <w:u w:val="none"/>
        </w:rPr>
        <w:fldChar w:fldCharType="separate"/>
      </w:r>
      <w:r>
        <w:rPr>
          <w:rStyle w:val="4"/>
          <w:rFonts w:hint="eastAsia" w:ascii="宋体" w:hAnsi="宋体" w:eastAsia="宋体" w:cs="宋体"/>
          <w:color w:val="006699"/>
          <w:u w:val="none"/>
        </w:rPr>
        <w:t>http://www.zhihu.com</w:t>
      </w:r>
      <w:r>
        <w:rPr>
          <w:rFonts w:hint="eastAsia" w:ascii="宋体" w:hAnsi="宋体" w:eastAsia="宋体" w:cs="宋体"/>
          <w:color w:val="006699"/>
          <w:u w:val="none"/>
        </w:rPr>
        <w:fldChar w:fldCharType="end"/>
      </w:r>
    </w:p>
    <w:p>
      <w:pPr>
        <w:keepNext w:val="0"/>
        <w:keepLines w:val="0"/>
        <w:widowControl/>
        <w:suppressLineNumbers w:val="0"/>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4.2.</w:t>
      </w:r>
      <w:r>
        <w:rPr>
          <w:rFonts w:hint="eastAsia" w:ascii="宋体" w:hAnsi="宋体" w:eastAsia="宋体" w:cs="宋体"/>
          <w:b/>
          <w:bCs/>
          <w:sz w:val="28"/>
          <w:szCs w:val="28"/>
        </w:rPr>
        <w:t>个性化新闻推荐</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4.2.1</w:t>
      </w:r>
      <w:r>
        <w:rPr>
          <w:rFonts w:hint="eastAsia" w:ascii="宋体" w:hAnsi="宋体" w:eastAsia="宋体" w:cs="宋体"/>
          <w:sz w:val="24"/>
          <w:szCs w:val="24"/>
        </w:rPr>
        <w:t>选择情绪新闻：社交网络新闻的数量是巨大的</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但是，大多数的消息很难适合每个人的个人利益</w:t>
      </w:r>
      <w:r>
        <w:rPr>
          <w:rFonts w:hint="eastAsia" w:ascii="宋体" w:hAnsi="宋体" w:eastAsia="宋体" w:cs="宋体"/>
          <w:sz w:val="24"/>
          <w:szCs w:val="24"/>
          <w:lang w:val="en-US" w:eastAsia="zh-CN"/>
        </w:rPr>
        <w:t>.</w:t>
      </w:r>
      <w:r>
        <w:rPr>
          <w:rFonts w:hint="eastAsia" w:ascii="宋体" w:hAnsi="宋体" w:eastAsia="宋体" w:cs="宋体"/>
          <w:sz w:val="24"/>
          <w:szCs w:val="24"/>
        </w:rPr>
        <w:t>因此，非常希望获得个性化的新闻推荐</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本小节概述了使用CCTPS撷取情感新闻的方式，下一小节将说明CCTPS如何描绘角色</w:t>
      </w:r>
      <w:r>
        <w:rPr>
          <w:rFonts w:hint="eastAsia" w:ascii="宋体" w:hAnsi="宋体" w:eastAsia="宋体" w:cs="宋体"/>
          <w:sz w:val="24"/>
          <w:szCs w:val="24"/>
          <w:lang w:val="en-US" w:eastAsia="zh-CN"/>
        </w:rPr>
        <w:t>.</w:t>
      </w:r>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图11显示了来自社交网络的100条每日新闻的详细信息. CCTPS将WSA应用于其中的每一个，并发出SI. 尽管这些消息已经从社交网络中流行起来，但其中大部分消息系统的信息量都较低. 只有少数显示不同的SI，要么非常高，要么非常低. 然后，我们绘制这100条消息的分布，并选择超出3-σ的分布. 有可能的是，选定的新闻是最激动人心的.</w:t>
      </w:r>
    </w:p>
    <w:p>
      <w:pPr>
        <w:keepNext w:val="0"/>
        <w:keepLines w:val="0"/>
        <w:widowControl/>
        <w:numPr>
          <w:ilvl w:val="0"/>
          <w:numId w:val="0"/>
        </w:numPr>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4286250" cy="2019300"/>
            <wp:effectExtent l="0" t="0" r="0" b="0"/>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21"/>
                    <a:stretch>
                      <a:fillRect/>
                    </a:stretch>
                  </pic:blipFill>
                  <pic:spPr>
                    <a:xfrm>
                      <a:off x="0" y="0"/>
                      <a:ext cx="4286250" cy="2019300"/>
                    </a:xfrm>
                    <a:prstGeom prst="rect">
                      <a:avLst/>
                    </a:prstGeom>
                    <a:noFill/>
                    <a:ln w="9525">
                      <a:noFill/>
                    </a:ln>
                  </pic:spPr>
                </pic:pic>
              </a:graphicData>
            </a:graphic>
          </wp:inline>
        </w:drawing>
      </w:r>
    </w:p>
    <w:p>
      <w:pPr>
        <w:keepNext w:val="0"/>
        <w:keepLines w:val="0"/>
        <w:widowControl/>
        <w:suppressLineNumbers w:val="0"/>
        <w:jc w:val="left"/>
        <w:rPr>
          <w:color w:val="006699"/>
          <w:u w:val="none"/>
        </w:rPr>
      </w:pPr>
      <w:r>
        <w:rPr>
          <w:rFonts w:ascii="Verdana" w:hAnsi="Verdana" w:eastAsia="宋体" w:cs="Verdana"/>
          <w:b/>
          <w:i w:val="0"/>
          <w:caps w:val="0"/>
          <w:color w:val="666666"/>
          <w:spacing w:val="0"/>
          <w:kern w:val="0"/>
          <w:sz w:val="18"/>
          <w:szCs w:val="18"/>
          <w:shd w:val="clear" w:fill="FFFFFF"/>
          <w:lang w:val="en-US" w:eastAsia="zh-CN" w:bidi="ar"/>
        </w:rPr>
        <w:t>Fig. 11.</w:t>
      </w:r>
      <w:r>
        <w:t>SI of crawled Q&amp;a hot topics from social network </w:t>
      </w:r>
      <w:r>
        <w:rPr>
          <w:color w:val="006699"/>
          <w:u w:val="none"/>
        </w:rPr>
        <w:fldChar w:fldCharType="begin"/>
      </w:r>
      <w:r>
        <w:rPr>
          <w:color w:val="006699"/>
          <w:u w:val="none"/>
        </w:rPr>
        <w:instrText xml:space="preserve"> HYPERLINK "http://www.zhihu.com/" \t "http://ieeexplore.ieee.org/document/7584943/_blank" </w:instrText>
      </w:r>
      <w:r>
        <w:rPr>
          <w:color w:val="006699"/>
          <w:u w:val="none"/>
        </w:rPr>
        <w:fldChar w:fldCharType="separate"/>
      </w:r>
      <w:r>
        <w:rPr>
          <w:rStyle w:val="4"/>
          <w:color w:val="006699"/>
          <w:u w:val="none"/>
        </w:rPr>
        <w:t>http://www.zhihu.com</w:t>
      </w:r>
      <w:r>
        <w:rPr>
          <w:color w:val="006699"/>
          <w:u w:val="none"/>
        </w:rPr>
        <w:fldChar w:fldCharType="end"/>
      </w:r>
    </w:p>
    <w:p>
      <w:pPr>
        <w:keepNext w:val="0"/>
        <w:keepLines w:val="0"/>
        <w:widowControl/>
        <w:suppressLineNumbers w:val="0"/>
        <w:jc w:val="left"/>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4.2.2</w:t>
      </w:r>
      <w:r>
        <w:rPr>
          <w:rFonts w:hint="eastAsia" w:ascii="宋体" w:hAnsi="宋体" w:eastAsia="宋体" w:cs="宋体"/>
          <w:b w:val="0"/>
          <w:bCs w:val="0"/>
          <w:sz w:val="24"/>
          <w:szCs w:val="24"/>
          <w:lang w:val="en-US" w:eastAsia="zh-CN"/>
        </w:rPr>
        <w:t>描绘情感分析的角色</w:t>
      </w:r>
      <w:r>
        <w:rPr>
          <w:rFonts w:hint="eastAsia" w:ascii="宋体" w:hAnsi="宋体" w:eastAsia="宋体" w:cs="宋体"/>
          <w:sz w:val="24"/>
          <w:szCs w:val="24"/>
          <w:lang w:val="en-US" w:eastAsia="zh-CN"/>
        </w:rPr>
        <w:t>：如上所述，新闻是情感标记，但必须有一种方法来连接用户和新闻</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用户分析（Persona）是实现这一目标的好方法</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CCTPS也可以处理相应的计算</w:t>
      </w:r>
      <w:r>
        <w:rPr>
          <w:rFonts w:hint="eastAsia" w:ascii="宋体" w:hAnsi="宋体" w:cs="宋体"/>
          <w:sz w:val="28"/>
          <w:szCs w:val="28"/>
          <w:lang w:val="en-US" w:eastAsia="zh-CN"/>
        </w:rPr>
        <w:t>.</w:t>
      </w:r>
    </w:p>
    <w:p>
      <w:pPr>
        <w:keepNext w:val="0"/>
        <w:keepLines w:val="0"/>
        <w:widowControl/>
        <w:numPr>
          <w:ilvl w:val="0"/>
          <w:numId w:val="0"/>
        </w:numPr>
        <w:suppressLineNumbers w:val="0"/>
        <w:ind w:firstLine="480" w:firstLineChars="200"/>
        <w:jc w:val="left"/>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基本上，角色过程可以概括为以下表达式</w:t>
      </w:r>
      <w:r>
        <w:rPr>
          <w:rFonts w:hint="eastAsia" w:ascii="宋体" w:hAnsi="宋体" w:eastAsia="宋体" w:cs="宋体"/>
          <w:sz w:val="28"/>
          <w:szCs w:val="28"/>
          <w:lang w:val="en-US" w:eastAsia="zh-CN"/>
        </w:rPr>
        <w:t>:</w:t>
      </w:r>
    </w:p>
    <w:p>
      <w:pPr>
        <w:keepNext w:val="0"/>
        <w:keepLines w:val="0"/>
        <w:widowControl/>
        <w:numPr>
          <w:ilvl w:val="0"/>
          <w:numId w:val="0"/>
        </w:numPr>
        <w:suppressLineNumbers w:val="0"/>
        <w:ind w:firstLine="480" w:firstLineChars="200"/>
        <w:jc w:val="left"/>
      </w:pPr>
      <w:r>
        <w:drawing>
          <wp:inline distT="0" distB="0" distL="114300" distR="114300">
            <wp:extent cx="4018915" cy="609600"/>
            <wp:effectExtent l="0" t="0" r="635"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2"/>
                    <a:stretch>
                      <a:fillRect/>
                    </a:stretch>
                  </pic:blipFill>
                  <pic:spPr>
                    <a:xfrm>
                      <a:off x="0" y="0"/>
                      <a:ext cx="4018915" cy="6096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其中Tx是标签x，γ是时间衰减因子，ωTx，ωbehaviour，ωpage分别是标签，用户行为和单个网页的权重. 构建角色的过程是执行用户简单标记和用户行为标记的整个过程.实质上，角色是一组加权标签.</w:t>
      </w:r>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为自己拥有的系统制作角色非常简单. 然而, 在个性化新闻推荐的情况下, 不幸的是, 我们不是社交网络的所有者，很难获得ωbehaviour</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我们能做的就是从Q＆A 4社交网络网页抓取用户ID U id.</w:t>
      </w:r>
    </w:p>
    <w:p>
      <w:pPr>
        <w:keepNext w:val="0"/>
        <w:keepLines w:val="0"/>
        <w:widowControl/>
        <w:numPr>
          <w:ilvl w:val="0"/>
          <w:numId w:val="0"/>
        </w:numPr>
        <w:suppressLineNumbers w:val="0"/>
        <w:ind w:firstLine="480" w:firstLineChars="200"/>
        <w:jc w:val="left"/>
      </w:pPr>
      <w:r>
        <w:drawing>
          <wp:inline distT="0" distB="0" distL="114300" distR="114300">
            <wp:extent cx="3856990" cy="552450"/>
            <wp:effectExtent l="0" t="0" r="1016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3"/>
                    <a:stretch>
                      <a:fillRect/>
                    </a:stretch>
                  </pic:blipFill>
                  <pic:spPr>
                    <a:xfrm>
                      <a:off x="0" y="0"/>
                      <a:ext cx="3856990" cy="552450"/>
                    </a:xfrm>
                    <a:prstGeom prst="rect">
                      <a:avLst/>
                    </a:prstGeom>
                    <a:noFill/>
                    <a:ln w="9525">
                      <a:noFill/>
                    </a:ln>
                  </pic:spPr>
                </pic:pic>
              </a:graphicData>
            </a:graphic>
          </wp:inline>
        </w:drawing>
      </w:r>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在表达式（4）中，可以通过检查AW中的标签来容易地计算γ</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我们不使用ωpage，而是应用Fnews，它在最近30天的爬行历史中呈现新闻出现的频率</w:t>
      </w:r>
      <w:r>
        <w:rPr>
          <w:rFonts w:hint="eastAsia" w:ascii="宋体" w:hAnsi="宋体" w:cs="宋体"/>
          <w:sz w:val="24"/>
          <w:szCs w:val="24"/>
          <w:lang w:val="en-US" w:eastAsia="zh-CN"/>
        </w:rPr>
        <w:t>.</w:t>
      </w:r>
    </w:p>
    <w:p>
      <w:pPr>
        <w:keepNext w:val="0"/>
        <w:keepLines w:val="0"/>
        <w:widowControl/>
        <w:numPr>
          <w:ilvl w:val="0"/>
          <w:numId w:val="0"/>
        </w:numPr>
        <w:suppressLineNumbers w:val="0"/>
        <w:ind w:firstLine="480" w:firstLineChars="200"/>
        <w:jc w:val="left"/>
      </w:pPr>
      <w:r>
        <w:drawing>
          <wp:inline distT="0" distB="0" distL="114300" distR="114300">
            <wp:extent cx="3542665" cy="542925"/>
            <wp:effectExtent l="0" t="0" r="635"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4"/>
                    <a:stretch>
                      <a:fillRect/>
                    </a:stretch>
                  </pic:blipFill>
                  <pic:spPr>
                    <a:xfrm>
                      <a:off x="0" y="0"/>
                      <a:ext cx="3542665" cy="542925"/>
                    </a:xfrm>
                    <a:prstGeom prst="rect">
                      <a:avLst/>
                    </a:prstGeom>
                    <a:noFill/>
                    <a:ln w="9525">
                      <a:noFill/>
                    </a:ln>
                  </pic:spPr>
                </pic:pic>
              </a:graphicData>
            </a:graphic>
          </wp:inline>
        </w:drawing>
      </w:r>
    </w:p>
    <w:p>
      <w:pPr>
        <w:keepNext w:val="0"/>
        <w:keepLines w:val="0"/>
        <w:widowControl/>
        <w:numPr>
          <w:ilvl w:val="0"/>
          <w:numId w:val="0"/>
        </w:numPr>
        <w:suppressLineNumbers w:val="0"/>
        <w:ind w:firstLine="240" w:firstLineChars="100"/>
        <w:jc w:val="left"/>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因此，表达式（4）可以改写为</w:t>
      </w:r>
      <w:r>
        <w:rPr>
          <w:rFonts w:hint="eastAsia" w:ascii="宋体" w:hAnsi="宋体" w:eastAsia="宋体" w:cs="宋体"/>
          <w:sz w:val="28"/>
          <w:szCs w:val="28"/>
          <w:lang w:val="en-US" w:eastAsia="zh-CN"/>
        </w:rPr>
        <w:t>：</w:t>
      </w:r>
    </w:p>
    <w:p>
      <w:pPr>
        <w:keepNext w:val="0"/>
        <w:keepLines w:val="0"/>
        <w:widowControl/>
        <w:numPr>
          <w:ilvl w:val="0"/>
          <w:numId w:val="0"/>
        </w:numPr>
        <w:suppressLineNumbers w:val="0"/>
        <w:ind w:firstLine="480" w:firstLineChars="200"/>
        <w:jc w:val="left"/>
      </w:pPr>
      <w:r>
        <w:drawing>
          <wp:inline distT="0" distB="0" distL="114300" distR="114300">
            <wp:extent cx="3990340" cy="838200"/>
            <wp:effectExtent l="0" t="0" r="1016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5"/>
                    <a:stretch>
                      <a:fillRect/>
                    </a:stretch>
                  </pic:blipFill>
                  <pic:spPr>
                    <a:xfrm>
                      <a:off x="0" y="0"/>
                      <a:ext cx="3990340" cy="838200"/>
                    </a:xfrm>
                    <a:prstGeom prst="rect">
                      <a:avLst/>
                    </a:prstGeom>
                    <a:noFill/>
                    <a:ln w="9525">
                      <a:noFill/>
                    </a:ln>
                  </pic:spPr>
                </pic:pic>
              </a:graphicData>
            </a:graphic>
          </wp:inline>
        </w:drawing>
      </w:r>
    </w:p>
    <w:p>
      <w:pPr>
        <w:keepNext w:val="0"/>
        <w:keepLines w:val="0"/>
        <w:widowControl/>
        <w:numPr>
          <w:ilvl w:val="0"/>
          <w:numId w:val="0"/>
        </w:numPr>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如（7）所示，ωbehaviour被转换为FU 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我们可以重新思考（7）如下形式化：</w:t>
      </w:r>
    </w:p>
    <w:p>
      <w:pPr>
        <w:keepNext w:val="0"/>
        <w:keepLines w:val="0"/>
        <w:widowControl/>
        <w:numPr>
          <w:ilvl w:val="0"/>
          <w:numId w:val="0"/>
        </w:numPr>
        <w:suppressLineNumbers w:val="0"/>
        <w:ind w:firstLine="480" w:firstLineChars="200"/>
        <w:jc w:val="left"/>
      </w:pPr>
      <w:r>
        <w:drawing>
          <wp:inline distT="0" distB="0" distL="114300" distR="114300">
            <wp:extent cx="1905000" cy="542925"/>
            <wp:effectExtent l="0" t="0" r="0"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6"/>
                    <a:stretch>
                      <a:fillRect/>
                    </a:stretch>
                  </pic:blipFill>
                  <pic:spPr>
                    <a:xfrm>
                      <a:off x="0" y="0"/>
                      <a:ext cx="1905000" cy="542925"/>
                    </a:xfrm>
                    <a:prstGeom prst="rect">
                      <a:avLst/>
                    </a:prstGeom>
                    <a:noFill/>
                    <a:ln w="9525">
                      <a:noFill/>
                    </a:ln>
                  </pic:spPr>
                </pic:pic>
              </a:graphicData>
            </a:graphic>
          </wp:inline>
        </w:drawing>
      </w:r>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换句话说，用户ID出现的频率主导着标签的权重</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实际上，用户ID出现在很多地方，包括http：//www.zhihu.com上的“Questions”和“Answers”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而且，问答题目也是截然不同的</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结果，测量ωTx的关键就转向了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6"/>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0"/>
        </w:numPr>
        <w:suppressLineNumbers w:val="0"/>
        <w:ind w:firstLine="480" w:firstLineChars="200"/>
        <w:jc w:val="left"/>
        <w:rPr>
          <w:rFonts w:hint="eastAsia"/>
          <w:lang w:val="en-US" w:eastAsia="zh-CN"/>
        </w:rPr>
      </w:pPr>
      <w:r>
        <w:rPr>
          <w:rFonts w:hint="eastAsia"/>
          <w:lang w:val="en-US" w:eastAsia="zh-CN"/>
        </w:rPr>
        <w:drawing>
          <wp:inline distT="0" distB="0" distL="114300" distR="114300">
            <wp:extent cx="3790315" cy="533400"/>
            <wp:effectExtent l="0" t="0" r="635" b="0"/>
            <wp:docPr id="25" name="图片 24" descr="0$J{W3V`@V[{F{1WZ4[Y~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0$J{W3V`@V[{F{1WZ4[Y~Q1"/>
                    <pic:cNvPicPr>
                      <a:picLocks noChangeAspect="1"/>
                    </pic:cNvPicPr>
                  </pic:nvPicPr>
                  <pic:blipFill>
                    <a:blip r:embed="rId28"/>
                    <a:stretch>
                      <a:fillRect/>
                    </a:stretch>
                  </pic:blipFill>
                  <pic:spPr>
                    <a:xfrm>
                      <a:off x="0" y="0"/>
                      <a:ext cx="3790315" cy="5334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Xi是一个可量化的属性</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等式（8）可以通过重新使用如图8所示的CCTPS组件来计算.</w:t>
      </w:r>
      <w:bookmarkStart w:id="0" w:name="_GoBack"/>
      <w:bookmarkEnd w:id="0"/>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实际上，标签的类型是无数的</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构建标签库AW不再是极性属性的分类，而是更一般的分类过程</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为了解决这个问题，CCTPS引入了多字段语料库数据库5来构建不同的词典，用于识别和注释多种属性</w:t>
      </w:r>
      <w:r>
        <w:rPr>
          <w:rFonts w:hint="eastAsia" w:ascii="宋体" w:hAnsi="宋体" w:cs="宋体"/>
          <w:sz w:val="24"/>
          <w:szCs w:val="24"/>
          <w:lang w:val="en-US" w:eastAsia="zh-CN"/>
        </w:rPr>
        <w:t>.</w:t>
      </w:r>
    </w:p>
    <w:p>
      <w:pPr>
        <w:keepNext w:val="0"/>
        <w:keepLines w:val="0"/>
        <w:widowControl/>
        <w:numPr>
          <w:ilvl w:val="0"/>
          <w:numId w:val="0"/>
        </w:numPr>
        <w:suppressLineNumbers w:val="0"/>
        <w:jc w:val="left"/>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5.结论</w:t>
      </w:r>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本文讨论了建立CCTPS及其扩展组件的工程问题</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三重贡献：提出CCTPS，提出KNNR和正式使用CCTPS已被详细说明</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如两个真实世界的大数据场景所示，CCTPS不仅限于基本的情感分析</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为了深化研究，未来的工作将集中在重用其他许多技术实际问题，如企业和产品角色的塑造</w:t>
      </w:r>
      <w:r>
        <w:rPr>
          <w:rFonts w:hint="eastAsia" w:ascii="宋体" w:hAnsi="宋体" w:cs="宋体"/>
          <w:sz w:val="24"/>
          <w:szCs w:val="24"/>
          <w:lang w:val="en-US" w:eastAsia="zh-CN"/>
        </w:rPr>
        <w:t>.</w:t>
      </w:r>
    </w:p>
    <w:p>
      <w:pPr>
        <w:keepNext w:val="0"/>
        <w:keepLines w:val="0"/>
        <w:widowControl/>
        <w:numPr>
          <w:ilvl w:val="0"/>
          <w:numId w:val="0"/>
        </w:numPr>
        <w:suppressLineNumbers w:val="0"/>
        <w:ind w:firstLine="480" w:firstLineChars="200"/>
        <w:jc w:val="left"/>
        <w:rPr>
          <w:rFonts w:hint="eastAsia"/>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rPr>
      </w:pPr>
    </w:p>
    <w:p>
      <w:pPr>
        <w:ind w:firstLine="420" w:firstLineChars="0"/>
        <w:jc w:val="both"/>
        <w:rPr>
          <w:rFonts w:hint="eastAsia" w:ascii="sans-serif" w:hAnsi="sans-serif" w:eastAsia="sans-serif" w:cs="sans-serif"/>
          <w:b w:val="0"/>
          <w:i w:val="0"/>
          <w:caps w:val="0"/>
          <w:color w:val="333333"/>
          <w:spacing w:val="0"/>
          <w:sz w:val="22"/>
          <w:szCs w:val="2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9782"/>
    <w:multiLevelType w:val="singleLevel"/>
    <w:tmpl w:val="5A2A9782"/>
    <w:lvl w:ilvl="0" w:tentative="0">
      <w:start w:val="3"/>
      <w:numFmt w:val="decimal"/>
      <w:lvlText w:val="%1."/>
      <w:lvlJc w:val="left"/>
      <w:pPr>
        <w:tabs>
          <w:tab w:val="left" w:pos="312"/>
        </w:tabs>
      </w:pPr>
    </w:lvl>
  </w:abstractNum>
  <w:abstractNum w:abstractNumId="1">
    <w:nsid w:val="5A2BB3AD"/>
    <w:multiLevelType w:val="singleLevel"/>
    <w:tmpl w:val="5A2BB3AD"/>
    <w:lvl w:ilvl="0" w:tentative="0">
      <w:start w:val="1"/>
      <w:numFmt w:val="bullet"/>
      <w:lvlText w:val=""/>
      <w:lvlJc w:val="left"/>
      <w:pPr>
        <w:ind w:left="420" w:hanging="420"/>
      </w:pPr>
      <w:rPr>
        <w:rFonts w:hint="default" w:ascii="Wingdings" w:hAnsi="Wingdings"/>
      </w:rPr>
    </w:lvl>
  </w:abstractNum>
  <w:abstractNum w:abstractNumId="2">
    <w:nsid w:val="5A2BB3C1"/>
    <w:multiLevelType w:val="singleLevel"/>
    <w:tmpl w:val="5A2BB3C1"/>
    <w:lvl w:ilvl="0" w:tentative="0">
      <w:start w:val="1"/>
      <w:numFmt w:val="bullet"/>
      <w:lvlText w:val=""/>
      <w:lvlJc w:val="left"/>
      <w:pPr>
        <w:ind w:left="420" w:hanging="420"/>
      </w:pPr>
      <w:rPr>
        <w:rFonts w:hint="default" w:ascii="Wingdings" w:hAnsi="Wingdings"/>
      </w:rPr>
    </w:lvl>
  </w:abstractNum>
  <w:abstractNum w:abstractNumId="3">
    <w:nsid w:val="5A2BB3E3"/>
    <w:multiLevelType w:val="singleLevel"/>
    <w:tmpl w:val="5A2BB3E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D5F72"/>
    <w:rsid w:val="09BF3370"/>
    <w:rsid w:val="0A463C6F"/>
    <w:rsid w:val="140076A9"/>
    <w:rsid w:val="209E7132"/>
    <w:rsid w:val="222B02E7"/>
    <w:rsid w:val="2F1C0E75"/>
    <w:rsid w:val="33A968A9"/>
    <w:rsid w:val="3B2F3EBD"/>
    <w:rsid w:val="417509A5"/>
    <w:rsid w:val="4EE5069A"/>
    <w:rsid w:val="5537618A"/>
    <w:rsid w:val="6C785DB8"/>
    <w:rsid w:val="7AD06E92"/>
    <w:rsid w:val="7BB7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NUL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小丑</cp:lastModifiedBy>
  <dcterms:modified xsi:type="dcterms:W3CDTF">2017-12-09T09:59:49Z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