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503" w:rsidRDefault="00814503" w:rsidP="00814503">
      <w:pPr>
        <w:rPr>
          <w:sz w:val="24"/>
          <w:szCs w:val="24"/>
        </w:rPr>
      </w:pPr>
    </w:p>
    <w:p w:rsidR="00814503" w:rsidRDefault="00814503" w:rsidP="00814503">
      <w:pPr>
        <w:jc w:val="center"/>
        <w:rPr>
          <w:sz w:val="24"/>
          <w:szCs w:val="24"/>
        </w:rPr>
      </w:pPr>
      <w:r>
        <w:rPr>
          <w:noProof/>
        </w:rPr>
        <w:drawing>
          <wp:inline distT="0" distB="0" distL="0" distR="0" wp14:anchorId="36F1AAC5" wp14:editId="70311B7C">
            <wp:extent cx="2464007" cy="1057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5654" cy="1092309"/>
                    </a:xfrm>
                    <a:prstGeom prst="rect">
                      <a:avLst/>
                    </a:prstGeom>
                  </pic:spPr>
                </pic:pic>
              </a:graphicData>
            </a:graphic>
          </wp:inline>
        </w:drawing>
      </w: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Pr="00991112" w:rsidRDefault="00814503" w:rsidP="00814503">
      <w:pPr>
        <w:jc w:val="center"/>
        <w:rPr>
          <w:rFonts w:ascii="黑体" w:eastAsia="黑体" w:hAnsi="黑体"/>
          <w:b/>
          <w:sz w:val="52"/>
          <w:szCs w:val="52"/>
        </w:rPr>
      </w:pPr>
      <w:r>
        <w:rPr>
          <w:rFonts w:ascii="黑体" w:eastAsia="黑体" w:hAnsi="黑体" w:hint="eastAsia"/>
          <w:b/>
          <w:sz w:val="52"/>
          <w:szCs w:val="52"/>
        </w:rPr>
        <w:t>海量存储</w:t>
      </w:r>
      <w:r>
        <w:rPr>
          <w:rFonts w:ascii="黑体" w:eastAsia="黑体" w:hAnsi="黑体"/>
          <w:b/>
          <w:sz w:val="52"/>
          <w:szCs w:val="52"/>
        </w:rPr>
        <w:t>技术</w:t>
      </w:r>
    </w:p>
    <w:p w:rsidR="00814503" w:rsidRPr="00991112" w:rsidRDefault="00814503" w:rsidP="00814503">
      <w:pPr>
        <w:jc w:val="center"/>
        <w:rPr>
          <w:rFonts w:ascii="黑体" w:eastAsia="黑体" w:hAnsi="黑体"/>
          <w:b/>
          <w:sz w:val="52"/>
          <w:szCs w:val="52"/>
        </w:rPr>
      </w:pPr>
      <w:proofErr w:type="gramStart"/>
      <w:r w:rsidRPr="00991112">
        <w:rPr>
          <w:rFonts w:ascii="黑体" w:eastAsia="黑体" w:hAnsi="黑体"/>
          <w:b/>
          <w:sz w:val="52"/>
          <w:szCs w:val="52"/>
        </w:rPr>
        <w:t>结课报告</w:t>
      </w:r>
      <w:proofErr w:type="gramEnd"/>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Pr="00991112" w:rsidRDefault="00814503" w:rsidP="00814503">
      <w:pPr>
        <w:ind w:firstLineChars="900" w:firstLine="2891"/>
        <w:jc w:val="left"/>
        <w:rPr>
          <w:rFonts w:ascii="黑体" w:eastAsia="黑体" w:hAnsi="黑体"/>
          <w:b/>
          <w:sz w:val="32"/>
          <w:szCs w:val="32"/>
        </w:rPr>
      </w:pPr>
      <w:r w:rsidRPr="00991112">
        <w:rPr>
          <w:rFonts w:ascii="黑体" w:eastAsia="黑体" w:hAnsi="黑体"/>
          <w:b/>
          <w:sz w:val="32"/>
          <w:szCs w:val="32"/>
        </w:rPr>
        <w:t>姓名</w:t>
      </w:r>
      <w:r w:rsidRPr="00991112">
        <w:rPr>
          <w:rFonts w:ascii="黑体" w:eastAsia="黑体" w:hAnsi="黑体" w:hint="eastAsia"/>
          <w:b/>
          <w:sz w:val="32"/>
          <w:szCs w:val="32"/>
        </w:rPr>
        <w:t>：</w:t>
      </w:r>
      <w:r w:rsidRPr="00991112">
        <w:rPr>
          <w:rFonts w:ascii="黑体" w:eastAsia="黑体" w:hAnsi="黑体"/>
          <w:b/>
          <w:sz w:val="32"/>
          <w:szCs w:val="32"/>
        </w:rPr>
        <w:t>李</w:t>
      </w:r>
      <w:proofErr w:type="gramStart"/>
      <w:r w:rsidRPr="00991112">
        <w:rPr>
          <w:rFonts w:ascii="黑体" w:eastAsia="黑体" w:hAnsi="黑体"/>
          <w:b/>
          <w:sz w:val="32"/>
          <w:szCs w:val="32"/>
        </w:rPr>
        <w:t>浩</w:t>
      </w:r>
      <w:proofErr w:type="gramEnd"/>
      <w:r w:rsidRPr="00991112">
        <w:rPr>
          <w:rFonts w:ascii="黑体" w:eastAsia="黑体" w:hAnsi="黑体"/>
          <w:b/>
          <w:sz w:val="32"/>
          <w:szCs w:val="32"/>
        </w:rPr>
        <w:t>南</w:t>
      </w:r>
    </w:p>
    <w:p w:rsidR="00814503" w:rsidRDefault="00814503" w:rsidP="00814503">
      <w:pPr>
        <w:ind w:firstLineChars="900" w:firstLine="2891"/>
        <w:jc w:val="left"/>
        <w:rPr>
          <w:sz w:val="24"/>
          <w:szCs w:val="24"/>
        </w:rPr>
      </w:pPr>
      <w:r w:rsidRPr="00991112">
        <w:rPr>
          <w:rFonts w:ascii="黑体" w:eastAsia="黑体" w:hAnsi="黑体"/>
          <w:b/>
          <w:sz w:val="32"/>
          <w:szCs w:val="32"/>
        </w:rPr>
        <w:t>学号</w:t>
      </w:r>
      <w:r w:rsidRPr="00991112">
        <w:rPr>
          <w:rFonts w:ascii="黑体" w:eastAsia="黑体" w:hAnsi="黑体" w:hint="eastAsia"/>
          <w:b/>
          <w:sz w:val="32"/>
          <w:szCs w:val="32"/>
        </w:rPr>
        <w:t>：2</w:t>
      </w:r>
      <w:r w:rsidRPr="00991112">
        <w:rPr>
          <w:rFonts w:ascii="黑体" w:eastAsia="黑体" w:hAnsi="黑体"/>
          <w:b/>
          <w:sz w:val="32"/>
          <w:szCs w:val="32"/>
        </w:rPr>
        <w:t>017286190084</w:t>
      </w: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sz w:val="24"/>
          <w:szCs w:val="24"/>
        </w:rPr>
      </w:pPr>
    </w:p>
    <w:p w:rsidR="00814503" w:rsidRDefault="00814503" w:rsidP="00814503">
      <w:pPr>
        <w:rPr>
          <w:b/>
          <w:sz w:val="32"/>
          <w:szCs w:val="32"/>
        </w:rPr>
      </w:pPr>
    </w:p>
    <w:p w:rsidR="00814503" w:rsidRDefault="00814503" w:rsidP="00EE02C8">
      <w:pPr>
        <w:jc w:val="center"/>
        <w:rPr>
          <w:b/>
          <w:sz w:val="32"/>
          <w:szCs w:val="32"/>
        </w:rPr>
      </w:pPr>
    </w:p>
    <w:p w:rsidR="00EE02C8" w:rsidRPr="00FA00D2" w:rsidRDefault="00DA3B2B" w:rsidP="00EE02C8">
      <w:pPr>
        <w:jc w:val="center"/>
        <w:rPr>
          <w:b/>
          <w:sz w:val="32"/>
          <w:szCs w:val="32"/>
        </w:rPr>
      </w:pPr>
      <w:r w:rsidRPr="00FA00D2">
        <w:rPr>
          <w:b/>
          <w:sz w:val="32"/>
          <w:szCs w:val="32"/>
        </w:rPr>
        <w:t>KAML</w:t>
      </w:r>
      <w:r w:rsidRPr="00FA00D2">
        <w:rPr>
          <w:rFonts w:hint="eastAsia"/>
          <w:b/>
          <w:sz w:val="32"/>
          <w:szCs w:val="32"/>
        </w:rPr>
        <w:t>：</w:t>
      </w:r>
      <w:r w:rsidRPr="00FA00D2">
        <w:rPr>
          <w:b/>
          <w:sz w:val="32"/>
          <w:szCs w:val="32"/>
        </w:rPr>
        <w:t>一种灵活的高性能</w:t>
      </w:r>
      <w:r w:rsidRPr="00FA00D2">
        <w:rPr>
          <w:b/>
          <w:sz w:val="32"/>
          <w:szCs w:val="32"/>
        </w:rPr>
        <w:t>Key-Value SSD</w:t>
      </w:r>
    </w:p>
    <w:p w:rsidR="00EE02C8" w:rsidRPr="00EE02C8" w:rsidRDefault="00EE02C8" w:rsidP="00EE02C8">
      <w:pPr>
        <w:ind w:firstLineChars="200" w:firstLine="482"/>
        <w:jc w:val="right"/>
        <w:rPr>
          <w:b/>
          <w:sz w:val="24"/>
          <w:szCs w:val="24"/>
        </w:rPr>
      </w:pPr>
    </w:p>
    <w:p w:rsidR="00DA3B2B" w:rsidRPr="00FA00D2" w:rsidRDefault="00DA3B2B" w:rsidP="00FA00D2">
      <w:pPr>
        <w:jc w:val="center"/>
        <w:rPr>
          <w:b/>
          <w:sz w:val="28"/>
          <w:szCs w:val="28"/>
        </w:rPr>
      </w:pPr>
      <w:r w:rsidRPr="00FA00D2">
        <w:rPr>
          <w:b/>
          <w:sz w:val="28"/>
          <w:szCs w:val="28"/>
        </w:rPr>
        <w:t>摘要</w:t>
      </w:r>
    </w:p>
    <w:p w:rsidR="007D0292" w:rsidRPr="00FA00D2" w:rsidRDefault="007D0292" w:rsidP="00DA3B2B">
      <w:pPr>
        <w:ind w:firstLineChars="200" w:firstLine="420"/>
        <w:rPr>
          <w:rFonts w:ascii="仿宋" w:eastAsia="仿宋" w:hAnsi="仿宋"/>
          <w:szCs w:val="21"/>
        </w:rPr>
      </w:pPr>
      <w:r w:rsidRPr="00FA00D2">
        <w:rPr>
          <w:rFonts w:ascii="仿宋" w:eastAsia="仿宋" w:hAnsi="仿宋" w:hint="eastAsia"/>
          <w:szCs w:val="21"/>
        </w:rPr>
        <w:t>现代固态硬盘（SSD）不必要地将主机程序限制在传统的块I / O接口，导致性能不佳和资源利用率不足。 最近尝试用面向键值的接口替代或扩展这个接口和/或对事务处理的内置支持提供了一些改进，但是它们的实现细节使得它们与许多应用程序匹配不佳。</w:t>
      </w:r>
    </w:p>
    <w:p w:rsidR="00DA3B2B" w:rsidRPr="00FA00D2" w:rsidRDefault="007D0292" w:rsidP="00DA3B2B">
      <w:pPr>
        <w:ind w:firstLineChars="200" w:firstLine="420"/>
        <w:rPr>
          <w:rFonts w:ascii="仿宋" w:eastAsia="仿宋" w:hAnsi="仿宋"/>
          <w:szCs w:val="21"/>
        </w:rPr>
      </w:pPr>
      <w:r w:rsidRPr="00FA00D2">
        <w:rPr>
          <w:rFonts w:ascii="仿宋" w:eastAsia="仿宋" w:hAnsi="仿宋" w:hint="eastAsia"/>
          <w:szCs w:val="21"/>
        </w:rPr>
        <w:t xml:space="preserve">本文介绍了键可寻址的多日志SSD（KAML），这是一种具有键值接口的SSD，采用新型多日志架构，将数据存储为可变大小的记录而不是固定大小的扇区。 </w:t>
      </w:r>
      <w:r w:rsidR="0061000E" w:rsidRPr="00FA00D2">
        <w:rPr>
          <w:rFonts w:ascii="仿宋" w:eastAsia="仿宋" w:hAnsi="仿宋" w:hint="eastAsia"/>
          <w:szCs w:val="21"/>
        </w:rPr>
        <w:t>暴露</w:t>
      </w:r>
      <w:r w:rsidRPr="00FA00D2">
        <w:rPr>
          <w:rFonts w:ascii="仿宋" w:eastAsia="仿宋" w:hAnsi="仿宋" w:hint="eastAsia"/>
          <w:szCs w:val="21"/>
        </w:rPr>
        <w:t>键值接口允许应用程序去除</w:t>
      </w:r>
      <w:r w:rsidR="0061000E" w:rsidRPr="00FA00D2">
        <w:rPr>
          <w:rFonts w:ascii="仿宋" w:eastAsia="仿宋" w:hAnsi="仿宋" w:hint="eastAsia"/>
          <w:szCs w:val="21"/>
        </w:rPr>
        <w:t>在</w:t>
      </w:r>
      <w:r w:rsidRPr="00FA00D2">
        <w:rPr>
          <w:rFonts w:ascii="仿宋" w:eastAsia="仿宋" w:hAnsi="仿宋" w:hint="eastAsia"/>
          <w:szCs w:val="21"/>
        </w:rPr>
        <w:t>应用程序级</w:t>
      </w:r>
      <w:r w:rsidR="0061000E" w:rsidRPr="00FA00D2">
        <w:rPr>
          <w:rFonts w:ascii="仿宋" w:eastAsia="仿宋" w:hAnsi="仿宋" w:hint="eastAsia"/>
          <w:szCs w:val="21"/>
        </w:rPr>
        <w:t>键</w:t>
      </w:r>
      <w:r w:rsidRPr="00FA00D2">
        <w:rPr>
          <w:rFonts w:ascii="仿宋" w:eastAsia="仿宋" w:hAnsi="仿宋" w:hint="eastAsia"/>
          <w:szCs w:val="21"/>
        </w:rPr>
        <w:t>（例如，数据库记录ID或文件</w:t>
      </w:r>
      <w:proofErr w:type="spellStart"/>
      <w:r w:rsidRPr="00FA00D2">
        <w:rPr>
          <w:rFonts w:ascii="仿宋" w:eastAsia="仿宋" w:hAnsi="仿宋" w:hint="eastAsia"/>
          <w:szCs w:val="21"/>
        </w:rPr>
        <w:t>inode</w:t>
      </w:r>
      <w:proofErr w:type="spellEnd"/>
      <w:r w:rsidRPr="00FA00D2">
        <w:rPr>
          <w:rFonts w:ascii="仿宋" w:eastAsia="仿宋" w:hAnsi="仿宋" w:hint="eastAsia"/>
          <w:szCs w:val="21"/>
        </w:rPr>
        <w:t>号）和存储在SSD中的数据之间的间接层。KAML还提供本地事务支持，以支持细粒度锁定，与以前需要</w:t>
      </w:r>
      <w:proofErr w:type="gramStart"/>
      <w:r w:rsidRPr="00FA00D2">
        <w:rPr>
          <w:rFonts w:ascii="仿宋" w:eastAsia="仿宋" w:hAnsi="仿宋" w:hint="eastAsia"/>
          <w:szCs w:val="21"/>
        </w:rPr>
        <w:t>页</w:t>
      </w:r>
      <w:r w:rsidR="007E6B7F" w:rsidRPr="00FA00D2">
        <w:rPr>
          <w:rFonts w:ascii="仿宋" w:eastAsia="仿宋" w:hAnsi="仿宋" w:hint="eastAsia"/>
          <w:szCs w:val="21"/>
        </w:rPr>
        <w:t>面</w:t>
      </w:r>
      <w:r w:rsidRPr="00FA00D2">
        <w:rPr>
          <w:rFonts w:ascii="仿宋" w:eastAsia="仿宋" w:hAnsi="仿宋" w:hint="eastAsia"/>
          <w:szCs w:val="21"/>
        </w:rPr>
        <w:t>级</w:t>
      </w:r>
      <w:proofErr w:type="gramEnd"/>
      <w:r w:rsidRPr="00FA00D2">
        <w:rPr>
          <w:rFonts w:ascii="仿宋" w:eastAsia="仿宋" w:hAnsi="仿宋" w:hint="eastAsia"/>
          <w:szCs w:val="21"/>
        </w:rPr>
        <w:t>锁定的设计相比，实现了更高的性能。最后，KAML包含一个类似于传统页面缓存的缓存层，利用主机DRAM</w:t>
      </w:r>
      <w:r w:rsidR="0061000E" w:rsidRPr="00FA00D2">
        <w:rPr>
          <w:rFonts w:ascii="仿宋" w:eastAsia="仿宋" w:hAnsi="仿宋" w:hint="eastAsia"/>
          <w:szCs w:val="21"/>
        </w:rPr>
        <w:t>提高性能并提供额外的事务型特点</w:t>
      </w:r>
      <w:r w:rsidRPr="00FA00D2">
        <w:rPr>
          <w:rFonts w:ascii="仿宋" w:eastAsia="仿宋" w:hAnsi="仿宋" w:hint="eastAsia"/>
          <w:szCs w:val="21"/>
        </w:rPr>
        <w:t>。</w:t>
      </w:r>
    </w:p>
    <w:p w:rsidR="0061000E" w:rsidRDefault="0061000E" w:rsidP="00DA3B2B">
      <w:pPr>
        <w:ind w:firstLineChars="200" w:firstLine="420"/>
        <w:rPr>
          <w:rFonts w:ascii="仿宋" w:eastAsia="仿宋" w:hAnsi="仿宋"/>
          <w:szCs w:val="21"/>
        </w:rPr>
      </w:pPr>
      <w:r w:rsidRPr="00FA00D2">
        <w:rPr>
          <w:rFonts w:ascii="仿宋" w:eastAsia="仿宋" w:hAnsi="仿宋" w:hint="eastAsia"/>
          <w:szCs w:val="21"/>
        </w:rPr>
        <w:t>我们在商用SSD原型平台上实现了KAML原型，结果表明，与现有的键值存储相比，KAML将在线事务处理（OLTP）工作负载的性能提高了1.1倍--4.0倍，NoSQL键-值存储应用提高了1.1倍 - 3.0倍。</w:t>
      </w: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8F49B1" w:rsidRDefault="008F49B1" w:rsidP="008F49B1">
      <w:pPr>
        <w:rPr>
          <w:rFonts w:ascii="仿宋" w:eastAsia="仿宋" w:hAnsi="仿宋"/>
          <w:szCs w:val="21"/>
        </w:rPr>
      </w:pPr>
    </w:p>
    <w:p w:rsidR="00CA2631" w:rsidRDefault="00CA2631" w:rsidP="008F49B1">
      <w:pPr>
        <w:rPr>
          <w:rFonts w:ascii="仿宋" w:eastAsia="仿宋" w:hAnsi="仿宋"/>
          <w:szCs w:val="21"/>
        </w:rPr>
        <w:sectPr w:rsidR="00CA2631">
          <w:pgSz w:w="11906" w:h="16838"/>
          <w:pgMar w:top="1440" w:right="1800" w:bottom="1440" w:left="1800" w:header="851" w:footer="992" w:gutter="0"/>
          <w:cols w:space="425"/>
          <w:docGrid w:type="lines" w:linePitch="312"/>
        </w:sectPr>
      </w:pPr>
    </w:p>
    <w:p w:rsidR="0061000E" w:rsidRDefault="0061000E" w:rsidP="008F49B1">
      <w:pPr>
        <w:rPr>
          <w:sz w:val="24"/>
          <w:szCs w:val="24"/>
        </w:rPr>
      </w:pPr>
    </w:p>
    <w:p w:rsidR="00536338" w:rsidRPr="00FA00D2" w:rsidRDefault="00536338" w:rsidP="0061000E">
      <w:pPr>
        <w:rPr>
          <w:b/>
          <w:sz w:val="24"/>
          <w:szCs w:val="24"/>
        </w:rPr>
      </w:pPr>
      <w:r w:rsidRPr="00FA00D2">
        <w:rPr>
          <w:rFonts w:hint="eastAsia"/>
          <w:b/>
          <w:sz w:val="24"/>
          <w:szCs w:val="24"/>
        </w:rPr>
        <w:t xml:space="preserve">1 </w:t>
      </w:r>
      <w:r w:rsidR="0061000E" w:rsidRPr="00FA00D2">
        <w:rPr>
          <w:rFonts w:hint="eastAsia"/>
          <w:b/>
          <w:sz w:val="24"/>
          <w:szCs w:val="24"/>
        </w:rPr>
        <w:t>引言</w:t>
      </w:r>
    </w:p>
    <w:p w:rsidR="0061000E" w:rsidRDefault="00536338" w:rsidP="00A409AA">
      <w:pPr>
        <w:spacing w:line="400" w:lineRule="exact"/>
        <w:ind w:firstLineChars="200" w:firstLine="480"/>
        <w:rPr>
          <w:sz w:val="24"/>
          <w:szCs w:val="24"/>
        </w:rPr>
      </w:pPr>
      <w:r w:rsidRPr="00536338">
        <w:rPr>
          <w:rFonts w:hint="eastAsia"/>
          <w:sz w:val="24"/>
          <w:szCs w:val="24"/>
        </w:rPr>
        <w:t>闪</w:t>
      </w:r>
      <w:proofErr w:type="gramStart"/>
      <w:r w:rsidRPr="00536338">
        <w:rPr>
          <w:rFonts w:hint="eastAsia"/>
          <w:sz w:val="24"/>
          <w:szCs w:val="24"/>
        </w:rPr>
        <w:t>存正在</w:t>
      </w:r>
      <w:proofErr w:type="gramEnd"/>
      <w:r w:rsidRPr="00536338">
        <w:rPr>
          <w:rFonts w:hint="eastAsia"/>
          <w:sz w:val="24"/>
          <w:szCs w:val="24"/>
        </w:rPr>
        <w:t>取代旋转磁盘作为许多企业存储系统的首选存储介质。固态硬盘（</w:t>
      </w:r>
      <w:r w:rsidRPr="00536338">
        <w:rPr>
          <w:rFonts w:hint="eastAsia"/>
          <w:sz w:val="24"/>
          <w:szCs w:val="24"/>
        </w:rPr>
        <w:t>SSD</w:t>
      </w:r>
      <w:r w:rsidRPr="00536338">
        <w:rPr>
          <w:rFonts w:hint="eastAsia"/>
          <w:sz w:val="24"/>
          <w:szCs w:val="24"/>
        </w:rPr>
        <w:t>）提供了更低的延迟，</w:t>
      </w:r>
      <w:r w:rsidR="00A409AA">
        <w:rPr>
          <w:rFonts w:hint="eastAsia"/>
          <w:sz w:val="24"/>
          <w:szCs w:val="24"/>
        </w:rPr>
        <w:t>更大</w:t>
      </w:r>
      <w:r w:rsidRPr="00536338">
        <w:rPr>
          <w:rFonts w:hint="eastAsia"/>
          <w:sz w:val="24"/>
          <w:szCs w:val="24"/>
        </w:rPr>
        <w:t>的带宽和更高的并发性，所有这些使得它们适用于现代数据密集型应用程序。但是，</w:t>
      </w:r>
      <w:r w:rsidRPr="00536338">
        <w:rPr>
          <w:rFonts w:hint="eastAsia"/>
          <w:sz w:val="24"/>
          <w:szCs w:val="24"/>
        </w:rPr>
        <w:t>SSD</w:t>
      </w:r>
      <w:r w:rsidRPr="00536338">
        <w:rPr>
          <w:rFonts w:hint="eastAsia"/>
          <w:sz w:val="24"/>
          <w:szCs w:val="24"/>
        </w:rPr>
        <w:t>用来存储数据的闪存与主导存储系统的基于块的，以磁盘为中心的接口不匹配。键值接口是一个有吸引力的选择，因为</w:t>
      </w:r>
      <w:r w:rsidRPr="00536338">
        <w:rPr>
          <w:rFonts w:hint="eastAsia"/>
          <w:sz w:val="24"/>
          <w:szCs w:val="24"/>
        </w:rPr>
        <w:t>SSD</w:t>
      </w:r>
      <w:r>
        <w:rPr>
          <w:rFonts w:hint="eastAsia"/>
          <w:sz w:val="24"/>
          <w:szCs w:val="24"/>
        </w:rPr>
        <w:t>必须在逻辑存储地址（或键</w:t>
      </w:r>
      <w:r w:rsidRPr="00536338">
        <w:rPr>
          <w:rFonts w:hint="eastAsia"/>
          <w:sz w:val="24"/>
          <w:szCs w:val="24"/>
        </w:rPr>
        <w:t>）和物理存储位置之间保持一个间接层。这允许更简单的实现并且</w:t>
      </w:r>
      <w:r>
        <w:rPr>
          <w:rFonts w:hint="eastAsia"/>
          <w:sz w:val="24"/>
          <w:szCs w:val="24"/>
        </w:rPr>
        <w:t>使得可以利用间接层来提供诸如快照或多部分原子操作之类的附加服务。</w:t>
      </w:r>
    </w:p>
    <w:p w:rsidR="00536338" w:rsidRDefault="00536338" w:rsidP="00A409AA">
      <w:pPr>
        <w:spacing w:line="400" w:lineRule="exact"/>
        <w:ind w:firstLineChars="200" w:firstLine="480"/>
        <w:rPr>
          <w:sz w:val="24"/>
          <w:szCs w:val="24"/>
        </w:rPr>
      </w:pPr>
      <w:r w:rsidRPr="00536338">
        <w:rPr>
          <w:rFonts w:hint="eastAsia"/>
          <w:sz w:val="24"/>
          <w:szCs w:val="24"/>
        </w:rPr>
        <w:t>然而，目前关于</w:t>
      </w:r>
      <w:r w:rsidRPr="00536338">
        <w:rPr>
          <w:rFonts w:hint="eastAsia"/>
          <w:sz w:val="24"/>
          <w:szCs w:val="24"/>
        </w:rPr>
        <w:t>SSD</w:t>
      </w:r>
      <w:r w:rsidRPr="00536338">
        <w:rPr>
          <w:rFonts w:hint="eastAsia"/>
          <w:sz w:val="24"/>
          <w:szCs w:val="24"/>
        </w:rPr>
        <w:t>键值接口的建议在很多方面都不尽人意。首先，它们为</w:t>
      </w:r>
      <w:r w:rsidRPr="00536338">
        <w:rPr>
          <w:rFonts w:hint="eastAsia"/>
          <w:sz w:val="24"/>
          <w:szCs w:val="24"/>
        </w:rPr>
        <w:t>SSD</w:t>
      </w:r>
      <w:r w:rsidRPr="00536338">
        <w:rPr>
          <w:rFonts w:hint="eastAsia"/>
          <w:sz w:val="24"/>
          <w:szCs w:val="24"/>
        </w:rPr>
        <w:t>中的所有键值对提供单一的共享映射，迫使</w:t>
      </w:r>
      <w:r w:rsidRPr="00536338">
        <w:rPr>
          <w:rFonts w:hint="eastAsia"/>
          <w:sz w:val="24"/>
          <w:szCs w:val="24"/>
        </w:rPr>
        <w:t>SSD</w:t>
      </w:r>
      <w:r w:rsidRPr="00536338">
        <w:rPr>
          <w:rFonts w:hint="eastAsia"/>
          <w:sz w:val="24"/>
          <w:szCs w:val="24"/>
        </w:rPr>
        <w:t>使用统一策略来管理所有应用程序中的键值映射。</w:t>
      </w:r>
      <w:r>
        <w:rPr>
          <w:rFonts w:hint="eastAsia"/>
          <w:sz w:val="24"/>
          <w:szCs w:val="24"/>
        </w:rPr>
        <w:t>其次，提议</w:t>
      </w:r>
      <w:r w:rsidRPr="00536338">
        <w:rPr>
          <w:rFonts w:hint="eastAsia"/>
          <w:sz w:val="24"/>
          <w:szCs w:val="24"/>
        </w:rPr>
        <w:t>在</w:t>
      </w:r>
      <w:r w:rsidRPr="00536338">
        <w:rPr>
          <w:rFonts w:hint="eastAsia"/>
          <w:sz w:val="24"/>
          <w:szCs w:val="24"/>
        </w:rPr>
        <w:t>SSD</w:t>
      </w:r>
      <w:r w:rsidRPr="00536338">
        <w:rPr>
          <w:rFonts w:hint="eastAsia"/>
          <w:sz w:val="24"/>
          <w:szCs w:val="24"/>
        </w:rPr>
        <w:t>上停止，忽略了其余的存储堆栈。</w:t>
      </w:r>
      <w:r w:rsidRPr="00536338">
        <w:rPr>
          <w:rFonts w:hint="eastAsia"/>
          <w:sz w:val="24"/>
          <w:szCs w:val="24"/>
        </w:rPr>
        <w:t xml:space="preserve"> </w:t>
      </w:r>
      <w:r w:rsidRPr="00536338">
        <w:rPr>
          <w:rFonts w:hint="eastAsia"/>
          <w:sz w:val="24"/>
          <w:szCs w:val="24"/>
        </w:rPr>
        <w:t>特别是，他们不提供通用的缓存设施来提高键</w:t>
      </w:r>
      <w:proofErr w:type="gramStart"/>
      <w:r w:rsidRPr="00536338">
        <w:rPr>
          <w:rFonts w:hint="eastAsia"/>
          <w:sz w:val="24"/>
          <w:szCs w:val="24"/>
        </w:rPr>
        <w:t>值访问</w:t>
      </w:r>
      <w:proofErr w:type="gramEnd"/>
      <w:r w:rsidRPr="00536338">
        <w:rPr>
          <w:rFonts w:hint="eastAsia"/>
          <w:sz w:val="24"/>
          <w:szCs w:val="24"/>
        </w:rPr>
        <w:t>的性能。</w:t>
      </w:r>
    </w:p>
    <w:p w:rsidR="00536338" w:rsidRDefault="00536338" w:rsidP="00A409AA">
      <w:pPr>
        <w:spacing w:line="400" w:lineRule="exact"/>
        <w:ind w:firstLineChars="200" w:firstLine="480"/>
        <w:rPr>
          <w:sz w:val="24"/>
          <w:szCs w:val="24"/>
        </w:rPr>
      </w:pPr>
      <w:r w:rsidRPr="00536338">
        <w:rPr>
          <w:rFonts w:hint="eastAsia"/>
          <w:sz w:val="24"/>
          <w:szCs w:val="24"/>
        </w:rPr>
        <w:t>大多数基于闪存</w:t>
      </w:r>
      <w:r w:rsidRPr="00536338">
        <w:rPr>
          <w:rFonts w:hint="eastAsia"/>
          <w:sz w:val="24"/>
          <w:szCs w:val="24"/>
        </w:rPr>
        <w:t>SSD</w:t>
      </w:r>
      <w:r w:rsidRPr="00536338">
        <w:rPr>
          <w:rFonts w:hint="eastAsia"/>
          <w:sz w:val="24"/>
          <w:szCs w:val="24"/>
        </w:rPr>
        <w:t>的多部分原子写入提议也受到限制。</w:t>
      </w:r>
      <w:r w:rsidRPr="00536338">
        <w:rPr>
          <w:rFonts w:hint="eastAsia"/>
          <w:sz w:val="24"/>
          <w:szCs w:val="24"/>
        </w:rPr>
        <w:t xml:space="preserve"> </w:t>
      </w:r>
      <w:r w:rsidRPr="00536338">
        <w:rPr>
          <w:rFonts w:hint="eastAsia"/>
          <w:sz w:val="24"/>
          <w:szCs w:val="24"/>
        </w:rPr>
        <w:t>最值得注意的是，它们只支持事务的</w:t>
      </w:r>
      <w:proofErr w:type="gramStart"/>
      <w:r w:rsidRPr="00536338">
        <w:rPr>
          <w:rFonts w:hint="eastAsia"/>
          <w:sz w:val="24"/>
          <w:szCs w:val="24"/>
        </w:rPr>
        <w:t>页面级</w:t>
      </w:r>
      <w:proofErr w:type="gramEnd"/>
      <w:r w:rsidRPr="00536338">
        <w:rPr>
          <w:rFonts w:hint="eastAsia"/>
          <w:sz w:val="24"/>
          <w:szCs w:val="24"/>
        </w:rPr>
        <w:t>原子更新。尽管大多数</w:t>
      </w:r>
      <w:r w:rsidRPr="00536338">
        <w:rPr>
          <w:rFonts w:hint="eastAsia"/>
          <w:sz w:val="24"/>
          <w:szCs w:val="24"/>
        </w:rPr>
        <w:t>SSD</w:t>
      </w:r>
      <w:r w:rsidRPr="00536338">
        <w:rPr>
          <w:rFonts w:hint="eastAsia"/>
          <w:sz w:val="24"/>
          <w:szCs w:val="24"/>
        </w:rPr>
        <w:t>使用的</w:t>
      </w:r>
      <w:proofErr w:type="gramStart"/>
      <w:r w:rsidRPr="00536338">
        <w:rPr>
          <w:rFonts w:hint="eastAsia"/>
          <w:sz w:val="24"/>
          <w:szCs w:val="24"/>
        </w:rPr>
        <w:t>页面级</w:t>
      </w:r>
      <w:proofErr w:type="gramEnd"/>
      <w:r w:rsidRPr="00536338">
        <w:rPr>
          <w:rFonts w:hint="eastAsia"/>
          <w:sz w:val="24"/>
          <w:szCs w:val="24"/>
        </w:rPr>
        <w:t>映射使得这是一个方便的选择</w:t>
      </w:r>
      <w:r>
        <w:rPr>
          <w:rFonts w:hint="eastAsia"/>
          <w:sz w:val="24"/>
          <w:szCs w:val="24"/>
        </w:rPr>
        <w:t>，对于实现者来说，</w:t>
      </w:r>
      <w:r w:rsidRPr="00536338">
        <w:rPr>
          <w:rFonts w:hint="eastAsia"/>
          <w:sz w:val="24"/>
          <w:szCs w:val="24"/>
        </w:rPr>
        <w:t>这对于许多应用程序所需要的是不匹配的。</w:t>
      </w:r>
      <w:r w:rsidRPr="00536338">
        <w:rPr>
          <w:rFonts w:hint="eastAsia"/>
          <w:sz w:val="24"/>
          <w:szCs w:val="24"/>
        </w:rPr>
        <w:t xml:space="preserve"> </w:t>
      </w:r>
      <w:r w:rsidRPr="00536338">
        <w:rPr>
          <w:rFonts w:hint="eastAsia"/>
          <w:sz w:val="24"/>
          <w:szCs w:val="24"/>
        </w:rPr>
        <w:t>提供页面级别的原子写入操作需要应用程序执行页面级别的锁定。对于处理较小数据单位（例如数据库记录）的应用程序来说，页面级别的锁定已经显示出比精细化的方法提供更低的性能。</w:t>
      </w:r>
    </w:p>
    <w:p w:rsidR="00536338" w:rsidRDefault="00536338" w:rsidP="00A409AA">
      <w:pPr>
        <w:spacing w:line="400" w:lineRule="exact"/>
        <w:ind w:firstLineChars="200" w:firstLine="480"/>
        <w:rPr>
          <w:sz w:val="24"/>
          <w:szCs w:val="24"/>
        </w:rPr>
      </w:pPr>
      <w:r w:rsidRPr="00536338">
        <w:rPr>
          <w:rFonts w:hint="eastAsia"/>
          <w:sz w:val="24"/>
          <w:szCs w:val="24"/>
        </w:rPr>
        <w:t>为了解决这些限制，本文介绍了</w:t>
      </w:r>
      <w:r w:rsidR="00084B13">
        <w:rPr>
          <w:rFonts w:hint="eastAsia"/>
          <w:sz w:val="24"/>
          <w:szCs w:val="24"/>
        </w:rPr>
        <w:t>键</w:t>
      </w:r>
      <w:r w:rsidRPr="00536338">
        <w:rPr>
          <w:rFonts w:hint="eastAsia"/>
          <w:sz w:val="24"/>
          <w:szCs w:val="24"/>
        </w:rPr>
        <w:t>可寻址的多日志</w:t>
      </w:r>
      <w:r w:rsidRPr="00536338">
        <w:rPr>
          <w:rFonts w:hint="eastAsia"/>
          <w:sz w:val="24"/>
          <w:szCs w:val="24"/>
        </w:rPr>
        <w:t>SSD</w:t>
      </w:r>
      <w:r w:rsidRPr="00536338">
        <w:rPr>
          <w:rFonts w:hint="eastAsia"/>
          <w:sz w:val="24"/>
          <w:szCs w:val="24"/>
        </w:rPr>
        <w:t>（</w:t>
      </w:r>
      <w:r w:rsidRPr="00536338">
        <w:rPr>
          <w:rFonts w:hint="eastAsia"/>
          <w:sz w:val="24"/>
          <w:szCs w:val="24"/>
        </w:rPr>
        <w:t>KAML</w:t>
      </w:r>
      <w:r w:rsidRPr="00536338">
        <w:rPr>
          <w:rFonts w:hint="eastAsia"/>
          <w:sz w:val="24"/>
          <w:szCs w:val="24"/>
        </w:rPr>
        <w:t>）。</w:t>
      </w:r>
      <w:r w:rsidRPr="00536338">
        <w:rPr>
          <w:rFonts w:hint="eastAsia"/>
          <w:sz w:val="24"/>
          <w:szCs w:val="24"/>
        </w:rPr>
        <w:t xml:space="preserve"> KAML</w:t>
      </w:r>
      <w:r w:rsidRPr="00536338">
        <w:rPr>
          <w:rFonts w:hint="eastAsia"/>
          <w:sz w:val="24"/>
          <w:szCs w:val="24"/>
        </w:rPr>
        <w:t>扩展了基于键值固态硬盘的现有建议，并提供细粒度的多部分原子写入接口和主机端缓存层来加速访问它包含的数据。缓存层建立在</w:t>
      </w:r>
      <w:r w:rsidRPr="00536338">
        <w:rPr>
          <w:rFonts w:hint="eastAsia"/>
          <w:sz w:val="24"/>
          <w:szCs w:val="24"/>
        </w:rPr>
        <w:t>SSD</w:t>
      </w:r>
      <w:r w:rsidRPr="00536338">
        <w:rPr>
          <w:rFonts w:hint="eastAsia"/>
          <w:sz w:val="24"/>
          <w:szCs w:val="24"/>
        </w:rPr>
        <w:t>的事务接口上，并实现一个精细的锁定协议，最大限度地减少事务中止并最大限度地提高并发性。</w:t>
      </w:r>
    </w:p>
    <w:p w:rsidR="00084B13" w:rsidRDefault="00084B13" w:rsidP="00A409AA">
      <w:pPr>
        <w:spacing w:line="400" w:lineRule="exact"/>
        <w:ind w:firstLineChars="200" w:firstLine="480"/>
        <w:rPr>
          <w:sz w:val="24"/>
          <w:szCs w:val="24"/>
        </w:rPr>
      </w:pPr>
      <w:r>
        <w:rPr>
          <w:rFonts w:hint="eastAsia"/>
          <w:sz w:val="24"/>
          <w:szCs w:val="24"/>
        </w:rPr>
        <w:t>KAM</w:t>
      </w:r>
      <w:r w:rsidRPr="00084B13">
        <w:rPr>
          <w:rFonts w:hint="eastAsia"/>
          <w:sz w:val="24"/>
          <w:szCs w:val="24"/>
        </w:rPr>
        <w:t>L</w:t>
      </w:r>
      <w:r w:rsidRPr="00084B13">
        <w:rPr>
          <w:rFonts w:hint="eastAsia"/>
          <w:sz w:val="24"/>
          <w:szCs w:val="24"/>
        </w:rPr>
        <w:t>允许应用程序创建多个键值名称空间，这些名称空间可以根据应用程序的需求来表示文件，数据库表或任意的对象集合。</w:t>
      </w:r>
    </w:p>
    <w:p w:rsidR="00084B13" w:rsidRDefault="00084B13" w:rsidP="00A409AA">
      <w:pPr>
        <w:spacing w:line="400" w:lineRule="exact"/>
        <w:ind w:firstLineChars="200" w:firstLine="480"/>
        <w:rPr>
          <w:sz w:val="24"/>
          <w:szCs w:val="24"/>
        </w:rPr>
      </w:pPr>
      <w:r>
        <w:rPr>
          <w:rFonts w:hint="eastAsia"/>
          <w:sz w:val="24"/>
          <w:szCs w:val="24"/>
        </w:rPr>
        <w:t>这个新的</w:t>
      </w:r>
      <w:r w:rsidR="00E400B8">
        <w:rPr>
          <w:rFonts w:hint="eastAsia"/>
          <w:sz w:val="24"/>
          <w:szCs w:val="24"/>
        </w:rPr>
        <w:t>接</w:t>
      </w:r>
      <w:r>
        <w:rPr>
          <w:rFonts w:hint="eastAsia"/>
          <w:sz w:val="24"/>
          <w:szCs w:val="24"/>
        </w:rPr>
        <w:t>口有</w:t>
      </w:r>
      <w:r w:rsidRPr="00084B13">
        <w:rPr>
          <w:rFonts w:hint="eastAsia"/>
          <w:sz w:val="24"/>
          <w:szCs w:val="24"/>
        </w:rPr>
        <w:t>三个好处。首先，</w:t>
      </w:r>
      <w:r w:rsidRPr="00084B13">
        <w:rPr>
          <w:rFonts w:hint="eastAsia"/>
          <w:sz w:val="24"/>
          <w:szCs w:val="24"/>
        </w:rPr>
        <w:t>KAML</w:t>
      </w:r>
      <w:r w:rsidRPr="00084B13">
        <w:rPr>
          <w:rFonts w:hint="eastAsia"/>
          <w:sz w:val="24"/>
          <w:szCs w:val="24"/>
        </w:rPr>
        <w:t>负责</w:t>
      </w:r>
      <w:proofErr w:type="gramStart"/>
      <w:r w:rsidRPr="00084B13">
        <w:rPr>
          <w:rFonts w:hint="eastAsia"/>
          <w:sz w:val="24"/>
          <w:szCs w:val="24"/>
        </w:rPr>
        <w:t>将键映射到值</w:t>
      </w:r>
      <w:proofErr w:type="gramEnd"/>
      <w:r w:rsidRPr="00084B13">
        <w:rPr>
          <w:rFonts w:hint="eastAsia"/>
          <w:sz w:val="24"/>
          <w:szCs w:val="24"/>
        </w:rPr>
        <w:t>的物理地址，允许应用程序绕过不必要的间接寻址。如果没有</w:t>
      </w:r>
      <w:r w:rsidRPr="00084B13">
        <w:rPr>
          <w:rFonts w:hint="eastAsia"/>
          <w:sz w:val="24"/>
          <w:szCs w:val="24"/>
        </w:rPr>
        <w:t>KAML</w:t>
      </w:r>
      <w:r w:rsidRPr="00084B13">
        <w:rPr>
          <w:rFonts w:hint="eastAsia"/>
          <w:sz w:val="24"/>
          <w:szCs w:val="24"/>
        </w:rPr>
        <w:t>，应用程序必须维护自己的索引</w:t>
      </w:r>
      <w:proofErr w:type="gramStart"/>
      <w:r w:rsidRPr="00084B13">
        <w:rPr>
          <w:rFonts w:hint="eastAsia"/>
          <w:sz w:val="24"/>
          <w:szCs w:val="24"/>
        </w:rPr>
        <w:t>以将键映射</w:t>
      </w:r>
      <w:proofErr w:type="gramEnd"/>
      <w:r w:rsidRPr="00084B13">
        <w:rPr>
          <w:rFonts w:hint="eastAsia"/>
          <w:sz w:val="24"/>
          <w:szCs w:val="24"/>
        </w:rPr>
        <w:t>到文件偏移量，并依靠文件系统将文件偏移量转换为逻辑块地址（</w:t>
      </w:r>
      <w:r w:rsidRPr="00084B13">
        <w:rPr>
          <w:rFonts w:hint="eastAsia"/>
          <w:sz w:val="24"/>
          <w:szCs w:val="24"/>
        </w:rPr>
        <w:t>LBA</w:t>
      </w:r>
      <w:r>
        <w:rPr>
          <w:rFonts w:hint="eastAsia"/>
          <w:sz w:val="24"/>
          <w:szCs w:val="24"/>
        </w:rPr>
        <w:t>s</w:t>
      </w:r>
      <w:r w:rsidRPr="00084B13">
        <w:rPr>
          <w:rFonts w:hint="eastAsia"/>
          <w:sz w:val="24"/>
          <w:szCs w:val="24"/>
        </w:rPr>
        <w:t>）。</w:t>
      </w:r>
    </w:p>
    <w:p w:rsidR="00084B13" w:rsidRDefault="00084B13" w:rsidP="00A409AA">
      <w:pPr>
        <w:spacing w:line="400" w:lineRule="exact"/>
        <w:ind w:firstLineChars="200" w:firstLine="480"/>
        <w:rPr>
          <w:sz w:val="24"/>
          <w:szCs w:val="24"/>
        </w:rPr>
      </w:pPr>
      <w:r w:rsidRPr="00084B13">
        <w:rPr>
          <w:rFonts w:hint="eastAsia"/>
          <w:sz w:val="24"/>
          <w:szCs w:val="24"/>
        </w:rPr>
        <w:t>其次，应用程序可以使用</w:t>
      </w:r>
      <w:r w:rsidRPr="00084B13">
        <w:rPr>
          <w:rFonts w:hint="eastAsia"/>
          <w:sz w:val="24"/>
          <w:szCs w:val="24"/>
        </w:rPr>
        <w:t>KAML</w:t>
      </w:r>
      <w:r w:rsidRPr="00084B13">
        <w:rPr>
          <w:rFonts w:hint="eastAsia"/>
          <w:sz w:val="24"/>
          <w:szCs w:val="24"/>
        </w:rPr>
        <w:t>接口自动创建或更新多个键值对。如果没有这个接口，应用程序必须使用</w:t>
      </w:r>
      <w:proofErr w:type="spellStart"/>
      <w:r w:rsidRPr="00084B13">
        <w:rPr>
          <w:rFonts w:hint="eastAsia"/>
          <w:sz w:val="24"/>
          <w:szCs w:val="24"/>
        </w:rPr>
        <w:t>writeahead</w:t>
      </w:r>
      <w:proofErr w:type="spellEnd"/>
      <w:r w:rsidRPr="00084B13">
        <w:rPr>
          <w:rFonts w:hint="eastAsia"/>
          <w:sz w:val="24"/>
          <w:szCs w:val="24"/>
        </w:rPr>
        <w:t>日志记录（</w:t>
      </w:r>
      <w:r w:rsidRPr="00084B13">
        <w:rPr>
          <w:rFonts w:hint="eastAsia"/>
          <w:sz w:val="24"/>
          <w:szCs w:val="24"/>
        </w:rPr>
        <w:t>WAL</w:t>
      </w:r>
      <w:r w:rsidRPr="00084B13">
        <w:rPr>
          <w:rFonts w:hint="eastAsia"/>
          <w:sz w:val="24"/>
          <w:szCs w:val="24"/>
        </w:rPr>
        <w:t>）或其他应用程序级别的技术来提供原子更新，消耗更多空间并导致昂贵的文件系统操作（如</w:t>
      </w:r>
      <w:proofErr w:type="spellStart"/>
      <w:r w:rsidRPr="00084B13">
        <w:rPr>
          <w:rFonts w:hint="eastAsia"/>
          <w:sz w:val="24"/>
          <w:szCs w:val="24"/>
        </w:rPr>
        <w:t>fsync</w:t>
      </w:r>
      <w:proofErr w:type="spellEnd"/>
      <w:r w:rsidRPr="00084B13">
        <w:rPr>
          <w:rFonts w:hint="eastAsia"/>
          <w:sz w:val="24"/>
          <w:szCs w:val="24"/>
        </w:rPr>
        <w:t>）。</w:t>
      </w:r>
      <w:r w:rsidRPr="00084B13">
        <w:rPr>
          <w:rFonts w:hint="eastAsia"/>
          <w:sz w:val="24"/>
          <w:szCs w:val="24"/>
        </w:rPr>
        <w:t xml:space="preserve"> </w:t>
      </w:r>
      <w:r w:rsidRPr="00084B13">
        <w:rPr>
          <w:rFonts w:hint="eastAsia"/>
          <w:sz w:val="24"/>
          <w:szCs w:val="24"/>
        </w:rPr>
        <w:t>最后，</w:t>
      </w:r>
      <w:r w:rsidRPr="00084B13">
        <w:rPr>
          <w:rFonts w:hint="eastAsia"/>
          <w:sz w:val="24"/>
          <w:szCs w:val="24"/>
        </w:rPr>
        <w:t>KAML</w:t>
      </w:r>
      <w:r w:rsidRPr="00084B13">
        <w:rPr>
          <w:rFonts w:hint="eastAsia"/>
          <w:sz w:val="24"/>
          <w:szCs w:val="24"/>
        </w:rPr>
        <w:t>的细粒度键值接口与粗粒度的对应接口相比，提高了系统的并发性，因为它允许细粒度的锁定。</w:t>
      </w:r>
    </w:p>
    <w:p w:rsidR="007E6B7F" w:rsidRDefault="00084B13" w:rsidP="00E400B8">
      <w:pPr>
        <w:spacing w:line="400" w:lineRule="exact"/>
        <w:ind w:firstLineChars="200" w:firstLine="480"/>
        <w:rPr>
          <w:sz w:val="24"/>
          <w:szCs w:val="24"/>
        </w:rPr>
      </w:pPr>
      <w:r w:rsidRPr="00084B13">
        <w:rPr>
          <w:rFonts w:hint="eastAsia"/>
          <w:sz w:val="24"/>
          <w:szCs w:val="24"/>
        </w:rPr>
        <w:t>KAML</w:t>
      </w:r>
      <w:r w:rsidR="00B95712">
        <w:rPr>
          <w:rFonts w:hint="eastAsia"/>
          <w:sz w:val="24"/>
          <w:szCs w:val="24"/>
        </w:rPr>
        <w:t>管理其内部闪存的方法反映了其接口</w:t>
      </w:r>
      <w:r w:rsidRPr="00084B13">
        <w:rPr>
          <w:rFonts w:hint="eastAsia"/>
          <w:sz w:val="24"/>
          <w:szCs w:val="24"/>
        </w:rPr>
        <w:t>的要求。现代固态硬盘具有多个</w:t>
      </w:r>
      <w:r w:rsidRPr="00084B13">
        <w:rPr>
          <w:rFonts w:hint="eastAsia"/>
          <w:sz w:val="24"/>
          <w:szCs w:val="24"/>
        </w:rPr>
        <w:lastRenderedPageBreak/>
        <w:t>并行的半独立闪存通道，并可在这些通道中并行执行闪存操作。</w:t>
      </w:r>
      <w:r w:rsidRPr="00084B13">
        <w:rPr>
          <w:rFonts w:hint="eastAsia"/>
          <w:sz w:val="24"/>
          <w:szCs w:val="24"/>
        </w:rPr>
        <w:t>KAML</w:t>
      </w:r>
      <w:r w:rsidR="00E400B8">
        <w:rPr>
          <w:rFonts w:hint="eastAsia"/>
          <w:sz w:val="24"/>
          <w:szCs w:val="24"/>
        </w:rPr>
        <w:t>将这些通</w:t>
      </w:r>
      <w:r w:rsidRPr="00084B13">
        <w:rPr>
          <w:rFonts w:hint="eastAsia"/>
          <w:sz w:val="24"/>
          <w:szCs w:val="24"/>
        </w:rPr>
        <w:t>道映射到记录更新到特定名称空间的日志，并允许应用程序调整名称空间和闪存通道之间的映射，以优化性能并提高服务质量。</w:t>
      </w:r>
    </w:p>
    <w:p w:rsidR="00E400B8" w:rsidRDefault="00E400B8" w:rsidP="00E400B8">
      <w:pPr>
        <w:spacing w:line="400" w:lineRule="exact"/>
        <w:ind w:firstLineChars="200" w:firstLine="480"/>
        <w:rPr>
          <w:sz w:val="24"/>
          <w:szCs w:val="24"/>
        </w:rPr>
      </w:pPr>
    </w:p>
    <w:p w:rsidR="00F65388" w:rsidRPr="00E400B8" w:rsidRDefault="00F65388" w:rsidP="00E400B8">
      <w:pPr>
        <w:spacing w:line="400" w:lineRule="exact"/>
        <w:ind w:firstLineChars="200" w:firstLine="480"/>
        <w:rPr>
          <w:sz w:val="24"/>
          <w:szCs w:val="24"/>
        </w:rPr>
      </w:pPr>
    </w:p>
    <w:p w:rsidR="007E6B7F" w:rsidRPr="00FA00D2" w:rsidRDefault="007E6B7F" w:rsidP="00E75D58">
      <w:pPr>
        <w:spacing w:line="400" w:lineRule="exact"/>
        <w:rPr>
          <w:b/>
          <w:sz w:val="24"/>
          <w:szCs w:val="24"/>
        </w:rPr>
      </w:pPr>
      <w:r w:rsidRPr="00FA00D2">
        <w:rPr>
          <w:rFonts w:hint="eastAsia"/>
          <w:b/>
          <w:sz w:val="24"/>
          <w:szCs w:val="24"/>
        </w:rPr>
        <w:t xml:space="preserve">2 </w:t>
      </w:r>
      <w:r w:rsidRPr="00FA00D2">
        <w:rPr>
          <w:rFonts w:hint="eastAsia"/>
          <w:b/>
          <w:sz w:val="24"/>
          <w:szCs w:val="24"/>
        </w:rPr>
        <w:t>动机和背景</w:t>
      </w:r>
    </w:p>
    <w:p w:rsidR="007E6B7F" w:rsidRDefault="007E6B7F" w:rsidP="00E75D58">
      <w:pPr>
        <w:spacing w:line="400" w:lineRule="exact"/>
        <w:ind w:firstLineChars="200" w:firstLine="480"/>
        <w:rPr>
          <w:sz w:val="24"/>
          <w:szCs w:val="24"/>
        </w:rPr>
      </w:pPr>
      <w:r w:rsidRPr="007E6B7F">
        <w:rPr>
          <w:rFonts w:hint="eastAsia"/>
          <w:sz w:val="24"/>
          <w:szCs w:val="24"/>
        </w:rPr>
        <w:t>KAML</w:t>
      </w:r>
      <w:r w:rsidRPr="007E6B7F">
        <w:rPr>
          <w:rFonts w:hint="eastAsia"/>
          <w:sz w:val="24"/>
          <w:szCs w:val="24"/>
        </w:rPr>
        <w:t>利用闪存的特性和要求为应用程序提供丰富的基于键值的事务处理接口。以前有关</w:t>
      </w:r>
      <w:r w:rsidRPr="007E6B7F">
        <w:rPr>
          <w:rFonts w:hint="eastAsia"/>
          <w:sz w:val="24"/>
          <w:szCs w:val="24"/>
        </w:rPr>
        <w:t>SSD</w:t>
      </w:r>
      <w:r w:rsidRPr="007E6B7F">
        <w:rPr>
          <w:rFonts w:hint="eastAsia"/>
          <w:sz w:val="24"/>
          <w:szCs w:val="24"/>
        </w:rPr>
        <w:t>中事务支持的建议为</w:t>
      </w:r>
      <w:proofErr w:type="gramStart"/>
      <w:r w:rsidRPr="007E6B7F">
        <w:rPr>
          <w:rFonts w:hint="eastAsia"/>
          <w:sz w:val="24"/>
          <w:szCs w:val="24"/>
        </w:rPr>
        <w:t>页面级</w:t>
      </w:r>
      <w:proofErr w:type="gramEnd"/>
      <w:r w:rsidRPr="007E6B7F">
        <w:rPr>
          <w:rFonts w:hint="eastAsia"/>
          <w:sz w:val="24"/>
          <w:szCs w:val="24"/>
        </w:rPr>
        <w:t>操作提供了事务处理，因为这些粗糙的事务处理方式非常适合传统</w:t>
      </w:r>
      <w:r w:rsidRPr="007E6B7F">
        <w:rPr>
          <w:rFonts w:hint="eastAsia"/>
          <w:sz w:val="24"/>
          <w:szCs w:val="24"/>
        </w:rPr>
        <w:t>SSD</w:t>
      </w:r>
      <w:r w:rsidRPr="007E6B7F">
        <w:rPr>
          <w:rFonts w:hint="eastAsia"/>
          <w:sz w:val="24"/>
          <w:szCs w:val="24"/>
        </w:rPr>
        <w:t>管理其所包含的闪存。然而，许多应用程序（例如，</w:t>
      </w:r>
      <w:r w:rsidRPr="007E6B7F">
        <w:rPr>
          <w:rFonts w:hint="eastAsia"/>
          <w:sz w:val="24"/>
          <w:szCs w:val="24"/>
        </w:rPr>
        <w:t>MySQL</w:t>
      </w:r>
      <w:r w:rsidRPr="007E6B7F">
        <w:rPr>
          <w:rFonts w:hint="eastAsia"/>
          <w:sz w:val="24"/>
          <w:szCs w:val="24"/>
        </w:rPr>
        <w:t>的</w:t>
      </w:r>
      <w:proofErr w:type="spellStart"/>
      <w:r w:rsidRPr="007E6B7F">
        <w:rPr>
          <w:rFonts w:hint="eastAsia"/>
          <w:sz w:val="24"/>
          <w:szCs w:val="24"/>
        </w:rPr>
        <w:t>InnoDB</w:t>
      </w:r>
      <w:proofErr w:type="spellEnd"/>
      <w:r w:rsidRPr="007E6B7F">
        <w:rPr>
          <w:rFonts w:hint="eastAsia"/>
          <w:sz w:val="24"/>
          <w:szCs w:val="24"/>
        </w:rPr>
        <w:t xml:space="preserve"> </w:t>
      </w:r>
      <w:r w:rsidRPr="00BF72AF">
        <w:rPr>
          <w:rFonts w:hint="eastAsia"/>
          <w:sz w:val="24"/>
          <w:szCs w:val="24"/>
          <w:vertAlign w:val="superscript"/>
        </w:rPr>
        <w:t>[2]</w:t>
      </w:r>
      <w:r w:rsidRPr="007E6B7F">
        <w:rPr>
          <w:rFonts w:hint="eastAsia"/>
          <w:sz w:val="24"/>
          <w:szCs w:val="24"/>
        </w:rPr>
        <w:t>，</w:t>
      </w:r>
      <w:r w:rsidRPr="007E6B7F">
        <w:rPr>
          <w:rFonts w:hint="eastAsia"/>
          <w:sz w:val="24"/>
          <w:szCs w:val="24"/>
        </w:rPr>
        <w:t>Oracle</w:t>
      </w:r>
      <w:r w:rsidRPr="007E6B7F">
        <w:rPr>
          <w:rFonts w:hint="eastAsia"/>
          <w:sz w:val="24"/>
          <w:szCs w:val="24"/>
        </w:rPr>
        <w:t>数据库</w:t>
      </w:r>
      <w:r w:rsidRPr="00BF72AF">
        <w:rPr>
          <w:rFonts w:hint="eastAsia"/>
          <w:sz w:val="24"/>
          <w:szCs w:val="24"/>
          <w:vertAlign w:val="superscript"/>
        </w:rPr>
        <w:t>[3]</w:t>
      </w:r>
      <w:r w:rsidRPr="007E6B7F">
        <w:rPr>
          <w:rFonts w:hint="eastAsia"/>
          <w:sz w:val="24"/>
          <w:szCs w:val="24"/>
        </w:rPr>
        <w:t>和</w:t>
      </w:r>
      <w:r w:rsidR="00D366AD">
        <w:rPr>
          <w:rFonts w:hint="eastAsia"/>
          <w:sz w:val="24"/>
          <w:szCs w:val="24"/>
        </w:rPr>
        <w:t>Shore-MT</w:t>
      </w:r>
      <w:r w:rsidRPr="00BF72AF">
        <w:rPr>
          <w:rFonts w:hint="eastAsia"/>
          <w:sz w:val="24"/>
          <w:szCs w:val="24"/>
          <w:vertAlign w:val="superscript"/>
        </w:rPr>
        <w:t>[1]</w:t>
      </w:r>
      <w:r w:rsidRPr="007E6B7F">
        <w:rPr>
          <w:rFonts w:hint="eastAsia"/>
          <w:sz w:val="24"/>
          <w:szCs w:val="24"/>
        </w:rPr>
        <w:t>）依靠细粒度的事务来实现高并发性。</w:t>
      </w:r>
      <w:r w:rsidRPr="007E6B7F">
        <w:rPr>
          <w:rFonts w:hint="eastAsia"/>
          <w:sz w:val="24"/>
          <w:szCs w:val="24"/>
        </w:rPr>
        <w:t>KAML</w:t>
      </w:r>
      <w:r w:rsidRPr="007E6B7F">
        <w:rPr>
          <w:rFonts w:hint="eastAsia"/>
          <w:sz w:val="24"/>
          <w:szCs w:val="24"/>
        </w:rPr>
        <w:t>还提供了一种新颖的闪存管理方法，支持细粒度的交易，同时</w:t>
      </w:r>
      <w:proofErr w:type="gramStart"/>
      <w:r w:rsidRPr="007E6B7F">
        <w:rPr>
          <w:rFonts w:hint="eastAsia"/>
          <w:sz w:val="24"/>
          <w:szCs w:val="24"/>
        </w:rPr>
        <w:t>仍充分</w:t>
      </w:r>
      <w:proofErr w:type="gramEnd"/>
      <w:r w:rsidRPr="007E6B7F">
        <w:rPr>
          <w:rFonts w:hint="eastAsia"/>
          <w:sz w:val="24"/>
          <w:szCs w:val="24"/>
        </w:rPr>
        <w:t>利用现代</w:t>
      </w:r>
      <w:r w:rsidRPr="007E6B7F">
        <w:rPr>
          <w:rFonts w:hint="eastAsia"/>
          <w:sz w:val="24"/>
          <w:szCs w:val="24"/>
        </w:rPr>
        <w:t>SSD</w:t>
      </w:r>
      <w:r w:rsidRPr="007E6B7F">
        <w:rPr>
          <w:rFonts w:hint="eastAsia"/>
          <w:sz w:val="24"/>
          <w:szCs w:val="24"/>
        </w:rPr>
        <w:t>硬件。</w:t>
      </w:r>
    </w:p>
    <w:p w:rsidR="00FA00D2" w:rsidRDefault="00FA00D2" w:rsidP="00E75D58">
      <w:pPr>
        <w:spacing w:line="400" w:lineRule="exact"/>
        <w:ind w:firstLineChars="200" w:firstLine="480"/>
        <w:rPr>
          <w:sz w:val="24"/>
          <w:szCs w:val="24"/>
        </w:rPr>
      </w:pPr>
    </w:p>
    <w:p w:rsidR="000731CF" w:rsidRPr="00FA00D2" w:rsidRDefault="000731CF" w:rsidP="00E75D58">
      <w:pPr>
        <w:spacing w:line="400" w:lineRule="exact"/>
        <w:rPr>
          <w:b/>
          <w:sz w:val="24"/>
          <w:szCs w:val="24"/>
        </w:rPr>
      </w:pPr>
      <w:r w:rsidRPr="00FA00D2">
        <w:rPr>
          <w:rFonts w:hint="eastAsia"/>
          <w:b/>
          <w:sz w:val="24"/>
          <w:szCs w:val="24"/>
        </w:rPr>
        <w:t xml:space="preserve">2.1 </w:t>
      </w:r>
      <w:r w:rsidRPr="00FA00D2">
        <w:rPr>
          <w:rFonts w:hint="eastAsia"/>
          <w:b/>
          <w:sz w:val="24"/>
          <w:szCs w:val="24"/>
        </w:rPr>
        <w:t>闪存和</w:t>
      </w:r>
      <w:r w:rsidRPr="00FA00D2">
        <w:rPr>
          <w:rFonts w:hint="eastAsia"/>
          <w:b/>
          <w:sz w:val="24"/>
          <w:szCs w:val="24"/>
        </w:rPr>
        <w:t>SSD</w:t>
      </w:r>
    </w:p>
    <w:p w:rsidR="000731CF" w:rsidRDefault="000731CF" w:rsidP="00E75D58">
      <w:pPr>
        <w:spacing w:line="400" w:lineRule="exact"/>
        <w:ind w:firstLineChars="200" w:firstLine="480"/>
        <w:rPr>
          <w:sz w:val="24"/>
          <w:szCs w:val="24"/>
        </w:rPr>
      </w:pPr>
      <w:proofErr w:type="gramStart"/>
      <w:r>
        <w:rPr>
          <w:rFonts w:hint="eastAsia"/>
          <w:sz w:val="24"/>
          <w:szCs w:val="24"/>
        </w:rPr>
        <w:t>闪</w:t>
      </w:r>
      <w:proofErr w:type="gramEnd"/>
      <w:r>
        <w:rPr>
          <w:rFonts w:hint="eastAsia"/>
          <w:sz w:val="24"/>
          <w:szCs w:val="24"/>
        </w:rPr>
        <w:t>存有三个重要特征</w:t>
      </w:r>
      <w:r w:rsidRPr="000731CF">
        <w:rPr>
          <w:rFonts w:hint="eastAsia"/>
          <w:sz w:val="24"/>
          <w:szCs w:val="24"/>
        </w:rPr>
        <w:t>KAML</w:t>
      </w:r>
      <w:r w:rsidRPr="000731CF">
        <w:rPr>
          <w:rFonts w:hint="eastAsia"/>
          <w:sz w:val="24"/>
          <w:szCs w:val="24"/>
        </w:rPr>
        <w:t>需要适应。首先，闪存读取，编程和擦除操作在不同的粒度上工作，并且具有非常不同的延迟。读取和编程操作</w:t>
      </w:r>
      <w:r w:rsidRPr="000731CF">
        <w:rPr>
          <w:rFonts w:hint="eastAsia"/>
          <w:sz w:val="24"/>
          <w:szCs w:val="24"/>
        </w:rPr>
        <w:t>4-8 KB</w:t>
      </w:r>
      <w:r w:rsidRPr="000731CF">
        <w:rPr>
          <w:rFonts w:hint="eastAsia"/>
          <w:sz w:val="24"/>
          <w:szCs w:val="24"/>
        </w:rPr>
        <w:t>页面。</w:t>
      </w:r>
      <w:r w:rsidRPr="000731CF">
        <w:rPr>
          <w:rFonts w:hint="eastAsia"/>
          <w:sz w:val="24"/>
          <w:szCs w:val="24"/>
        </w:rPr>
        <w:t xml:space="preserve"> </w:t>
      </w:r>
      <w:r w:rsidRPr="000731CF">
        <w:rPr>
          <w:rFonts w:hint="eastAsia"/>
          <w:sz w:val="24"/>
          <w:szCs w:val="24"/>
        </w:rPr>
        <w:t>一旦写入，页面就变得不可变，除非包含它的块被擦除。块通常包含</w:t>
      </w:r>
      <w:r w:rsidRPr="000731CF">
        <w:rPr>
          <w:rFonts w:hint="eastAsia"/>
          <w:sz w:val="24"/>
          <w:szCs w:val="24"/>
        </w:rPr>
        <w:t>64</w:t>
      </w:r>
      <w:r w:rsidRPr="000731CF">
        <w:rPr>
          <w:rFonts w:hint="eastAsia"/>
          <w:sz w:val="24"/>
          <w:szCs w:val="24"/>
        </w:rPr>
        <w:t>到</w:t>
      </w:r>
      <w:r w:rsidRPr="000731CF">
        <w:rPr>
          <w:rFonts w:hint="eastAsia"/>
          <w:sz w:val="24"/>
          <w:szCs w:val="24"/>
        </w:rPr>
        <w:t>512</w:t>
      </w:r>
      <w:r w:rsidRPr="000731CF">
        <w:rPr>
          <w:rFonts w:hint="eastAsia"/>
          <w:sz w:val="24"/>
          <w:szCs w:val="24"/>
        </w:rPr>
        <w:t>个页面，块内的页面必须按顺序写入。读取页面一般不会超过</w:t>
      </w:r>
      <w:r w:rsidRPr="000731CF">
        <w:rPr>
          <w:rFonts w:hint="eastAsia"/>
          <w:sz w:val="24"/>
          <w:szCs w:val="24"/>
        </w:rPr>
        <w:t>100</w:t>
      </w:r>
      <w:r w:rsidRPr="00E400B8">
        <w:rPr>
          <w:rFonts w:cstheme="minorHAnsi"/>
          <w:sz w:val="24"/>
          <w:szCs w:val="24"/>
        </w:rPr>
        <w:t>μ</w:t>
      </w:r>
      <w:r w:rsidRPr="000731CF">
        <w:rPr>
          <w:rFonts w:hint="eastAsia"/>
          <w:sz w:val="24"/>
          <w:szCs w:val="24"/>
        </w:rPr>
        <w:t>s</w:t>
      </w:r>
      <w:r w:rsidRPr="000731CF">
        <w:rPr>
          <w:rFonts w:hint="eastAsia"/>
          <w:sz w:val="24"/>
          <w:szCs w:val="24"/>
        </w:rPr>
        <w:t>，而编程一个页面则需要</w:t>
      </w:r>
      <w:r w:rsidRPr="000731CF">
        <w:rPr>
          <w:rFonts w:hint="eastAsia"/>
          <w:sz w:val="24"/>
          <w:szCs w:val="24"/>
        </w:rPr>
        <w:t>100</w:t>
      </w:r>
      <w:r w:rsidRPr="00E400B8">
        <w:rPr>
          <w:rFonts w:asciiTheme="majorHAnsi" w:hAnsiTheme="majorHAnsi" w:cstheme="majorHAnsi"/>
          <w:sz w:val="24"/>
          <w:szCs w:val="24"/>
        </w:rPr>
        <w:t>μ</w:t>
      </w:r>
      <w:r w:rsidRPr="000731CF">
        <w:rPr>
          <w:rFonts w:hint="eastAsia"/>
          <w:sz w:val="24"/>
          <w:szCs w:val="24"/>
        </w:rPr>
        <w:t>s</w:t>
      </w:r>
      <w:r w:rsidRPr="000731CF">
        <w:rPr>
          <w:rFonts w:hint="eastAsia"/>
          <w:sz w:val="24"/>
          <w:szCs w:val="24"/>
        </w:rPr>
        <w:t>到</w:t>
      </w:r>
      <w:r w:rsidRPr="000731CF">
        <w:rPr>
          <w:rFonts w:hint="eastAsia"/>
          <w:sz w:val="24"/>
          <w:szCs w:val="24"/>
        </w:rPr>
        <w:t>2000</w:t>
      </w:r>
      <w:r w:rsidRPr="00E400B8">
        <w:rPr>
          <w:rFonts w:cstheme="minorHAnsi"/>
          <w:sz w:val="24"/>
          <w:szCs w:val="24"/>
        </w:rPr>
        <w:t>μ</w:t>
      </w:r>
      <w:r w:rsidRPr="000731CF">
        <w:rPr>
          <w:rFonts w:hint="eastAsia"/>
          <w:sz w:val="24"/>
          <w:szCs w:val="24"/>
        </w:rPr>
        <w:t>s</w:t>
      </w:r>
      <w:r w:rsidRPr="000731CF">
        <w:rPr>
          <w:rFonts w:hint="eastAsia"/>
          <w:sz w:val="24"/>
          <w:szCs w:val="24"/>
        </w:rPr>
        <w:t>，具体取决于底层闪</w:t>
      </w:r>
      <w:proofErr w:type="gramStart"/>
      <w:r w:rsidRPr="000731CF">
        <w:rPr>
          <w:rFonts w:hint="eastAsia"/>
          <w:sz w:val="24"/>
          <w:szCs w:val="24"/>
        </w:rPr>
        <w:t>存设备</w:t>
      </w:r>
      <w:proofErr w:type="gramEnd"/>
      <w:r w:rsidRPr="00BF72AF">
        <w:rPr>
          <w:rFonts w:hint="eastAsia"/>
          <w:sz w:val="24"/>
          <w:szCs w:val="24"/>
          <w:vertAlign w:val="superscript"/>
        </w:rPr>
        <w:t>[4]</w:t>
      </w:r>
      <w:r w:rsidRPr="000731CF">
        <w:rPr>
          <w:rFonts w:hint="eastAsia"/>
          <w:sz w:val="24"/>
          <w:szCs w:val="24"/>
        </w:rPr>
        <w:t>。擦除操作需要几毫秒才能完成。最后，每个块在变得不可靠之前只能经受有限数量的擦除操作。</w:t>
      </w:r>
    </w:p>
    <w:p w:rsidR="000731CF" w:rsidRDefault="000731CF" w:rsidP="00E75D58">
      <w:pPr>
        <w:spacing w:line="400" w:lineRule="exact"/>
        <w:ind w:firstLineChars="200" w:firstLine="480"/>
        <w:rPr>
          <w:sz w:val="24"/>
          <w:szCs w:val="24"/>
        </w:rPr>
      </w:pPr>
      <w:r w:rsidRPr="000731CF">
        <w:rPr>
          <w:rFonts w:hint="eastAsia"/>
          <w:sz w:val="24"/>
          <w:szCs w:val="24"/>
        </w:rPr>
        <w:t>为了解决闪存的局限性，提高数据访问的性能和可靠性，</w:t>
      </w:r>
      <w:r w:rsidRPr="000731CF">
        <w:rPr>
          <w:rFonts w:hint="eastAsia"/>
          <w:sz w:val="24"/>
          <w:szCs w:val="24"/>
        </w:rPr>
        <w:t>SSD</w:t>
      </w:r>
      <w:r w:rsidRPr="000731CF">
        <w:rPr>
          <w:rFonts w:hint="eastAsia"/>
          <w:sz w:val="24"/>
          <w:szCs w:val="24"/>
        </w:rPr>
        <w:t>提供了逻辑块地址（</w:t>
      </w:r>
      <w:r w:rsidRPr="000731CF">
        <w:rPr>
          <w:rFonts w:hint="eastAsia"/>
          <w:sz w:val="24"/>
          <w:szCs w:val="24"/>
        </w:rPr>
        <w:t>LBA</w:t>
      </w:r>
      <w:r w:rsidRPr="000731CF">
        <w:rPr>
          <w:rFonts w:hint="eastAsia"/>
          <w:sz w:val="24"/>
          <w:szCs w:val="24"/>
        </w:rPr>
        <w:t>）映射到每个访问的物理页号（</w:t>
      </w:r>
      <w:r w:rsidRPr="000731CF">
        <w:rPr>
          <w:rFonts w:hint="eastAsia"/>
          <w:sz w:val="24"/>
          <w:szCs w:val="24"/>
        </w:rPr>
        <w:t>PPN</w:t>
      </w:r>
      <w:r w:rsidRPr="000731CF">
        <w:rPr>
          <w:rFonts w:hint="eastAsia"/>
          <w:sz w:val="24"/>
          <w:szCs w:val="24"/>
        </w:rPr>
        <w:t>）的</w:t>
      </w:r>
      <w:r w:rsidRPr="000731CF">
        <w:rPr>
          <w:rFonts w:hint="eastAsia"/>
          <w:sz w:val="24"/>
          <w:szCs w:val="24"/>
        </w:rPr>
        <w:t>FTL</w:t>
      </w:r>
      <w:r w:rsidRPr="000731CF">
        <w:rPr>
          <w:rFonts w:hint="eastAsia"/>
          <w:sz w:val="24"/>
          <w:szCs w:val="24"/>
        </w:rPr>
        <w:t>。</w:t>
      </w:r>
    </w:p>
    <w:p w:rsidR="000731CF" w:rsidRDefault="000731CF" w:rsidP="00E75D58">
      <w:pPr>
        <w:spacing w:line="400" w:lineRule="exact"/>
        <w:ind w:firstLineChars="200" w:firstLine="480"/>
        <w:rPr>
          <w:sz w:val="24"/>
          <w:szCs w:val="24"/>
        </w:rPr>
      </w:pPr>
      <w:r w:rsidRPr="000731CF">
        <w:rPr>
          <w:rFonts w:hint="eastAsia"/>
          <w:sz w:val="24"/>
          <w:szCs w:val="24"/>
        </w:rPr>
        <w:t>由于页面在写入之前是不可变的（直到擦除），就地更新是不可能的。</w:t>
      </w:r>
      <w:r w:rsidRPr="000731CF">
        <w:rPr>
          <w:rFonts w:hint="eastAsia"/>
          <w:sz w:val="24"/>
          <w:szCs w:val="24"/>
        </w:rPr>
        <w:t xml:space="preserve"> </w:t>
      </w:r>
      <w:r w:rsidRPr="000731CF">
        <w:rPr>
          <w:rFonts w:hint="eastAsia"/>
          <w:sz w:val="24"/>
          <w:szCs w:val="24"/>
        </w:rPr>
        <w:t>相反，传统的</w:t>
      </w:r>
      <w:r w:rsidRPr="000731CF">
        <w:rPr>
          <w:rFonts w:hint="eastAsia"/>
          <w:sz w:val="24"/>
          <w:szCs w:val="24"/>
        </w:rPr>
        <w:t>FTL</w:t>
      </w:r>
      <w:r w:rsidRPr="000731CF">
        <w:rPr>
          <w:rFonts w:hint="eastAsia"/>
          <w:sz w:val="24"/>
          <w:szCs w:val="24"/>
        </w:rPr>
        <w:t>将传入的写入指向已擦除的页面，并更新</w:t>
      </w:r>
      <w:r w:rsidRPr="000731CF">
        <w:rPr>
          <w:rFonts w:hint="eastAsia"/>
          <w:sz w:val="24"/>
          <w:szCs w:val="24"/>
        </w:rPr>
        <w:t>LBA</w:t>
      </w:r>
      <w:r w:rsidRPr="000731CF">
        <w:rPr>
          <w:rFonts w:hint="eastAsia"/>
          <w:sz w:val="24"/>
          <w:szCs w:val="24"/>
        </w:rPr>
        <w:t>和</w:t>
      </w:r>
      <w:r w:rsidRPr="000731CF">
        <w:rPr>
          <w:rFonts w:hint="eastAsia"/>
          <w:sz w:val="24"/>
          <w:szCs w:val="24"/>
        </w:rPr>
        <w:t>PPN</w:t>
      </w:r>
      <w:r w:rsidRPr="000731CF">
        <w:rPr>
          <w:rFonts w:hint="eastAsia"/>
          <w:sz w:val="24"/>
          <w:szCs w:val="24"/>
        </w:rPr>
        <w:t>之间的映射。</w:t>
      </w:r>
      <w:r w:rsidRPr="000731CF">
        <w:rPr>
          <w:rFonts w:hint="eastAsia"/>
          <w:sz w:val="24"/>
          <w:szCs w:val="24"/>
        </w:rPr>
        <w:t xml:space="preserve"> FTL</w:t>
      </w:r>
      <w:r w:rsidRPr="000731CF">
        <w:rPr>
          <w:rFonts w:hint="eastAsia"/>
          <w:sz w:val="24"/>
          <w:szCs w:val="24"/>
        </w:rPr>
        <w:t>允许</w:t>
      </w:r>
      <w:r w:rsidRPr="000731CF">
        <w:rPr>
          <w:rFonts w:hint="eastAsia"/>
          <w:sz w:val="24"/>
          <w:szCs w:val="24"/>
        </w:rPr>
        <w:t>SSD</w:t>
      </w:r>
      <w:r w:rsidRPr="000731CF">
        <w:rPr>
          <w:rFonts w:hint="eastAsia"/>
          <w:sz w:val="24"/>
          <w:szCs w:val="24"/>
        </w:rPr>
        <w:t>向主机公开一个通用的</w:t>
      </w:r>
      <w:proofErr w:type="gramStart"/>
      <w:r w:rsidRPr="000731CF">
        <w:rPr>
          <w:rFonts w:hint="eastAsia"/>
          <w:sz w:val="24"/>
          <w:szCs w:val="24"/>
        </w:rPr>
        <w:t>块设备</w:t>
      </w:r>
      <w:proofErr w:type="gramEnd"/>
      <w:r w:rsidRPr="000731CF">
        <w:rPr>
          <w:rFonts w:hint="eastAsia"/>
          <w:sz w:val="24"/>
          <w:szCs w:val="24"/>
        </w:rPr>
        <w:t>抽象，并隐藏</w:t>
      </w:r>
      <w:r>
        <w:rPr>
          <w:rFonts w:hint="eastAsia"/>
          <w:sz w:val="24"/>
          <w:szCs w:val="24"/>
        </w:rPr>
        <w:t>损耗水平</w:t>
      </w:r>
      <w:r w:rsidRPr="000731CF">
        <w:rPr>
          <w:rFonts w:hint="eastAsia"/>
          <w:sz w:val="24"/>
          <w:szCs w:val="24"/>
        </w:rPr>
        <w:t>和垃圾收集（</w:t>
      </w:r>
      <w:r w:rsidRPr="000731CF">
        <w:rPr>
          <w:rFonts w:hint="eastAsia"/>
          <w:sz w:val="24"/>
          <w:szCs w:val="24"/>
        </w:rPr>
        <w:t>GC</w:t>
      </w:r>
      <w:r w:rsidRPr="000731CF">
        <w:rPr>
          <w:rFonts w:hint="eastAsia"/>
          <w:sz w:val="24"/>
          <w:szCs w:val="24"/>
        </w:rPr>
        <w:t>）的内部细节。</w:t>
      </w:r>
    </w:p>
    <w:p w:rsidR="000731CF" w:rsidRDefault="000731CF" w:rsidP="00E75D58">
      <w:pPr>
        <w:spacing w:line="400" w:lineRule="exact"/>
        <w:ind w:firstLineChars="200" w:firstLine="480"/>
        <w:rPr>
          <w:sz w:val="24"/>
          <w:szCs w:val="24"/>
        </w:rPr>
      </w:pPr>
      <w:r w:rsidRPr="000731CF">
        <w:rPr>
          <w:rFonts w:hint="eastAsia"/>
          <w:sz w:val="24"/>
          <w:szCs w:val="24"/>
        </w:rPr>
        <w:t>现代</w:t>
      </w:r>
      <w:r w:rsidRPr="000731CF">
        <w:rPr>
          <w:rFonts w:hint="eastAsia"/>
          <w:sz w:val="24"/>
          <w:szCs w:val="24"/>
        </w:rPr>
        <w:t>SSD</w:t>
      </w:r>
      <w:r w:rsidRPr="000731CF">
        <w:rPr>
          <w:rFonts w:hint="eastAsia"/>
          <w:sz w:val="24"/>
          <w:szCs w:val="24"/>
        </w:rPr>
        <w:t>通常具有多个闪存通道，可提供丰富的内部</w:t>
      </w:r>
      <w:r w:rsidRPr="000731CF">
        <w:rPr>
          <w:rFonts w:hint="eastAsia"/>
          <w:sz w:val="24"/>
          <w:szCs w:val="24"/>
        </w:rPr>
        <w:t>I / O</w:t>
      </w:r>
      <w:r w:rsidRPr="000731CF">
        <w:rPr>
          <w:rFonts w:hint="eastAsia"/>
          <w:sz w:val="24"/>
          <w:szCs w:val="24"/>
        </w:rPr>
        <w:t>带宽。</w:t>
      </w:r>
      <w:r w:rsidRPr="000731CF">
        <w:rPr>
          <w:rFonts w:hint="eastAsia"/>
          <w:sz w:val="24"/>
          <w:szCs w:val="24"/>
        </w:rPr>
        <w:t>SSD</w:t>
      </w:r>
      <w:r w:rsidRPr="000731CF">
        <w:rPr>
          <w:rFonts w:hint="eastAsia"/>
          <w:sz w:val="24"/>
          <w:szCs w:val="24"/>
        </w:rPr>
        <w:t>包含嵌入式处理器来执行</w:t>
      </w:r>
      <w:r w:rsidRPr="000731CF">
        <w:rPr>
          <w:rFonts w:hint="eastAsia"/>
          <w:sz w:val="24"/>
          <w:szCs w:val="24"/>
        </w:rPr>
        <w:t>FTL</w:t>
      </w:r>
      <w:r>
        <w:rPr>
          <w:rFonts w:hint="eastAsia"/>
          <w:sz w:val="24"/>
          <w:szCs w:val="24"/>
        </w:rPr>
        <w:t>的固件，磨损水平</w:t>
      </w:r>
      <w:r w:rsidRPr="000731CF">
        <w:rPr>
          <w:rFonts w:hint="eastAsia"/>
          <w:sz w:val="24"/>
          <w:szCs w:val="24"/>
        </w:rPr>
        <w:t>和</w:t>
      </w:r>
      <w:r w:rsidRPr="000731CF">
        <w:rPr>
          <w:rFonts w:hint="eastAsia"/>
          <w:sz w:val="24"/>
          <w:szCs w:val="24"/>
        </w:rPr>
        <w:t>GC</w:t>
      </w:r>
      <w:r w:rsidRPr="000731CF">
        <w:rPr>
          <w:rFonts w:hint="eastAsia"/>
          <w:sz w:val="24"/>
          <w:szCs w:val="24"/>
        </w:rPr>
        <w:t>。</w:t>
      </w:r>
      <w:r w:rsidRPr="000731CF">
        <w:rPr>
          <w:rFonts w:hint="eastAsia"/>
          <w:sz w:val="24"/>
          <w:szCs w:val="24"/>
        </w:rPr>
        <w:t>SSD</w:t>
      </w:r>
      <w:r w:rsidRPr="000731CF">
        <w:rPr>
          <w:rFonts w:hint="eastAsia"/>
          <w:sz w:val="24"/>
          <w:szCs w:val="24"/>
        </w:rPr>
        <w:t>的内部数据结构（例如，地址映射表，块元数据和快照）驻留</w:t>
      </w:r>
      <w:proofErr w:type="gramStart"/>
      <w:r w:rsidRPr="000731CF">
        <w:rPr>
          <w:rFonts w:hint="eastAsia"/>
          <w:sz w:val="24"/>
          <w:szCs w:val="24"/>
        </w:rPr>
        <w:t>在板载</w:t>
      </w:r>
      <w:proofErr w:type="gramEnd"/>
      <w:r w:rsidRPr="000731CF">
        <w:rPr>
          <w:rFonts w:hint="eastAsia"/>
          <w:sz w:val="24"/>
          <w:szCs w:val="24"/>
        </w:rPr>
        <w:t>DRAM</w:t>
      </w:r>
      <w:r w:rsidRPr="000731CF">
        <w:rPr>
          <w:rFonts w:hint="eastAsia"/>
          <w:sz w:val="24"/>
          <w:szCs w:val="24"/>
        </w:rPr>
        <w:t>上。</w:t>
      </w:r>
    </w:p>
    <w:p w:rsidR="000731CF" w:rsidRDefault="000731CF" w:rsidP="00E75D58">
      <w:pPr>
        <w:spacing w:line="400" w:lineRule="exact"/>
        <w:ind w:firstLineChars="200" w:firstLine="480"/>
        <w:rPr>
          <w:sz w:val="24"/>
          <w:szCs w:val="24"/>
        </w:rPr>
      </w:pPr>
      <w:r w:rsidRPr="000731CF">
        <w:rPr>
          <w:rFonts w:hint="eastAsia"/>
          <w:sz w:val="24"/>
          <w:szCs w:val="24"/>
        </w:rPr>
        <w:t>NVM Express</w:t>
      </w:r>
      <w:r w:rsidRPr="000731CF">
        <w:rPr>
          <w:rFonts w:hint="eastAsia"/>
          <w:sz w:val="24"/>
          <w:szCs w:val="24"/>
        </w:rPr>
        <w:t>（</w:t>
      </w:r>
      <w:proofErr w:type="spellStart"/>
      <w:r w:rsidRPr="000731CF">
        <w:rPr>
          <w:rFonts w:hint="eastAsia"/>
          <w:sz w:val="24"/>
          <w:szCs w:val="24"/>
        </w:rPr>
        <w:t>NVMe</w:t>
      </w:r>
      <w:proofErr w:type="spellEnd"/>
      <w:r w:rsidRPr="000731CF">
        <w:rPr>
          <w:rFonts w:hint="eastAsia"/>
          <w:sz w:val="24"/>
          <w:szCs w:val="24"/>
        </w:rPr>
        <w:t>）是通过</w:t>
      </w:r>
      <w:proofErr w:type="spellStart"/>
      <w:r w:rsidRPr="000731CF">
        <w:rPr>
          <w:rFonts w:hint="eastAsia"/>
          <w:sz w:val="24"/>
          <w:szCs w:val="24"/>
        </w:rPr>
        <w:t>PCIe</w:t>
      </w:r>
      <w:proofErr w:type="spellEnd"/>
      <w:r w:rsidRPr="000731CF">
        <w:rPr>
          <w:rFonts w:hint="eastAsia"/>
          <w:sz w:val="24"/>
          <w:szCs w:val="24"/>
        </w:rPr>
        <w:t>连接到主机系统的高端</w:t>
      </w:r>
      <w:r w:rsidRPr="000731CF">
        <w:rPr>
          <w:rFonts w:hint="eastAsia"/>
          <w:sz w:val="24"/>
          <w:szCs w:val="24"/>
        </w:rPr>
        <w:t>SSD</w:t>
      </w:r>
      <w:r w:rsidRPr="000731CF">
        <w:rPr>
          <w:rFonts w:hint="eastAsia"/>
          <w:sz w:val="24"/>
          <w:szCs w:val="24"/>
        </w:rPr>
        <w:t>的新标准接口</w:t>
      </w:r>
      <w:r w:rsidRPr="000731CF">
        <w:rPr>
          <w:rFonts w:hint="eastAsia"/>
          <w:sz w:val="24"/>
          <w:szCs w:val="24"/>
        </w:rPr>
        <w:t>[5]</w:t>
      </w:r>
      <w:r w:rsidRPr="000731CF">
        <w:rPr>
          <w:rFonts w:hint="eastAsia"/>
          <w:sz w:val="24"/>
          <w:szCs w:val="24"/>
        </w:rPr>
        <w:t>。</w:t>
      </w:r>
      <w:proofErr w:type="spellStart"/>
      <w:r w:rsidRPr="000731CF">
        <w:rPr>
          <w:rFonts w:hint="eastAsia"/>
          <w:sz w:val="24"/>
          <w:szCs w:val="24"/>
        </w:rPr>
        <w:t>NVMe</w:t>
      </w:r>
      <w:proofErr w:type="spellEnd"/>
      <w:r w:rsidRPr="000731CF">
        <w:rPr>
          <w:rFonts w:hint="eastAsia"/>
          <w:sz w:val="24"/>
          <w:szCs w:val="24"/>
        </w:rPr>
        <w:t>是面向块的，但它允许供应商特定的扩展。</w:t>
      </w:r>
    </w:p>
    <w:p w:rsidR="00FA00D2" w:rsidRDefault="00FA00D2" w:rsidP="00E75D58">
      <w:pPr>
        <w:spacing w:line="400" w:lineRule="exact"/>
        <w:ind w:firstLineChars="200" w:firstLine="480"/>
        <w:rPr>
          <w:sz w:val="24"/>
          <w:szCs w:val="24"/>
        </w:rPr>
      </w:pPr>
    </w:p>
    <w:p w:rsidR="000731CF" w:rsidRPr="00FA00D2" w:rsidRDefault="000731CF" w:rsidP="00E75D58">
      <w:pPr>
        <w:spacing w:line="400" w:lineRule="exact"/>
        <w:jc w:val="left"/>
        <w:rPr>
          <w:b/>
          <w:sz w:val="24"/>
          <w:szCs w:val="24"/>
        </w:rPr>
      </w:pPr>
      <w:r w:rsidRPr="00FA00D2">
        <w:rPr>
          <w:rFonts w:hint="eastAsia"/>
          <w:b/>
          <w:sz w:val="24"/>
          <w:szCs w:val="24"/>
        </w:rPr>
        <w:t>2.2</w:t>
      </w:r>
      <w:r w:rsidRPr="00FA00D2">
        <w:rPr>
          <w:b/>
          <w:sz w:val="24"/>
          <w:szCs w:val="24"/>
        </w:rPr>
        <w:t xml:space="preserve"> </w:t>
      </w:r>
      <w:r w:rsidRPr="00FA00D2">
        <w:rPr>
          <w:rFonts w:hint="eastAsia"/>
          <w:b/>
          <w:sz w:val="24"/>
          <w:szCs w:val="24"/>
        </w:rPr>
        <w:t>FTL</w:t>
      </w:r>
      <w:r w:rsidRPr="00FA00D2">
        <w:rPr>
          <w:rFonts w:hint="eastAsia"/>
          <w:b/>
          <w:sz w:val="24"/>
          <w:szCs w:val="24"/>
        </w:rPr>
        <w:t>的实现</w:t>
      </w:r>
    </w:p>
    <w:p w:rsidR="000731CF" w:rsidRDefault="000731CF" w:rsidP="00E75D58">
      <w:pPr>
        <w:spacing w:line="400" w:lineRule="exact"/>
        <w:ind w:firstLineChars="200" w:firstLine="480"/>
        <w:rPr>
          <w:sz w:val="24"/>
          <w:szCs w:val="24"/>
        </w:rPr>
      </w:pPr>
      <w:r w:rsidRPr="000731CF">
        <w:rPr>
          <w:rFonts w:hint="eastAsia"/>
          <w:sz w:val="24"/>
          <w:szCs w:val="24"/>
        </w:rPr>
        <w:t>现代</w:t>
      </w:r>
      <w:r w:rsidRPr="000731CF">
        <w:rPr>
          <w:rFonts w:hint="eastAsia"/>
          <w:sz w:val="24"/>
          <w:szCs w:val="24"/>
        </w:rPr>
        <w:t>FTL</w:t>
      </w:r>
      <w:r w:rsidRPr="000731CF">
        <w:rPr>
          <w:rFonts w:hint="eastAsia"/>
          <w:sz w:val="24"/>
          <w:szCs w:val="24"/>
        </w:rPr>
        <w:t>共享的两个核心功能是逻辑到物理地址映射表和</w:t>
      </w:r>
      <w:r w:rsidRPr="000731CF">
        <w:rPr>
          <w:rFonts w:hint="eastAsia"/>
          <w:sz w:val="24"/>
          <w:szCs w:val="24"/>
        </w:rPr>
        <w:t>GC</w:t>
      </w:r>
      <w:r w:rsidRPr="000731CF">
        <w:rPr>
          <w:rFonts w:hint="eastAsia"/>
          <w:sz w:val="24"/>
          <w:szCs w:val="24"/>
        </w:rPr>
        <w:t>设施。常规的</w:t>
      </w:r>
      <w:r w:rsidRPr="000731CF">
        <w:rPr>
          <w:rFonts w:hint="eastAsia"/>
          <w:sz w:val="24"/>
          <w:szCs w:val="24"/>
        </w:rPr>
        <w:lastRenderedPageBreak/>
        <w:t>FTL</w:t>
      </w:r>
      <w:r w:rsidRPr="000731CF">
        <w:rPr>
          <w:rFonts w:hint="eastAsia"/>
          <w:sz w:val="24"/>
          <w:szCs w:val="24"/>
        </w:rPr>
        <w:t>使用映射表来跟踪从逻辑到物理地址的映射。</w:t>
      </w:r>
      <w:r w:rsidRPr="000731CF">
        <w:rPr>
          <w:rFonts w:hint="eastAsia"/>
          <w:sz w:val="24"/>
          <w:szCs w:val="24"/>
        </w:rPr>
        <w:t>FTL</w:t>
      </w:r>
      <w:r w:rsidRPr="000731CF">
        <w:rPr>
          <w:rFonts w:hint="eastAsia"/>
          <w:sz w:val="24"/>
          <w:szCs w:val="24"/>
        </w:rPr>
        <w:t>以日志结构的方式管理闪存</w:t>
      </w:r>
      <w:r w:rsidRPr="000731CF">
        <w:rPr>
          <w:rFonts w:hint="eastAsia"/>
          <w:sz w:val="24"/>
          <w:szCs w:val="24"/>
        </w:rPr>
        <w:t xml:space="preserve"> -</w:t>
      </w:r>
      <w:r w:rsidR="00934654">
        <w:rPr>
          <w:rFonts w:hint="eastAsia"/>
          <w:sz w:val="24"/>
          <w:szCs w:val="24"/>
        </w:rPr>
        <w:t>---</w:t>
      </w:r>
      <w:r w:rsidRPr="000731CF">
        <w:rPr>
          <w:rFonts w:hint="eastAsia"/>
          <w:sz w:val="24"/>
          <w:szCs w:val="24"/>
        </w:rPr>
        <w:t xml:space="preserve"> </w:t>
      </w:r>
      <w:r w:rsidRPr="000731CF">
        <w:rPr>
          <w:rFonts w:hint="eastAsia"/>
          <w:sz w:val="24"/>
          <w:szCs w:val="24"/>
        </w:rPr>
        <w:t>它不会将数据写回原始的物理位置，并更新地图，以便找到最新的值。</w:t>
      </w:r>
      <w:r w:rsidRPr="000731CF">
        <w:rPr>
          <w:rFonts w:hint="eastAsia"/>
          <w:sz w:val="24"/>
          <w:szCs w:val="24"/>
        </w:rPr>
        <w:t xml:space="preserve"> </w:t>
      </w:r>
      <w:r w:rsidRPr="000731CF">
        <w:rPr>
          <w:rFonts w:hint="eastAsia"/>
          <w:sz w:val="24"/>
          <w:szCs w:val="24"/>
        </w:rPr>
        <w:t>这些不在场的更新导致数据的陈旧副本（即“垃圾”），并且</w:t>
      </w:r>
      <w:r w:rsidRPr="000731CF">
        <w:rPr>
          <w:rFonts w:hint="eastAsia"/>
          <w:sz w:val="24"/>
          <w:szCs w:val="24"/>
        </w:rPr>
        <w:t>SSD</w:t>
      </w:r>
      <w:r w:rsidRPr="000731CF">
        <w:rPr>
          <w:rFonts w:hint="eastAsia"/>
          <w:sz w:val="24"/>
          <w:szCs w:val="24"/>
        </w:rPr>
        <w:t>必须回收（或“收集”）垃圾以为新写入提供路线。</w:t>
      </w:r>
    </w:p>
    <w:p w:rsidR="00934654" w:rsidRDefault="00934654" w:rsidP="00E75D58">
      <w:pPr>
        <w:spacing w:line="400" w:lineRule="exact"/>
        <w:ind w:firstLineChars="200" w:firstLine="480"/>
        <w:rPr>
          <w:sz w:val="24"/>
          <w:szCs w:val="24"/>
        </w:rPr>
      </w:pPr>
      <w:r w:rsidRPr="00934654">
        <w:rPr>
          <w:rFonts w:hint="eastAsia"/>
          <w:sz w:val="24"/>
          <w:szCs w:val="24"/>
        </w:rPr>
        <w:t>为了维护映射，促进垃圾收集和存储纠错信息，</w:t>
      </w:r>
      <w:r w:rsidRPr="00934654">
        <w:rPr>
          <w:rFonts w:hint="eastAsia"/>
          <w:sz w:val="24"/>
          <w:szCs w:val="24"/>
        </w:rPr>
        <w:t>FTL</w:t>
      </w:r>
      <w:r w:rsidRPr="00934654">
        <w:rPr>
          <w:rFonts w:hint="eastAsia"/>
          <w:sz w:val="24"/>
          <w:szCs w:val="24"/>
        </w:rPr>
        <w:t>还将每页元数据存储在每个</w:t>
      </w:r>
      <w:proofErr w:type="gramStart"/>
      <w:r w:rsidRPr="00934654">
        <w:rPr>
          <w:rFonts w:hint="eastAsia"/>
          <w:sz w:val="24"/>
          <w:szCs w:val="24"/>
        </w:rPr>
        <w:t>闪存页的</w:t>
      </w:r>
      <w:proofErr w:type="gramEnd"/>
      <w:r w:rsidRPr="00934654">
        <w:rPr>
          <w:rFonts w:hint="eastAsia"/>
          <w:sz w:val="24"/>
          <w:szCs w:val="24"/>
        </w:rPr>
        <w:t>所谓的“带外”（</w:t>
      </w:r>
      <w:r w:rsidRPr="00934654">
        <w:rPr>
          <w:rFonts w:hint="eastAsia"/>
          <w:sz w:val="24"/>
          <w:szCs w:val="24"/>
        </w:rPr>
        <w:t>OOB</w:t>
      </w:r>
      <w:r w:rsidRPr="00934654">
        <w:rPr>
          <w:rFonts w:hint="eastAsia"/>
          <w:sz w:val="24"/>
          <w:szCs w:val="24"/>
        </w:rPr>
        <w:t>）区域中。</w:t>
      </w:r>
      <w:r w:rsidRPr="00934654">
        <w:rPr>
          <w:rFonts w:hint="eastAsia"/>
          <w:sz w:val="24"/>
          <w:szCs w:val="24"/>
        </w:rPr>
        <w:t>OOB</w:t>
      </w:r>
      <w:r w:rsidRPr="00934654">
        <w:rPr>
          <w:rFonts w:hint="eastAsia"/>
          <w:sz w:val="24"/>
          <w:szCs w:val="24"/>
        </w:rPr>
        <w:t>区域通常占用</w:t>
      </w:r>
      <w:r w:rsidRPr="00934654">
        <w:rPr>
          <w:rFonts w:hint="eastAsia"/>
          <w:sz w:val="24"/>
          <w:szCs w:val="24"/>
        </w:rPr>
        <w:t>128</w:t>
      </w:r>
      <w:r w:rsidRPr="00934654">
        <w:rPr>
          <w:rFonts w:hint="eastAsia"/>
          <w:sz w:val="24"/>
          <w:szCs w:val="24"/>
        </w:rPr>
        <w:t>到</w:t>
      </w:r>
      <w:r w:rsidRPr="00934654">
        <w:rPr>
          <w:rFonts w:hint="eastAsia"/>
          <w:sz w:val="24"/>
          <w:szCs w:val="24"/>
        </w:rPr>
        <w:t>256</w:t>
      </w:r>
      <w:r w:rsidRPr="00934654">
        <w:rPr>
          <w:rFonts w:hint="eastAsia"/>
          <w:sz w:val="24"/>
          <w:szCs w:val="24"/>
        </w:rPr>
        <w:t>个字节。</w:t>
      </w:r>
    </w:p>
    <w:p w:rsidR="00FA00D2" w:rsidRDefault="00FA00D2" w:rsidP="00E75D58">
      <w:pPr>
        <w:spacing w:line="400" w:lineRule="exact"/>
        <w:ind w:firstLineChars="200" w:firstLine="480"/>
        <w:rPr>
          <w:sz w:val="24"/>
          <w:szCs w:val="24"/>
        </w:rPr>
      </w:pPr>
    </w:p>
    <w:p w:rsidR="00934654" w:rsidRPr="00FA00D2" w:rsidRDefault="00934654" w:rsidP="00E75D58">
      <w:pPr>
        <w:spacing w:line="400" w:lineRule="exact"/>
        <w:rPr>
          <w:b/>
          <w:sz w:val="24"/>
          <w:szCs w:val="24"/>
        </w:rPr>
      </w:pPr>
      <w:r w:rsidRPr="00FA00D2">
        <w:rPr>
          <w:rFonts w:hint="eastAsia"/>
          <w:b/>
          <w:sz w:val="24"/>
          <w:szCs w:val="24"/>
        </w:rPr>
        <w:t>2</w:t>
      </w:r>
      <w:r w:rsidRPr="00FA00D2">
        <w:rPr>
          <w:b/>
          <w:sz w:val="24"/>
          <w:szCs w:val="24"/>
        </w:rPr>
        <w:t>.3 SSDs</w:t>
      </w:r>
      <w:r w:rsidRPr="00FA00D2">
        <w:rPr>
          <w:b/>
          <w:sz w:val="24"/>
          <w:szCs w:val="24"/>
        </w:rPr>
        <w:t>中的</w:t>
      </w:r>
      <w:r w:rsidRPr="00FA00D2">
        <w:rPr>
          <w:rFonts w:hint="eastAsia"/>
          <w:b/>
          <w:sz w:val="24"/>
          <w:szCs w:val="24"/>
        </w:rPr>
        <w:t>事务</w:t>
      </w:r>
    </w:p>
    <w:p w:rsidR="00934654" w:rsidRDefault="00934654" w:rsidP="00E75D58">
      <w:pPr>
        <w:spacing w:line="400" w:lineRule="exact"/>
        <w:ind w:firstLineChars="200" w:firstLine="480"/>
        <w:rPr>
          <w:sz w:val="24"/>
          <w:szCs w:val="24"/>
        </w:rPr>
      </w:pPr>
      <w:r w:rsidRPr="00934654">
        <w:rPr>
          <w:rFonts w:hint="eastAsia"/>
          <w:sz w:val="24"/>
          <w:szCs w:val="24"/>
        </w:rPr>
        <w:t>许多应用程序需要某种事务支持</w:t>
      </w:r>
      <w:r w:rsidRPr="00354FD0">
        <w:rPr>
          <w:rFonts w:hint="eastAsia"/>
          <w:sz w:val="24"/>
          <w:szCs w:val="24"/>
          <w:vertAlign w:val="superscript"/>
        </w:rPr>
        <w:t>[</w:t>
      </w:r>
      <w:r w:rsidR="00B21C10">
        <w:rPr>
          <w:sz w:val="24"/>
          <w:szCs w:val="24"/>
          <w:vertAlign w:val="superscript"/>
        </w:rPr>
        <w:t>5</w:t>
      </w:r>
      <w:r w:rsidRPr="00354FD0">
        <w:rPr>
          <w:rFonts w:hint="eastAsia"/>
          <w:sz w:val="24"/>
          <w:szCs w:val="24"/>
          <w:vertAlign w:val="superscript"/>
        </w:rPr>
        <w:t>]</w:t>
      </w:r>
      <w:r w:rsidRPr="00934654">
        <w:rPr>
          <w:rFonts w:hint="eastAsia"/>
          <w:sz w:val="24"/>
          <w:szCs w:val="24"/>
        </w:rPr>
        <w:t>，并且有几个小组已经提出了向</w:t>
      </w:r>
      <w:r w:rsidRPr="00934654">
        <w:rPr>
          <w:rFonts w:hint="eastAsia"/>
          <w:sz w:val="24"/>
          <w:szCs w:val="24"/>
        </w:rPr>
        <w:t>SSDs</w:t>
      </w:r>
      <w:r w:rsidRPr="00934654">
        <w:rPr>
          <w:rFonts w:hint="eastAsia"/>
          <w:sz w:val="24"/>
          <w:szCs w:val="24"/>
        </w:rPr>
        <w:t>添加事务支持</w:t>
      </w:r>
      <w:r w:rsidR="00B21C10" w:rsidRPr="00BF72AF">
        <w:rPr>
          <w:rFonts w:hint="eastAsia"/>
          <w:sz w:val="24"/>
          <w:szCs w:val="24"/>
          <w:vertAlign w:val="superscript"/>
        </w:rPr>
        <w:t>[</w:t>
      </w:r>
      <w:r w:rsidR="00B21C10">
        <w:rPr>
          <w:sz w:val="24"/>
          <w:szCs w:val="24"/>
          <w:vertAlign w:val="superscript"/>
        </w:rPr>
        <w:t>6</w:t>
      </w:r>
      <w:r w:rsidR="00B21C10" w:rsidRPr="00BF72AF">
        <w:rPr>
          <w:rFonts w:hint="eastAsia"/>
          <w:sz w:val="24"/>
          <w:szCs w:val="24"/>
          <w:vertAlign w:val="superscript"/>
        </w:rPr>
        <w:t>]</w:t>
      </w:r>
      <w:r w:rsidRPr="00BF72AF">
        <w:rPr>
          <w:rFonts w:hint="eastAsia"/>
          <w:sz w:val="24"/>
          <w:szCs w:val="24"/>
          <w:vertAlign w:val="superscript"/>
        </w:rPr>
        <w:t>[7][8][9]</w:t>
      </w:r>
      <w:r w:rsidRPr="00934654">
        <w:rPr>
          <w:rFonts w:hint="eastAsia"/>
          <w:sz w:val="24"/>
          <w:szCs w:val="24"/>
        </w:rPr>
        <w:t>。</w:t>
      </w:r>
      <w:r w:rsidRPr="00934654">
        <w:rPr>
          <w:rFonts w:hint="eastAsia"/>
          <w:sz w:val="24"/>
          <w:szCs w:val="24"/>
        </w:rPr>
        <w:t>KAML</w:t>
      </w:r>
      <w:r w:rsidRPr="00934654">
        <w:rPr>
          <w:rFonts w:hint="eastAsia"/>
          <w:sz w:val="24"/>
          <w:szCs w:val="24"/>
        </w:rPr>
        <w:t>（以及这些提议）为原子性和持久性提供了原生支持，这是事务性</w:t>
      </w:r>
      <w:r w:rsidRPr="00934654">
        <w:rPr>
          <w:rFonts w:hint="eastAsia"/>
          <w:sz w:val="24"/>
          <w:szCs w:val="24"/>
        </w:rPr>
        <w:t>ACID</w:t>
      </w:r>
      <w:r w:rsidRPr="00934654">
        <w:rPr>
          <w:rFonts w:hint="eastAsia"/>
          <w:sz w:val="24"/>
          <w:szCs w:val="24"/>
        </w:rPr>
        <w:t>支持的两个关键方面，但是却使应用程序具有隔离性和一致性。</w:t>
      </w:r>
    </w:p>
    <w:p w:rsidR="00934654" w:rsidRDefault="00934654" w:rsidP="00E75D58">
      <w:pPr>
        <w:spacing w:line="400" w:lineRule="exact"/>
        <w:ind w:firstLineChars="200" w:firstLine="480"/>
        <w:rPr>
          <w:sz w:val="24"/>
          <w:szCs w:val="24"/>
        </w:rPr>
      </w:pPr>
      <w:r w:rsidRPr="00934654">
        <w:rPr>
          <w:rFonts w:hint="eastAsia"/>
          <w:sz w:val="24"/>
          <w:szCs w:val="24"/>
        </w:rPr>
        <w:t>利用传统的</w:t>
      </w:r>
      <w:r w:rsidRPr="00934654">
        <w:rPr>
          <w:rFonts w:hint="eastAsia"/>
          <w:sz w:val="24"/>
          <w:szCs w:val="24"/>
        </w:rPr>
        <w:t>FTL</w:t>
      </w:r>
      <w:r w:rsidRPr="00934654">
        <w:rPr>
          <w:rFonts w:hint="eastAsia"/>
          <w:sz w:val="24"/>
          <w:szCs w:val="24"/>
        </w:rPr>
        <w:t>设计来支持原子性是诱人的，因为</w:t>
      </w:r>
      <w:r w:rsidRPr="00934654">
        <w:rPr>
          <w:rFonts w:hint="eastAsia"/>
          <w:sz w:val="24"/>
          <w:szCs w:val="24"/>
        </w:rPr>
        <w:t>FTL</w:t>
      </w:r>
      <w:r w:rsidRPr="00934654">
        <w:rPr>
          <w:rFonts w:hint="eastAsia"/>
          <w:sz w:val="24"/>
          <w:szCs w:val="24"/>
        </w:rPr>
        <w:t>已经依赖于原子写入拷贝（</w:t>
      </w:r>
      <w:r w:rsidRPr="00934654">
        <w:rPr>
          <w:rFonts w:hint="eastAsia"/>
          <w:sz w:val="24"/>
          <w:szCs w:val="24"/>
        </w:rPr>
        <w:t>COW</w:t>
      </w:r>
      <w:r w:rsidRPr="00934654">
        <w:rPr>
          <w:rFonts w:hint="eastAsia"/>
          <w:sz w:val="24"/>
          <w:szCs w:val="24"/>
        </w:rPr>
        <w:t>）。然而，大多数常规的</w:t>
      </w:r>
      <w:r w:rsidRPr="00934654">
        <w:rPr>
          <w:rFonts w:hint="eastAsia"/>
          <w:sz w:val="24"/>
          <w:szCs w:val="24"/>
        </w:rPr>
        <w:t>FTL</w:t>
      </w:r>
      <w:r w:rsidRPr="00934654">
        <w:rPr>
          <w:rFonts w:hint="eastAsia"/>
          <w:sz w:val="24"/>
          <w:szCs w:val="24"/>
        </w:rPr>
        <w:t>是基于页面的，并且许多现有的用于</w:t>
      </w:r>
      <w:r w:rsidRPr="00934654">
        <w:rPr>
          <w:rFonts w:hint="eastAsia"/>
          <w:sz w:val="24"/>
          <w:szCs w:val="24"/>
        </w:rPr>
        <w:t>FTL</w:t>
      </w:r>
      <w:r w:rsidRPr="00934654">
        <w:rPr>
          <w:rFonts w:hint="eastAsia"/>
          <w:sz w:val="24"/>
          <w:szCs w:val="24"/>
        </w:rPr>
        <w:t>中的原子写入的建议</w:t>
      </w:r>
      <w:r w:rsidRPr="00BF72AF">
        <w:rPr>
          <w:rFonts w:hint="eastAsia"/>
          <w:sz w:val="24"/>
          <w:szCs w:val="24"/>
          <w:vertAlign w:val="superscript"/>
        </w:rPr>
        <w:t>[9][</w:t>
      </w:r>
      <w:r w:rsidR="00B21C10">
        <w:rPr>
          <w:sz w:val="24"/>
          <w:szCs w:val="24"/>
          <w:vertAlign w:val="superscript"/>
        </w:rPr>
        <w:t>6</w:t>
      </w:r>
      <w:r w:rsidRPr="00BF72AF">
        <w:rPr>
          <w:rFonts w:hint="eastAsia"/>
          <w:sz w:val="24"/>
          <w:szCs w:val="24"/>
          <w:vertAlign w:val="superscript"/>
        </w:rPr>
        <w:t>]</w:t>
      </w:r>
      <w:r w:rsidR="00BF72AF">
        <w:rPr>
          <w:sz w:val="24"/>
          <w:szCs w:val="24"/>
          <w:vertAlign w:val="superscript"/>
        </w:rPr>
        <w:t>[</w:t>
      </w:r>
      <w:r w:rsidRPr="00BF72AF">
        <w:rPr>
          <w:rFonts w:hint="eastAsia"/>
          <w:sz w:val="24"/>
          <w:szCs w:val="24"/>
          <w:vertAlign w:val="superscript"/>
        </w:rPr>
        <w:t>7]</w:t>
      </w:r>
      <w:r w:rsidRPr="00934654">
        <w:rPr>
          <w:rFonts w:hint="eastAsia"/>
          <w:sz w:val="24"/>
          <w:szCs w:val="24"/>
        </w:rPr>
        <w:t>使交易能够以页为单位更新数据。另一个建议</w:t>
      </w:r>
      <w:r w:rsidRPr="00BF72AF">
        <w:rPr>
          <w:rFonts w:hint="eastAsia"/>
          <w:sz w:val="24"/>
          <w:szCs w:val="24"/>
          <w:vertAlign w:val="superscript"/>
        </w:rPr>
        <w:t>[1</w:t>
      </w:r>
      <w:r w:rsidR="00B21C10">
        <w:rPr>
          <w:sz w:val="24"/>
          <w:szCs w:val="24"/>
          <w:vertAlign w:val="superscript"/>
        </w:rPr>
        <w:t>0</w:t>
      </w:r>
      <w:r w:rsidRPr="00BF72AF">
        <w:rPr>
          <w:rFonts w:hint="eastAsia"/>
          <w:sz w:val="24"/>
          <w:szCs w:val="24"/>
          <w:vertAlign w:val="superscript"/>
        </w:rPr>
        <w:t>]</w:t>
      </w:r>
      <w:r w:rsidRPr="00934654">
        <w:rPr>
          <w:rFonts w:hint="eastAsia"/>
          <w:sz w:val="24"/>
          <w:szCs w:val="24"/>
        </w:rPr>
        <w:t>支持更细粒度的锁定，但依赖于更奇特的字节寻址非易失性存储器而不是闪存。</w:t>
      </w:r>
    </w:p>
    <w:p w:rsidR="00934654" w:rsidRDefault="00934654" w:rsidP="00E75D58">
      <w:pPr>
        <w:spacing w:line="400" w:lineRule="exact"/>
        <w:ind w:firstLineChars="200" w:firstLine="480"/>
        <w:rPr>
          <w:sz w:val="24"/>
          <w:szCs w:val="24"/>
        </w:rPr>
      </w:pPr>
      <w:r w:rsidRPr="00934654">
        <w:rPr>
          <w:rFonts w:hint="eastAsia"/>
          <w:sz w:val="24"/>
          <w:szCs w:val="24"/>
        </w:rPr>
        <w:t>当应用程序允许同时访问同一页上的记录时，基于页面的原子写入接口是有问题的</w:t>
      </w:r>
      <w:r w:rsidRPr="00BF72AF">
        <w:rPr>
          <w:rFonts w:hint="eastAsia"/>
          <w:sz w:val="24"/>
          <w:szCs w:val="24"/>
          <w:vertAlign w:val="superscript"/>
        </w:rPr>
        <w:t>[1</w:t>
      </w:r>
      <w:r w:rsidR="002321BB">
        <w:rPr>
          <w:sz w:val="24"/>
          <w:szCs w:val="24"/>
          <w:vertAlign w:val="superscript"/>
        </w:rPr>
        <w:t>1</w:t>
      </w:r>
      <w:r w:rsidRPr="00BF72AF">
        <w:rPr>
          <w:rFonts w:hint="eastAsia"/>
          <w:sz w:val="24"/>
          <w:szCs w:val="24"/>
          <w:vertAlign w:val="superscript"/>
        </w:rPr>
        <w:t>]</w:t>
      </w:r>
      <w:r w:rsidRPr="00934654">
        <w:rPr>
          <w:rFonts w:hint="eastAsia"/>
          <w:sz w:val="24"/>
          <w:szCs w:val="24"/>
        </w:rPr>
        <w:t>。如果一个事务成功提交页面，而在同一页面上更新的另一个事务中止，则不存在反映正确状态的页面副本。因此，使用基于页面的原子写入的事务必须获取粗粒度页面锁以确保正确性，这对系统性能是有害的。相反，大多数数据库存储引擎例如</w:t>
      </w:r>
      <w:r w:rsidRPr="00934654">
        <w:rPr>
          <w:rFonts w:hint="eastAsia"/>
          <w:sz w:val="24"/>
          <w:szCs w:val="24"/>
        </w:rPr>
        <w:t xml:space="preserve"> </w:t>
      </w:r>
      <w:proofErr w:type="spellStart"/>
      <w:r w:rsidRPr="00934654">
        <w:rPr>
          <w:rFonts w:hint="eastAsia"/>
          <w:sz w:val="24"/>
          <w:szCs w:val="24"/>
        </w:rPr>
        <w:t>InnoDB</w:t>
      </w:r>
      <w:proofErr w:type="spellEnd"/>
      <w:r w:rsidRPr="00934654">
        <w:rPr>
          <w:rFonts w:hint="eastAsia"/>
          <w:sz w:val="24"/>
          <w:szCs w:val="24"/>
        </w:rPr>
        <w:t xml:space="preserve"> </w:t>
      </w:r>
      <w:r w:rsidRPr="00BF72AF">
        <w:rPr>
          <w:rFonts w:hint="eastAsia"/>
          <w:sz w:val="24"/>
          <w:szCs w:val="24"/>
          <w:vertAlign w:val="superscript"/>
        </w:rPr>
        <w:t>[2]</w:t>
      </w:r>
      <w:r w:rsidRPr="00934654">
        <w:rPr>
          <w:rFonts w:hint="eastAsia"/>
          <w:sz w:val="24"/>
          <w:szCs w:val="24"/>
        </w:rPr>
        <w:t>，</w:t>
      </w:r>
      <w:r w:rsidRPr="00934654">
        <w:rPr>
          <w:rFonts w:hint="eastAsia"/>
          <w:sz w:val="24"/>
          <w:szCs w:val="24"/>
        </w:rPr>
        <w:t>Oracle</w:t>
      </w:r>
      <w:r w:rsidRPr="00934654">
        <w:rPr>
          <w:rFonts w:hint="eastAsia"/>
          <w:sz w:val="24"/>
          <w:szCs w:val="24"/>
        </w:rPr>
        <w:t>数据库</w:t>
      </w:r>
      <w:r w:rsidRPr="00BF72AF">
        <w:rPr>
          <w:rFonts w:hint="eastAsia"/>
          <w:sz w:val="24"/>
          <w:szCs w:val="24"/>
          <w:vertAlign w:val="superscript"/>
        </w:rPr>
        <w:t>[3]</w:t>
      </w:r>
      <w:r w:rsidRPr="00934654">
        <w:rPr>
          <w:rFonts w:hint="eastAsia"/>
          <w:sz w:val="24"/>
          <w:szCs w:val="24"/>
        </w:rPr>
        <w:t>，</w:t>
      </w:r>
      <w:r w:rsidRPr="00934654">
        <w:rPr>
          <w:rFonts w:hint="eastAsia"/>
          <w:sz w:val="24"/>
          <w:szCs w:val="24"/>
        </w:rPr>
        <w:t>Shore-MT</w:t>
      </w:r>
      <w:r w:rsidRPr="00BF72AF">
        <w:rPr>
          <w:rFonts w:hint="eastAsia"/>
          <w:sz w:val="24"/>
          <w:szCs w:val="24"/>
          <w:vertAlign w:val="superscript"/>
        </w:rPr>
        <w:t xml:space="preserve"> [1]</w:t>
      </w:r>
      <w:proofErr w:type="gramStart"/>
      <w:r w:rsidRPr="00934654">
        <w:rPr>
          <w:rFonts w:hint="eastAsia"/>
          <w:sz w:val="24"/>
          <w:szCs w:val="24"/>
        </w:rPr>
        <w:t>等允许</w:t>
      </w:r>
      <w:proofErr w:type="gramEnd"/>
      <w:r w:rsidRPr="00934654">
        <w:rPr>
          <w:rFonts w:hint="eastAsia"/>
          <w:sz w:val="24"/>
          <w:szCs w:val="24"/>
        </w:rPr>
        <w:t>事务锁定单个记录。因此，他们不能从基于页面的原子写入接口中受益。</w:t>
      </w:r>
    </w:p>
    <w:p w:rsidR="00934654" w:rsidRDefault="00934654" w:rsidP="00E75D58">
      <w:pPr>
        <w:spacing w:line="400" w:lineRule="exact"/>
        <w:ind w:firstLineChars="200" w:firstLine="480"/>
        <w:rPr>
          <w:sz w:val="24"/>
          <w:szCs w:val="24"/>
        </w:rPr>
      </w:pPr>
    </w:p>
    <w:p w:rsidR="00F65388" w:rsidRDefault="00F65388" w:rsidP="00E75D58">
      <w:pPr>
        <w:spacing w:line="400" w:lineRule="exact"/>
        <w:ind w:firstLineChars="200" w:firstLine="480"/>
        <w:rPr>
          <w:sz w:val="24"/>
          <w:szCs w:val="24"/>
        </w:rPr>
      </w:pPr>
    </w:p>
    <w:p w:rsidR="00934654" w:rsidRPr="00FA00D2" w:rsidRDefault="00934654" w:rsidP="00E75D58">
      <w:pPr>
        <w:spacing w:line="400" w:lineRule="exact"/>
        <w:rPr>
          <w:b/>
          <w:sz w:val="24"/>
          <w:szCs w:val="24"/>
        </w:rPr>
      </w:pPr>
      <w:r w:rsidRPr="00FA00D2">
        <w:rPr>
          <w:rFonts w:hint="eastAsia"/>
          <w:b/>
          <w:sz w:val="24"/>
          <w:szCs w:val="24"/>
        </w:rPr>
        <w:t xml:space="preserve">3 </w:t>
      </w:r>
      <w:r w:rsidRPr="00FA00D2">
        <w:rPr>
          <w:rFonts w:hint="eastAsia"/>
          <w:b/>
          <w:sz w:val="24"/>
          <w:szCs w:val="24"/>
        </w:rPr>
        <w:t>系统概况</w:t>
      </w:r>
    </w:p>
    <w:p w:rsidR="00934654" w:rsidRDefault="00934654" w:rsidP="00E75D58">
      <w:pPr>
        <w:spacing w:line="400" w:lineRule="exact"/>
        <w:ind w:firstLineChars="200" w:firstLine="480"/>
        <w:rPr>
          <w:sz w:val="24"/>
          <w:szCs w:val="24"/>
        </w:rPr>
      </w:pPr>
      <w:r w:rsidRPr="00934654">
        <w:rPr>
          <w:rFonts w:hint="eastAsia"/>
          <w:sz w:val="24"/>
          <w:szCs w:val="24"/>
        </w:rPr>
        <w:t>KAML</w:t>
      </w:r>
      <w:r w:rsidRPr="00934654">
        <w:rPr>
          <w:rFonts w:hint="eastAsia"/>
          <w:sz w:val="24"/>
          <w:szCs w:val="24"/>
        </w:rPr>
        <w:t>的核心是使用新型</w:t>
      </w:r>
      <w:r w:rsidRPr="00934654">
        <w:rPr>
          <w:rFonts w:hint="eastAsia"/>
          <w:sz w:val="24"/>
          <w:szCs w:val="24"/>
        </w:rPr>
        <w:t>FTL</w:t>
      </w:r>
      <w:r w:rsidRPr="00934654">
        <w:rPr>
          <w:rFonts w:hint="eastAsia"/>
          <w:sz w:val="24"/>
          <w:szCs w:val="24"/>
        </w:rPr>
        <w:t>结构来管理闪存的固态硬盘。这个</w:t>
      </w:r>
      <w:r w:rsidRPr="00934654">
        <w:rPr>
          <w:rFonts w:hint="eastAsia"/>
          <w:sz w:val="24"/>
          <w:szCs w:val="24"/>
        </w:rPr>
        <w:t>FTL</w:t>
      </w:r>
      <w:r w:rsidRPr="00934654">
        <w:rPr>
          <w:rFonts w:hint="eastAsia"/>
          <w:sz w:val="24"/>
          <w:szCs w:val="24"/>
        </w:rPr>
        <w:t>提供了一个事务性的键值界面。该系统包括一个可定制的</w:t>
      </w:r>
      <w:r w:rsidRPr="00934654">
        <w:rPr>
          <w:rFonts w:hint="eastAsia"/>
          <w:sz w:val="24"/>
          <w:szCs w:val="24"/>
        </w:rPr>
        <w:t>SSD</w:t>
      </w:r>
      <w:r w:rsidRPr="00934654">
        <w:rPr>
          <w:rFonts w:hint="eastAsia"/>
          <w:sz w:val="24"/>
          <w:szCs w:val="24"/>
        </w:rPr>
        <w:t>和三个不同的软件。首先，新的</w:t>
      </w:r>
      <w:r w:rsidRPr="00934654">
        <w:rPr>
          <w:rFonts w:hint="eastAsia"/>
          <w:sz w:val="24"/>
          <w:szCs w:val="24"/>
        </w:rPr>
        <w:t>FTL</w:t>
      </w:r>
      <w:r w:rsidRPr="00934654">
        <w:rPr>
          <w:rFonts w:hint="eastAsia"/>
          <w:sz w:val="24"/>
          <w:szCs w:val="24"/>
        </w:rPr>
        <w:t>运行在工业</w:t>
      </w:r>
      <w:r w:rsidRPr="00934654">
        <w:rPr>
          <w:rFonts w:hint="eastAsia"/>
          <w:sz w:val="24"/>
          <w:szCs w:val="24"/>
        </w:rPr>
        <w:t>SSD</w:t>
      </w:r>
      <w:r w:rsidRPr="00934654">
        <w:rPr>
          <w:rFonts w:hint="eastAsia"/>
          <w:sz w:val="24"/>
          <w:szCs w:val="24"/>
        </w:rPr>
        <w:t>参考平台上。其接口允许主机软件（例如数据库，文件系统或其他用户空间应用程序）使用细粒度事务来创建，管理和访问多个键值存储。该固件与在主机上运行的内核驱动程序和用户空间库协同工作。</w:t>
      </w:r>
      <w:r w:rsidRPr="00934654">
        <w:rPr>
          <w:rFonts w:hint="eastAsia"/>
          <w:sz w:val="24"/>
          <w:szCs w:val="24"/>
        </w:rPr>
        <w:t xml:space="preserve"> </w:t>
      </w:r>
      <w:r w:rsidRPr="00934654">
        <w:rPr>
          <w:rFonts w:hint="eastAsia"/>
          <w:sz w:val="24"/>
          <w:szCs w:val="24"/>
        </w:rPr>
        <w:t>最后，主机缓存层使用主机</w:t>
      </w:r>
      <w:r w:rsidRPr="00934654">
        <w:rPr>
          <w:rFonts w:hint="eastAsia"/>
          <w:sz w:val="24"/>
          <w:szCs w:val="24"/>
        </w:rPr>
        <w:t>DRAM</w:t>
      </w:r>
      <w:r w:rsidRPr="00934654">
        <w:rPr>
          <w:rFonts w:hint="eastAsia"/>
          <w:sz w:val="24"/>
          <w:szCs w:val="24"/>
        </w:rPr>
        <w:t>加速访问，并提供额外的事务处理功能。</w:t>
      </w:r>
    </w:p>
    <w:p w:rsidR="00C20D77" w:rsidRDefault="00C20D77" w:rsidP="00E75D58">
      <w:pPr>
        <w:spacing w:line="400" w:lineRule="exact"/>
        <w:ind w:firstLineChars="200" w:firstLine="480"/>
        <w:jc w:val="left"/>
        <w:rPr>
          <w:sz w:val="24"/>
          <w:szCs w:val="24"/>
        </w:rPr>
      </w:pPr>
      <w:r w:rsidRPr="00C20D77">
        <w:rPr>
          <w:rFonts w:hint="eastAsia"/>
          <w:sz w:val="24"/>
          <w:szCs w:val="24"/>
        </w:rPr>
        <w:t>图</w:t>
      </w:r>
      <w:r w:rsidRPr="00C20D77">
        <w:rPr>
          <w:rFonts w:hint="eastAsia"/>
          <w:sz w:val="24"/>
          <w:szCs w:val="24"/>
        </w:rPr>
        <w:t>1</w:t>
      </w:r>
      <w:r w:rsidRPr="00C20D77">
        <w:rPr>
          <w:rFonts w:hint="eastAsia"/>
          <w:sz w:val="24"/>
          <w:szCs w:val="24"/>
        </w:rPr>
        <w:t>说明了这些组件之间的关系。本节介绍</w:t>
      </w:r>
      <w:r w:rsidRPr="00C20D77">
        <w:rPr>
          <w:rFonts w:hint="eastAsia"/>
          <w:sz w:val="24"/>
          <w:szCs w:val="24"/>
        </w:rPr>
        <w:t>KAML</w:t>
      </w:r>
      <w:r w:rsidRPr="00C20D77">
        <w:rPr>
          <w:rFonts w:hint="eastAsia"/>
          <w:sz w:val="24"/>
          <w:szCs w:val="24"/>
        </w:rPr>
        <w:t>的系统组件，下一节将更详细地介绍其实现。</w:t>
      </w:r>
    </w:p>
    <w:p w:rsidR="00C20D77" w:rsidRDefault="00C20D77" w:rsidP="008D2F2F">
      <w:pPr>
        <w:jc w:val="center"/>
        <w:rPr>
          <w:sz w:val="24"/>
          <w:szCs w:val="24"/>
        </w:rPr>
      </w:pPr>
      <w:r>
        <w:rPr>
          <w:noProof/>
        </w:rPr>
        <w:lastRenderedPageBreak/>
        <w:drawing>
          <wp:inline distT="0" distB="0" distL="0" distR="0" wp14:anchorId="5EBD2758" wp14:editId="5B2D7BC1">
            <wp:extent cx="3676650" cy="30941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7318" cy="3111515"/>
                    </a:xfrm>
                    <a:prstGeom prst="rect">
                      <a:avLst/>
                    </a:prstGeom>
                  </pic:spPr>
                </pic:pic>
              </a:graphicData>
            </a:graphic>
          </wp:inline>
        </w:drawing>
      </w:r>
    </w:p>
    <w:p w:rsidR="00C20D77" w:rsidRDefault="00C20D77" w:rsidP="00C20D77">
      <w:pPr>
        <w:ind w:firstLineChars="200" w:firstLine="420"/>
        <w:jc w:val="center"/>
        <w:rPr>
          <w:szCs w:val="21"/>
        </w:rPr>
      </w:pPr>
      <w:r w:rsidRPr="00C20D77">
        <w:rPr>
          <w:szCs w:val="21"/>
        </w:rPr>
        <w:t>图</w:t>
      </w:r>
      <w:r w:rsidR="00BF72AF">
        <w:rPr>
          <w:rFonts w:hint="eastAsia"/>
          <w:szCs w:val="21"/>
        </w:rPr>
        <w:t>1</w:t>
      </w:r>
      <w:r w:rsidRPr="00C20D77">
        <w:rPr>
          <w:rFonts w:hint="eastAsia"/>
          <w:szCs w:val="21"/>
        </w:rPr>
        <w:t>：系统结构，阴影部分表示包含四个组件的</w:t>
      </w:r>
      <w:r w:rsidRPr="00C20D77">
        <w:rPr>
          <w:rFonts w:hint="eastAsia"/>
          <w:szCs w:val="21"/>
        </w:rPr>
        <w:t>KAML</w:t>
      </w:r>
      <w:r w:rsidRPr="00C20D77">
        <w:rPr>
          <w:rFonts w:hint="eastAsia"/>
          <w:szCs w:val="21"/>
        </w:rPr>
        <w:t>系统：</w:t>
      </w:r>
      <w:r w:rsidRPr="00C20D77">
        <w:rPr>
          <w:rFonts w:hint="eastAsia"/>
          <w:szCs w:val="21"/>
        </w:rPr>
        <w:t>KAML-SSD</w:t>
      </w:r>
      <w:r w:rsidRPr="00C20D77">
        <w:rPr>
          <w:rFonts w:hint="eastAsia"/>
          <w:szCs w:val="21"/>
        </w:rPr>
        <w:t>，驱动程序，用户库（</w:t>
      </w:r>
      <w:proofErr w:type="spellStart"/>
      <w:r w:rsidRPr="00C20D77">
        <w:rPr>
          <w:rFonts w:hint="eastAsia"/>
          <w:szCs w:val="21"/>
        </w:rPr>
        <w:t>libkaml</w:t>
      </w:r>
      <w:proofErr w:type="spellEnd"/>
      <w:r w:rsidRPr="00C20D77">
        <w:rPr>
          <w:rFonts w:hint="eastAsia"/>
          <w:szCs w:val="21"/>
        </w:rPr>
        <w:t>）和</w:t>
      </w:r>
      <w:r w:rsidRPr="00C20D77">
        <w:rPr>
          <w:rFonts w:hint="eastAsia"/>
          <w:szCs w:val="21"/>
        </w:rPr>
        <w:t>KAML</w:t>
      </w:r>
      <w:r w:rsidRPr="00C20D77">
        <w:rPr>
          <w:rFonts w:hint="eastAsia"/>
          <w:szCs w:val="21"/>
        </w:rPr>
        <w:t>缓存层。</w:t>
      </w:r>
    </w:p>
    <w:p w:rsidR="00C20D77" w:rsidRPr="00C20D77" w:rsidRDefault="00C20D77" w:rsidP="00C20D77">
      <w:pPr>
        <w:ind w:firstLineChars="200" w:firstLine="480"/>
        <w:jc w:val="left"/>
        <w:rPr>
          <w:sz w:val="24"/>
          <w:szCs w:val="24"/>
        </w:rPr>
      </w:pPr>
    </w:p>
    <w:p w:rsidR="00C20D77" w:rsidRPr="00C20D77" w:rsidRDefault="00C20D77" w:rsidP="00E75D58">
      <w:pPr>
        <w:spacing w:line="400" w:lineRule="exact"/>
        <w:ind w:firstLineChars="200" w:firstLine="480"/>
        <w:jc w:val="left"/>
        <w:rPr>
          <w:sz w:val="24"/>
          <w:szCs w:val="24"/>
        </w:rPr>
      </w:pPr>
      <w:r w:rsidRPr="00C20D77">
        <w:rPr>
          <w:rFonts w:hint="eastAsia"/>
          <w:sz w:val="24"/>
          <w:szCs w:val="24"/>
        </w:rPr>
        <w:t>KAML</w:t>
      </w:r>
      <w:r w:rsidRPr="00C20D77">
        <w:rPr>
          <w:rFonts w:hint="eastAsia"/>
          <w:sz w:val="24"/>
          <w:szCs w:val="24"/>
        </w:rPr>
        <w:t>提供了一个支持细粒度事务的键值接口。该接口允许应用程序创建和销毁表示逻辑上相关的键值对的键值名称空间。命名空间允许多个独立的应用程序共享一个</w:t>
      </w:r>
      <w:r w:rsidRPr="00C20D77">
        <w:rPr>
          <w:rFonts w:hint="eastAsia"/>
          <w:sz w:val="24"/>
          <w:szCs w:val="24"/>
        </w:rPr>
        <w:t>KAML SSD</w:t>
      </w:r>
      <w:r w:rsidRPr="00C20D77">
        <w:rPr>
          <w:rFonts w:hint="eastAsia"/>
          <w:sz w:val="24"/>
          <w:szCs w:val="24"/>
        </w:rPr>
        <w:t>。表</w:t>
      </w:r>
      <w:r w:rsidRPr="00C20D77">
        <w:rPr>
          <w:rFonts w:hint="eastAsia"/>
          <w:sz w:val="24"/>
          <w:szCs w:val="24"/>
        </w:rPr>
        <w:t>1</w:t>
      </w:r>
      <w:r w:rsidRPr="00C20D77">
        <w:rPr>
          <w:rFonts w:hint="eastAsia"/>
          <w:sz w:val="24"/>
          <w:szCs w:val="24"/>
        </w:rPr>
        <w:t>总结了该界面中包含的命令。</w:t>
      </w:r>
    </w:p>
    <w:p w:rsidR="00C20D77" w:rsidRDefault="00C20D77" w:rsidP="00C20D77">
      <w:pPr>
        <w:jc w:val="center"/>
        <w:rPr>
          <w:sz w:val="24"/>
          <w:szCs w:val="24"/>
        </w:rPr>
      </w:pPr>
      <w:r>
        <w:rPr>
          <w:noProof/>
        </w:rPr>
        <w:drawing>
          <wp:inline distT="0" distB="0" distL="0" distR="0" wp14:anchorId="5E5475C7" wp14:editId="4ADDDB9C">
            <wp:extent cx="5274310" cy="7905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90575"/>
                    </a:xfrm>
                    <a:prstGeom prst="rect">
                      <a:avLst/>
                    </a:prstGeom>
                  </pic:spPr>
                </pic:pic>
              </a:graphicData>
            </a:graphic>
          </wp:inline>
        </w:drawing>
      </w:r>
    </w:p>
    <w:p w:rsidR="00C20D77" w:rsidRPr="00C20D77" w:rsidRDefault="00C20D77" w:rsidP="00C20D77">
      <w:pPr>
        <w:jc w:val="left"/>
        <w:rPr>
          <w:szCs w:val="21"/>
        </w:rPr>
      </w:pPr>
      <w:r w:rsidRPr="00C20D77">
        <w:rPr>
          <w:szCs w:val="21"/>
        </w:rPr>
        <w:t>表</w:t>
      </w:r>
      <w:r w:rsidR="00BF72AF">
        <w:rPr>
          <w:rFonts w:hint="eastAsia"/>
          <w:szCs w:val="21"/>
        </w:rPr>
        <w:t>1</w:t>
      </w:r>
      <w:r w:rsidRPr="00C20D77">
        <w:rPr>
          <w:rFonts w:hint="eastAsia"/>
          <w:szCs w:val="21"/>
        </w:rPr>
        <w:t>：</w:t>
      </w:r>
      <w:r w:rsidRPr="00C20D77">
        <w:rPr>
          <w:szCs w:val="21"/>
        </w:rPr>
        <w:t>KAML</w:t>
      </w:r>
      <w:r w:rsidRPr="00C20D77">
        <w:rPr>
          <w:szCs w:val="21"/>
        </w:rPr>
        <w:t>命令</w:t>
      </w:r>
      <w:r w:rsidRPr="00C20D77">
        <w:rPr>
          <w:rFonts w:hint="eastAsia"/>
          <w:szCs w:val="21"/>
        </w:rPr>
        <w:t>，这些命令允许应用程序使用事务语义和</w:t>
      </w:r>
      <w:proofErr w:type="gramStart"/>
      <w:r w:rsidRPr="00C20D77">
        <w:rPr>
          <w:rFonts w:hint="eastAsia"/>
          <w:szCs w:val="21"/>
        </w:rPr>
        <w:t>键值</w:t>
      </w:r>
      <w:proofErr w:type="gramEnd"/>
      <w:r w:rsidRPr="00C20D77">
        <w:rPr>
          <w:rFonts w:hint="eastAsia"/>
          <w:szCs w:val="21"/>
        </w:rPr>
        <w:t>寻址方案来访问</w:t>
      </w:r>
      <w:r w:rsidRPr="00C20D77">
        <w:rPr>
          <w:rFonts w:hint="eastAsia"/>
          <w:szCs w:val="21"/>
        </w:rPr>
        <w:t>SSD</w:t>
      </w:r>
      <w:r w:rsidRPr="00C20D77">
        <w:rPr>
          <w:rFonts w:hint="eastAsia"/>
          <w:szCs w:val="21"/>
        </w:rPr>
        <w:t>上的数据。</w:t>
      </w:r>
    </w:p>
    <w:p w:rsidR="00E75D58" w:rsidRDefault="00E75D58" w:rsidP="00F65388">
      <w:pPr>
        <w:jc w:val="left"/>
        <w:rPr>
          <w:sz w:val="24"/>
          <w:szCs w:val="24"/>
        </w:rPr>
      </w:pPr>
    </w:p>
    <w:p w:rsidR="00C20D77" w:rsidRPr="00FA00D2" w:rsidRDefault="00FB2E1A" w:rsidP="00E75D58">
      <w:pPr>
        <w:spacing w:line="400" w:lineRule="exact"/>
        <w:jc w:val="left"/>
        <w:rPr>
          <w:b/>
          <w:sz w:val="24"/>
          <w:szCs w:val="24"/>
        </w:rPr>
      </w:pPr>
      <w:r w:rsidRPr="00FA00D2">
        <w:rPr>
          <w:b/>
          <w:sz w:val="24"/>
          <w:szCs w:val="24"/>
        </w:rPr>
        <w:t xml:space="preserve">3.1 </w:t>
      </w:r>
      <w:r w:rsidRPr="00FA00D2">
        <w:rPr>
          <w:b/>
          <w:sz w:val="24"/>
          <w:szCs w:val="24"/>
        </w:rPr>
        <w:t>键</w:t>
      </w:r>
      <w:r w:rsidRPr="00FA00D2">
        <w:rPr>
          <w:rFonts w:hint="eastAsia"/>
          <w:b/>
          <w:sz w:val="24"/>
          <w:szCs w:val="24"/>
        </w:rPr>
        <w:t>，</w:t>
      </w:r>
      <w:r w:rsidRPr="00FA00D2">
        <w:rPr>
          <w:b/>
          <w:sz w:val="24"/>
          <w:szCs w:val="24"/>
        </w:rPr>
        <w:t>值</w:t>
      </w:r>
      <w:r w:rsidRPr="00FA00D2">
        <w:rPr>
          <w:rFonts w:hint="eastAsia"/>
          <w:b/>
          <w:sz w:val="24"/>
          <w:szCs w:val="24"/>
        </w:rPr>
        <w:t>，</w:t>
      </w:r>
      <w:r w:rsidRPr="00FA00D2">
        <w:rPr>
          <w:b/>
          <w:sz w:val="24"/>
          <w:szCs w:val="24"/>
        </w:rPr>
        <w:t>命名空间</w:t>
      </w:r>
    </w:p>
    <w:p w:rsidR="00FB2E1A" w:rsidRDefault="00FB2E1A" w:rsidP="00E75D58">
      <w:pPr>
        <w:spacing w:line="400" w:lineRule="exact"/>
        <w:ind w:firstLineChars="200" w:firstLine="480"/>
        <w:jc w:val="left"/>
        <w:rPr>
          <w:sz w:val="24"/>
          <w:szCs w:val="24"/>
        </w:rPr>
      </w:pPr>
      <w:r w:rsidRPr="00FB2E1A">
        <w:rPr>
          <w:rFonts w:hint="eastAsia"/>
          <w:sz w:val="24"/>
          <w:szCs w:val="24"/>
        </w:rPr>
        <w:t>KAML</w:t>
      </w:r>
      <w:r w:rsidRPr="00FB2E1A">
        <w:rPr>
          <w:rFonts w:hint="eastAsia"/>
          <w:sz w:val="24"/>
          <w:szCs w:val="24"/>
        </w:rPr>
        <w:t>中的</w:t>
      </w:r>
      <w:r>
        <w:rPr>
          <w:rFonts w:hint="eastAsia"/>
          <w:sz w:val="24"/>
          <w:szCs w:val="24"/>
        </w:rPr>
        <w:t>键</w:t>
      </w:r>
      <w:r w:rsidRPr="00FB2E1A">
        <w:rPr>
          <w:rFonts w:hint="eastAsia"/>
          <w:sz w:val="24"/>
          <w:szCs w:val="24"/>
        </w:rPr>
        <w:t>是</w:t>
      </w:r>
      <w:r w:rsidRPr="00FB2E1A">
        <w:rPr>
          <w:rFonts w:hint="eastAsia"/>
          <w:sz w:val="24"/>
          <w:szCs w:val="24"/>
        </w:rPr>
        <w:t>64</w:t>
      </w:r>
      <w:r w:rsidRPr="00FB2E1A">
        <w:rPr>
          <w:rFonts w:hint="eastAsia"/>
          <w:sz w:val="24"/>
          <w:szCs w:val="24"/>
        </w:rPr>
        <w:t>位的，但值的大小可能有所不同。本地支持可变大小的值可让应用程序在</w:t>
      </w:r>
      <w:r w:rsidRPr="00FB2E1A">
        <w:rPr>
          <w:rFonts w:hint="eastAsia"/>
          <w:sz w:val="24"/>
          <w:szCs w:val="24"/>
        </w:rPr>
        <w:t>KAML</w:t>
      </w:r>
      <w:r w:rsidRPr="00FB2E1A">
        <w:rPr>
          <w:rFonts w:hint="eastAsia"/>
          <w:sz w:val="24"/>
          <w:szCs w:val="24"/>
        </w:rPr>
        <w:t>中存储各种各样的对象。例如，传统的基于页面的文件系统</w:t>
      </w:r>
      <w:proofErr w:type="gramStart"/>
      <w:r w:rsidRPr="00FB2E1A">
        <w:rPr>
          <w:rFonts w:hint="eastAsia"/>
          <w:sz w:val="24"/>
          <w:szCs w:val="24"/>
        </w:rPr>
        <w:t>可以将键作为</w:t>
      </w:r>
      <w:proofErr w:type="gramEnd"/>
      <w:r w:rsidRPr="00FB2E1A">
        <w:rPr>
          <w:rFonts w:hint="eastAsia"/>
          <w:sz w:val="24"/>
          <w:szCs w:val="24"/>
        </w:rPr>
        <w:t>块地址，并将</w:t>
      </w:r>
      <w:r w:rsidRPr="00FB2E1A">
        <w:rPr>
          <w:rFonts w:hint="eastAsia"/>
          <w:sz w:val="24"/>
          <w:szCs w:val="24"/>
        </w:rPr>
        <w:t>4 KB</w:t>
      </w:r>
      <w:r w:rsidRPr="00FB2E1A">
        <w:rPr>
          <w:rFonts w:hint="eastAsia"/>
          <w:sz w:val="24"/>
          <w:szCs w:val="24"/>
        </w:rPr>
        <w:t>页面作为值存储在名称空间中。或者，数据库可以将各个元组存储为值，并使用元组的键或记录</w:t>
      </w:r>
      <w:r w:rsidRPr="00FB2E1A">
        <w:rPr>
          <w:rFonts w:hint="eastAsia"/>
          <w:sz w:val="24"/>
          <w:szCs w:val="24"/>
        </w:rPr>
        <w:t>ID</w:t>
      </w:r>
      <w:r w:rsidRPr="00FB2E1A">
        <w:rPr>
          <w:rFonts w:hint="eastAsia"/>
          <w:sz w:val="24"/>
          <w:szCs w:val="24"/>
        </w:rPr>
        <w:t>将其映射到</w:t>
      </w:r>
      <w:r w:rsidRPr="00FB2E1A">
        <w:rPr>
          <w:rFonts w:hint="eastAsia"/>
          <w:sz w:val="24"/>
          <w:szCs w:val="24"/>
        </w:rPr>
        <w:t>SSD</w:t>
      </w:r>
      <w:r w:rsidRPr="00FB2E1A">
        <w:rPr>
          <w:rFonts w:hint="eastAsia"/>
          <w:sz w:val="24"/>
          <w:szCs w:val="24"/>
        </w:rPr>
        <w:t>中。</w:t>
      </w:r>
    </w:p>
    <w:p w:rsidR="00FB2E1A" w:rsidRDefault="00FB2E1A" w:rsidP="00E75D58">
      <w:pPr>
        <w:spacing w:line="400" w:lineRule="exact"/>
        <w:ind w:firstLineChars="200" w:firstLine="480"/>
        <w:jc w:val="left"/>
        <w:rPr>
          <w:sz w:val="24"/>
          <w:szCs w:val="24"/>
        </w:rPr>
      </w:pPr>
      <w:r>
        <w:rPr>
          <w:rFonts w:hint="eastAsia"/>
          <w:sz w:val="24"/>
          <w:szCs w:val="24"/>
        </w:rPr>
        <w:t>暴露</w:t>
      </w:r>
      <w:r w:rsidRPr="00FB2E1A">
        <w:rPr>
          <w:rFonts w:hint="eastAsia"/>
          <w:sz w:val="24"/>
          <w:szCs w:val="24"/>
        </w:rPr>
        <w:t>键值接口允许应用程序消除冗余间接层。在传统系统中，应用程序可能</w:t>
      </w:r>
      <w:proofErr w:type="gramStart"/>
      <w:r w:rsidRPr="00FB2E1A">
        <w:rPr>
          <w:rFonts w:hint="eastAsia"/>
          <w:sz w:val="24"/>
          <w:szCs w:val="24"/>
        </w:rPr>
        <w:t>会将键映射</w:t>
      </w:r>
      <w:proofErr w:type="gramEnd"/>
      <w:r w:rsidRPr="00FB2E1A">
        <w:rPr>
          <w:rFonts w:hint="eastAsia"/>
          <w:sz w:val="24"/>
          <w:szCs w:val="24"/>
        </w:rPr>
        <w:t>到文件中的位置，底层文件系统会将该文件位置映射到逻辑块地址（</w:t>
      </w:r>
      <w:r w:rsidRPr="00FB2E1A">
        <w:rPr>
          <w:rFonts w:hint="eastAsia"/>
          <w:sz w:val="24"/>
          <w:szCs w:val="24"/>
        </w:rPr>
        <w:t>LBA</w:t>
      </w:r>
      <w:r w:rsidRPr="00FB2E1A">
        <w:rPr>
          <w:rFonts w:hint="eastAsia"/>
          <w:sz w:val="24"/>
          <w:szCs w:val="24"/>
        </w:rPr>
        <w:t>），</w:t>
      </w:r>
      <w:r w:rsidRPr="00FB2E1A">
        <w:rPr>
          <w:rFonts w:hint="eastAsia"/>
          <w:sz w:val="24"/>
          <w:szCs w:val="24"/>
        </w:rPr>
        <w:t>FTL</w:t>
      </w:r>
      <w:r w:rsidRPr="00FB2E1A">
        <w:rPr>
          <w:rFonts w:hint="eastAsia"/>
          <w:sz w:val="24"/>
          <w:szCs w:val="24"/>
        </w:rPr>
        <w:t>会将</w:t>
      </w:r>
      <w:r w:rsidRPr="00FB2E1A">
        <w:rPr>
          <w:rFonts w:hint="eastAsia"/>
          <w:sz w:val="24"/>
          <w:szCs w:val="24"/>
        </w:rPr>
        <w:t>LBA</w:t>
      </w:r>
      <w:r w:rsidRPr="00FB2E1A">
        <w:rPr>
          <w:rFonts w:hint="eastAsia"/>
          <w:sz w:val="24"/>
          <w:szCs w:val="24"/>
        </w:rPr>
        <w:t>映射到物理页码（</w:t>
      </w:r>
      <w:r w:rsidRPr="00FB2E1A">
        <w:rPr>
          <w:rFonts w:hint="eastAsia"/>
          <w:sz w:val="24"/>
          <w:szCs w:val="24"/>
        </w:rPr>
        <w:t>PPN</w:t>
      </w:r>
      <w:r w:rsidRPr="00FB2E1A">
        <w:rPr>
          <w:rFonts w:hint="eastAsia"/>
          <w:sz w:val="24"/>
          <w:szCs w:val="24"/>
        </w:rPr>
        <w:t>）。</w:t>
      </w:r>
      <w:r w:rsidRPr="00FB2E1A">
        <w:rPr>
          <w:rFonts w:hint="eastAsia"/>
          <w:sz w:val="24"/>
          <w:szCs w:val="24"/>
        </w:rPr>
        <w:t>KAML</w:t>
      </w:r>
      <w:r w:rsidRPr="00FB2E1A">
        <w:rPr>
          <w:rFonts w:hint="eastAsia"/>
          <w:sz w:val="24"/>
          <w:szCs w:val="24"/>
        </w:rPr>
        <w:t>将其转换为从</w:t>
      </w:r>
      <w:r w:rsidRPr="00FB2E1A">
        <w:rPr>
          <w:rFonts w:hint="eastAsia"/>
          <w:sz w:val="24"/>
          <w:szCs w:val="24"/>
        </w:rPr>
        <w:t>PPN</w:t>
      </w:r>
      <w:r w:rsidRPr="00FB2E1A">
        <w:rPr>
          <w:rFonts w:hint="eastAsia"/>
          <w:sz w:val="24"/>
          <w:szCs w:val="24"/>
        </w:rPr>
        <w:t>到</w:t>
      </w:r>
      <w:r w:rsidRPr="00FB2E1A">
        <w:rPr>
          <w:rFonts w:hint="eastAsia"/>
          <w:sz w:val="24"/>
          <w:szCs w:val="24"/>
        </w:rPr>
        <w:t>PPN</w:t>
      </w:r>
      <w:r w:rsidRPr="00FB2E1A">
        <w:rPr>
          <w:rFonts w:hint="eastAsia"/>
          <w:sz w:val="24"/>
          <w:szCs w:val="24"/>
        </w:rPr>
        <w:t>的单一映射，并消除了与其他映射关联的应用程序和文件系统开销。</w:t>
      </w:r>
    </w:p>
    <w:p w:rsidR="00FB2E1A" w:rsidRDefault="00591381" w:rsidP="00E75D58">
      <w:pPr>
        <w:spacing w:line="400" w:lineRule="exact"/>
        <w:ind w:firstLineChars="200" w:firstLine="480"/>
        <w:jc w:val="left"/>
        <w:rPr>
          <w:sz w:val="24"/>
          <w:szCs w:val="24"/>
        </w:rPr>
      </w:pPr>
      <w:r w:rsidRPr="00591381">
        <w:rPr>
          <w:rFonts w:hint="eastAsia"/>
          <w:sz w:val="24"/>
          <w:szCs w:val="24"/>
        </w:rPr>
        <w:lastRenderedPageBreak/>
        <w:t>KAML</w:t>
      </w:r>
      <w:r w:rsidRPr="00591381">
        <w:rPr>
          <w:rFonts w:hint="eastAsia"/>
          <w:sz w:val="24"/>
          <w:szCs w:val="24"/>
        </w:rPr>
        <w:t>还避免了在文件系统中使用日志结构技术的需要，消除了“日志堆栈”</w:t>
      </w:r>
      <w:r w:rsidRPr="00BF72AF">
        <w:rPr>
          <w:rFonts w:hint="eastAsia"/>
          <w:sz w:val="24"/>
          <w:szCs w:val="24"/>
          <w:vertAlign w:val="superscript"/>
        </w:rPr>
        <w:t>[13]</w:t>
      </w:r>
      <w:r w:rsidRPr="00591381">
        <w:rPr>
          <w:rFonts w:hint="eastAsia"/>
          <w:sz w:val="24"/>
          <w:szCs w:val="24"/>
        </w:rPr>
        <w:t>可能导致的性能问题。该接口允许</w:t>
      </w:r>
      <w:r w:rsidRPr="00591381">
        <w:rPr>
          <w:rFonts w:hint="eastAsia"/>
          <w:sz w:val="24"/>
          <w:szCs w:val="24"/>
        </w:rPr>
        <w:t>KAML</w:t>
      </w:r>
      <w:r w:rsidRPr="00591381">
        <w:rPr>
          <w:rFonts w:hint="eastAsia"/>
          <w:sz w:val="24"/>
          <w:szCs w:val="24"/>
        </w:rPr>
        <w:t>整合</w:t>
      </w:r>
      <w:r w:rsidRPr="00591381">
        <w:rPr>
          <w:rFonts w:hint="eastAsia"/>
          <w:sz w:val="24"/>
          <w:szCs w:val="24"/>
        </w:rPr>
        <w:t>SSD</w:t>
      </w:r>
      <w:r w:rsidRPr="00591381">
        <w:rPr>
          <w:rFonts w:hint="eastAsia"/>
          <w:sz w:val="24"/>
          <w:szCs w:val="24"/>
        </w:rPr>
        <w:t>中的垃圾回收操作，其中固件具有关于闪存的性能特征和数据布局的最完整信息。</w:t>
      </w:r>
    </w:p>
    <w:p w:rsidR="00FB2E1A" w:rsidRDefault="00FB2E1A" w:rsidP="00E75D58">
      <w:pPr>
        <w:spacing w:line="400" w:lineRule="exact"/>
        <w:ind w:firstLineChars="200" w:firstLine="480"/>
        <w:jc w:val="left"/>
        <w:rPr>
          <w:sz w:val="24"/>
          <w:szCs w:val="24"/>
        </w:rPr>
      </w:pPr>
    </w:p>
    <w:p w:rsidR="00FB2E1A" w:rsidRPr="00FA00D2" w:rsidRDefault="00591381" w:rsidP="00E75D58">
      <w:pPr>
        <w:spacing w:line="400" w:lineRule="exact"/>
        <w:jc w:val="left"/>
        <w:rPr>
          <w:b/>
          <w:sz w:val="24"/>
          <w:szCs w:val="24"/>
        </w:rPr>
      </w:pPr>
      <w:r w:rsidRPr="00FA00D2">
        <w:rPr>
          <w:rFonts w:hint="eastAsia"/>
          <w:b/>
          <w:sz w:val="24"/>
          <w:szCs w:val="24"/>
        </w:rPr>
        <w:t xml:space="preserve">3.2 </w:t>
      </w:r>
      <w:r w:rsidRPr="00FA00D2">
        <w:rPr>
          <w:rFonts w:hint="eastAsia"/>
          <w:b/>
          <w:sz w:val="24"/>
          <w:szCs w:val="24"/>
        </w:rPr>
        <w:t>原子性和耐久性</w:t>
      </w:r>
    </w:p>
    <w:p w:rsidR="00591381" w:rsidRDefault="00591381" w:rsidP="00E75D58">
      <w:pPr>
        <w:spacing w:line="400" w:lineRule="exact"/>
        <w:ind w:firstLineChars="200" w:firstLine="480"/>
        <w:jc w:val="left"/>
        <w:rPr>
          <w:sz w:val="24"/>
          <w:szCs w:val="24"/>
        </w:rPr>
      </w:pPr>
      <w:r w:rsidRPr="00591381">
        <w:rPr>
          <w:rFonts w:hint="eastAsia"/>
          <w:sz w:val="24"/>
          <w:szCs w:val="24"/>
        </w:rPr>
        <w:t>KAML</w:t>
      </w:r>
      <w:r w:rsidRPr="00591381">
        <w:rPr>
          <w:rFonts w:hint="eastAsia"/>
          <w:sz w:val="24"/>
          <w:szCs w:val="24"/>
        </w:rPr>
        <w:t>的</w:t>
      </w:r>
      <w:r w:rsidRPr="00591381">
        <w:rPr>
          <w:rFonts w:hint="eastAsia"/>
          <w:sz w:val="24"/>
          <w:szCs w:val="24"/>
        </w:rPr>
        <w:t>Put</w:t>
      </w:r>
      <w:r w:rsidRPr="00591381">
        <w:rPr>
          <w:rFonts w:hint="eastAsia"/>
          <w:sz w:val="24"/>
          <w:szCs w:val="24"/>
        </w:rPr>
        <w:t>操作可以原子地插入</w:t>
      </w:r>
      <w:r w:rsidRPr="00591381">
        <w:rPr>
          <w:rFonts w:hint="eastAsia"/>
          <w:sz w:val="24"/>
          <w:szCs w:val="24"/>
        </w:rPr>
        <w:t>/</w:t>
      </w:r>
      <w:r w:rsidRPr="00591381">
        <w:rPr>
          <w:rFonts w:hint="eastAsia"/>
          <w:sz w:val="24"/>
          <w:szCs w:val="24"/>
        </w:rPr>
        <w:t>更新多个键值对，提供原子性和耐久性（</w:t>
      </w:r>
      <w:r w:rsidRPr="00591381">
        <w:rPr>
          <w:rFonts w:hint="eastAsia"/>
          <w:sz w:val="24"/>
          <w:szCs w:val="24"/>
        </w:rPr>
        <w:t>ACID</w:t>
      </w:r>
      <w:r w:rsidRPr="00591381">
        <w:rPr>
          <w:rFonts w:hint="eastAsia"/>
          <w:sz w:val="24"/>
          <w:szCs w:val="24"/>
        </w:rPr>
        <w:t>中的“</w:t>
      </w:r>
      <w:r w:rsidRPr="00591381">
        <w:rPr>
          <w:rFonts w:hint="eastAsia"/>
          <w:sz w:val="24"/>
          <w:szCs w:val="24"/>
        </w:rPr>
        <w:t>A</w:t>
      </w:r>
      <w:r w:rsidRPr="00591381">
        <w:rPr>
          <w:rFonts w:hint="eastAsia"/>
          <w:sz w:val="24"/>
          <w:szCs w:val="24"/>
        </w:rPr>
        <w:t>”和“</w:t>
      </w:r>
      <w:r w:rsidRPr="00591381">
        <w:rPr>
          <w:rFonts w:hint="eastAsia"/>
          <w:sz w:val="24"/>
          <w:szCs w:val="24"/>
        </w:rPr>
        <w:t>D</w:t>
      </w:r>
      <w:r w:rsidRPr="00591381">
        <w:rPr>
          <w:rFonts w:hint="eastAsia"/>
          <w:sz w:val="24"/>
          <w:szCs w:val="24"/>
        </w:rPr>
        <w:t>”）。</w:t>
      </w:r>
      <w:r w:rsidRPr="00591381">
        <w:rPr>
          <w:rFonts w:hint="eastAsia"/>
          <w:sz w:val="24"/>
          <w:szCs w:val="24"/>
        </w:rPr>
        <w:t>KAML</w:t>
      </w:r>
      <w:r w:rsidRPr="00591381">
        <w:rPr>
          <w:rFonts w:hint="eastAsia"/>
          <w:sz w:val="24"/>
          <w:szCs w:val="24"/>
        </w:rPr>
        <w:t>缓存层可以提供隔离。我们保持应用程序的一致性，因为尽管原子性和持久性要求在各个应用程序中是相似的，但一致性要求（例如数据库级联，触发器和约束）差异很大。同样，如果一个应用程序需要一个自定义锁定协议，它可以提供它自己的，而不是依靠缓存层的设施。</w:t>
      </w:r>
    </w:p>
    <w:p w:rsidR="00FB2E1A" w:rsidRDefault="00FB2E1A" w:rsidP="00E75D58">
      <w:pPr>
        <w:spacing w:line="400" w:lineRule="exact"/>
        <w:ind w:firstLineChars="200" w:firstLine="480"/>
        <w:jc w:val="left"/>
        <w:rPr>
          <w:sz w:val="24"/>
          <w:szCs w:val="24"/>
        </w:rPr>
      </w:pPr>
    </w:p>
    <w:p w:rsidR="00591381" w:rsidRPr="00FA00D2" w:rsidRDefault="00591381" w:rsidP="00E75D58">
      <w:pPr>
        <w:spacing w:line="400" w:lineRule="exact"/>
        <w:jc w:val="left"/>
        <w:rPr>
          <w:b/>
          <w:sz w:val="24"/>
          <w:szCs w:val="24"/>
        </w:rPr>
      </w:pPr>
      <w:r w:rsidRPr="00FA00D2">
        <w:rPr>
          <w:rFonts w:hint="eastAsia"/>
          <w:b/>
          <w:sz w:val="24"/>
          <w:szCs w:val="24"/>
        </w:rPr>
        <w:t xml:space="preserve">3.3 </w:t>
      </w:r>
      <w:r w:rsidRPr="00FA00D2">
        <w:rPr>
          <w:rFonts w:hint="eastAsia"/>
          <w:b/>
          <w:sz w:val="24"/>
          <w:szCs w:val="24"/>
        </w:rPr>
        <w:t>细粒度锁定</w:t>
      </w:r>
    </w:p>
    <w:p w:rsidR="00591381" w:rsidRDefault="00591381" w:rsidP="00E75D58">
      <w:pPr>
        <w:spacing w:line="400" w:lineRule="exact"/>
        <w:ind w:firstLineChars="200" w:firstLine="480"/>
        <w:jc w:val="left"/>
        <w:rPr>
          <w:sz w:val="24"/>
          <w:szCs w:val="24"/>
        </w:rPr>
      </w:pPr>
      <w:r w:rsidRPr="00591381">
        <w:rPr>
          <w:rFonts w:hint="eastAsia"/>
          <w:sz w:val="24"/>
          <w:szCs w:val="24"/>
        </w:rPr>
        <w:t>尽管</w:t>
      </w:r>
      <w:r w:rsidRPr="00591381">
        <w:rPr>
          <w:rFonts w:hint="eastAsia"/>
          <w:sz w:val="24"/>
          <w:szCs w:val="24"/>
        </w:rPr>
        <w:t>KAML SSD</w:t>
      </w:r>
      <w:r w:rsidRPr="00591381">
        <w:rPr>
          <w:rFonts w:hint="eastAsia"/>
          <w:sz w:val="24"/>
          <w:szCs w:val="24"/>
        </w:rPr>
        <w:t>没有实现并发控制，但是允许高效的并发控制是</w:t>
      </w:r>
      <w:r w:rsidRPr="00591381">
        <w:rPr>
          <w:rFonts w:hint="eastAsia"/>
          <w:sz w:val="24"/>
          <w:szCs w:val="24"/>
        </w:rPr>
        <w:t>KAML SSD</w:t>
      </w:r>
      <w:r w:rsidR="008D2F2F">
        <w:rPr>
          <w:rFonts w:hint="eastAsia"/>
          <w:sz w:val="24"/>
          <w:szCs w:val="24"/>
        </w:rPr>
        <w:t>接口的核心目标，</w:t>
      </w:r>
      <w:r w:rsidRPr="00591381">
        <w:rPr>
          <w:rFonts w:hint="eastAsia"/>
          <w:sz w:val="24"/>
          <w:szCs w:val="24"/>
        </w:rPr>
        <w:t>而高速缓存层则广泛使用它。由于</w:t>
      </w:r>
      <w:r w:rsidRPr="00591381">
        <w:rPr>
          <w:rFonts w:hint="eastAsia"/>
          <w:sz w:val="24"/>
          <w:szCs w:val="24"/>
        </w:rPr>
        <w:t>KAML</w:t>
      </w:r>
      <w:r w:rsidRPr="00591381">
        <w:rPr>
          <w:rFonts w:hint="eastAsia"/>
          <w:sz w:val="24"/>
          <w:szCs w:val="24"/>
        </w:rPr>
        <w:t>事务操作的是可变大小的键值对而不是固定大小的页面，应用程序可以使用细粒度的基于记录的锁定协议，而不是基于页面的粗粒度协议。</w:t>
      </w:r>
    </w:p>
    <w:p w:rsidR="00591381" w:rsidRDefault="00591381" w:rsidP="00E75D58">
      <w:pPr>
        <w:spacing w:line="400" w:lineRule="exact"/>
        <w:ind w:firstLineChars="200" w:firstLine="480"/>
        <w:jc w:val="left"/>
        <w:rPr>
          <w:sz w:val="24"/>
          <w:szCs w:val="24"/>
        </w:rPr>
      </w:pPr>
      <w:r w:rsidRPr="00591381">
        <w:rPr>
          <w:rFonts w:hint="eastAsia"/>
          <w:sz w:val="24"/>
          <w:szCs w:val="24"/>
        </w:rPr>
        <w:t>细粒度的锁定对性能至关重要。没有它，修改页面中的记录的事务必须持有整个页面的锁定，直到事务提交，阻止需要访问同一页面上的另一个记录的任何其他事务。我们量化了第五节中粗粒锁定的性能影响。</w:t>
      </w:r>
    </w:p>
    <w:p w:rsidR="00591381" w:rsidRDefault="00591381" w:rsidP="00E75D58">
      <w:pPr>
        <w:spacing w:line="400" w:lineRule="exact"/>
        <w:ind w:firstLineChars="200" w:firstLine="480"/>
        <w:jc w:val="left"/>
        <w:rPr>
          <w:sz w:val="24"/>
          <w:szCs w:val="24"/>
        </w:rPr>
      </w:pPr>
    </w:p>
    <w:p w:rsidR="00591381" w:rsidRPr="00FA00D2" w:rsidRDefault="00591381" w:rsidP="00E75D58">
      <w:pPr>
        <w:spacing w:line="400" w:lineRule="exact"/>
        <w:jc w:val="left"/>
        <w:rPr>
          <w:b/>
          <w:sz w:val="24"/>
          <w:szCs w:val="24"/>
        </w:rPr>
      </w:pPr>
      <w:r w:rsidRPr="00FA00D2">
        <w:rPr>
          <w:rFonts w:hint="eastAsia"/>
          <w:b/>
          <w:sz w:val="24"/>
          <w:szCs w:val="24"/>
        </w:rPr>
        <w:t>3.4 KAML</w:t>
      </w:r>
      <w:r w:rsidRPr="00FA00D2">
        <w:rPr>
          <w:rFonts w:hint="eastAsia"/>
          <w:b/>
          <w:sz w:val="24"/>
          <w:szCs w:val="24"/>
        </w:rPr>
        <w:t>缓存层</w:t>
      </w:r>
    </w:p>
    <w:p w:rsidR="00591381" w:rsidRDefault="00591381" w:rsidP="00E75D58">
      <w:pPr>
        <w:spacing w:line="400" w:lineRule="exact"/>
        <w:ind w:firstLineChars="200" w:firstLine="480"/>
        <w:jc w:val="left"/>
        <w:rPr>
          <w:sz w:val="24"/>
          <w:szCs w:val="24"/>
        </w:rPr>
      </w:pPr>
      <w:r w:rsidRPr="00591381">
        <w:rPr>
          <w:rFonts w:hint="eastAsia"/>
          <w:sz w:val="24"/>
          <w:szCs w:val="24"/>
        </w:rPr>
        <w:t>KAML</w:t>
      </w:r>
      <w:r w:rsidRPr="00591381">
        <w:rPr>
          <w:rFonts w:hint="eastAsia"/>
          <w:sz w:val="24"/>
          <w:szCs w:val="24"/>
        </w:rPr>
        <w:t>可以通过在</w:t>
      </w:r>
      <w:r w:rsidRPr="00591381">
        <w:rPr>
          <w:rFonts w:hint="eastAsia"/>
          <w:sz w:val="24"/>
          <w:szCs w:val="24"/>
        </w:rPr>
        <w:t>DRAM</w:t>
      </w:r>
      <w:r w:rsidRPr="00591381">
        <w:rPr>
          <w:rFonts w:hint="eastAsia"/>
          <w:sz w:val="24"/>
          <w:szCs w:val="24"/>
        </w:rPr>
        <w:t>中缓存数据来提高应用性能，就像传统系统缓存基于页面的</w:t>
      </w:r>
      <w:r w:rsidRPr="00591381">
        <w:rPr>
          <w:rFonts w:hint="eastAsia"/>
          <w:sz w:val="24"/>
          <w:szCs w:val="24"/>
        </w:rPr>
        <w:t>SSD</w:t>
      </w:r>
      <w:r w:rsidRPr="00591381">
        <w:rPr>
          <w:rFonts w:hint="eastAsia"/>
          <w:sz w:val="24"/>
          <w:szCs w:val="24"/>
        </w:rPr>
        <w:t>或硬盘数据一样。具有常规</w:t>
      </w:r>
      <w:r w:rsidRPr="00591381">
        <w:rPr>
          <w:rFonts w:hint="eastAsia"/>
          <w:sz w:val="24"/>
          <w:szCs w:val="24"/>
        </w:rPr>
        <w:t>SSD</w:t>
      </w:r>
      <w:r w:rsidRPr="00591381">
        <w:rPr>
          <w:rFonts w:hint="eastAsia"/>
          <w:sz w:val="24"/>
          <w:szCs w:val="24"/>
        </w:rPr>
        <w:t>的系统将数据缓存在操作系统的页面缓存或应用程序特定的缓存层（例如数据库缓冲池）中。</w:t>
      </w:r>
      <w:r w:rsidRPr="00591381">
        <w:rPr>
          <w:rFonts w:hint="eastAsia"/>
          <w:sz w:val="24"/>
          <w:szCs w:val="24"/>
        </w:rPr>
        <w:t>KAML</w:t>
      </w:r>
      <w:r w:rsidRPr="00591381">
        <w:rPr>
          <w:rFonts w:hint="eastAsia"/>
          <w:sz w:val="24"/>
          <w:szCs w:val="24"/>
        </w:rPr>
        <w:t>需要不同的缓存体系结构，因为它的接口基于键值对而不是页面或块。</w:t>
      </w:r>
    </w:p>
    <w:p w:rsidR="00591381" w:rsidRDefault="00EE7F88" w:rsidP="00E75D58">
      <w:pPr>
        <w:spacing w:line="400" w:lineRule="exact"/>
        <w:ind w:firstLineChars="200" w:firstLine="480"/>
        <w:jc w:val="left"/>
        <w:rPr>
          <w:sz w:val="24"/>
          <w:szCs w:val="24"/>
        </w:rPr>
      </w:pPr>
      <w:r w:rsidRPr="00EE7F88">
        <w:rPr>
          <w:rFonts w:hint="eastAsia"/>
          <w:sz w:val="24"/>
          <w:szCs w:val="24"/>
        </w:rPr>
        <w:t>KAML</w:t>
      </w:r>
      <w:r w:rsidRPr="00EE7F88">
        <w:rPr>
          <w:rFonts w:hint="eastAsia"/>
          <w:sz w:val="24"/>
          <w:szCs w:val="24"/>
        </w:rPr>
        <w:t>的缓存层提供了主机基于</w:t>
      </w:r>
      <w:r w:rsidRPr="00EE7F88">
        <w:rPr>
          <w:rFonts w:hint="eastAsia"/>
          <w:sz w:val="24"/>
          <w:szCs w:val="24"/>
        </w:rPr>
        <w:t>DRAM</w:t>
      </w:r>
      <w:r w:rsidRPr="00EE7F88">
        <w:rPr>
          <w:rFonts w:hint="eastAsia"/>
          <w:sz w:val="24"/>
          <w:szCs w:val="24"/>
        </w:rPr>
        <w:t>的缓存和更丰富的事务接口，除了提供</w:t>
      </w:r>
      <w:r w:rsidRPr="00EE7F88">
        <w:rPr>
          <w:rFonts w:hint="eastAsia"/>
          <w:sz w:val="24"/>
          <w:szCs w:val="24"/>
        </w:rPr>
        <w:t>KAML SSD</w:t>
      </w:r>
      <w:r w:rsidRPr="00EE7F88">
        <w:rPr>
          <w:rFonts w:hint="eastAsia"/>
          <w:sz w:val="24"/>
          <w:szCs w:val="24"/>
        </w:rPr>
        <w:t>提供的耐用性和原子性外，还提供隔离。</w:t>
      </w:r>
    </w:p>
    <w:p w:rsidR="00EE7F88" w:rsidRDefault="00EE7F88" w:rsidP="00E75D58">
      <w:pPr>
        <w:spacing w:line="400" w:lineRule="exact"/>
        <w:ind w:firstLineChars="200" w:firstLine="482"/>
        <w:jc w:val="left"/>
        <w:rPr>
          <w:sz w:val="24"/>
          <w:szCs w:val="24"/>
        </w:rPr>
      </w:pPr>
      <w:r w:rsidRPr="00EE7F88">
        <w:rPr>
          <w:b/>
          <w:sz w:val="24"/>
          <w:szCs w:val="24"/>
        </w:rPr>
        <w:t>Caching</w:t>
      </w:r>
      <w:r w:rsidRPr="00EE7F88">
        <w:rPr>
          <w:rFonts w:hint="eastAsia"/>
          <w:sz w:val="24"/>
          <w:szCs w:val="24"/>
        </w:rPr>
        <w:t>缓存</w:t>
      </w:r>
      <w:proofErr w:type="gramStart"/>
      <w:r w:rsidRPr="00EE7F88">
        <w:rPr>
          <w:rFonts w:hint="eastAsia"/>
          <w:sz w:val="24"/>
          <w:szCs w:val="24"/>
        </w:rPr>
        <w:t>层允许</w:t>
      </w:r>
      <w:proofErr w:type="gramEnd"/>
      <w:r w:rsidRPr="00EE7F88">
        <w:rPr>
          <w:rFonts w:hint="eastAsia"/>
          <w:sz w:val="24"/>
          <w:szCs w:val="24"/>
        </w:rPr>
        <w:t>KAML</w:t>
      </w:r>
      <w:r w:rsidRPr="00EE7F88">
        <w:rPr>
          <w:rFonts w:hint="eastAsia"/>
          <w:sz w:val="24"/>
          <w:szCs w:val="24"/>
        </w:rPr>
        <w:t>提供对缓存数据的快速访问，并通过</w:t>
      </w:r>
      <w:r w:rsidRPr="00EE7F88">
        <w:rPr>
          <w:rFonts w:hint="eastAsia"/>
          <w:sz w:val="24"/>
          <w:szCs w:val="24"/>
        </w:rPr>
        <w:t>Get</w:t>
      </w:r>
      <w:r w:rsidRPr="00EE7F88">
        <w:rPr>
          <w:rFonts w:hint="eastAsia"/>
          <w:sz w:val="24"/>
          <w:szCs w:val="24"/>
        </w:rPr>
        <w:t>和</w:t>
      </w:r>
      <w:r w:rsidRPr="00EE7F88">
        <w:rPr>
          <w:rFonts w:hint="eastAsia"/>
          <w:sz w:val="24"/>
          <w:szCs w:val="24"/>
        </w:rPr>
        <w:t>Put</w:t>
      </w:r>
      <w:r w:rsidRPr="00EE7F88">
        <w:rPr>
          <w:rFonts w:hint="eastAsia"/>
          <w:sz w:val="24"/>
          <w:szCs w:val="24"/>
        </w:rPr>
        <w:t>命令与</w:t>
      </w:r>
      <w:r w:rsidRPr="00EE7F88">
        <w:rPr>
          <w:rFonts w:hint="eastAsia"/>
          <w:sz w:val="24"/>
          <w:szCs w:val="24"/>
        </w:rPr>
        <w:t>SSD</w:t>
      </w:r>
      <w:r w:rsidRPr="00EE7F88">
        <w:rPr>
          <w:rFonts w:hint="eastAsia"/>
          <w:sz w:val="24"/>
          <w:szCs w:val="24"/>
        </w:rPr>
        <w:t>进行交互。缓存层不同于传统的页面缓存，因为它缓存了可变长度的键值对，而不是固定大小的页面（或文件系统术语中的块）。</w:t>
      </w:r>
    </w:p>
    <w:p w:rsidR="00591381" w:rsidRDefault="000F33EA" w:rsidP="00E75D58">
      <w:pPr>
        <w:spacing w:line="400" w:lineRule="exact"/>
        <w:ind w:firstLineChars="200" w:firstLine="480"/>
        <w:jc w:val="left"/>
        <w:rPr>
          <w:sz w:val="24"/>
          <w:szCs w:val="24"/>
        </w:rPr>
      </w:pPr>
      <w:r w:rsidRPr="000F33EA">
        <w:rPr>
          <w:rFonts w:hint="eastAsia"/>
          <w:sz w:val="24"/>
          <w:szCs w:val="24"/>
        </w:rPr>
        <w:t>缓存层使用名称空间</w:t>
      </w:r>
      <w:r w:rsidRPr="000F33EA">
        <w:rPr>
          <w:rFonts w:hint="eastAsia"/>
          <w:sz w:val="24"/>
          <w:szCs w:val="24"/>
        </w:rPr>
        <w:t>ID</w:t>
      </w:r>
      <w:r w:rsidRPr="000F33EA">
        <w:rPr>
          <w:rFonts w:hint="eastAsia"/>
          <w:sz w:val="24"/>
          <w:szCs w:val="24"/>
        </w:rPr>
        <w:t>和</w:t>
      </w:r>
      <w:proofErr w:type="gramStart"/>
      <w:r>
        <w:rPr>
          <w:rFonts w:hint="eastAsia"/>
          <w:sz w:val="24"/>
          <w:szCs w:val="24"/>
        </w:rPr>
        <w:t>键</w:t>
      </w:r>
      <w:r w:rsidRPr="000F33EA">
        <w:rPr>
          <w:rFonts w:hint="eastAsia"/>
          <w:sz w:val="24"/>
          <w:szCs w:val="24"/>
        </w:rPr>
        <w:t>来</w:t>
      </w:r>
      <w:proofErr w:type="gramEnd"/>
      <w:r w:rsidRPr="000F33EA">
        <w:rPr>
          <w:rFonts w:hint="eastAsia"/>
          <w:sz w:val="24"/>
          <w:szCs w:val="24"/>
        </w:rPr>
        <w:t>组成一个复合键并探测一个哈希表。如果哈希表中有一个与键匹配的条目，</w:t>
      </w:r>
      <w:proofErr w:type="gramStart"/>
      <w:r w:rsidRPr="000F33EA">
        <w:rPr>
          <w:rFonts w:hint="eastAsia"/>
          <w:sz w:val="24"/>
          <w:szCs w:val="24"/>
        </w:rPr>
        <w:t>则键值</w:t>
      </w:r>
      <w:proofErr w:type="gramEnd"/>
      <w:r w:rsidRPr="000F33EA">
        <w:rPr>
          <w:rFonts w:hint="eastAsia"/>
          <w:sz w:val="24"/>
          <w:szCs w:val="24"/>
        </w:rPr>
        <w:t>对已经在缓存中，缓存</w:t>
      </w:r>
      <w:proofErr w:type="gramStart"/>
      <w:r w:rsidRPr="000F33EA">
        <w:rPr>
          <w:rFonts w:hint="eastAsia"/>
          <w:sz w:val="24"/>
          <w:szCs w:val="24"/>
        </w:rPr>
        <w:t>层将键值</w:t>
      </w:r>
      <w:proofErr w:type="gramEnd"/>
      <w:r w:rsidRPr="000F33EA">
        <w:rPr>
          <w:rFonts w:hint="eastAsia"/>
          <w:sz w:val="24"/>
          <w:szCs w:val="24"/>
        </w:rPr>
        <w:t>对返回给应用程序。</w:t>
      </w:r>
    </w:p>
    <w:p w:rsidR="00591381" w:rsidRDefault="000F33EA" w:rsidP="00E75D58">
      <w:pPr>
        <w:spacing w:line="400" w:lineRule="exact"/>
        <w:ind w:firstLineChars="200" w:firstLine="480"/>
        <w:jc w:val="left"/>
        <w:rPr>
          <w:sz w:val="24"/>
          <w:szCs w:val="24"/>
        </w:rPr>
      </w:pPr>
      <w:r w:rsidRPr="000F33EA">
        <w:rPr>
          <w:rFonts w:hint="eastAsia"/>
          <w:sz w:val="24"/>
          <w:szCs w:val="24"/>
        </w:rPr>
        <w:t>如果哈希表没有匹配的条目，则缓存层向</w:t>
      </w:r>
      <w:r w:rsidRPr="000F33EA">
        <w:rPr>
          <w:rFonts w:hint="eastAsia"/>
          <w:sz w:val="24"/>
          <w:szCs w:val="24"/>
        </w:rPr>
        <w:t>SSD</w:t>
      </w:r>
      <w:r w:rsidRPr="000F33EA">
        <w:rPr>
          <w:rFonts w:hint="eastAsia"/>
          <w:sz w:val="24"/>
          <w:szCs w:val="24"/>
        </w:rPr>
        <w:t>发出</w:t>
      </w:r>
      <w:r w:rsidRPr="000F33EA">
        <w:rPr>
          <w:rFonts w:hint="eastAsia"/>
          <w:sz w:val="24"/>
          <w:szCs w:val="24"/>
        </w:rPr>
        <w:t>Get</w:t>
      </w:r>
      <w:r w:rsidRPr="000F33EA">
        <w:rPr>
          <w:rFonts w:hint="eastAsia"/>
          <w:sz w:val="24"/>
          <w:szCs w:val="24"/>
        </w:rPr>
        <w:t>请求，并将生成的</w:t>
      </w:r>
      <w:r w:rsidRPr="000F33EA">
        <w:rPr>
          <w:rFonts w:hint="eastAsia"/>
          <w:sz w:val="24"/>
          <w:szCs w:val="24"/>
        </w:rPr>
        <w:lastRenderedPageBreak/>
        <w:t>键值对插入到哈希表中。</w:t>
      </w:r>
    </w:p>
    <w:p w:rsidR="000F33EA" w:rsidRDefault="000F33EA" w:rsidP="00E75D58">
      <w:pPr>
        <w:spacing w:line="400" w:lineRule="exact"/>
        <w:ind w:firstLineChars="200" w:firstLine="480"/>
        <w:jc w:val="left"/>
        <w:rPr>
          <w:sz w:val="24"/>
          <w:szCs w:val="24"/>
        </w:rPr>
      </w:pPr>
      <w:r w:rsidRPr="000F33EA">
        <w:rPr>
          <w:rFonts w:hint="eastAsia"/>
          <w:sz w:val="24"/>
          <w:szCs w:val="24"/>
        </w:rPr>
        <w:t>当事务提交时（或缓存</w:t>
      </w:r>
      <w:proofErr w:type="gramStart"/>
      <w:r w:rsidRPr="000F33EA">
        <w:rPr>
          <w:rFonts w:hint="eastAsia"/>
          <w:sz w:val="24"/>
          <w:szCs w:val="24"/>
        </w:rPr>
        <w:t>层空间</w:t>
      </w:r>
      <w:proofErr w:type="gramEnd"/>
      <w:r w:rsidRPr="000F33EA">
        <w:rPr>
          <w:rFonts w:hint="eastAsia"/>
          <w:sz w:val="24"/>
          <w:szCs w:val="24"/>
        </w:rPr>
        <w:t>不足时），缓存层使用</w:t>
      </w:r>
      <w:r w:rsidRPr="000F33EA">
        <w:rPr>
          <w:rFonts w:hint="eastAsia"/>
          <w:sz w:val="24"/>
          <w:szCs w:val="24"/>
        </w:rPr>
        <w:t>Put</w:t>
      </w:r>
      <w:proofErr w:type="gramStart"/>
      <w:r w:rsidRPr="000F33EA">
        <w:rPr>
          <w:rFonts w:hint="eastAsia"/>
          <w:sz w:val="24"/>
          <w:szCs w:val="24"/>
        </w:rPr>
        <w:t>将键值</w:t>
      </w:r>
      <w:proofErr w:type="gramEnd"/>
      <w:r w:rsidRPr="000F33EA">
        <w:rPr>
          <w:rFonts w:hint="eastAsia"/>
          <w:sz w:val="24"/>
          <w:szCs w:val="24"/>
        </w:rPr>
        <w:t>对写回</w:t>
      </w:r>
      <w:r w:rsidRPr="000F33EA">
        <w:rPr>
          <w:rFonts w:hint="eastAsia"/>
          <w:sz w:val="24"/>
          <w:szCs w:val="24"/>
        </w:rPr>
        <w:t>SSD</w:t>
      </w:r>
      <w:r w:rsidRPr="000F33EA">
        <w:rPr>
          <w:rFonts w:hint="eastAsia"/>
          <w:sz w:val="24"/>
          <w:szCs w:val="24"/>
        </w:rPr>
        <w:t>。</w:t>
      </w:r>
    </w:p>
    <w:p w:rsidR="000F33EA" w:rsidRDefault="000F33EA" w:rsidP="00E75D58">
      <w:pPr>
        <w:spacing w:line="400" w:lineRule="exact"/>
        <w:ind w:firstLineChars="200" w:firstLine="480"/>
        <w:jc w:val="left"/>
        <w:rPr>
          <w:sz w:val="24"/>
          <w:szCs w:val="24"/>
        </w:rPr>
      </w:pPr>
      <w:r w:rsidRPr="000F33EA">
        <w:rPr>
          <w:rFonts w:hint="eastAsia"/>
          <w:sz w:val="24"/>
          <w:szCs w:val="24"/>
        </w:rPr>
        <w:t>一旦命令完成，</w:t>
      </w:r>
      <w:r w:rsidRPr="000F33EA">
        <w:rPr>
          <w:rFonts w:hint="eastAsia"/>
          <w:sz w:val="24"/>
          <w:szCs w:val="24"/>
        </w:rPr>
        <w:t>KAML</w:t>
      </w:r>
      <w:r w:rsidRPr="000F33EA">
        <w:rPr>
          <w:rFonts w:hint="eastAsia"/>
          <w:sz w:val="24"/>
          <w:szCs w:val="24"/>
        </w:rPr>
        <w:t>可以重新使用缓存空间的值占用或保存在缓存中的键值对，并将其标记为干净。</w:t>
      </w:r>
    </w:p>
    <w:p w:rsidR="000F33EA" w:rsidRPr="000F33EA" w:rsidRDefault="000F33EA" w:rsidP="00E75D58">
      <w:pPr>
        <w:spacing w:line="400" w:lineRule="exact"/>
        <w:ind w:firstLineChars="200" w:firstLine="482"/>
        <w:jc w:val="left"/>
        <w:rPr>
          <w:b/>
          <w:sz w:val="24"/>
          <w:szCs w:val="24"/>
        </w:rPr>
      </w:pPr>
      <w:r w:rsidRPr="000F33EA">
        <w:rPr>
          <w:b/>
          <w:sz w:val="24"/>
          <w:szCs w:val="24"/>
        </w:rPr>
        <w:t>Transactions</w:t>
      </w:r>
      <w:r w:rsidRPr="000F33EA">
        <w:rPr>
          <w:rFonts w:hint="eastAsia"/>
          <w:sz w:val="24"/>
          <w:szCs w:val="24"/>
        </w:rPr>
        <w:t>缓存层的事务管理器使用主机上强制严格的两阶段锁定（</w:t>
      </w:r>
      <w:r w:rsidRPr="000F33EA">
        <w:rPr>
          <w:rFonts w:hint="eastAsia"/>
          <w:sz w:val="24"/>
          <w:szCs w:val="24"/>
        </w:rPr>
        <w:t>SS2PL</w:t>
      </w:r>
      <w:r w:rsidR="00FA00D2">
        <w:rPr>
          <w:rFonts w:hint="eastAsia"/>
          <w:sz w:val="24"/>
          <w:szCs w:val="24"/>
        </w:rPr>
        <w:t>）</w:t>
      </w:r>
      <w:r w:rsidRPr="00BF72AF">
        <w:rPr>
          <w:rFonts w:hint="eastAsia"/>
          <w:sz w:val="24"/>
          <w:szCs w:val="24"/>
          <w:vertAlign w:val="superscript"/>
        </w:rPr>
        <w:t>[</w:t>
      </w:r>
      <w:r w:rsidR="002321BB">
        <w:rPr>
          <w:sz w:val="24"/>
          <w:szCs w:val="24"/>
          <w:vertAlign w:val="superscript"/>
        </w:rPr>
        <w:t>13</w:t>
      </w:r>
      <w:r w:rsidRPr="00BF72AF">
        <w:rPr>
          <w:rFonts w:hint="eastAsia"/>
          <w:sz w:val="24"/>
          <w:szCs w:val="24"/>
          <w:vertAlign w:val="superscript"/>
        </w:rPr>
        <w:t>]</w:t>
      </w:r>
      <w:r w:rsidRPr="000F33EA">
        <w:rPr>
          <w:rFonts w:hint="eastAsia"/>
          <w:sz w:val="24"/>
          <w:szCs w:val="24"/>
        </w:rPr>
        <w:t>提供对隔离的支持，并通过缓存</w:t>
      </w:r>
      <w:proofErr w:type="gramStart"/>
      <w:r w:rsidRPr="000F33EA">
        <w:rPr>
          <w:rFonts w:hint="eastAsia"/>
          <w:sz w:val="24"/>
          <w:szCs w:val="24"/>
        </w:rPr>
        <w:t>层访问</w:t>
      </w:r>
      <w:proofErr w:type="gramEnd"/>
      <w:r w:rsidRPr="000F33EA">
        <w:rPr>
          <w:rFonts w:hint="eastAsia"/>
          <w:sz w:val="24"/>
          <w:szCs w:val="24"/>
        </w:rPr>
        <w:t>存储在</w:t>
      </w:r>
      <w:r w:rsidRPr="000F33EA">
        <w:rPr>
          <w:rFonts w:hint="eastAsia"/>
          <w:sz w:val="24"/>
          <w:szCs w:val="24"/>
        </w:rPr>
        <w:t>KAML</w:t>
      </w:r>
      <w:r w:rsidRPr="000F33EA">
        <w:rPr>
          <w:rFonts w:hint="eastAsia"/>
          <w:sz w:val="24"/>
          <w:szCs w:val="24"/>
        </w:rPr>
        <w:t>上的键值对。</w:t>
      </w:r>
    </w:p>
    <w:p w:rsidR="00591381" w:rsidRDefault="000F33EA" w:rsidP="00E75D58">
      <w:pPr>
        <w:spacing w:line="400" w:lineRule="exact"/>
        <w:ind w:firstLineChars="200" w:firstLine="480"/>
        <w:jc w:val="left"/>
        <w:rPr>
          <w:sz w:val="24"/>
          <w:szCs w:val="24"/>
        </w:rPr>
      </w:pPr>
      <w:r w:rsidRPr="000F33EA">
        <w:rPr>
          <w:rFonts w:hint="eastAsia"/>
          <w:sz w:val="24"/>
          <w:szCs w:val="24"/>
        </w:rPr>
        <w:t>事务管理器维护一组事务控制块（</w:t>
      </w:r>
      <w:r w:rsidRPr="000F33EA">
        <w:rPr>
          <w:rFonts w:hint="eastAsia"/>
          <w:sz w:val="24"/>
          <w:szCs w:val="24"/>
        </w:rPr>
        <w:t>XCB</w:t>
      </w:r>
      <w:r w:rsidRPr="000F33EA">
        <w:rPr>
          <w:rFonts w:hint="eastAsia"/>
          <w:sz w:val="24"/>
          <w:szCs w:val="24"/>
        </w:rPr>
        <w:t>）。事务开始时，事务管理器为事务分配一个</w:t>
      </w:r>
      <w:r w:rsidRPr="000F33EA">
        <w:rPr>
          <w:rFonts w:hint="eastAsia"/>
          <w:sz w:val="24"/>
          <w:szCs w:val="24"/>
        </w:rPr>
        <w:t>XCB</w:t>
      </w:r>
      <w:r w:rsidRPr="000F33EA">
        <w:rPr>
          <w:rFonts w:hint="eastAsia"/>
          <w:sz w:val="24"/>
          <w:szCs w:val="24"/>
        </w:rPr>
        <w:t>。</w:t>
      </w:r>
      <w:r w:rsidRPr="000F33EA">
        <w:rPr>
          <w:rFonts w:hint="eastAsia"/>
          <w:sz w:val="24"/>
          <w:szCs w:val="24"/>
        </w:rPr>
        <w:t>XCB</w:t>
      </w:r>
      <w:r w:rsidRPr="000F33EA">
        <w:rPr>
          <w:rFonts w:hint="eastAsia"/>
          <w:sz w:val="24"/>
          <w:szCs w:val="24"/>
        </w:rPr>
        <w:t>允许事务处于四种状态之一：空闲（即，事务还没有开始），激活（即事务正在进行中），中止和提交。图</w:t>
      </w:r>
      <w:r w:rsidRPr="000F33EA">
        <w:rPr>
          <w:rFonts w:hint="eastAsia"/>
          <w:sz w:val="24"/>
          <w:szCs w:val="24"/>
        </w:rPr>
        <w:t>2</w:t>
      </w:r>
      <w:r w:rsidRPr="000F33EA">
        <w:rPr>
          <w:rFonts w:hint="eastAsia"/>
          <w:sz w:val="24"/>
          <w:szCs w:val="24"/>
        </w:rPr>
        <w:t>显示了这些状态之间可能的转换，表</w:t>
      </w:r>
      <w:r w:rsidRPr="000F33EA">
        <w:rPr>
          <w:rFonts w:hint="eastAsia"/>
          <w:sz w:val="24"/>
          <w:szCs w:val="24"/>
        </w:rPr>
        <w:t>2</w:t>
      </w:r>
      <w:r w:rsidRPr="000F33EA">
        <w:rPr>
          <w:rFonts w:hint="eastAsia"/>
          <w:sz w:val="24"/>
          <w:szCs w:val="24"/>
        </w:rPr>
        <w:t>总结了导致状态转换的操作以及事务管理器的</w:t>
      </w:r>
      <w:r w:rsidRPr="000F33EA">
        <w:rPr>
          <w:rFonts w:hint="eastAsia"/>
          <w:sz w:val="24"/>
          <w:szCs w:val="24"/>
        </w:rPr>
        <w:t>API</w:t>
      </w:r>
      <w:r w:rsidRPr="000F33EA">
        <w:rPr>
          <w:rFonts w:hint="eastAsia"/>
          <w:sz w:val="24"/>
          <w:szCs w:val="24"/>
        </w:rPr>
        <w:t>。</w:t>
      </w:r>
    </w:p>
    <w:p w:rsidR="000F33EA" w:rsidRDefault="000F33EA" w:rsidP="00B30799">
      <w:pPr>
        <w:jc w:val="center"/>
        <w:rPr>
          <w:sz w:val="24"/>
          <w:szCs w:val="24"/>
        </w:rPr>
      </w:pPr>
      <w:r>
        <w:rPr>
          <w:noProof/>
        </w:rPr>
        <w:drawing>
          <wp:inline distT="0" distB="0" distL="0" distR="0" wp14:anchorId="69C5BD1B" wp14:editId="1D7B7348">
            <wp:extent cx="3790950" cy="31907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6690" cy="3212434"/>
                    </a:xfrm>
                    <a:prstGeom prst="rect">
                      <a:avLst/>
                    </a:prstGeom>
                  </pic:spPr>
                </pic:pic>
              </a:graphicData>
            </a:graphic>
          </wp:inline>
        </w:drawing>
      </w:r>
      <w:r w:rsidR="00DD6330">
        <w:rPr>
          <w:rFonts w:hint="eastAsia"/>
          <w:sz w:val="24"/>
          <w:szCs w:val="24"/>
        </w:rPr>
        <w:t xml:space="preserve"> </w:t>
      </w:r>
    </w:p>
    <w:p w:rsidR="000F33EA" w:rsidRPr="0001058C" w:rsidRDefault="000F33EA" w:rsidP="0001058C">
      <w:pPr>
        <w:ind w:firstLineChars="200" w:firstLine="420"/>
        <w:jc w:val="center"/>
        <w:rPr>
          <w:szCs w:val="21"/>
        </w:rPr>
      </w:pPr>
      <w:r w:rsidRPr="0001058C">
        <w:rPr>
          <w:szCs w:val="21"/>
        </w:rPr>
        <w:t>图二</w:t>
      </w:r>
      <w:r w:rsidR="0001058C" w:rsidRPr="0001058C">
        <w:rPr>
          <w:rFonts w:hint="eastAsia"/>
          <w:szCs w:val="21"/>
        </w:rPr>
        <w:t xml:space="preserve"> </w:t>
      </w:r>
      <w:r w:rsidR="0001058C" w:rsidRPr="0001058C">
        <w:rPr>
          <w:rFonts w:hint="eastAsia"/>
          <w:szCs w:val="21"/>
        </w:rPr>
        <w:t>事务的状态转换图，任何时候事务都处于这些状态之一，并通过调用</w:t>
      </w:r>
      <w:r w:rsidR="0001058C" w:rsidRPr="0001058C">
        <w:rPr>
          <w:rFonts w:hint="eastAsia"/>
          <w:szCs w:val="21"/>
        </w:rPr>
        <w:t>KAML API</w:t>
      </w:r>
      <w:r w:rsidR="0001058C">
        <w:rPr>
          <w:rFonts w:hint="eastAsia"/>
          <w:szCs w:val="21"/>
        </w:rPr>
        <w:t>转换到另一个状态</w:t>
      </w:r>
    </w:p>
    <w:p w:rsidR="000F33EA" w:rsidRDefault="0001058C" w:rsidP="00C20D77">
      <w:pPr>
        <w:ind w:firstLineChars="200" w:firstLine="420"/>
        <w:jc w:val="left"/>
        <w:rPr>
          <w:sz w:val="24"/>
          <w:szCs w:val="24"/>
        </w:rPr>
      </w:pPr>
      <w:r>
        <w:rPr>
          <w:noProof/>
        </w:rPr>
        <w:drawing>
          <wp:inline distT="0" distB="0" distL="0" distR="0" wp14:anchorId="1163F6C9" wp14:editId="625CEC9B">
            <wp:extent cx="5274310" cy="11080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08075"/>
                    </a:xfrm>
                    <a:prstGeom prst="rect">
                      <a:avLst/>
                    </a:prstGeom>
                  </pic:spPr>
                </pic:pic>
              </a:graphicData>
            </a:graphic>
          </wp:inline>
        </w:drawing>
      </w:r>
    </w:p>
    <w:p w:rsidR="0001058C" w:rsidRPr="0001058C" w:rsidRDefault="0001058C" w:rsidP="0001058C">
      <w:pPr>
        <w:ind w:firstLineChars="200" w:firstLine="420"/>
        <w:jc w:val="center"/>
        <w:rPr>
          <w:szCs w:val="21"/>
        </w:rPr>
      </w:pPr>
      <w:r w:rsidRPr="0001058C">
        <w:rPr>
          <w:szCs w:val="21"/>
        </w:rPr>
        <w:t>表二</w:t>
      </w:r>
      <w:r w:rsidRPr="0001058C">
        <w:rPr>
          <w:rFonts w:hint="eastAsia"/>
          <w:szCs w:val="21"/>
        </w:rPr>
        <w:t xml:space="preserve"> KAML</w:t>
      </w:r>
      <w:r w:rsidRPr="0001058C">
        <w:rPr>
          <w:rFonts w:hint="eastAsia"/>
          <w:szCs w:val="21"/>
        </w:rPr>
        <w:t>缓存层</w:t>
      </w:r>
      <w:r w:rsidRPr="0001058C">
        <w:rPr>
          <w:rFonts w:hint="eastAsia"/>
          <w:szCs w:val="21"/>
        </w:rPr>
        <w:t>API</w:t>
      </w:r>
      <w:r w:rsidRPr="0001058C">
        <w:rPr>
          <w:rFonts w:hint="eastAsia"/>
          <w:szCs w:val="21"/>
        </w:rPr>
        <w:t>，</w:t>
      </w:r>
      <w:r>
        <w:rPr>
          <w:rFonts w:hint="eastAsia"/>
          <w:szCs w:val="21"/>
        </w:rPr>
        <w:t>缓存层提供了一个事务接口</w:t>
      </w:r>
    </w:p>
    <w:p w:rsidR="000F33EA" w:rsidRDefault="000F33EA" w:rsidP="00C20D77">
      <w:pPr>
        <w:ind w:firstLineChars="200" w:firstLine="480"/>
        <w:jc w:val="left"/>
        <w:rPr>
          <w:sz w:val="24"/>
          <w:szCs w:val="24"/>
        </w:rPr>
      </w:pPr>
    </w:p>
    <w:p w:rsidR="000F33EA" w:rsidRDefault="0001058C" w:rsidP="00E75D58">
      <w:pPr>
        <w:spacing w:line="400" w:lineRule="exact"/>
        <w:ind w:firstLineChars="200" w:firstLine="480"/>
        <w:jc w:val="left"/>
        <w:rPr>
          <w:sz w:val="24"/>
          <w:szCs w:val="24"/>
        </w:rPr>
      </w:pPr>
      <w:r w:rsidRPr="0001058C">
        <w:rPr>
          <w:rFonts w:hint="eastAsia"/>
          <w:sz w:val="24"/>
          <w:szCs w:val="24"/>
        </w:rPr>
        <w:t>活动事务在访问它们之前获取键值对上的锁，并创建键值对的私有副本以在事务中使用。事务提交时，事务管理器用其私有副本替换缓冲池中的键值</w:t>
      </w:r>
      <w:r w:rsidRPr="0001058C">
        <w:rPr>
          <w:rFonts w:hint="eastAsia"/>
          <w:sz w:val="24"/>
          <w:szCs w:val="24"/>
        </w:rPr>
        <w:lastRenderedPageBreak/>
        <w:t>对，然后发出</w:t>
      </w:r>
      <w:r w:rsidRPr="0001058C">
        <w:rPr>
          <w:rFonts w:hint="eastAsia"/>
          <w:sz w:val="24"/>
          <w:szCs w:val="24"/>
        </w:rPr>
        <w:t>Put</w:t>
      </w:r>
      <w:r w:rsidRPr="0001058C">
        <w:rPr>
          <w:rFonts w:hint="eastAsia"/>
          <w:sz w:val="24"/>
          <w:szCs w:val="24"/>
        </w:rPr>
        <w:t>命令来刷新对</w:t>
      </w:r>
      <w:r w:rsidRPr="0001058C">
        <w:rPr>
          <w:rFonts w:hint="eastAsia"/>
          <w:sz w:val="24"/>
          <w:szCs w:val="24"/>
        </w:rPr>
        <w:t>KAML</w:t>
      </w:r>
      <w:r w:rsidRPr="0001058C">
        <w:rPr>
          <w:rFonts w:hint="eastAsia"/>
          <w:sz w:val="24"/>
          <w:szCs w:val="24"/>
        </w:rPr>
        <w:t>的更改。在放弃时，事务只是放弃它的私人副本并释放其锁。</w:t>
      </w:r>
    </w:p>
    <w:p w:rsidR="0001058C" w:rsidRDefault="0001058C" w:rsidP="00E75D58">
      <w:pPr>
        <w:spacing w:line="400" w:lineRule="exact"/>
        <w:ind w:firstLineChars="200" w:firstLine="480"/>
        <w:jc w:val="left"/>
        <w:rPr>
          <w:sz w:val="24"/>
          <w:szCs w:val="24"/>
        </w:rPr>
      </w:pPr>
    </w:p>
    <w:p w:rsidR="0001058C" w:rsidRDefault="0001058C" w:rsidP="00E75D58">
      <w:pPr>
        <w:spacing w:line="400" w:lineRule="exact"/>
        <w:ind w:firstLineChars="200" w:firstLine="480"/>
        <w:jc w:val="left"/>
        <w:rPr>
          <w:sz w:val="24"/>
          <w:szCs w:val="24"/>
        </w:rPr>
      </w:pPr>
    </w:p>
    <w:p w:rsidR="0001058C" w:rsidRPr="00FA00D2" w:rsidRDefault="0001058C" w:rsidP="00E75D58">
      <w:pPr>
        <w:spacing w:line="400" w:lineRule="exact"/>
        <w:jc w:val="left"/>
        <w:rPr>
          <w:b/>
          <w:sz w:val="24"/>
          <w:szCs w:val="24"/>
        </w:rPr>
      </w:pPr>
      <w:r w:rsidRPr="00FA00D2">
        <w:rPr>
          <w:rFonts w:hint="eastAsia"/>
          <w:b/>
          <w:sz w:val="24"/>
          <w:szCs w:val="24"/>
        </w:rPr>
        <w:t>4 KAML</w:t>
      </w:r>
    </w:p>
    <w:p w:rsidR="0001058C" w:rsidRDefault="0001058C" w:rsidP="00E75D58">
      <w:pPr>
        <w:spacing w:line="400" w:lineRule="exact"/>
        <w:ind w:firstLineChars="200" w:firstLine="480"/>
        <w:jc w:val="left"/>
        <w:rPr>
          <w:sz w:val="24"/>
          <w:szCs w:val="24"/>
        </w:rPr>
      </w:pPr>
      <w:r w:rsidRPr="0001058C">
        <w:rPr>
          <w:rFonts w:hint="eastAsia"/>
          <w:sz w:val="24"/>
          <w:szCs w:val="24"/>
        </w:rPr>
        <w:t>KAML</w:t>
      </w:r>
      <w:r w:rsidRPr="0001058C">
        <w:rPr>
          <w:rFonts w:hint="eastAsia"/>
          <w:sz w:val="24"/>
          <w:szCs w:val="24"/>
        </w:rPr>
        <w:t>使用定制的</w:t>
      </w:r>
      <w:r w:rsidRPr="0001058C">
        <w:rPr>
          <w:rFonts w:hint="eastAsia"/>
          <w:sz w:val="24"/>
          <w:szCs w:val="24"/>
        </w:rPr>
        <w:t>SSD</w:t>
      </w:r>
      <w:r w:rsidRPr="0001058C">
        <w:rPr>
          <w:rFonts w:hint="eastAsia"/>
          <w:sz w:val="24"/>
          <w:szCs w:val="24"/>
        </w:rPr>
        <w:t>，定制驱动程序和轻量级用户空间库来实现</w:t>
      </w:r>
      <w:r w:rsidRPr="0001058C">
        <w:rPr>
          <w:rFonts w:hint="eastAsia"/>
          <w:sz w:val="24"/>
          <w:szCs w:val="24"/>
        </w:rPr>
        <w:t>KAML</w:t>
      </w:r>
      <w:r w:rsidRPr="0001058C">
        <w:rPr>
          <w:rFonts w:hint="eastAsia"/>
          <w:sz w:val="24"/>
          <w:szCs w:val="24"/>
        </w:rPr>
        <w:t>接口，比以前提供键值接口的</w:t>
      </w:r>
      <w:r w:rsidRPr="0001058C">
        <w:rPr>
          <w:rFonts w:hint="eastAsia"/>
          <w:sz w:val="24"/>
          <w:szCs w:val="24"/>
        </w:rPr>
        <w:t>SSD</w:t>
      </w:r>
      <w:r w:rsidRPr="0001058C">
        <w:rPr>
          <w:rFonts w:hint="eastAsia"/>
          <w:sz w:val="24"/>
          <w:szCs w:val="24"/>
        </w:rPr>
        <w:t>更高效。固件管理存储器中的日志，维护映射表，执行损耗均衡，并实施垃圾回收（</w:t>
      </w:r>
      <w:r w:rsidRPr="0001058C">
        <w:rPr>
          <w:rFonts w:hint="eastAsia"/>
          <w:sz w:val="24"/>
          <w:szCs w:val="24"/>
        </w:rPr>
        <w:t>GC</w:t>
      </w:r>
      <w:r w:rsidRPr="0001058C">
        <w:rPr>
          <w:rFonts w:hint="eastAsia"/>
          <w:sz w:val="24"/>
          <w:szCs w:val="24"/>
        </w:rPr>
        <w:t>）。下面，我们介绍我们使用的</w:t>
      </w:r>
      <w:r w:rsidRPr="0001058C">
        <w:rPr>
          <w:rFonts w:hint="eastAsia"/>
          <w:sz w:val="24"/>
          <w:szCs w:val="24"/>
        </w:rPr>
        <w:t>SSD</w:t>
      </w:r>
      <w:r w:rsidRPr="0001058C">
        <w:rPr>
          <w:rFonts w:hint="eastAsia"/>
          <w:sz w:val="24"/>
          <w:szCs w:val="24"/>
        </w:rPr>
        <w:t>原型硬件和</w:t>
      </w:r>
      <w:r w:rsidRPr="0001058C">
        <w:rPr>
          <w:rFonts w:hint="eastAsia"/>
          <w:sz w:val="24"/>
          <w:szCs w:val="24"/>
        </w:rPr>
        <w:t>KAML</w:t>
      </w:r>
      <w:r w:rsidRPr="0001058C">
        <w:rPr>
          <w:rFonts w:hint="eastAsia"/>
          <w:sz w:val="24"/>
          <w:szCs w:val="24"/>
        </w:rPr>
        <w:t>固件和系统软件的关键方面。</w:t>
      </w:r>
    </w:p>
    <w:p w:rsidR="0001058C" w:rsidRDefault="0001058C" w:rsidP="00E75D58">
      <w:pPr>
        <w:spacing w:line="400" w:lineRule="exact"/>
        <w:ind w:firstLineChars="200" w:firstLine="480"/>
        <w:jc w:val="left"/>
        <w:rPr>
          <w:sz w:val="24"/>
          <w:szCs w:val="24"/>
        </w:rPr>
      </w:pPr>
    </w:p>
    <w:p w:rsidR="0001058C" w:rsidRPr="00FA00D2" w:rsidRDefault="0001058C" w:rsidP="00E75D58">
      <w:pPr>
        <w:spacing w:line="400" w:lineRule="exact"/>
        <w:jc w:val="left"/>
        <w:rPr>
          <w:b/>
          <w:sz w:val="24"/>
          <w:szCs w:val="24"/>
        </w:rPr>
      </w:pPr>
      <w:r w:rsidRPr="00FA00D2">
        <w:rPr>
          <w:rFonts w:hint="eastAsia"/>
          <w:b/>
          <w:sz w:val="24"/>
          <w:szCs w:val="24"/>
        </w:rPr>
        <w:t xml:space="preserve">4.1 </w:t>
      </w:r>
      <w:r w:rsidRPr="00FA00D2">
        <w:rPr>
          <w:rFonts w:hint="eastAsia"/>
          <w:b/>
          <w:sz w:val="24"/>
          <w:szCs w:val="24"/>
        </w:rPr>
        <w:t>硬件架构</w:t>
      </w:r>
    </w:p>
    <w:p w:rsidR="0001058C" w:rsidRDefault="0001058C" w:rsidP="00E75D58">
      <w:pPr>
        <w:spacing w:line="400" w:lineRule="exact"/>
        <w:ind w:firstLineChars="200" w:firstLine="480"/>
        <w:jc w:val="left"/>
        <w:rPr>
          <w:sz w:val="24"/>
          <w:szCs w:val="24"/>
        </w:rPr>
      </w:pPr>
      <w:r w:rsidRPr="0001058C">
        <w:rPr>
          <w:rFonts w:hint="eastAsia"/>
          <w:sz w:val="24"/>
          <w:szCs w:val="24"/>
        </w:rPr>
        <w:t>我们已经在一个商用的</w:t>
      </w:r>
      <w:proofErr w:type="spellStart"/>
      <w:r w:rsidRPr="0001058C">
        <w:rPr>
          <w:rFonts w:hint="eastAsia"/>
          <w:sz w:val="24"/>
          <w:szCs w:val="24"/>
        </w:rPr>
        <w:t>NVMe</w:t>
      </w:r>
      <w:proofErr w:type="spellEnd"/>
      <w:r w:rsidRPr="0001058C">
        <w:rPr>
          <w:rFonts w:hint="eastAsia"/>
          <w:sz w:val="24"/>
          <w:szCs w:val="24"/>
        </w:rPr>
        <w:t xml:space="preserve"> SSD</w:t>
      </w:r>
      <w:r w:rsidRPr="0001058C">
        <w:rPr>
          <w:rFonts w:hint="eastAsia"/>
          <w:sz w:val="24"/>
          <w:szCs w:val="24"/>
        </w:rPr>
        <w:t>开发板上实现了</w:t>
      </w:r>
      <w:r w:rsidRPr="0001058C">
        <w:rPr>
          <w:rFonts w:hint="eastAsia"/>
          <w:sz w:val="24"/>
          <w:szCs w:val="24"/>
        </w:rPr>
        <w:t>KAML</w:t>
      </w:r>
      <w:r w:rsidRPr="0001058C">
        <w:rPr>
          <w:rFonts w:hint="eastAsia"/>
          <w:sz w:val="24"/>
          <w:szCs w:val="24"/>
        </w:rPr>
        <w:t>。</w:t>
      </w:r>
      <w:r w:rsidRPr="0001058C">
        <w:rPr>
          <w:rFonts w:hint="eastAsia"/>
          <w:sz w:val="24"/>
          <w:szCs w:val="24"/>
        </w:rPr>
        <w:t xml:space="preserve"> </w:t>
      </w:r>
      <w:r w:rsidRPr="0001058C">
        <w:rPr>
          <w:rFonts w:hint="eastAsia"/>
          <w:sz w:val="24"/>
          <w:szCs w:val="24"/>
        </w:rPr>
        <w:t>像其他现代固态硬盘一样，它包含一排</w:t>
      </w:r>
      <w:r w:rsidRPr="0001058C">
        <w:rPr>
          <w:rFonts w:hint="eastAsia"/>
          <w:sz w:val="24"/>
          <w:szCs w:val="24"/>
        </w:rPr>
        <w:t>16</w:t>
      </w:r>
      <w:r w:rsidRPr="0001058C">
        <w:rPr>
          <w:rFonts w:hint="eastAsia"/>
          <w:sz w:val="24"/>
          <w:szCs w:val="24"/>
        </w:rPr>
        <w:t>“通道”的闪存芯片（总共</w:t>
      </w:r>
      <w:r w:rsidRPr="0001058C">
        <w:rPr>
          <w:rFonts w:hint="eastAsia"/>
          <w:sz w:val="24"/>
          <w:szCs w:val="24"/>
        </w:rPr>
        <w:t>375 GB</w:t>
      </w:r>
      <w:r w:rsidRPr="0001058C">
        <w:rPr>
          <w:rFonts w:hint="eastAsia"/>
          <w:sz w:val="24"/>
          <w:szCs w:val="24"/>
        </w:rPr>
        <w:t>），连接到一个通过</w:t>
      </w:r>
      <w:proofErr w:type="spellStart"/>
      <w:r w:rsidRPr="0001058C">
        <w:rPr>
          <w:rFonts w:hint="eastAsia"/>
          <w:sz w:val="24"/>
          <w:szCs w:val="24"/>
        </w:rPr>
        <w:t>PCIe</w:t>
      </w:r>
      <w:proofErr w:type="spellEnd"/>
      <w:r w:rsidRPr="0001058C">
        <w:rPr>
          <w:rFonts w:hint="eastAsia"/>
          <w:sz w:val="24"/>
          <w:szCs w:val="24"/>
        </w:rPr>
        <w:t>与主机系统进行通信的多核控制器。</w:t>
      </w:r>
      <w:r w:rsidRPr="0001058C">
        <w:rPr>
          <w:rFonts w:hint="eastAsia"/>
          <w:sz w:val="24"/>
          <w:szCs w:val="24"/>
        </w:rPr>
        <w:t xml:space="preserve"> </w:t>
      </w:r>
      <w:r w:rsidRPr="0001058C">
        <w:rPr>
          <w:rFonts w:hint="eastAsia"/>
          <w:sz w:val="24"/>
          <w:szCs w:val="24"/>
        </w:rPr>
        <w:t>控制器上运行的固件定义了</w:t>
      </w:r>
      <w:r w:rsidRPr="0001058C">
        <w:rPr>
          <w:rFonts w:hint="eastAsia"/>
          <w:sz w:val="24"/>
          <w:szCs w:val="24"/>
        </w:rPr>
        <w:t>SSD</w:t>
      </w:r>
      <w:r w:rsidRPr="0001058C">
        <w:rPr>
          <w:rFonts w:hint="eastAsia"/>
          <w:sz w:val="24"/>
          <w:szCs w:val="24"/>
        </w:rPr>
        <w:t>的接口，并实施旨在提供高性能和最大化闪存寿命的管理策略。</w:t>
      </w:r>
    </w:p>
    <w:p w:rsidR="0001058C" w:rsidRDefault="00FD4966" w:rsidP="00E75D58">
      <w:pPr>
        <w:spacing w:line="400" w:lineRule="exact"/>
        <w:ind w:firstLineChars="200" w:firstLine="480"/>
        <w:jc w:val="left"/>
        <w:rPr>
          <w:sz w:val="24"/>
          <w:szCs w:val="24"/>
        </w:rPr>
      </w:pPr>
      <w:r w:rsidRPr="00FD4966">
        <w:rPr>
          <w:rFonts w:hint="eastAsia"/>
          <w:sz w:val="24"/>
          <w:szCs w:val="24"/>
        </w:rPr>
        <w:t>图</w:t>
      </w:r>
      <w:r w:rsidRPr="00FD4966">
        <w:rPr>
          <w:rFonts w:hint="eastAsia"/>
          <w:sz w:val="24"/>
          <w:szCs w:val="24"/>
        </w:rPr>
        <w:t>3</w:t>
      </w:r>
      <w:proofErr w:type="gramStart"/>
      <w:r w:rsidRPr="00FD4966">
        <w:rPr>
          <w:rFonts w:hint="eastAsia"/>
          <w:sz w:val="24"/>
          <w:szCs w:val="24"/>
        </w:rPr>
        <w:t>描述了闪存</w:t>
      </w:r>
      <w:proofErr w:type="gramEnd"/>
      <w:r w:rsidRPr="00FD4966">
        <w:rPr>
          <w:rFonts w:hint="eastAsia"/>
          <w:sz w:val="24"/>
          <w:szCs w:val="24"/>
        </w:rPr>
        <w:t>控制器的内部组织。</w:t>
      </w:r>
      <w:r w:rsidRPr="00FD4966">
        <w:rPr>
          <w:rFonts w:hint="eastAsia"/>
          <w:sz w:val="24"/>
          <w:szCs w:val="24"/>
        </w:rPr>
        <w:t xml:space="preserve"> </w:t>
      </w:r>
      <w:r w:rsidRPr="00FD4966">
        <w:rPr>
          <w:rFonts w:hint="eastAsia"/>
          <w:sz w:val="24"/>
          <w:szCs w:val="24"/>
        </w:rPr>
        <w:t>控制器架构的主要特性是内核本身，闪存接口和板上</w:t>
      </w:r>
      <w:r w:rsidRPr="00FD4966">
        <w:rPr>
          <w:rFonts w:hint="eastAsia"/>
          <w:sz w:val="24"/>
          <w:szCs w:val="24"/>
        </w:rPr>
        <w:t>DRAM</w:t>
      </w:r>
      <w:r w:rsidRPr="00FD4966">
        <w:rPr>
          <w:rFonts w:hint="eastAsia"/>
          <w:sz w:val="24"/>
          <w:szCs w:val="24"/>
        </w:rPr>
        <w:t>。</w:t>
      </w:r>
    </w:p>
    <w:p w:rsidR="0001058C" w:rsidRDefault="00FD4966" w:rsidP="00FD4966">
      <w:pPr>
        <w:jc w:val="center"/>
        <w:rPr>
          <w:sz w:val="24"/>
          <w:szCs w:val="24"/>
        </w:rPr>
      </w:pPr>
      <w:r>
        <w:rPr>
          <w:noProof/>
        </w:rPr>
        <w:drawing>
          <wp:inline distT="0" distB="0" distL="0" distR="0" wp14:anchorId="45015A66" wp14:editId="747F8C34">
            <wp:extent cx="3162300" cy="24781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4617" cy="2519136"/>
                    </a:xfrm>
                    <a:prstGeom prst="rect">
                      <a:avLst/>
                    </a:prstGeom>
                  </pic:spPr>
                </pic:pic>
              </a:graphicData>
            </a:graphic>
          </wp:inline>
        </w:drawing>
      </w:r>
    </w:p>
    <w:p w:rsidR="00FD4966" w:rsidRPr="00FD4966" w:rsidRDefault="00FD4966" w:rsidP="00FD4966">
      <w:pPr>
        <w:jc w:val="center"/>
        <w:rPr>
          <w:szCs w:val="21"/>
        </w:rPr>
      </w:pPr>
      <w:r w:rsidRPr="00FD4966">
        <w:rPr>
          <w:szCs w:val="21"/>
        </w:rPr>
        <w:t>图三</w:t>
      </w:r>
      <w:r w:rsidRPr="00FD4966">
        <w:rPr>
          <w:rFonts w:hint="eastAsia"/>
          <w:szCs w:val="21"/>
        </w:rPr>
        <w:t xml:space="preserve"> KAML</w:t>
      </w:r>
      <w:r w:rsidRPr="00FD4966">
        <w:rPr>
          <w:rFonts w:hint="eastAsia"/>
          <w:szCs w:val="21"/>
        </w:rPr>
        <w:t>体系结构</w:t>
      </w:r>
      <w:r w:rsidRPr="00FD4966">
        <w:rPr>
          <w:rFonts w:hint="eastAsia"/>
          <w:szCs w:val="21"/>
        </w:rPr>
        <w:t>KAML</w:t>
      </w:r>
      <w:r w:rsidRPr="00FD4966">
        <w:rPr>
          <w:rFonts w:hint="eastAsia"/>
          <w:szCs w:val="21"/>
        </w:rPr>
        <w:t>通过</w:t>
      </w:r>
      <w:proofErr w:type="spellStart"/>
      <w:r w:rsidRPr="00FD4966">
        <w:rPr>
          <w:rFonts w:hint="eastAsia"/>
          <w:szCs w:val="21"/>
        </w:rPr>
        <w:t>PCIe</w:t>
      </w:r>
      <w:proofErr w:type="spellEnd"/>
      <w:r w:rsidRPr="00FD4966">
        <w:rPr>
          <w:rFonts w:hint="eastAsia"/>
          <w:szCs w:val="21"/>
        </w:rPr>
        <w:t xml:space="preserve"> / </w:t>
      </w:r>
      <w:proofErr w:type="spellStart"/>
      <w:r w:rsidRPr="00FD4966">
        <w:rPr>
          <w:rFonts w:hint="eastAsia"/>
          <w:szCs w:val="21"/>
        </w:rPr>
        <w:t>NVMe</w:t>
      </w:r>
      <w:proofErr w:type="spellEnd"/>
      <w:r>
        <w:rPr>
          <w:rFonts w:hint="eastAsia"/>
          <w:szCs w:val="21"/>
        </w:rPr>
        <w:t>接口向主机提供内部计算能力</w:t>
      </w:r>
    </w:p>
    <w:p w:rsidR="0001058C" w:rsidRDefault="0001058C" w:rsidP="00C20D77">
      <w:pPr>
        <w:ind w:firstLineChars="200" w:firstLine="480"/>
        <w:jc w:val="left"/>
        <w:rPr>
          <w:sz w:val="24"/>
          <w:szCs w:val="24"/>
        </w:rPr>
      </w:pPr>
    </w:p>
    <w:p w:rsidR="0001058C" w:rsidRDefault="00FD4966" w:rsidP="00E75D58">
      <w:pPr>
        <w:spacing w:line="400" w:lineRule="exact"/>
        <w:ind w:firstLineChars="200" w:firstLine="480"/>
        <w:jc w:val="left"/>
        <w:rPr>
          <w:sz w:val="24"/>
          <w:szCs w:val="24"/>
        </w:rPr>
      </w:pPr>
      <w:r w:rsidRPr="00FD4966">
        <w:rPr>
          <w:rFonts w:hint="eastAsia"/>
          <w:sz w:val="24"/>
          <w:szCs w:val="24"/>
        </w:rPr>
        <w:t>内核具有</w:t>
      </w:r>
      <w:r w:rsidRPr="00FD4966">
        <w:rPr>
          <w:rFonts w:hint="eastAsia"/>
          <w:sz w:val="24"/>
          <w:szCs w:val="24"/>
        </w:rPr>
        <w:t>64 KB</w:t>
      </w:r>
      <w:r w:rsidRPr="00FD4966">
        <w:rPr>
          <w:rFonts w:hint="eastAsia"/>
          <w:sz w:val="24"/>
          <w:szCs w:val="24"/>
        </w:rPr>
        <w:t>专用指令和数据存储器。他们可以使用片上网络互相通信，</w:t>
      </w:r>
      <w:r w:rsidRPr="00FD4966">
        <w:rPr>
          <w:rFonts w:hint="eastAsia"/>
          <w:sz w:val="24"/>
          <w:szCs w:val="24"/>
        </w:rPr>
        <w:t>DRAM</w:t>
      </w:r>
      <w:r w:rsidRPr="00FD4966">
        <w:rPr>
          <w:rFonts w:hint="eastAsia"/>
          <w:sz w:val="24"/>
          <w:szCs w:val="24"/>
        </w:rPr>
        <w:t>和闪存接口。为了访问闪存，</w:t>
      </w:r>
      <w:proofErr w:type="gramStart"/>
      <w:r w:rsidRPr="00FD4966">
        <w:rPr>
          <w:rFonts w:hint="eastAsia"/>
          <w:sz w:val="24"/>
          <w:szCs w:val="24"/>
        </w:rPr>
        <w:t>内核向闪存</w:t>
      </w:r>
      <w:proofErr w:type="gramEnd"/>
      <w:r w:rsidRPr="00FD4966">
        <w:rPr>
          <w:rFonts w:hint="eastAsia"/>
          <w:sz w:val="24"/>
          <w:szCs w:val="24"/>
        </w:rPr>
        <w:t>控制器发出命令，闪存控制器从</w:t>
      </w:r>
      <w:r w:rsidRPr="00FD4966">
        <w:rPr>
          <w:rFonts w:hint="eastAsia"/>
          <w:sz w:val="24"/>
          <w:szCs w:val="24"/>
        </w:rPr>
        <w:t>DRAM</w:t>
      </w:r>
      <w:r w:rsidRPr="00FD4966">
        <w:rPr>
          <w:rFonts w:hint="eastAsia"/>
          <w:sz w:val="24"/>
          <w:szCs w:val="24"/>
        </w:rPr>
        <w:t>中的缓冲区读取数据或向</w:t>
      </w:r>
      <w:r w:rsidRPr="00FD4966">
        <w:rPr>
          <w:rFonts w:hint="eastAsia"/>
          <w:sz w:val="24"/>
          <w:szCs w:val="24"/>
        </w:rPr>
        <w:t>DRAM</w:t>
      </w:r>
      <w:r w:rsidRPr="00FD4966">
        <w:rPr>
          <w:rFonts w:hint="eastAsia"/>
          <w:sz w:val="24"/>
          <w:szCs w:val="24"/>
        </w:rPr>
        <w:t>中的缓冲区写入数据。为了访问</w:t>
      </w:r>
      <w:r w:rsidRPr="00FD4966">
        <w:rPr>
          <w:rFonts w:hint="eastAsia"/>
          <w:sz w:val="24"/>
          <w:szCs w:val="24"/>
        </w:rPr>
        <w:t>DRAM</w:t>
      </w:r>
      <w:r w:rsidRPr="00FD4966">
        <w:rPr>
          <w:rFonts w:hint="eastAsia"/>
          <w:sz w:val="24"/>
          <w:szCs w:val="24"/>
        </w:rPr>
        <w:t>的内容，内核明确地在</w:t>
      </w:r>
      <w:r w:rsidRPr="00FD4966">
        <w:rPr>
          <w:rFonts w:hint="eastAsia"/>
          <w:sz w:val="24"/>
          <w:szCs w:val="24"/>
        </w:rPr>
        <w:t>DRAM</w:t>
      </w:r>
      <w:r w:rsidRPr="00FD4966">
        <w:rPr>
          <w:rFonts w:hint="eastAsia"/>
          <w:sz w:val="24"/>
          <w:szCs w:val="24"/>
        </w:rPr>
        <w:t>和它们的私有数据存储器之间进行复制。</w:t>
      </w:r>
    </w:p>
    <w:p w:rsidR="0001058C" w:rsidRDefault="00FD4966" w:rsidP="00E75D58">
      <w:pPr>
        <w:spacing w:line="400" w:lineRule="exact"/>
        <w:ind w:firstLineChars="200" w:firstLine="480"/>
        <w:jc w:val="left"/>
        <w:rPr>
          <w:sz w:val="24"/>
          <w:szCs w:val="24"/>
        </w:rPr>
      </w:pPr>
      <w:r w:rsidRPr="00FD4966">
        <w:rPr>
          <w:rFonts w:hint="eastAsia"/>
          <w:sz w:val="24"/>
          <w:szCs w:val="24"/>
        </w:rPr>
        <w:t>每个闪存通道包含</w:t>
      </w:r>
      <w:r w:rsidRPr="00FD4966">
        <w:rPr>
          <w:rFonts w:hint="eastAsia"/>
          <w:sz w:val="24"/>
          <w:szCs w:val="24"/>
        </w:rPr>
        <w:t>4</w:t>
      </w:r>
      <w:r w:rsidRPr="00FD4966">
        <w:rPr>
          <w:rFonts w:hint="eastAsia"/>
          <w:sz w:val="24"/>
          <w:szCs w:val="24"/>
        </w:rPr>
        <w:t>个共享控制和数据线的闪存芯片，并连接到</w:t>
      </w:r>
      <w:r w:rsidRPr="00FD4966">
        <w:rPr>
          <w:rFonts w:hint="eastAsia"/>
          <w:sz w:val="24"/>
          <w:szCs w:val="24"/>
        </w:rPr>
        <w:t>SSD</w:t>
      </w:r>
      <w:r w:rsidRPr="00FD4966">
        <w:rPr>
          <w:rFonts w:hint="eastAsia"/>
          <w:sz w:val="24"/>
          <w:szCs w:val="24"/>
        </w:rPr>
        <w:t>控制器上的通用闪存控制器。闪存芯片可以并行执行读取，编程和擦除操作，但是</w:t>
      </w:r>
      <w:r w:rsidRPr="00FD4966">
        <w:rPr>
          <w:rFonts w:hint="eastAsia"/>
          <w:sz w:val="24"/>
          <w:szCs w:val="24"/>
        </w:rPr>
        <w:lastRenderedPageBreak/>
        <w:t>一次只能有一个芯片传输数据到控制器或从控制器传输数据。</w:t>
      </w:r>
    </w:p>
    <w:p w:rsidR="00FD4966" w:rsidRDefault="00FD4966" w:rsidP="00E75D58">
      <w:pPr>
        <w:spacing w:line="400" w:lineRule="exact"/>
        <w:ind w:firstLineChars="200" w:firstLine="480"/>
        <w:jc w:val="left"/>
        <w:rPr>
          <w:sz w:val="24"/>
          <w:szCs w:val="24"/>
        </w:rPr>
      </w:pPr>
      <w:r w:rsidRPr="00FD4966">
        <w:rPr>
          <w:rFonts w:hint="eastAsia"/>
          <w:sz w:val="24"/>
          <w:szCs w:val="24"/>
        </w:rPr>
        <w:t>对于这项工作，我们假设</w:t>
      </w:r>
      <w:r w:rsidRPr="00FD4966">
        <w:rPr>
          <w:rFonts w:hint="eastAsia"/>
          <w:sz w:val="24"/>
          <w:szCs w:val="24"/>
        </w:rPr>
        <w:t>DRAM</w:t>
      </w:r>
      <w:r w:rsidRPr="00FD4966">
        <w:rPr>
          <w:rFonts w:hint="eastAsia"/>
          <w:sz w:val="24"/>
          <w:szCs w:val="24"/>
        </w:rPr>
        <w:t>是持久的。在实践中，它可能是电池或电容式的，或者可以用</w:t>
      </w:r>
      <w:r w:rsidRPr="00FD4966">
        <w:rPr>
          <w:rFonts w:hint="eastAsia"/>
          <w:sz w:val="24"/>
          <w:szCs w:val="24"/>
        </w:rPr>
        <w:t>Intel</w:t>
      </w:r>
      <w:r w:rsidRPr="00FD4966">
        <w:rPr>
          <w:rFonts w:hint="eastAsia"/>
          <w:sz w:val="24"/>
          <w:szCs w:val="24"/>
        </w:rPr>
        <w:t>的</w:t>
      </w:r>
      <w:r w:rsidRPr="00FD4966">
        <w:rPr>
          <w:rFonts w:hint="eastAsia"/>
          <w:sz w:val="24"/>
          <w:szCs w:val="24"/>
        </w:rPr>
        <w:t>3D-XPoint</w:t>
      </w:r>
      <w:r w:rsidRPr="00FD4966">
        <w:rPr>
          <w:rFonts w:hint="eastAsia"/>
          <w:sz w:val="24"/>
          <w:szCs w:val="24"/>
        </w:rPr>
        <w:t>存储器等非易失性技术来替代。</w:t>
      </w:r>
    </w:p>
    <w:p w:rsidR="00FD4966" w:rsidRDefault="00FD4966" w:rsidP="00E75D58">
      <w:pPr>
        <w:spacing w:line="400" w:lineRule="exact"/>
        <w:ind w:firstLineChars="200" w:firstLine="480"/>
        <w:jc w:val="left"/>
        <w:rPr>
          <w:sz w:val="24"/>
          <w:szCs w:val="24"/>
        </w:rPr>
      </w:pPr>
    </w:p>
    <w:p w:rsidR="00FD4966" w:rsidRPr="00FA00D2" w:rsidRDefault="00FD4966" w:rsidP="00E75D58">
      <w:pPr>
        <w:spacing w:line="400" w:lineRule="exact"/>
        <w:jc w:val="left"/>
        <w:rPr>
          <w:b/>
          <w:sz w:val="24"/>
          <w:szCs w:val="24"/>
        </w:rPr>
      </w:pPr>
      <w:r w:rsidRPr="00FA00D2">
        <w:rPr>
          <w:b/>
          <w:sz w:val="24"/>
          <w:szCs w:val="24"/>
        </w:rPr>
        <w:t>4</w:t>
      </w:r>
      <w:r w:rsidRPr="00FA00D2">
        <w:rPr>
          <w:rFonts w:hint="eastAsia"/>
          <w:b/>
          <w:sz w:val="24"/>
          <w:szCs w:val="24"/>
        </w:rPr>
        <w:t>.2</w:t>
      </w:r>
      <w:r w:rsidRPr="00FA00D2">
        <w:rPr>
          <w:b/>
          <w:sz w:val="24"/>
          <w:szCs w:val="24"/>
        </w:rPr>
        <w:t xml:space="preserve"> </w:t>
      </w:r>
      <w:r w:rsidRPr="00FA00D2">
        <w:rPr>
          <w:rFonts w:hint="eastAsia"/>
          <w:b/>
          <w:sz w:val="24"/>
          <w:szCs w:val="24"/>
        </w:rPr>
        <w:t>命名空间管理</w:t>
      </w:r>
    </w:p>
    <w:p w:rsidR="00FD4966" w:rsidRDefault="00FD4966" w:rsidP="00E75D58">
      <w:pPr>
        <w:spacing w:line="400" w:lineRule="exact"/>
        <w:ind w:firstLineChars="200" w:firstLine="480"/>
        <w:jc w:val="left"/>
        <w:rPr>
          <w:sz w:val="24"/>
          <w:szCs w:val="24"/>
        </w:rPr>
      </w:pPr>
      <w:r w:rsidRPr="00FD4966">
        <w:rPr>
          <w:rFonts w:hint="eastAsia"/>
          <w:sz w:val="24"/>
          <w:szCs w:val="24"/>
        </w:rPr>
        <w:t>KAML</w:t>
      </w:r>
      <w:r w:rsidRPr="00FD4966">
        <w:rPr>
          <w:rFonts w:hint="eastAsia"/>
          <w:sz w:val="24"/>
          <w:szCs w:val="24"/>
        </w:rPr>
        <w:t>将每个闪</w:t>
      </w:r>
      <w:proofErr w:type="gramStart"/>
      <w:r w:rsidRPr="00FD4966">
        <w:rPr>
          <w:rFonts w:hint="eastAsia"/>
          <w:sz w:val="24"/>
          <w:szCs w:val="24"/>
        </w:rPr>
        <w:t>存目标</w:t>
      </w:r>
      <w:proofErr w:type="gramEnd"/>
      <w:r w:rsidRPr="00FD4966">
        <w:rPr>
          <w:rFonts w:hint="eastAsia"/>
          <w:sz w:val="24"/>
          <w:szCs w:val="24"/>
        </w:rPr>
        <w:t>中的闪存管理为日志。当</w:t>
      </w:r>
      <w:r w:rsidRPr="00FD4966">
        <w:rPr>
          <w:rFonts w:hint="eastAsia"/>
          <w:sz w:val="24"/>
          <w:szCs w:val="24"/>
        </w:rPr>
        <w:t>Put</w:t>
      </w:r>
      <w:r w:rsidRPr="00FD4966">
        <w:rPr>
          <w:rFonts w:hint="eastAsia"/>
          <w:sz w:val="24"/>
          <w:szCs w:val="24"/>
        </w:rPr>
        <w:t>操作到达时，</w:t>
      </w:r>
      <w:r w:rsidRPr="00FD4966">
        <w:rPr>
          <w:rFonts w:hint="eastAsia"/>
          <w:sz w:val="24"/>
          <w:szCs w:val="24"/>
        </w:rPr>
        <w:t>KAML</w:t>
      </w:r>
      <w:proofErr w:type="gramStart"/>
      <w:r w:rsidRPr="00FD4966">
        <w:rPr>
          <w:rFonts w:hint="eastAsia"/>
          <w:sz w:val="24"/>
          <w:szCs w:val="24"/>
        </w:rPr>
        <w:t>将键值</w:t>
      </w:r>
      <w:proofErr w:type="gramEnd"/>
      <w:r w:rsidRPr="00FD4966">
        <w:rPr>
          <w:rFonts w:hint="eastAsia"/>
          <w:sz w:val="24"/>
          <w:szCs w:val="24"/>
        </w:rPr>
        <w:t>对写入日志的尾部，并更新存储与每个键相对应的键值对的位置的索引结构。</w:t>
      </w:r>
    </w:p>
    <w:p w:rsidR="00FD4966" w:rsidRDefault="00FD4966" w:rsidP="00E75D58">
      <w:pPr>
        <w:spacing w:line="400" w:lineRule="exact"/>
        <w:ind w:firstLineChars="200" w:firstLine="480"/>
        <w:jc w:val="left"/>
        <w:rPr>
          <w:sz w:val="24"/>
          <w:szCs w:val="24"/>
        </w:rPr>
      </w:pPr>
      <w:r w:rsidRPr="00FD4966">
        <w:rPr>
          <w:rFonts w:hint="eastAsia"/>
          <w:sz w:val="24"/>
          <w:szCs w:val="24"/>
        </w:rPr>
        <w:t>SSD</w:t>
      </w:r>
      <w:r w:rsidRPr="00FD4966">
        <w:rPr>
          <w:rFonts w:hint="eastAsia"/>
          <w:sz w:val="24"/>
          <w:szCs w:val="24"/>
        </w:rPr>
        <w:t>的体系结构决定</w:t>
      </w:r>
      <w:r w:rsidRPr="00FD4966">
        <w:rPr>
          <w:rFonts w:hint="eastAsia"/>
          <w:sz w:val="24"/>
          <w:szCs w:val="24"/>
        </w:rPr>
        <w:t>SSD</w:t>
      </w:r>
      <w:r w:rsidRPr="00FD4966">
        <w:rPr>
          <w:rFonts w:hint="eastAsia"/>
          <w:sz w:val="24"/>
          <w:szCs w:val="24"/>
        </w:rPr>
        <w:t>维护的日志数量，</w:t>
      </w:r>
      <w:r w:rsidRPr="00FD4966">
        <w:rPr>
          <w:rFonts w:hint="eastAsia"/>
          <w:sz w:val="24"/>
          <w:szCs w:val="24"/>
        </w:rPr>
        <w:t>KAML</w:t>
      </w:r>
      <w:r w:rsidRPr="00FD4966">
        <w:rPr>
          <w:rFonts w:hint="eastAsia"/>
          <w:sz w:val="24"/>
          <w:szCs w:val="24"/>
        </w:rPr>
        <w:t>将每个键值名称空间分配给多个日志。这改善了局部性，并导致更有效的垃圾收集（见下文）。但是，名称空间和日志之间的对应关系并不固定：随着工作负载的变化，</w:t>
      </w:r>
      <w:r w:rsidRPr="00FD4966">
        <w:rPr>
          <w:rFonts w:hint="eastAsia"/>
          <w:sz w:val="24"/>
          <w:szCs w:val="24"/>
        </w:rPr>
        <w:t>SSD</w:t>
      </w:r>
      <w:r w:rsidRPr="00FD4966">
        <w:rPr>
          <w:rFonts w:hint="eastAsia"/>
          <w:sz w:val="24"/>
          <w:szCs w:val="24"/>
        </w:rPr>
        <w:t>可以将更多或更少的日志分配给单个名称空间，以匹配名称空间正在经历的工作负载。</w:t>
      </w:r>
      <w:r w:rsidRPr="00FD4966">
        <w:rPr>
          <w:rFonts w:hint="eastAsia"/>
          <w:sz w:val="24"/>
          <w:szCs w:val="24"/>
        </w:rPr>
        <w:t xml:space="preserve"> </w:t>
      </w:r>
      <w:r w:rsidRPr="00FD4966">
        <w:rPr>
          <w:rFonts w:hint="eastAsia"/>
          <w:sz w:val="24"/>
          <w:szCs w:val="24"/>
        </w:rPr>
        <w:t>如果名字空间特别冷，它可能与其他名字空间共享一个日志。默认情况下，所有</w:t>
      </w:r>
      <w:r w:rsidRPr="00FD4966">
        <w:rPr>
          <w:rFonts w:hint="eastAsia"/>
          <w:sz w:val="24"/>
          <w:szCs w:val="24"/>
        </w:rPr>
        <w:t>SSD</w:t>
      </w:r>
      <w:r w:rsidRPr="00FD4966">
        <w:rPr>
          <w:rFonts w:hint="eastAsia"/>
          <w:sz w:val="24"/>
          <w:szCs w:val="24"/>
        </w:rPr>
        <w:t>的日志都可用于所有名称空间。多个日志不会产生额外的硬件开销，因为现代</w:t>
      </w:r>
      <w:r w:rsidRPr="00FD4966">
        <w:rPr>
          <w:rFonts w:hint="eastAsia"/>
          <w:sz w:val="24"/>
          <w:szCs w:val="24"/>
        </w:rPr>
        <w:t>SSD</w:t>
      </w:r>
      <w:r w:rsidRPr="00FD4966">
        <w:rPr>
          <w:rFonts w:hint="eastAsia"/>
          <w:sz w:val="24"/>
          <w:szCs w:val="24"/>
        </w:rPr>
        <w:t>已经具有内部并行性的多通道架构。</w:t>
      </w:r>
    </w:p>
    <w:p w:rsidR="00FD4966" w:rsidRDefault="00FD4966" w:rsidP="00E75D58">
      <w:pPr>
        <w:spacing w:line="400" w:lineRule="exact"/>
        <w:ind w:firstLineChars="200" w:firstLine="480"/>
        <w:jc w:val="left"/>
        <w:rPr>
          <w:sz w:val="24"/>
          <w:szCs w:val="24"/>
        </w:rPr>
      </w:pPr>
      <w:r w:rsidRPr="00FD4966">
        <w:rPr>
          <w:rFonts w:hint="eastAsia"/>
          <w:sz w:val="24"/>
          <w:szCs w:val="24"/>
        </w:rPr>
        <w:t>限制名称空间和日志之间的映射作为局部性优化允许</w:t>
      </w:r>
      <w:r w:rsidRPr="00FD4966">
        <w:rPr>
          <w:rFonts w:hint="eastAsia"/>
          <w:sz w:val="24"/>
          <w:szCs w:val="24"/>
        </w:rPr>
        <w:t>SSD</w:t>
      </w:r>
      <w:r w:rsidRPr="00FD4966">
        <w:rPr>
          <w:rFonts w:hint="eastAsia"/>
          <w:sz w:val="24"/>
          <w:szCs w:val="24"/>
        </w:rPr>
        <w:t>控制资源（特别是带宽）到名称空间的分配。但是，由于映射是灵活的，因此</w:t>
      </w:r>
      <w:r w:rsidRPr="00FD4966">
        <w:rPr>
          <w:rFonts w:hint="eastAsia"/>
          <w:sz w:val="24"/>
          <w:szCs w:val="24"/>
        </w:rPr>
        <w:t>KAML</w:t>
      </w:r>
      <w:r w:rsidRPr="00FD4966">
        <w:rPr>
          <w:rFonts w:hint="eastAsia"/>
          <w:sz w:val="24"/>
          <w:szCs w:val="24"/>
        </w:rPr>
        <w:t>的</w:t>
      </w:r>
      <w:r w:rsidRPr="00FD4966">
        <w:rPr>
          <w:rFonts w:hint="eastAsia"/>
          <w:sz w:val="24"/>
          <w:szCs w:val="24"/>
        </w:rPr>
        <w:t>GC</w:t>
      </w:r>
      <w:r w:rsidRPr="00FD4966">
        <w:rPr>
          <w:rFonts w:hint="eastAsia"/>
          <w:sz w:val="24"/>
          <w:szCs w:val="24"/>
        </w:rPr>
        <w:t>和闪存管理算法不会假定特定名称空间的数据驻留在其分配的日志中。</w:t>
      </w:r>
    </w:p>
    <w:p w:rsidR="00FD4966" w:rsidRDefault="00206335" w:rsidP="00E75D58">
      <w:pPr>
        <w:spacing w:line="400" w:lineRule="exact"/>
        <w:ind w:firstLineChars="200" w:firstLine="480"/>
        <w:jc w:val="left"/>
        <w:rPr>
          <w:sz w:val="24"/>
          <w:szCs w:val="24"/>
        </w:rPr>
      </w:pPr>
      <w:r w:rsidRPr="00206335">
        <w:rPr>
          <w:rFonts w:hint="eastAsia"/>
          <w:sz w:val="24"/>
          <w:szCs w:val="24"/>
        </w:rPr>
        <w:t>为了缩小应用程序需求和闪存特性之间的差距，</w:t>
      </w:r>
      <w:r w:rsidRPr="00206335">
        <w:rPr>
          <w:rFonts w:hint="eastAsia"/>
          <w:sz w:val="24"/>
          <w:szCs w:val="24"/>
        </w:rPr>
        <w:t>KAML</w:t>
      </w:r>
      <w:r w:rsidRPr="00206335">
        <w:rPr>
          <w:rFonts w:hint="eastAsia"/>
          <w:sz w:val="24"/>
          <w:szCs w:val="24"/>
        </w:rPr>
        <w:t>将可变大小的键值存储在固定大小的闪存页面中。我们</w:t>
      </w:r>
      <w:r w:rsidRPr="00206335">
        <w:rPr>
          <w:rFonts w:hint="eastAsia"/>
          <w:sz w:val="24"/>
          <w:szCs w:val="24"/>
        </w:rPr>
        <w:t>SSD</w:t>
      </w:r>
      <w:r w:rsidRPr="00206335">
        <w:rPr>
          <w:rFonts w:hint="eastAsia"/>
          <w:sz w:val="24"/>
          <w:szCs w:val="24"/>
        </w:rPr>
        <w:t>中的物理</w:t>
      </w:r>
      <w:r w:rsidRPr="00206335">
        <w:rPr>
          <w:rFonts w:hint="eastAsia"/>
          <w:sz w:val="24"/>
          <w:szCs w:val="24"/>
        </w:rPr>
        <w:t>Flash</w:t>
      </w:r>
      <w:r w:rsidRPr="00206335">
        <w:rPr>
          <w:rFonts w:hint="eastAsia"/>
          <w:sz w:val="24"/>
          <w:szCs w:val="24"/>
        </w:rPr>
        <w:t>页面大小为</w:t>
      </w:r>
      <w:r w:rsidRPr="00206335">
        <w:rPr>
          <w:rFonts w:hint="eastAsia"/>
          <w:sz w:val="24"/>
          <w:szCs w:val="24"/>
        </w:rPr>
        <w:t>8 KB + 256</w:t>
      </w:r>
      <w:r w:rsidRPr="00206335">
        <w:rPr>
          <w:rFonts w:hint="eastAsia"/>
          <w:sz w:val="24"/>
          <w:szCs w:val="24"/>
        </w:rPr>
        <w:t>字节。每个页面被分成</w:t>
      </w:r>
      <w:r w:rsidRPr="00206335">
        <w:rPr>
          <w:rFonts w:hint="eastAsia"/>
          <w:sz w:val="24"/>
          <w:szCs w:val="24"/>
        </w:rPr>
        <w:t>64</w:t>
      </w:r>
      <w:r w:rsidRPr="00206335">
        <w:rPr>
          <w:rFonts w:hint="eastAsia"/>
          <w:sz w:val="24"/>
          <w:szCs w:val="24"/>
        </w:rPr>
        <w:t>个固定大小的块，每个记录可以占用可变数量的块。</w:t>
      </w:r>
      <w:r w:rsidRPr="00206335">
        <w:rPr>
          <w:rFonts w:hint="eastAsia"/>
          <w:sz w:val="24"/>
          <w:szCs w:val="24"/>
        </w:rPr>
        <w:t xml:space="preserve"> </w:t>
      </w:r>
      <w:r w:rsidRPr="00206335">
        <w:rPr>
          <w:rFonts w:hint="eastAsia"/>
          <w:sz w:val="24"/>
          <w:szCs w:val="24"/>
        </w:rPr>
        <w:t>固件使用</w:t>
      </w:r>
      <w:r w:rsidRPr="00206335">
        <w:rPr>
          <w:rFonts w:hint="eastAsia"/>
          <w:sz w:val="24"/>
          <w:szCs w:val="24"/>
        </w:rPr>
        <w:t>8</w:t>
      </w:r>
      <w:r w:rsidRPr="00206335">
        <w:rPr>
          <w:rFonts w:hint="eastAsia"/>
          <w:sz w:val="24"/>
          <w:szCs w:val="24"/>
        </w:rPr>
        <w:t>字节的</w:t>
      </w:r>
      <w:r w:rsidRPr="00206335">
        <w:rPr>
          <w:rFonts w:hint="eastAsia"/>
          <w:sz w:val="24"/>
          <w:szCs w:val="24"/>
        </w:rPr>
        <w:t>OOB</w:t>
      </w:r>
      <w:r w:rsidRPr="00206335">
        <w:rPr>
          <w:rFonts w:hint="eastAsia"/>
          <w:sz w:val="24"/>
          <w:szCs w:val="24"/>
        </w:rPr>
        <w:t>数据来存储位图，该位图记录页面上每个记录的开始和结束块，如图</w:t>
      </w:r>
      <w:r w:rsidRPr="00206335">
        <w:rPr>
          <w:rFonts w:hint="eastAsia"/>
          <w:sz w:val="24"/>
          <w:szCs w:val="24"/>
        </w:rPr>
        <w:t>4</w:t>
      </w:r>
      <w:r w:rsidRPr="00206335">
        <w:rPr>
          <w:rFonts w:hint="eastAsia"/>
          <w:sz w:val="24"/>
          <w:szCs w:val="24"/>
        </w:rPr>
        <w:t>所示。</w:t>
      </w:r>
    </w:p>
    <w:p w:rsidR="00206335" w:rsidRDefault="00206335" w:rsidP="00D366AD">
      <w:pPr>
        <w:jc w:val="center"/>
        <w:rPr>
          <w:sz w:val="24"/>
          <w:szCs w:val="24"/>
        </w:rPr>
      </w:pPr>
      <w:r>
        <w:rPr>
          <w:noProof/>
        </w:rPr>
        <w:drawing>
          <wp:inline distT="0" distB="0" distL="0" distR="0" wp14:anchorId="37AD78B3" wp14:editId="72B0C31F">
            <wp:extent cx="3876675" cy="14697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1718" cy="1479233"/>
                    </a:xfrm>
                    <a:prstGeom prst="rect">
                      <a:avLst/>
                    </a:prstGeom>
                  </pic:spPr>
                </pic:pic>
              </a:graphicData>
            </a:graphic>
          </wp:inline>
        </w:drawing>
      </w:r>
    </w:p>
    <w:p w:rsidR="00206335" w:rsidRPr="00206335" w:rsidRDefault="00206335" w:rsidP="00206335">
      <w:pPr>
        <w:ind w:firstLineChars="200" w:firstLine="420"/>
        <w:jc w:val="center"/>
        <w:rPr>
          <w:szCs w:val="21"/>
        </w:rPr>
      </w:pPr>
      <w:r w:rsidRPr="00206335">
        <w:rPr>
          <w:szCs w:val="21"/>
        </w:rPr>
        <w:t>图四</w:t>
      </w:r>
      <w:r w:rsidRPr="00206335">
        <w:rPr>
          <w:rFonts w:hint="eastAsia"/>
          <w:szCs w:val="21"/>
        </w:rPr>
        <w:t xml:space="preserve"> </w:t>
      </w:r>
      <w:r w:rsidRPr="00206335">
        <w:rPr>
          <w:rFonts w:hint="eastAsia"/>
          <w:szCs w:val="21"/>
        </w:rPr>
        <w:t>存储内日志和记录</w:t>
      </w:r>
      <w:proofErr w:type="gramStart"/>
      <w:r w:rsidRPr="00206335">
        <w:rPr>
          <w:rFonts w:hint="eastAsia"/>
          <w:szCs w:val="21"/>
        </w:rPr>
        <w:t>日志由闪存</w:t>
      </w:r>
      <w:proofErr w:type="gramEnd"/>
      <w:r w:rsidRPr="00206335">
        <w:rPr>
          <w:rFonts w:hint="eastAsia"/>
          <w:szCs w:val="21"/>
        </w:rPr>
        <w:t>页面组成，每个闪存页面都在</w:t>
      </w:r>
      <w:r w:rsidRPr="00206335">
        <w:rPr>
          <w:rFonts w:hint="eastAsia"/>
          <w:szCs w:val="21"/>
        </w:rPr>
        <w:t>OOB</w:t>
      </w:r>
      <w:r>
        <w:rPr>
          <w:rFonts w:hint="eastAsia"/>
          <w:szCs w:val="21"/>
        </w:rPr>
        <w:t>区域中存储描述页面中可变大小记录的位图。</w:t>
      </w:r>
      <w:r w:rsidRPr="00206335">
        <w:rPr>
          <w:rFonts w:hint="eastAsia"/>
          <w:szCs w:val="21"/>
        </w:rPr>
        <w:t>记录</w:t>
      </w:r>
      <w:r w:rsidRPr="00206335">
        <w:rPr>
          <w:rFonts w:hint="eastAsia"/>
          <w:szCs w:val="21"/>
        </w:rPr>
        <w:t>A</w:t>
      </w:r>
      <w:r w:rsidRPr="00206335">
        <w:rPr>
          <w:rFonts w:hint="eastAsia"/>
          <w:szCs w:val="21"/>
        </w:rPr>
        <w:t>占据页面</w:t>
      </w:r>
      <w:r w:rsidRPr="00206335">
        <w:rPr>
          <w:rFonts w:hint="eastAsia"/>
          <w:szCs w:val="21"/>
        </w:rPr>
        <w:t>P0</w:t>
      </w:r>
      <w:r w:rsidRPr="00206335">
        <w:rPr>
          <w:rFonts w:hint="eastAsia"/>
          <w:szCs w:val="21"/>
        </w:rPr>
        <w:t>的块</w:t>
      </w:r>
      <w:r w:rsidRPr="00206335">
        <w:rPr>
          <w:rFonts w:hint="eastAsia"/>
          <w:szCs w:val="21"/>
        </w:rPr>
        <w:t>0</w:t>
      </w:r>
      <w:r w:rsidRPr="00206335">
        <w:rPr>
          <w:rFonts w:hint="eastAsia"/>
          <w:szCs w:val="21"/>
        </w:rPr>
        <w:t>和</w:t>
      </w:r>
      <w:r w:rsidRPr="00206335">
        <w:rPr>
          <w:rFonts w:hint="eastAsia"/>
          <w:szCs w:val="21"/>
        </w:rPr>
        <w:t>1</w:t>
      </w:r>
      <w:r w:rsidRPr="00206335">
        <w:rPr>
          <w:rFonts w:hint="eastAsia"/>
          <w:szCs w:val="21"/>
        </w:rPr>
        <w:t>，记录</w:t>
      </w:r>
      <w:r w:rsidRPr="00206335">
        <w:rPr>
          <w:rFonts w:hint="eastAsia"/>
          <w:szCs w:val="21"/>
        </w:rPr>
        <w:t>B</w:t>
      </w:r>
      <w:r w:rsidRPr="00206335">
        <w:rPr>
          <w:rFonts w:hint="eastAsia"/>
          <w:szCs w:val="21"/>
        </w:rPr>
        <w:t>占据</w:t>
      </w:r>
      <w:r w:rsidRPr="00206335">
        <w:rPr>
          <w:rFonts w:hint="eastAsia"/>
          <w:szCs w:val="21"/>
        </w:rPr>
        <w:t>P0</w:t>
      </w:r>
      <w:r w:rsidRPr="00206335">
        <w:rPr>
          <w:rFonts w:hint="eastAsia"/>
          <w:szCs w:val="21"/>
        </w:rPr>
        <w:t>的块</w:t>
      </w:r>
      <w:r w:rsidRPr="00206335">
        <w:rPr>
          <w:rFonts w:hint="eastAsia"/>
          <w:szCs w:val="21"/>
        </w:rPr>
        <w:t>2,3,4</w:t>
      </w:r>
      <w:r w:rsidRPr="00206335">
        <w:rPr>
          <w:rFonts w:hint="eastAsia"/>
          <w:szCs w:val="21"/>
        </w:rPr>
        <w:t>，记录</w:t>
      </w:r>
      <w:r w:rsidRPr="00206335">
        <w:rPr>
          <w:rFonts w:hint="eastAsia"/>
          <w:szCs w:val="21"/>
        </w:rPr>
        <w:t>C</w:t>
      </w:r>
      <w:r w:rsidRPr="00206335">
        <w:rPr>
          <w:rFonts w:hint="eastAsia"/>
          <w:szCs w:val="21"/>
        </w:rPr>
        <w:t>占据</w:t>
      </w:r>
      <w:r w:rsidRPr="00206335">
        <w:rPr>
          <w:rFonts w:hint="eastAsia"/>
          <w:szCs w:val="21"/>
        </w:rPr>
        <w:t>P1</w:t>
      </w:r>
      <w:r w:rsidRPr="00206335">
        <w:rPr>
          <w:rFonts w:hint="eastAsia"/>
          <w:szCs w:val="21"/>
        </w:rPr>
        <w:t>的块</w:t>
      </w:r>
      <w:r w:rsidRPr="00206335">
        <w:rPr>
          <w:rFonts w:hint="eastAsia"/>
          <w:szCs w:val="21"/>
        </w:rPr>
        <w:t>0</w:t>
      </w:r>
      <w:r w:rsidRPr="00206335">
        <w:rPr>
          <w:rFonts w:hint="eastAsia"/>
          <w:szCs w:val="21"/>
        </w:rPr>
        <w:t>和</w:t>
      </w:r>
      <w:r w:rsidRPr="00206335">
        <w:rPr>
          <w:rFonts w:hint="eastAsia"/>
          <w:szCs w:val="21"/>
        </w:rPr>
        <w:t>1</w:t>
      </w:r>
    </w:p>
    <w:p w:rsidR="00206335" w:rsidRDefault="00206335" w:rsidP="00C20D77">
      <w:pPr>
        <w:ind w:firstLineChars="200" w:firstLine="480"/>
        <w:jc w:val="left"/>
        <w:rPr>
          <w:sz w:val="24"/>
          <w:szCs w:val="24"/>
        </w:rPr>
      </w:pPr>
    </w:p>
    <w:p w:rsidR="00206335" w:rsidRDefault="00206335" w:rsidP="00E75D58">
      <w:pPr>
        <w:spacing w:line="400" w:lineRule="exact"/>
        <w:ind w:firstLineChars="200" w:firstLine="480"/>
        <w:jc w:val="left"/>
        <w:rPr>
          <w:sz w:val="24"/>
          <w:szCs w:val="24"/>
        </w:rPr>
      </w:pPr>
      <w:r w:rsidRPr="00206335">
        <w:rPr>
          <w:rFonts w:hint="eastAsia"/>
          <w:sz w:val="24"/>
          <w:szCs w:val="24"/>
        </w:rPr>
        <w:t>如果记录的最后一个块是第</w:t>
      </w:r>
      <w:proofErr w:type="spellStart"/>
      <w:r w:rsidRPr="00206335">
        <w:rPr>
          <w:rFonts w:hint="eastAsia"/>
          <w:sz w:val="24"/>
          <w:szCs w:val="24"/>
        </w:rPr>
        <w:t>i</w:t>
      </w:r>
      <w:proofErr w:type="spellEnd"/>
      <w:proofErr w:type="gramStart"/>
      <w:r w:rsidRPr="00206335">
        <w:rPr>
          <w:rFonts w:hint="eastAsia"/>
          <w:sz w:val="24"/>
          <w:szCs w:val="24"/>
        </w:rPr>
        <w:t>个</w:t>
      </w:r>
      <w:proofErr w:type="gramEnd"/>
      <w:r w:rsidRPr="00206335">
        <w:rPr>
          <w:rFonts w:hint="eastAsia"/>
          <w:sz w:val="24"/>
          <w:szCs w:val="24"/>
        </w:rPr>
        <w:t>块，则位图的第</w:t>
      </w:r>
      <w:proofErr w:type="spellStart"/>
      <w:r w:rsidRPr="00206335">
        <w:rPr>
          <w:rFonts w:hint="eastAsia"/>
          <w:sz w:val="24"/>
          <w:szCs w:val="24"/>
        </w:rPr>
        <w:t>i</w:t>
      </w:r>
      <w:proofErr w:type="spellEnd"/>
      <w:r w:rsidRPr="00206335">
        <w:rPr>
          <w:rFonts w:hint="eastAsia"/>
          <w:sz w:val="24"/>
          <w:szCs w:val="24"/>
        </w:rPr>
        <w:t>位被设置。第一条记录始终从页面的块</w:t>
      </w:r>
      <w:r w:rsidRPr="00206335">
        <w:rPr>
          <w:rFonts w:hint="eastAsia"/>
          <w:sz w:val="24"/>
          <w:szCs w:val="24"/>
        </w:rPr>
        <w:t>0</w:t>
      </w:r>
      <w:r w:rsidRPr="00206335">
        <w:rPr>
          <w:rFonts w:hint="eastAsia"/>
          <w:sz w:val="24"/>
          <w:szCs w:val="24"/>
        </w:rPr>
        <w:t>开始，并且在同一页上的两条记录之间没有未使用的块。固件</w:t>
      </w:r>
      <w:r w:rsidRPr="00206335">
        <w:rPr>
          <w:rFonts w:hint="eastAsia"/>
          <w:sz w:val="24"/>
          <w:szCs w:val="24"/>
        </w:rPr>
        <w:lastRenderedPageBreak/>
        <w:t>的其他组件（如</w:t>
      </w:r>
      <w:r w:rsidRPr="00206335">
        <w:rPr>
          <w:rFonts w:hint="eastAsia"/>
          <w:sz w:val="24"/>
          <w:szCs w:val="24"/>
        </w:rPr>
        <w:t>GC</w:t>
      </w:r>
      <w:r w:rsidRPr="00206335">
        <w:rPr>
          <w:rFonts w:hint="eastAsia"/>
          <w:sz w:val="24"/>
          <w:szCs w:val="24"/>
        </w:rPr>
        <w:t>）可以使用此位图来解析页面的内容（请参阅第</w:t>
      </w:r>
      <w:r>
        <w:rPr>
          <w:sz w:val="24"/>
          <w:szCs w:val="24"/>
        </w:rPr>
        <w:t>4.5</w:t>
      </w:r>
      <w:r w:rsidRPr="00206335">
        <w:rPr>
          <w:rFonts w:hint="eastAsia"/>
          <w:sz w:val="24"/>
          <w:szCs w:val="24"/>
        </w:rPr>
        <w:t>节）。</w:t>
      </w:r>
    </w:p>
    <w:p w:rsidR="00FD4966" w:rsidRPr="00206335" w:rsidRDefault="00206335" w:rsidP="00E75D58">
      <w:pPr>
        <w:spacing w:line="400" w:lineRule="exact"/>
        <w:ind w:firstLineChars="200" w:firstLine="480"/>
        <w:jc w:val="left"/>
        <w:rPr>
          <w:sz w:val="24"/>
          <w:szCs w:val="24"/>
        </w:rPr>
      </w:pPr>
      <w:r w:rsidRPr="00206335">
        <w:rPr>
          <w:rFonts w:hint="eastAsia"/>
          <w:sz w:val="24"/>
          <w:szCs w:val="24"/>
        </w:rPr>
        <w:t>Flash</w:t>
      </w:r>
      <w:r w:rsidRPr="00206335">
        <w:rPr>
          <w:rFonts w:hint="eastAsia"/>
          <w:sz w:val="24"/>
          <w:szCs w:val="24"/>
        </w:rPr>
        <w:t>仅支持整页程序操作，但即使不填写页面，它也必须提交单独的</w:t>
      </w:r>
      <w:r w:rsidRPr="00206335">
        <w:rPr>
          <w:rFonts w:hint="eastAsia"/>
          <w:sz w:val="24"/>
          <w:szCs w:val="24"/>
        </w:rPr>
        <w:t>Put</w:t>
      </w:r>
      <w:r w:rsidRPr="00206335">
        <w:rPr>
          <w:rFonts w:hint="eastAsia"/>
          <w:sz w:val="24"/>
          <w:szCs w:val="24"/>
        </w:rPr>
        <w:t>操作。为了克服这个问题，</w:t>
      </w:r>
      <w:r w:rsidRPr="00206335">
        <w:rPr>
          <w:rFonts w:hint="eastAsia"/>
          <w:sz w:val="24"/>
          <w:szCs w:val="24"/>
        </w:rPr>
        <w:t>KAML</w:t>
      </w:r>
      <w:r w:rsidRPr="00206335">
        <w:rPr>
          <w:rFonts w:hint="eastAsia"/>
          <w:sz w:val="24"/>
          <w:szCs w:val="24"/>
        </w:rPr>
        <w:t>使用一个非易失性的</w:t>
      </w:r>
      <w:r w:rsidRPr="00206335">
        <w:rPr>
          <w:rFonts w:hint="eastAsia"/>
          <w:sz w:val="24"/>
          <w:szCs w:val="24"/>
        </w:rPr>
        <w:t>DRAM</w:t>
      </w:r>
      <w:r w:rsidRPr="00206335">
        <w:rPr>
          <w:rFonts w:hint="eastAsia"/>
          <w:sz w:val="24"/>
          <w:szCs w:val="24"/>
        </w:rPr>
        <w:t>类缓冲区来缓冲多个</w:t>
      </w:r>
      <w:r w:rsidRPr="00206335">
        <w:rPr>
          <w:rFonts w:hint="eastAsia"/>
          <w:sz w:val="24"/>
          <w:szCs w:val="24"/>
        </w:rPr>
        <w:t>Put</w:t>
      </w:r>
      <w:r w:rsidRPr="00206335">
        <w:rPr>
          <w:rFonts w:hint="eastAsia"/>
          <w:sz w:val="24"/>
          <w:szCs w:val="24"/>
        </w:rPr>
        <w:t>操作，直到</w:t>
      </w:r>
      <w:proofErr w:type="gramStart"/>
      <w:r w:rsidRPr="00206335">
        <w:rPr>
          <w:rFonts w:hint="eastAsia"/>
          <w:sz w:val="24"/>
          <w:szCs w:val="24"/>
        </w:rPr>
        <w:t>一页数值</w:t>
      </w:r>
      <w:proofErr w:type="gramEnd"/>
      <w:r w:rsidRPr="00206335">
        <w:rPr>
          <w:rFonts w:hint="eastAsia"/>
          <w:sz w:val="24"/>
          <w:szCs w:val="24"/>
        </w:rPr>
        <w:t>的数据准备写入或内部定时器超时为止。现有的固态硬盘使用电容或电池备份的存储器，但是</w:t>
      </w:r>
      <w:r w:rsidRPr="00206335">
        <w:rPr>
          <w:rFonts w:hint="eastAsia"/>
          <w:sz w:val="24"/>
          <w:szCs w:val="24"/>
        </w:rPr>
        <w:t xml:space="preserve">3D </w:t>
      </w:r>
      <w:proofErr w:type="spellStart"/>
      <w:r w:rsidRPr="00206335">
        <w:rPr>
          <w:rFonts w:hint="eastAsia"/>
          <w:sz w:val="24"/>
          <w:szCs w:val="24"/>
        </w:rPr>
        <w:t>XPoint</w:t>
      </w:r>
      <w:proofErr w:type="spellEnd"/>
      <w:r w:rsidRPr="00206335">
        <w:rPr>
          <w:rFonts w:hint="eastAsia"/>
          <w:sz w:val="24"/>
          <w:szCs w:val="24"/>
        </w:rPr>
        <w:t>等新兴的非易失性字节寻址存储器也是合适的。</w:t>
      </w:r>
    </w:p>
    <w:p w:rsidR="00FD4966" w:rsidRDefault="00FD4966" w:rsidP="00E75D58">
      <w:pPr>
        <w:spacing w:line="400" w:lineRule="exact"/>
        <w:ind w:firstLineChars="200" w:firstLine="480"/>
        <w:jc w:val="left"/>
        <w:rPr>
          <w:sz w:val="24"/>
          <w:szCs w:val="24"/>
        </w:rPr>
      </w:pPr>
    </w:p>
    <w:p w:rsidR="00FD4966" w:rsidRPr="00FA00D2" w:rsidRDefault="00A802DA" w:rsidP="00E75D58">
      <w:pPr>
        <w:spacing w:line="400" w:lineRule="exact"/>
        <w:jc w:val="left"/>
        <w:rPr>
          <w:b/>
          <w:sz w:val="24"/>
          <w:szCs w:val="24"/>
        </w:rPr>
      </w:pPr>
      <w:r w:rsidRPr="00FA00D2">
        <w:rPr>
          <w:rFonts w:hint="eastAsia"/>
          <w:b/>
          <w:sz w:val="24"/>
          <w:szCs w:val="24"/>
        </w:rPr>
        <w:t xml:space="preserve">4.3 </w:t>
      </w:r>
      <w:r w:rsidRPr="00FA00D2">
        <w:rPr>
          <w:rFonts w:hint="eastAsia"/>
          <w:b/>
          <w:sz w:val="24"/>
          <w:szCs w:val="24"/>
        </w:rPr>
        <w:t>映射表</w:t>
      </w:r>
    </w:p>
    <w:p w:rsidR="00A802DA" w:rsidRDefault="00CB2D2C" w:rsidP="00E75D58">
      <w:pPr>
        <w:spacing w:line="400" w:lineRule="exact"/>
        <w:ind w:firstLineChars="200" w:firstLine="480"/>
        <w:jc w:val="left"/>
        <w:rPr>
          <w:sz w:val="24"/>
          <w:szCs w:val="24"/>
        </w:rPr>
      </w:pPr>
      <w:r w:rsidRPr="00CB2D2C">
        <w:rPr>
          <w:rFonts w:hint="eastAsia"/>
          <w:sz w:val="24"/>
          <w:szCs w:val="24"/>
        </w:rPr>
        <w:t>KAML</w:t>
      </w:r>
      <w:r w:rsidRPr="00CB2D2C">
        <w:rPr>
          <w:rFonts w:hint="eastAsia"/>
          <w:sz w:val="24"/>
          <w:szCs w:val="24"/>
        </w:rPr>
        <w:t>使用每个名称空间索引来定位与每个键相关联的键值对。</w:t>
      </w:r>
      <w:r w:rsidRPr="00CB2D2C">
        <w:rPr>
          <w:rFonts w:hint="eastAsia"/>
          <w:sz w:val="24"/>
          <w:szCs w:val="24"/>
        </w:rPr>
        <w:t>KAML</w:t>
      </w:r>
      <w:r w:rsidRPr="00CB2D2C">
        <w:rPr>
          <w:rFonts w:hint="eastAsia"/>
          <w:sz w:val="24"/>
          <w:szCs w:val="24"/>
        </w:rPr>
        <w:t>指数与传统</w:t>
      </w:r>
      <w:r w:rsidRPr="00CB2D2C">
        <w:rPr>
          <w:rFonts w:hint="eastAsia"/>
          <w:sz w:val="24"/>
          <w:szCs w:val="24"/>
        </w:rPr>
        <w:t>SSD</w:t>
      </w:r>
      <w:r w:rsidRPr="00CB2D2C">
        <w:rPr>
          <w:rFonts w:hint="eastAsia"/>
          <w:sz w:val="24"/>
          <w:szCs w:val="24"/>
        </w:rPr>
        <w:t>中的</w:t>
      </w:r>
      <w:r w:rsidRPr="00CB2D2C">
        <w:rPr>
          <w:rFonts w:hint="eastAsia"/>
          <w:sz w:val="24"/>
          <w:szCs w:val="24"/>
        </w:rPr>
        <w:t>FTL</w:t>
      </w:r>
      <w:r w:rsidRPr="00CB2D2C">
        <w:rPr>
          <w:rFonts w:hint="eastAsia"/>
          <w:sz w:val="24"/>
          <w:szCs w:val="24"/>
        </w:rPr>
        <w:t>有两种不同的地图。首先，传统的</w:t>
      </w:r>
      <w:r w:rsidRPr="00CB2D2C">
        <w:rPr>
          <w:rFonts w:hint="eastAsia"/>
          <w:sz w:val="24"/>
          <w:szCs w:val="24"/>
        </w:rPr>
        <w:t>FTL</w:t>
      </w:r>
      <w:r w:rsidRPr="00CB2D2C">
        <w:rPr>
          <w:rFonts w:hint="eastAsia"/>
          <w:sz w:val="24"/>
          <w:szCs w:val="24"/>
        </w:rPr>
        <w:t>将</w:t>
      </w:r>
      <w:r w:rsidRPr="00CB2D2C">
        <w:rPr>
          <w:rFonts w:hint="eastAsia"/>
          <w:sz w:val="24"/>
          <w:szCs w:val="24"/>
        </w:rPr>
        <w:t>LBA</w:t>
      </w:r>
      <w:r w:rsidRPr="00CB2D2C">
        <w:rPr>
          <w:rFonts w:hint="eastAsia"/>
          <w:sz w:val="24"/>
          <w:szCs w:val="24"/>
        </w:rPr>
        <w:t>映射到</w:t>
      </w:r>
      <w:r w:rsidRPr="00CB2D2C">
        <w:rPr>
          <w:rFonts w:hint="eastAsia"/>
          <w:sz w:val="24"/>
          <w:szCs w:val="24"/>
        </w:rPr>
        <w:t>PPN</w:t>
      </w:r>
      <w:r w:rsidRPr="00CB2D2C">
        <w:rPr>
          <w:rFonts w:hint="eastAsia"/>
          <w:sz w:val="24"/>
          <w:szCs w:val="24"/>
        </w:rPr>
        <w:t>，并且</w:t>
      </w:r>
      <w:r w:rsidRPr="00CB2D2C">
        <w:rPr>
          <w:rFonts w:hint="eastAsia"/>
          <w:sz w:val="24"/>
          <w:szCs w:val="24"/>
        </w:rPr>
        <w:t>LBA</w:t>
      </w:r>
      <w:r w:rsidRPr="00CB2D2C">
        <w:rPr>
          <w:rFonts w:hint="eastAsia"/>
          <w:sz w:val="24"/>
          <w:szCs w:val="24"/>
        </w:rPr>
        <w:t>形成连续的块地址空间。这意味着</w:t>
      </w:r>
      <w:r w:rsidRPr="00CB2D2C">
        <w:rPr>
          <w:rFonts w:hint="eastAsia"/>
          <w:sz w:val="24"/>
          <w:szCs w:val="24"/>
        </w:rPr>
        <w:t>LBA</w:t>
      </w:r>
      <w:r w:rsidRPr="00CB2D2C">
        <w:rPr>
          <w:rFonts w:hint="eastAsia"/>
          <w:sz w:val="24"/>
          <w:szCs w:val="24"/>
        </w:rPr>
        <w:t>的含义是固定的（即，它对应于</w:t>
      </w:r>
      <w:r w:rsidRPr="00CB2D2C">
        <w:rPr>
          <w:rFonts w:hint="eastAsia"/>
          <w:sz w:val="24"/>
          <w:szCs w:val="24"/>
        </w:rPr>
        <w:t>SSD</w:t>
      </w:r>
      <w:r w:rsidRPr="00CB2D2C">
        <w:rPr>
          <w:rFonts w:hint="eastAsia"/>
          <w:sz w:val="24"/>
          <w:szCs w:val="24"/>
        </w:rPr>
        <w:t>逻辑存储空间中的特定逻辑地址），所以它不能包含有用的应用程序级数据（例如，它们不能表示数据库表中的记录</w:t>
      </w:r>
      <w:r w:rsidRPr="00CB2D2C">
        <w:rPr>
          <w:rFonts w:hint="eastAsia"/>
          <w:sz w:val="24"/>
          <w:szCs w:val="24"/>
        </w:rPr>
        <w:t>ID</w:t>
      </w:r>
      <w:r w:rsidRPr="00CB2D2C">
        <w:rPr>
          <w:rFonts w:hint="eastAsia"/>
          <w:sz w:val="24"/>
          <w:szCs w:val="24"/>
        </w:rPr>
        <w:t>）。这也意味着</w:t>
      </w:r>
      <w:r w:rsidRPr="00CB2D2C">
        <w:rPr>
          <w:rFonts w:hint="eastAsia"/>
          <w:sz w:val="24"/>
          <w:szCs w:val="24"/>
        </w:rPr>
        <w:t>LBA</w:t>
      </w:r>
      <w:r w:rsidRPr="00CB2D2C">
        <w:rPr>
          <w:rFonts w:hint="eastAsia"/>
          <w:sz w:val="24"/>
          <w:szCs w:val="24"/>
        </w:rPr>
        <w:t>对应于固定大小的数据块。</w:t>
      </w:r>
    </w:p>
    <w:p w:rsidR="00A802DA" w:rsidRDefault="00CB2D2C" w:rsidP="00E75D58">
      <w:pPr>
        <w:spacing w:line="400" w:lineRule="exact"/>
        <w:ind w:firstLineChars="200" w:firstLine="480"/>
        <w:jc w:val="left"/>
        <w:rPr>
          <w:sz w:val="24"/>
          <w:szCs w:val="24"/>
        </w:rPr>
      </w:pPr>
      <w:r w:rsidRPr="00CB2D2C">
        <w:rPr>
          <w:rFonts w:hint="eastAsia"/>
          <w:sz w:val="24"/>
          <w:szCs w:val="24"/>
        </w:rPr>
        <w:t>其次，在传统的</w:t>
      </w:r>
      <w:r w:rsidRPr="00CB2D2C">
        <w:rPr>
          <w:rFonts w:hint="eastAsia"/>
          <w:sz w:val="24"/>
          <w:szCs w:val="24"/>
        </w:rPr>
        <w:t>FTL</w:t>
      </w:r>
      <w:r w:rsidRPr="00CB2D2C">
        <w:rPr>
          <w:rFonts w:hint="eastAsia"/>
          <w:sz w:val="24"/>
          <w:szCs w:val="24"/>
        </w:rPr>
        <w:t>中，只有一个映射表，而不是很多。这进一步限制了应用程序如何使用</w:t>
      </w:r>
      <w:r w:rsidRPr="00CB2D2C">
        <w:rPr>
          <w:rFonts w:hint="eastAsia"/>
          <w:sz w:val="24"/>
          <w:szCs w:val="24"/>
        </w:rPr>
        <w:t>LBA</w:t>
      </w:r>
      <w:r w:rsidRPr="00CB2D2C">
        <w:rPr>
          <w:rFonts w:hint="eastAsia"/>
          <w:sz w:val="24"/>
          <w:szCs w:val="24"/>
        </w:rPr>
        <w:t>的灵活性，因为</w:t>
      </w:r>
      <w:r w:rsidRPr="00CB2D2C">
        <w:rPr>
          <w:rFonts w:hint="eastAsia"/>
          <w:sz w:val="24"/>
          <w:szCs w:val="24"/>
        </w:rPr>
        <w:t>LBA</w:t>
      </w:r>
      <w:r w:rsidRPr="00CB2D2C">
        <w:rPr>
          <w:rFonts w:hint="eastAsia"/>
          <w:sz w:val="24"/>
          <w:szCs w:val="24"/>
        </w:rPr>
        <w:t>位于全局共享名称空间中。它还可以防止</w:t>
      </w:r>
      <w:r w:rsidRPr="00CB2D2C">
        <w:rPr>
          <w:rFonts w:hint="eastAsia"/>
          <w:sz w:val="24"/>
          <w:szCs w:val="24"/>
        </w:rPr>
        <w:t>SSD</w:t>
      </w:r>
      <w:r w:rsidRPr="00CB2D2C">
        <w:rPr>
          <w:rFonts w:hint="eastAsia"/>
          <w:sz w:val="24"/>
          <w:szCs w:val="24"/>
        </w:rPr>
        <w:t>根据访问模式或应用程序需要对索引进行不同的管理。</w:t>
      </w:r>
    </w:p>
    <w:p w:rsidR="00A802DA" w:rsidRDefault="00CB2D2C" w:rsidP="00E75D58">
      <w:pPr>
        <w:spacing w:line="400" w:lineRule="exact"/>
        <w:ind w:firstLineChars="200" w:firstLine="480"/>
        <w:jc w:val="left"/>
        <w:rPr>
          <w:sz w:val="24"/>
          <w:szCs w:val="24"/>
        </w:rPr>
      </w:pPr>
      <w:r w:rsidRPr="00CB2D2C">
        <w:rPr>
          <w:rFonts w:hint="eastAsia"/>
          <w:sz w:val="24"/>
          <w:szCs w:val="24"/>
        </w:rPr>
        <w:t>例如，</w:t>
      </w:r>
      <w:r w:rsidRPr="00CB2D2C">
        <w:rPr>
          <w:rFonts w:hint="eastAsia"/>
          <w:sz w:val="24"/>
          <w:szCs w:val="24"/>
        </w:rPr>
        <w:t>KAML</w:t>
      </w:r>
      <w:r w:rsidRPr="00CB2D2C">
        <w:rPr>
          <w:rFonts w:hint="eastAsia"/>
          <w:sz w:val="24"/>
          <w:szCs w:val="24"/>
        </w:rPr>
        <w:t>可以限制名称空间的映射表的大小，甚至可以使用不同的数据结构（例如树，而不是</w:t>
      </w:r>
      <w:r w:rsidRPr="00CB2D2C">
        <w:rPr>
          <w:rFonts w:hint="eastAsia"/>
          <w:sz w:val="24"/>
          <w:szCs w:val="24"/>
        </w:rPr>
        <w:t>KAML</w:t>
      </w:r>
      <w:r w:rsidRPr="00CB2D2C">
        <w:rPr>
          <w:rFonts w:hint="eastAsia"/>
          <w:sz w:val="24"/>
          <w:szCs w:val="24"/>
        </w:rPr>
        <w:t>使用的哈希表）来存储映射表。</w:t>
      </w:r>
    </w:p>
    <w:p w:rsidR="00A802DA" w:rsidRDefault="00CB2D2C" w:rsidP="00E75D58">
      <w:pPr>
        <w:spacing w:line="400" w:lineRule="exact"/>
        <w:ind w:firstLineChars="200" w:firstLine="480"/>
        <w:jc w:val="left"/>
        <w:rPr>
          <w:sz w:val="24"/>
          <w:szCs w:val="24"/>
        </w:rPr>
      </w:pPr>
      <w:r w:rsidRPr="00CB2D2C">
        <w:rPr>
          <w:rFonts w:hint="eastAsia"/>
          <w:sz w:val="24"/>
          <w:szCs w:val="24"/>
        </w:rPr>
        <w:t>当名称空间正在使用时，我们将索引存储在</w:t>
      </w:r>
      <w:r w:rsidRPr="00CB2D2C">
        <w:rPr>
          <w:rFonts w:hint="eastAsia"/>
          <w:sz w:val="24"/>
          <w:szCs w:val="24"/>
        </w:rPr>
        <w:t>SSD</w:t>
      </w:r>
      <w:r w:rsidRPr="00CB2D2C">
        <w:rPr>
          <w:rFonts w:hint="eastAsia"/>
          <w:sz w:val="24"/>
          <w:szCs w:val="24"/>
        </w:rPr>
        <w:t>的</w:t>
      </w:r>
      <w:r w:rsidRPr="00CB2D2C">
        <w:rPr>
          <w:rFonts w:hint="eastAsia"/>
          <w:sz w:val="24"/>
          <w:szCs w:val="24"/>
        </w:rPr>
        <w:t>DRAM</w:t>
      </w:r>
      <w:r w:rsidRPr="00CB2D2C">
        <w:rPr>
          <w:rFonts w:hint="eastAsia"/>
          <w:sz w:val="24"/>
          <w:szCs w:val="24"/>
        </w:rPr>
        <w:t>中。像其他现代高端固态硬盘一样，我们使用几</w:t>
      </w:r>
      <w:r w:rsidRPr="00CB2D2C">
        <w:rPr>
          <w:rFonts w:hint="eastAsia"/>
          <w:sz w:val="24"/>
          <w:szCs w:val="24"/>
        </w:rPr>
        <w:t>GB</w:t>
      </w:r>
      <w:r w:rsidRPr="00CB2D2C">
        <w:rPr>
          <w:rFonts w:hint="eastAsia"/>
          <w:sz w:val="24"/>
          <w:szCs w:val="24"/>
        </w:rPr>
        <w:t>的</w:t>
      </w:r>
      <w:r w:rsidRPr="00CB2D2C">
        <w:rPr>
          <w:rFonts w:hint="eastAsia"/>
          <w:sz w:val="24"/>
          <w:szCs w:val="24"/>
        </w:rPr>
        <w:t>DRAM</w:t>
      </w:r>
      <w:r w:rsidRPr="00CB2D2C">
        <w:rPr>
          <w:rFonts w:hint="eastAsia"/>
          <w:sz w:val="24"/>
          <w:szCs w:val="24"/>
        </w:rPr>
        <w:t>来存储</w:t>
      </w:r>
      <w:r w:rsidRPr="00CB2D2C">
        <w:rPr>
          <w:rFonts w:hint="eastAsia"/>
          <w:sz w:val="24"/>
          <w:szCs w:val="24"/>
        </w:rPr>
        <w:t>KAML</w:t>
      </w:r>
      <w:r w:rsidRPr="00CB2D2C">
        <w:rPr>
          <w:rFonts w:hint="eastAsia"/>
          <w:sz w:val="24"/>
          <w:szCs w:val="24"/>
        </w:rPr>
        <w:t>指数。由于</w:t>
      </w:r>
      <w:r w:rsidRPr="00CB2D2C">
        <w:rPr>
          <w:rFonts w:hint="eastAsia"/>
          <w:sz w:val="24"/>
          <w:szCs w:val="24"/>
        </w:rPr>
        <w:t>KAML</w:t>
      </w:r>
      <w:r w:rsidRPr="00CB2D2C">
        <w:rPr>
          <w:rFonts w:hint="eastAsia"/>
          <w:sz w:val="24"/>
          <w:szCs w:val="24"/>
        </w:rPr>
        <w:t>指数可以更精细，它们可能比传统的</w:t>
      </w:r>
      <w:proofErr w:type="spellStart"/>
      <w:r w:rsidRPr="00CB2D2C">
        <w:rPr>
          <w:rFonts w:hint="eastAsia"/>
          <w:sz w:val="24"/>
          <w:szCs w:val="24"/>
        </w:rPr>
        <w:t>LBAto</w:t>
      </w:r>
      <w:proofErr w:type="spellEnd"/>
      <w:r w:rsidRPr="00CB2D2C">
        <w:rPr>
          <w:rFonts w:hint="eastAsia"/>
          <w:sz w:val="24"/>
          <w:szCs w:val="24"/>
        </w:rPr>
        <w:t>-PPN</w:t>
      </w:r>
      <w:r w:rsidRPr="00CB2D2C">
        <w:rPr>
          <w:rFonts w:hint="eastAsia"/>
          <w:sz w:val="24"/>
          <w:szCs w:val="24"/>
        </w:rPr>
        <w:t>图大。例如，一个</w:t>
      </w:r>
      <w:r w:rsidRPr="00CB2D2C">
        <w:rPr>
          <w:rFonts w:hint="eastAsia"/>
          <w:sz w:val="24"/>
          <w:szCs w:val="24"/>
        </w:rPr>
        <w:t>1</w:t>
      </w:r>
      <w:r w:rsidRPr="00CB2D2C">
        <w:rPr>
          <w:rFonts w:hint="eastAsia"/>
          <w:sz w:val="24"/>
          <w:szCs w:val="24"/>
        </w:rPr>
        <w:t>亿个键值对的哈希表和</w:t>
      </w:r>
      <w:r w:rsidRPr="00CB2D2C">
        <w:rPr>
          <w:rFonts w:hint="eastAsia"/>
          <w:sz w:val="24"/>
          <w:szCs w:val="24"/>
        </w:rPr>
        <w:t>75</w:t>
      </w:r>
      <w:r w:rsidRPr="00CB2D2C">
        <w:rPr>
          <w:rFonts w:hint="eastAsia"/>
          <w:sz w:val="24"/>
          <w:szCs w:val="24"/>
        </w:rPr>
        <w:t>％的负载率需要大约</w:t>
      </w:r>
      <w:r w:rsidRPr="00CB2D2C">
        <w:rPr>
          <w:rFonts w:hint="eastAsia"/>
          <w:sz w:val="24"/>
          <w:szCs w:val="24"/>
        </w:rPr>
        <w:t>2 GB</w:t>
      </w:r>
      <w:r w:rsidRPr="00CB2D2C">
        <w:rPr>
          <w:rFonts w:hint="eastAsia"/>
          <w:sz w:val="24"/>
          <w:szCs w:val="24"/>
        </w:rPr>
        <w:t>的内存</w:t>
      </w:r>
      <w:r w:rsidRPr="00CB2D2C">
        <w:rPr>
          <w:rFonts w:hint="eastAsia"/>
          <w:sz w:val="24"/>
          <w:szCs w:val="24"/>
        </w:rPr>
        <w:t>DRAM</w:t>
      </w:r>
      <w:r w:rsidRPr="00CB2D2C">
        <w:rPr>
          <w:rFonts w:hint="eastAsia"/>
          <w:sz w:val="24"/>
          <w:szCs w:val="24"/>
        </w:rPr>
        <w:t>。</w:t>
      </w:r>
    </w:p>
    <w:p w:rsidR="00A802DA" w:rsidRDefault="00CB2D2C" w:rsidP="00E75D58">
      <w:pPr>
        <w:spacing w:line="400" w:lineRule="exact"/>
        <w:ind w:firstLineChars="200" w:firstLine="480"/>
        <w:jc w:val="left"/>
        <w:rPr>
          <w:sz w:val="24"/>
          <w:szCs w:val="24"/>
        </w:rPr>
      </w:pPr>
      <w:r w:rsidRPr="00CB2D2C">
        <w:rPr>
          <w:rFonts w:hint="eastAsia"/>
          <w:sz w:val="24"/>
          <w:szCs w:val="24"/>
        </w:rPr>
        <w:t>为了支持更大的数据容量，</w:t>
      </w:r>
      <w:r w:rsidRPr="00CB2D2C">
        <w:rPr>
          <w:rFonts w:hint="eastAsia"/>
          <w:sz w:val="24"/>
          <w:szCs w:val="24"/>
        </w:rPr>
        <w:t>SSD</w:t>
      </w:r>
      <w:r w:rsidRPr="00CB2D2C">
        <w:rPr>
          <w:rFonts w:hint="eastAsia"/>
          <w:sz w:val="24"/>
          <w:szCs w:val="24"/>
        </w:rPr>
        <w:t>提供的</w:t>
      </w:r>
      <w:r w:rsidRPr="00CB2D2C">
        <w:rPr>
          <w:rFonts w:hint="eastAsia"/>
          <w:sz w:val="24"/>
          <w:szCs w:val="24"/>
        </w:rPr>
        <w:t>DRAM</w:t>
      </w:r>
      <w:r w:rsidRPr="00CB2D2C">
        <w:rPr>
          <w:rFonts w:hint="eastAsia"/>
          <w:sz w:val="24"/>
          <w:szCs w:val="24"/>
        </w:rPr>
        <w:t>数量可能需要增加，或者固件可能需要在闪存和</w:t>
      </w:r>
      <w:r w:rsidRPr="00CB2D2C">
        <w:rPr>
          <w:rFonts w:hint="eastAsia"/>
          <w:sz w:val="24"/>
          <w:szCs w:val="24"/>
        </w:rPr>
        <w:t>DRAM</w:t>
      </w:r>
      <w:r w:rsidRPr="00CB2D2C">
        <w:rPr>
          <w:rFonts w:hint="eastAsia"/>
          <w:sz w:val="24"/>
          <w:szCs w:val="24"/>
        </w:rPr>
        <w:t>之间“交换”索引信息。</w:t>
      </w:r>
      <w:r w:rsidRPr="00CB2D2C">
        <w:rPr>
          <w:rFonts w:hint="eastAsia"/>
          <w:sz w:val="24"/>
          <w:szCs w:val="24"/>
        </w:rPr>
        <w:t>KAML</w:t>
      </w:r>
      <w:r w:rsidRPr="00CB2D2C">
        <w:rPr>
          <w:rFonts w:hint="eastAsia"/>
          <w:sz w:val="24"/>
          <w:szCs w:val="24"/>
        </w:rPr>
        <w:t>当前在应用程序访问时加载名称空间的索引，但不交换索引的部分内容。</w:t>
      </w:r>
      <w:r w:rsidR="007F64C2">
        <w:rPr>
          <w:rFonts w:hint="eastAsia"/>
          <w:sz w:val="24"/>
          <w:szCs w:val="24"/>
        </w:rPr>
        <w:t>K</w:t>
      </w:r>
      <w:r w:rsidRPr="00CB2D2C">
        <w:rPr>
          <w:rFonts w:hint="eastAsia"/>
          <w:sz w:val="24"/>
          <w:szCs w:val="24"/>
        </w:rPr>
        <w:t>AML</w:t>
      </w:r>
      <w:r w:rsidRPr="00CB2D2C">
        <w:rPr>
          <w:rFonts w:hint="eastAsia"/>
          <w:sz w:val="24"/>
          <w:szCs w:val="24"/>
        </w:rPr>
        <w:t>采用简单的策略将未使用的映射表</w:t>
      </w:r>
      <w:proofErr w:type="gramStart"/>
      <w:r w:rsidRPr="00CB2D2C">
        <w:rPr>
          <w:rFonts w:hint="eastAsia"/>
          <w:sz w:val="24"/>
          <w:szCs w:val="24"/>
        </w:rPr>
        <w:t>交换为闪存</w:t>
      </w:r>
      <w:proofErr w:type="gramEnd"/>
      <w:r w:rsidRPr="00CB2D2C">
        <w:rPr>
          <w:rFonts w:hint="eastAsia"/>
          <w:sz w:val="24"/>
          <w:szCs w:val="24"/>
        </w:rPr>
        <w:t>，以便在应用程序启动之前为正在使用的用户腾出空间。</w:t>
      </w:r>
    </w:p>
    <w:p w:rsidR="00CB2D2C" w:rsidRDefault="00CB2D2C" w:rsidP="00E75D58">
      <w:pPr>
        <w:spacing w:line="400" w:lineRule="exact"/>
        <w:ind w:firstLineChars="200" w:firstLine="480"/>
        <w:jc w:val="left"/>
        <w:rPr>
          <w:sz w:val="24"/>
          <w:szCs w:val="24"/>
        </w:rPr>
      </w:pPr>
    </w:p>
    <w:p w:rsidR="00CB2D2C" w:rsidRPr="00FA00D2" w:rsidRDefault="00CB2D2C" w:rsidP="00E75D58">
      <w:pPr>
        <w:spacing w:line="400" w:lineRule="exact"/>
        <w:jc w:val="left"/>
        <w:rPr>
          <w:b/>
          <w:sz w:val="24"/>
          <w:szCs w:val="24"/>
        </w:rPr>
      </w:pPr>
      <w:r w:rsidRPr="00FA00D2">
        <w:rPr>
          <w:rFonts w:hint="eastAsia"/>
          <w:b/>
          <w:sz w:val="24"/>
          <w:szCs w:val="24"/>
        </w:rPr>
        <w:t xml:space="preserve">4.4 </w:t>
      </w:r>
      <w:r w:rsidRPr="00FA00D2">
        <w:rPr>
          <w:rFonts w:hint="eastAsia"/>
          <w:b/>
          <w:sz w:val="24"/>
          <w:szCs w:val="24"/>
        </w:rPr>
        <w:t>交易支持</w:t>
      </w:r>
    </w:p>
    <w:p w:rsidR="00CB2D2C" w:rsidRDefault="00CB2D2C" w:rsidP="00E75D58">
      <w:pPr>
        <w:spacing w:line="400" w:lineRule="exact"/>
        <w:ind w:firstLineChars="200" w:firstLine="480"/>
        <w:jc w:val="left"/>
        <w:rPr>
          <w:sz w:val="24"/>
          <w:szCs w:val="24"/>
        </w:rPr>
      </w:pPr>
      <w:r w:rsidRPr="00CB2D2C">
        <w:rPr>
          <w:rFonts w:hint="eastAsia"/>
          <w:sz w:val="24"/>
          <w:szCs w:val="24"/>
        </w:rPr>
        <w:t>KAML</w:t>
      </w:r>
      <w:r w:rsidRPr="00CB2D2C">
        <w:rPr>
          <w:rFonts w:hint="eastAsia"/>
          <w:sz w:val="24"/>
          <w:szCs w:val="24"/>
        </w:rPr>
        <w:t>的事务机制支持高并发性的细粒度数据访问。这个设计决定将</w:t>
      </w:r>
      <w:r w:rsidRPr="00CB2D2C">
        <w:rPr>
          <w:rFonts w:hint="eastAsia"/>
          <w:sz w:val="24"/>
          <w:szCs w:val="24"/>
        </w:rPr>
        <w:t>KAML</w:t>
      </w:r>
      <w:r w:rsidRPr="00CB2D2C">
        <w:rPr>
          <w:rFonts w:hint="eastAsia"/>
          <w:sz w:val="24"/>
          <w:szCs w:val="24"/>
        </w:rPr>
        <w:t>与以前大多数关于</w:t>
      </w:r>
      <w:r w:rsidRPr="00CB2D2C">
        <w:rPr>
          <w:rFonts w:hint="eastAsia"/>
          <w:sz w:val="24"/>
          <w:szCs w:val="24"/>
        </w:rPr>
        <w:t>SSD</w:t>
      </w:r>
      <w:r w:rsidRPr="00CB2D2C">
        <w:rPr>
          <w:rFonts w:hint="eastAsia"/>
          <w:sz w:val="24"/>
          <w:szCs w:val="24"/>
        </w:rPr>
        <w:t>中多部分原子写入支持的提议区分开来</w:t>
      </w:r>
      <w:r w:rsidRPr="00BF72AF">
        <w:rPr>
          <w:rFonts w:hint="eastAsia"/>
          <w:sz w:val="24"/>
          <w:szCs w:val="24"/>
          <w:vertAlign w:val="superscript"/>
        </w:rPr>
        <w:t>[9][</w:t>
      </w:r>
      <w:r w:rsidR="002321BB">
        <w:rPr>
          <w:sz w:val="24"/>
          <w:szCs w:val="24"/>
          <w:vertAlign w:val="superscript"/>
        </w:rPr>
        <w:t>8</w:t>
      </w:r>
      <w:r w:rsidRPr="00BF72AF">
        <w:rPr>
          <w:rFonts w:hint="eastAsia"/>
          <w:sz w:val="24"/>
          <w:szCs w:val="24"/>
          <w:vertAlign w:val="superscript"/>
        </w:rPr>
        <w:t>]</w:t>
      </w:r>
      <w:r w:rsidRPr="00CB2D2C">
        <w:rPr>
          <w:rFonts w:hint="eastAsia"/>
          <w:sz w:val="24"/>
          <w:szCs w:val="24"/>
        </w:rPr>
        <w:t>。具体而言，</w:t>
      </w:r>
      <w:r w:rsidRPr="00CB2D2C">
        <w:rPr>
          <w:rFonts w:hint="eastAsia"/>
          <w:sz w:val="24"/>
          <w:szCs w:val="24"/>
        </w:rPr>
        <w:t>KAML-SSD</w:t>
      </w:r>
      <w:r w:rsidRPr="00CB2D2C">
        <w:rPr>
          <w:rFonts w:hint="eastAsia"/>
          <w:sz w:val="24"/>
          <w:szCs w:val="24"/>
        </w:rPr>
        <w:t>为细粒度的</w:t>
      </w:r>
      <w:proofErr w:type="gramStart"/>
      <w:r w:rsidRPr="00CB2D2C">
        <w:rPr>
          <w:rFonts w:hint="eastAsia"/>
          <w:sz w:val="24"/>
          <w:szCs w:val="24"/>
        </w:rPr>
        <w:t>多记录</w:t>
      </w:r>
      <w:proofErr w:type="gramEnd"/>
      <w:r w:rsidRPr="00CB2D2C">
        <w:rPr>
          <w:rFonts w:hint="eastAsia"/>
          <w:sz w:val="24"/>
          <w:szCs w:val="24"/>
        </w:rPr>
        <w:t>原子写入提供本地支持，而</w:t>
      </w:r>
      <w:r w:rsidRPr="00CB2D2C">
        <w:rPr>
          <w:rFonts w:hint="eastAsia"/>
          <w:sz w:val="24"/>
          <w:szCs w:val="24"/>
        </w:rPr>
        <w:t>KAML</w:t>
      </w:r>
      <w:r w:rsidRPr="00CB2D2C">
        <w:rPr>
          <w:rFonts w:hint="eastAsia"/>
          <w:sz w:val="24"/>
          <w:szCs w:val="24"/>
        </w:rPr>
        <w:t>缓存层则为数据缓冲和锁定提供支持。</w:t>
      </w:r>
      <w:r w:rsidRPr="00CB2D2C">
        <w:rPr>
          <w:rFonts w:hint="eastAsia"/>
          <w:sz w:val="24"/>
          <w:szCs w:val="24"/>
        </w:rPr>
        <w:t>KAML</w:t>
      </w:r>
      <w:r w:rsidRPr="00CB2D2C">
        <w:rPr>
          <w:rFonts w:hint="eastAsia"/>
          <w:sz w:val="24"/>
          <w:szCs w:val="24"/>
        </w:rPr>
        <w:t>的本地原子写入提供了持久性和原子性，并且缓</w:t>
      </w:r>
      <w:r w:rsidRPr="00CB2D2C">
        <w:rPr>
          <w:rFonts w:hint="eastAsia"/>
          <w:sz w:val="24"/>
          <w:szCs w:val="24"/>
        </w:rPr>
        <w:lastRenderedPageBreak/>
        <w:t>存</w:t>
      </w:r>
      <w:proofErr w:type="gramStart"/>
      <w:r w:rsidRPr="00CB2D2C">
        <w:rPr>
          <w:rFonts w:hint="eastAsia"/>
          <w:sz w:val="24"/>
          <w:szCs w:val="24"/>
        </w:rPr>
        <w:t>层实现</w:t>
      </w:r>
      <w:proofErr w:type="gramEnd"/>
      <w:r w:rsidRPr="00CB2D2C">
        <w:rPr>
          <w:rFonts w:hint="eastAsia"/>
          <w:sz w:val="24"/>
          <w:szCs w:val="24"/>
        </w:rPr>
        <w:t>了隔离。</w:t>
      </w:r>
    </w:p>
    <w:p w:rsidR="00CB2D2C" w:rsidRDefault="00CB2D2C" w:rsidP="00E75D58">
      <w:pPr>
        <w:spacing w:line="400" w:lineRule="exact"/>
        <w:ind w:firstLineChars="200" w:firstLine="480"/>
        <w:jc w:val="left"/>
        <w:rPr>
          <w:sz w:val="24"/>
          <w:szCs w:val="24"/>
        </w:rPr>
      </w:pPr>
      <w:r w:rsidRPr="00CB2D2C">
        <w:rPr>
          <w:rFonts w:hint="eastAsia"/>
          <w:sz w:val="24"/>
          <w:szCs w:val="24"/>
        </w:rPr>
        <w:t>Put</w:t>
      </w:r>
      <w:r w:rsidRPr="00CB2D2C">
        <w:rPr>
          <w:rFonts w:hint="eastAsia"/>
          <w:sz w:val="24"/>
          <w:szCs w:val="24"/>
        </w:rPr>
        <w:t>命令提供事务性接口。它接受名称空间</w:t>
      </w:r>
      <w:r w:rsidRPr="00CB2D2C">
        <w:rPr>
          <w:rFonts w:hint="eastAsia"/>
          <w:sz w:val="24"/>
          <w:szCs w:val="24"/>
        </w:rPr>
        <w:t>ID</w:t>
      </w:r>
      <w:r w:rsidRPr="00CB2D2C">
        <w:rPr>
          <w:rFonts w:hint="eastAsia"/>
          <w:sz w:val="24"/>
          <w:szCs w:val="24"/>
        </w:rPr>
        <w:t>，键，值和值大小的数组，指定一组更新</w:t>
      </w:r>
      <w:r w:rsidRPr="00CB2D2C">
        <w:rPr>
          <w:rFonts w:hint="eastAsia"/>
          <w:sz w:val="24"/>
          <w:szCs w:val="24"/>
        </w:rPr>
        <w:t>/</w:t>
      </w:r>
      <w:r w:rsidRPr="00CB2D2C">
        <w:rPr>
          <w:rFonts w:hint="eastAsia"/>
          <w:sz w:val="24"/>
          <w:szCs w:val="24"/>
        </w:rPr>
        <w:t>插入来应用，</w:t>
      </w:r>
      <w:r w:rsidRPr="00CB2D2C">
        <w:rPr>
          <w:rFonts w:hint="eastAsia"/>
          <w:sz w:val="24"/>
          <w:szCs w:val="24"/>
        </w:rPr>
        <w:t>SSD</w:t>
      </w:r>
      <w:r w:rsidRPr="00CB2D2C">
        <w:rPr>
          <w:rFonts w:hint="eastAsia"/>
          <w:sz w:val="24"/>
          <w:szCs w:val="24"/>
        </w:rPr>
        <w:t>保证所有的更新</w:t>
      </w:r>
      <w:r w:rsidRPr="00CB2D2C">
        <w:rPr>
          <w:rFonts w:hint="eastAsia"/>
          <w:sz w:val="24"/>
          <w:szCs w:val="24"/>
        </w:rPr>
        <w:t>/</w:t>
      </w:r>
      <w:r w:rsidRPr="00CB2D2C">
        <w:rPr>
          <w:rFonts w:hint="eastAsia"/>
          <w:sz w:val="24"/>
          <w:szCs w:val="24"/>
        </w:rPr>
        <w:t>插入都以原子方式进行。</w:t>
      </w:r>
    </w:p>
    <w:p w:rsidR="00CB2D2C" w:rsidRDefault="00CB2D2C" w:rsidP="00E75D58">
      <w:pPr>
        <w:spacing w:line="400" w:lineRule="exact"/>
        <w:ind w:firstLineChars="200" w:firstLine="480"/>
        <w:jc w:val="left"/>
        <w:rPr>
          <w:sz w:val="24"/>
          <w:szCs w:val="24"/>
        </w:rPr>
      </w:pPr>
      <w:r w:rsidRPr="00CB2D2C">
        <w:rPr>
          <w:rFonts w:hint="eastAsia"/>
          <w:sz w:val="24"/>
          <w:szCs w:val="24"/>
        </w:rPr>
        <w:t>Put</w:t>
      </w:r>
      <w:r w:rsidRPr="00CB2D2C">
        <w:rPr>
          <w:rFonts w:hint="eastAsia"/>
          <w:sz w:val="24"/>
          <w:szCs w:val="24"/>
        </w:rPr>
        <w:t>分三个阶段执行。在第一阶段，固件会收到要更新或创建的键值对的列表。</w:t>
      </w:r>
      <w:r w:rsidRPr="00CB2D2C">
        <w:rPr>
          <w:rFonts w:hint="eastAsia"/>
          <w:sz w:val="24"/>
          <w:szCs w:val="24"/>
        </w:rPr>
        <w:t>KAML</w:t>
      </w:r>
      <w:r w:rsidRPr="00CB2D2C">
        <w:rPr>
          <w:rFonts w:hint="eastAsia"/>
          <w:sz w:val="24"/>
          <w:szCs w:val="24"/>
        </w:rPr>
        <w:t>固件将数据传输到</w:t>
      </w:r>
      <w:r w:rsidRPr="00CB2D2C">
        <w:rPr>
          <w:rFonts w:hint="eastAsia"/>
          <w:sz w:val="24"/>
          <w:szCs w:val="24"/>
        </w:rPr>
        <w:t>SSD</w:t>
      </w:r>
      <w:r w:rsidRPr="00CB2D2C">
        <w:rPr>
          <w:rFonts w:hint="eastAsia"/>
          <w:sz w:val="24"/>
          <w:szCs w:val="24"/>
        </w:rPr>
        <w:t>的非易失性</w:t>
      </w:r>
      <w:r w:rsidRPr="00CB2D2C">
        <w:rPr>
          <w:rFonts w:hint="eastAsia"/>
          <w:sz w:val="24"/>
          <w:szCs w:val="24"/>
        </w:rPr>
        <w:t>RAM</w:t>
      </w:r>
      <w:r w:rsidRPr="00CB2D2C">
        <w:rPr>
          <w:rFonts w:hint="eastAsia"/>
          <w:sz w:val="24"/>
          <w:szCs w:val="24"/>
        </w:rPr>
        <w:t>。然后，固件检查每个键是否已经存在于命名空间的索引中。如果是，则锁定该条目。如果密钥不存在，则固件会保留并锁定索引中的空条目。在固件获得锁之后，操作已经逻辑提交，并且固件通知主机。</w:t>
      </w:r>
    </w:p>
    <w:p w:rsidR="00CB2D2C" w:rsidRDefault="00CB2D2C" w:rsidP="00E75D58">
      <w:pPr>
        <w:spacing w:line="400" w:lineRule="exact"/>
        <w:ind w:firstLineChars="200" w:firstLine="480"/>
        <w:jc w:val="left"/>
        <w:rPr>
          <w:sz w:val="24"/>
          <w:szCs w:val="24"/>
        </w:rPr>
      </w:pPr>
      <w:r w:rsidRPr="00CB2D2C">
        <w:rPr>
          <w:rFonts w:hint="eastAsia"/>
          <w:sz w:val="24"/>
          <w:szCs w:val="24"/>
        </w:rPr>
        <w:t>在第二阶段，固件启动闪存写入操作，</w:t>
      </w:r>
      <w:proofErr w:type="gramStart"/>
      <w:r w:rsidRPr="00CB2D2C">
        <w:rPr>
          <w:rFonts w:hint="eastAsia"/>
          <w:sz w:val="24"/>
          <w:szCs w:val="24"/>
        </w:rPr>
        <w:t>将键值</w:t>
      </w:r>
      <w:proofErr w:type="gramEnd"/>
      <w:r w:rsidRPr="00CB2D2C">
        <w:rPr>
          <w:rFonts w:hint="eastAsia"/>
          <w:sz w:val="24"/>
          <w:szCs w:val="24"/>
        </w:rPr>
        <w:t>对写入闪存。闪存写入完成后，固件会记录其物理地址。如果在所有闪存写入操作成功之前发生故障，固件将使用非易失性缓冲区中的数据进行恢复。</w:t>
      </w:r>
    </w:p>
    <w:p w:rsidR="00CB2D2C" w:rsidRDefault="002B551F" w:rsidP="00E75D58">
      <w:pPr>
        <w:spacing w:line="400" w:lineRule="exact"/>
        <w:ind w:firstLineChars="200" w:firstLine="480"/>
        <w:jc w:val="left"/>
        <w:rPr>
          <w:sz w:val="24"/>
          <w:szCs w:val="24"/>
        </w:rPr>
      </w:pPr>
      <w:r w:rsidRPr="002B551F">
        <w:rPr>
          <w:rFonts w:hint="eastAsia"/>
          <w:sz w:val="24"/>
          <w:szCs w:val="24"/>
        </w:rPr>
        <w:t>一旦所有闪存写入操作完成，固件就具有所有新的闪存地址的信息。</w:t>
      </w:r>
      <w:r w:rsidRPr="002B551F">
        <w:rPr>
          <w:rFonts w:hint="eastAsia"/>
          <w:sz w:val="24"/>
          <w:szCs w:val="24"/>
        </w:rPr>
        <w:t xml:space="preserve"> </w:t>
      </w:r>
      <w:r w:rsidRPr="002B551F">
        <w:rPr>
          <w:rFonts w:hint="eastAsia"/>
          <w:sz w:val="24"/>
          <w:szCs w:val="24"/>
        </w:rPr>
        <w:t>固件使用闪存中新近写入的键值的物理地址更新索引。一旦固件完成将更改应用到映射表，它释放锁，释放缓冲区并将该命令标记为成功。如果发生故障，则使用第二阶段记录的闪存地址恢复固件。</w:t>
      </w:r>
    </w:p>
    <w:p w:rsidR="002B551F" w:rsidRDefault="002B551F" w:rsidP="00E75D58">
      <w:pPr>
        <w:spacing w:line="400" w:lineRule="exact"/>
        <w:ind w:firstLineChars="200" w:firstLine="480"/>
        <w:jc w:val="left"/>
        <w:rPr>
          <w:sz w:val="24"/>
          <w:szCs w:val="24"/>
        </w:rPr>
      </w:pPr>
    </w:p>
    <w:p w:rsidR="002B551F" w:rsidRPr="00FA00D2" w:rsidRDefault="002B551F" w:rsidP="00E75D58">
      <w:pPr>
        <w:spacing w:line="400" w:lineRule="exact"/>
        <w:jc w:val="left"/>
        <w:rPr>
          <w:b/>
          <w:sz w:val="24"/>
          <w:szCs w:val="24"/>
        </w:rPr>
      </w:pPr>
      <w:r w:rsidRPr="00FA00D2">
        <w:rPr>
          <w:rFonts w:hint="eastAsia"/>
          <w:b/>
          <w:sz w:val="24"/>
          <w:szCs w:val="24"/>
        </w:rPr>
        <w:t xml:space="preserve">4.5 </w:t>
      </w:r>
      <w:r w:rsidRPr="00FA00D2">
        <w:rPr>
          <w:b/>
          <w:sz w:val="24"/>
          <w:szCs w:val="24"/>
        </w:rPr>
        <w:t>Wear-leveling and GC</w:t>
      </w:r>
    </w:p>
    <w:p w:rsidR="00CB2D2C" w:rsidRDefault="002B551F" w:rsidP="00E75D58">
      <w:pPr>
        <w:spacing w:line="400" w:lineRule="exact"/>
        <w:ind w:firstLineChars="200" w:firstLine="480"/>
        <w:jc w:val="left"/>
        <w:rPr>
          <w:sz w:val="24"/>
          <w:szCs w:val="24"/>
        </w:rPr>
      </w:pPr>
      <w:r w:rsidRPr="002B551F">
        <w:rPr>
          <w:rFonts w:hint="eastAsia"/>
          <w:sz w:val="24"/>
          <w:szCs w:val="24"/>
        </w:rPr>
        <w:t>KAML</w:t>
      </w:r>
      <w:r w:rsidRPr="002B551F">
        <w:rPr>
          <w:rFonts w:hint="eastAsia"/>
          <w:sz w:val="24"/>
          <w:szCs w:val="24"/>
        </w:rPr>
        <w:t>的</w:t>
      </w:r>
      <w:r w:rsidRPr="002B551F">
        <w:rPr>
          <w:rFonts w:hint="eastAsia"/>
          <w:sz w:val="24"/>
          <w:szCs w:val="24"/>
        </w:rPr>
        <w:t>GC</w:t>
      </w:r>
      <w:r w:rsidRPr="002B551F">
        <w:rPr>
          <w:rFonts w:hint="eastAsia"/>
          <w:sz w:val="24"/>
          <w:szCs w:val="24"/>
        </w:rPr>
        <w:t>算法在可变大小的键值对上运行，而不是固定大小的页面，但基本操作与其他</w:t>
      </w:r>
      <w:r w:rsidRPr="002B551F">
        <w:rPr>
          <w:rFonts w:hint="eastAsia"/>
          <w:sz w:val="24"/>
          <w:szCs w:val="24"/>
        </w:rPr>
        <w:t>SSD GC</w:t>
      </w:r>
      <w:r w:rsidRPr="002B551F">
        <w:rPr>
          <w:rFonts w:hint="eastAsia"/>
          <w:sz w:val="24"/>
          <w:szCs w:val="24"/>
        </w:rPr>
        <w:t>方案类似。</w:t>
      </w:r>
      <w:r w:rsidRPr="002B551F">
        <w:rPr>
          <w:rFonts w:hint="eastAsia"/>
          <w:sz w:val="24"/>
          <w:szCs w:val="24"/>
        </w:rPr>
        <w:t>GC</w:t>
      </w:r>
      <w:r w:rsidRPr="002B551F">
        <w:rPr>
          <w:rFonts w:hint="eastAsia"/>
          <w:sz w:val="24"/>
          <w:szCs w:val="24"/>
        </w:rPr>
        <w:t>子系统维护每个日志的擦除</w:t>
      </w:r>
      <w:proofErr w:type="gramStart"/>
      <w:r w:rsidRPr="002B551F">
        <w:rPr>
          <w:rFonts w:hint="eastAsia"/>
          <w:sz w:val="24"/>
          <w:szCs w:val="24"/>
        </w:rPr>
        <w:t>闪存块列表</w:t>
      </w:r>
      <w:proofErr w:type="gramEnd"/>
      <w:r w:rsidRPr="002B551F">
        <w:rPr>
          <w:rFonts w:hint="eastAsia"/>
          <w:sz w:val="24"/>
          <w:szCs w:val="24"/>
        </w:rPr>
        <w:t>，并在日志末尾</w:t>
      </w:r>
      <w:proofErr w:type="gramStart"/>
      <w:r w:rsidRPr="002B551F">
        <w:rPr>
          <w:rFonts w:hint="eastAsia"/>
          <w:sz w:val="24"/>
          <w:szCs w:val="24"/>
        </w:rPr>
        <w:t>的块满时</w:t>
      </w:r>
      <w:proofErr w:type="gramEnd"/>
      <w:r w:rsidRPr="002B551F">
        <w:rPr>
          <w:rFonts w:hint="eastAsia"/>
          <w:sz w:val="24"/>
          <w:szCs w:val="24"/>
        </w:rPr>
        <w:t>选择新的闪存块。在块中写入所有页面之后，</w:t>
      </w:r>
      <w:r w:rsidRPr="002B551F">
        <w:rPr>
          <w:rFonts w:hint="eastAsia"/>
          <w:sz w:val="24"/>
          <w:szCs w:val="24"/>
        </w:rPr>
        <w:t>KAML</w:t>
      </w:r>
      <w:r w:rsidRPr="002B551F">
        <w:rPr>
          <w:rFonts w:hint="eastAsia"/>
          <w:sz w:val="24"/>
          <w:szCs w:val="24"/>
        </w:rPr>
        <w:t>固件将块移动到按擦除计数和有效数据量（即未被相同记录的较新版本替换的字节）对块进行排序的排序列表。</w:t>
      </w:r>
    </w:p>
    <w:p w:rsidR="002B551F" w:rsidRDefault="002B551F" w:rsidP="00E75D58">
      <w:pPr>
        <w:spacing w:line="400" w:lineRule="exact"/>
        <w:ind w:firstLineChars="200" w:firstLine="480"/>
        <w:jc w:val="left"/>
        <w:rPr>
          <w:sz w:val="24"/>
          <w:szCs w:val="24"/>
        </w:rPr>
      </w:pPr>
      <w:r w:rsidRPr="002B551F">
        <w:rPr>
          <w:rFonts w:hint="eastAsia"/>
          <w:sz w:val="24"/>
          <w:szCs w:val="24"/>
        </w:rPr>
        <w:t>当空闲块数量低于阈值时，</w:t>
      </w:r>
      <w:r w:rsidRPr="002B551F">
        <w:rPr>
          <w:rFonts w:hint="eastAsia"/>
          <w:sz w:val="24"/>
          <w:szCs w:val="24"/>
        </w:rPr>
        <w:t>KAML</w:t>
      </w:r>
      <w:r w:rsidRPr="002B551F">
        <w:rPr>
          <w:rFonts w:hint="eastAsia"/>
          <w:sz w:val="24"/>
          <w:szCs w:val="24"/>
        </w:rPr>
        <w:t>的</w:t>
      </w:r>
      <w:r w:rsidRPr="002B551F">
        <w:rPr>
          <w:rFonts w:hint="eastAsia"/>
          <w:sz w:val="24"/>
          <w:szCs w:val="24"/>
        </w:rPr>
        <w:t>GC</w:t>
      </w:r>
      <w:r w:rsidRPr="002B551F">
        <w:rPr>
          <w:rFonts w:hint="eastAsia"/>
          <w:sz w:val="24"/>
          <w:szCs w:val="24"/>
        </w:rPr>
        <w:t>算法开始回收空间。它选择块清理，擦除次数少，有效数据量小。这样做可以在块之间均匀分布擦除，并最大限度地减少将有效数据复制</w:t>
      </w:r>
      <w:proofErr w:type="gramStart"/>
      <w:r w:rsidRPr="002B551F">
        <w:rPr>
          <w:rFonts w:hint="eastAsia"/>
          <w:sz w:val="24"/>
          <w:szCs w:val="24"/>
        </w:rPr>
        <w:t>到新块所需</w:t>
      </w:r>
      <w:proofErr w:type="gramEnd"/>
      <w:r w:rsidRPr="002B551F">
        <w:rPr>
          <w:rFonts w:hint="eastAsia"/>
          <w:sz w:val="24"/>
          <w:szCs w:val="24"/>
        </w:rPr>
        <w:t>的工作量。</w:t>
      </w:r>
    </w:p>
    <w:p w:rsidR="002B551F" w:rsidRDefault="002B551F" w:rsidP="00E75D58">
      <w:pPr>
        <w:spacing w:line="400" w:lineRule="exact"/>
        <w:ind w:firstLineChars="200" w:firstLine="480"/>
        <w:jc w:val="left"/>
        <w:rPr>
          <w:sz w:val="24"/>
          <w:szCs w:val="24"/>
        </w:rPr>
      </w:pPr>
      <w:r w:rsidRPr="002B551F">
        <w:rPr>
          <w:rFonts w:hint="eastAsia"/>
          <w:sz w:val="24"/>
          <w:szCs w:val="24"/>
        </w:rPr>
        <w:t>一旦选择了一个</w:t>
      </w:r>
      <w:proofErr w:type="gramStart"/>
      <w:r w:rsidRPr="002B551F">
        <w:rPr>
          <w:rFonts w:hint="eastAsia"/>
          <w:sz w:val="24"/>
          <w:szCs w:val="24"/>
        </w:rPr>
        <w:t>闪存块进行</w:t>
      </w:r>
      <w:proofErr w:type="gramEnd"/>
      <w:r w:rsidRPr="002B551F">
        <w:rPr>
          <w:rFonts w:hint="eastAsia"/>
          <w:sz w:val="24"/>
          <w:szCs w:val="24"/>
        </w:rPr>
        <w:t>清理，固件</w:t>
      </w:r>
      <w:proofErr w:type="gramStart"/>
      <w:r w:rsidRPr="002B551F">
        <w:rPr>
          <w:rFonts w:hint="eastAsia"/>
          <w:sz w:val="24"/>
          <w:szCs w:val="24"/>
        </w:rPr>
        <w:t>会将闪存</w:t>
      </w:r>
      <w:proofErr w:type="gramEnd"/>
      <w:r w:rsidRPr="002B551F">
        <w:rPr>
          <w:rFonts w:hint="eastAsia"/>
          <w:sz w:val="24"/>
          <w:szCs w:val="24"/>
        </w:rPr>
        <w:t>中的页面读入存储器</w:t>
      </w:r>
      <w:r w:rsidRPr="002B551F">
        <w:rPr>
          <w:rFonts w:hint="eastAsia"/>
          <w:sz w:val="24"/>
          <w:szCs w:val="24"/>
        </w:rPr>
        <w:t>DRAM</w:t>
      </w:r>
      <w:r w:rsidRPr="002B551F">
        <w:rPr>
          <w:rFonts w:hint="eastAsia"/>
          <w:sz w:val="24"/>
          <w:szCs w:val="24"/>
        </w:rPr>
        <w:t>中，并使用第</w:t>
      </w:r>
      <w:r w:rsidR="007F64C2">
        <w:rPr>
          <w:sz w:val="24"/>
          <w:szCs w:val="24"/>
        </w:rPr>
        <w:t>4.2</w:t>
      </w:r>
      <w:r w:rsidRPr="002B551F">
        <w:rPr>
          <w:rFonts w:hint="eastAsia"/>
          <w:sz w:val="24"/>
          <w:szCs w:val="24"/>
        </w:rPr>
        <w:t>节中描述的每页位图来提取所有的键值对。对于每个键值对，固件在索引中搜索键。如果搜索结果与正在扫描的</w:t>
      </w:r>
      <w:proofErr w:type="gramStart"/>
      <w:r w:rsidRPr="002B551F">
        <w:rPr>
          <w:rFonts w:hint="eastAsia"/>
          <w:sz w:val="24"/>
          <w:szCs w:val="24"/>
        </w:rPr>
        <w:t>当前键</w:t>
      </w:r>
      <w:proofErr w:type="gramEnd"/>
      <w:r w:rsidRPr="002B551F">
        <w:rPr>
          <w:rFonts w:hint="eastAsia"/>
          <w:sz w:val="24"/>
          <w:szCs w:val="24"/>
        </w:rPr>
        <w:t>值对的物理地址相匹配，</w:t>
      </w:r>
      <w:proofErr w:type="gramStart"/>
      <w:r w:rsidRPr="002B551F">
        <w:rPr>
          <w:rFonts w:hint="eastAsia"/>
          <w:sz w:val="24"/>
          <w:szCs w:val="24"/>
        </w:rPr>
        <w:t>则键值</w:t>
      </w:r>
      <w:proofErr w:type="gramEnd"/>
      <w:r w:rsidRPr="002B551F">
        <w:rPr>
          <w:rFonts w:hint="eastAsia"/>
          <w:sz w:val="24"/>
          <w:szCs w:val="24"/>
        </w:rPr>
        <w:t>对有效，固件会将其写回新位置。如果固件无法找到键值对的条目，或者搜索结果指向了不同的物理位置，</w:t>
      </w:r>
      <w:proofErr w:type="gramStart"/>
      <w:r w:rsidRPr="002B551F">
        <w:rPr>
          <w:rFonts w:hint="eastAsia"/>
          <w:sz w:val="24"/>
          <w:szCs w:val="24"/>
        </w:rPr>
        <w:t>则键值</w:t>
      </w:r>
      <w:proofErr w:type="gramEnd"/>
      <w:r w:rsidRPr="002B551F">
        <w:rPr>
          <w:rFonts w:hint="eastAsia"/>
          <w:sz w:val="24"/>
          <w:szCs w:val="24"/>
        </w:rPr>
        <w:t>对无效，固件会将其丢弃。检查完一个块中的所有页面之后，固件擦除该块并将其添加到空闲块列表中。</w:t>
      </w:r>
    </w:p>
    <w:p w:rsidR="0081082F" w:rsidRDefault="0081082F" w:rsidP="00E75D58">
      <w:pPr>
        <w:spacing w:line="400" w:lineRule="exact"/>
        <w:ind w:firstLineChars="200" w:firstLine="480"/>
        <w:jc w:val="left"/>
        <w:rPr>
          <w:sz w:val="24"/>
          <w:szCs w:val="24"/>
        </w:rPr>
      </w:pPr>
    </w:p>
    <w:p w:rsidR="00A03B43" w:rsidRDefault="00A03B43" w:rsidP="00E75D58">
      <w:pPr>
        <w:spacing w:line="400" w:lineRule="exact"/>
        <w:ind w:firstLineChars="200" w:firstLine="480"/>
        <w:jc w:val="left"/>
        <w:rPr>
          <w:rFonts w:hint="eastAsia"/>
          <w:sz w:val="24"/>
          <w:szCs w:val="24"/>
        </w:rPr>
      </w:pPr>
      <w:bookmarkStart w:id="0" w:name="_GoBack"/>
      <w:bookmarkEnd w:id="0"/>
    </w:p>
    <w:p w:rsidR="0085632B" w:rsidRPr="00FA00D2" w:rsidRDefault="007F64C2" w:rsidP="00E75D58">
      <w:pPr>
        <w:spacing w:line="400" w:lineRule="exact"/>
        <w:jc w:val="left"/>
        <w:rPr>
          <w:b/>
          <w:sz w:val="24"/>
          <w:szCs w:val="24"/>
        </w:rPr>
      </w:pPr>
      <w:r w:rsidRPr="00FA00D2">
        <w:rPr>
          <w:b/>
          <w:sz w:val="24"/>
          <w:szCs w:val="24"/>
        </w:rPr>
        <w:lastRenderedPageBreak/>
        <w:t>4.6</w:t>
      </w:r>
      <w:r w:rsidR="0085632B" w:rsidRPr="00FA00D2">
        <w:rPr>
          <w:rFonts w:hint="eastAsia"/>
          <w:b/>
          <w:sz w:val="24"/>
          <w:szCs w:val="24"/>
        </w:rPr>
        <w:t xml:space="preserve"> </w:t>
      </w:r>
      <w:r w:rsidR="0085632B" w:rsidRPr="00FA00D2">
        <w:rPr>
          <w:b/>
          <w:sz w:val="24"/>
          <w:szCs w:val="24"/>
        </w:rPr>
        <w:t>Key-Value stores in SSDs</w:t>
      </w:r>
    </w:p>
    <w:p w:rsidR="0085632B" w:rsidRDefault="0085632B" w:rsidP="00E75D58">
      <w:pPr>
        <w:spacing w:line="400" w:lineRule="exact"/>
        <w:ind w:firstLineChars="200" w:firstLine="480"/>
        <w:jc w:val="left"/>
        <w:rPr>
          <w:sz w:val="24"/>
          <w:szCs w:val="24"/>
        </w:rPr>
      </w:pPr>
      <w:r w:rsidRPr="0085632B">
        <w:rPr>
          <w:rFonts w:hint="eastAsia"/>
          <w:sz w:val="24"/>
          <w:szCs w:val="24"/>
        </w:rPr>
        <w:t>研究人员已经构建了针对</w:t>
      </w:r>
      <w:r w:rsidRPr="0085632B">
        <w:rPr>
          <w:rFonts w:hint="eastAsia"/>
          <w:sz w:val="24"/>
          <w:szCs w:val="24"/>
        </w:rPr>
        <w:t>SSD</w:t>
      </w:r>
      <w:r w:rsidRPr="0085632B">
        <w:rPr>
          <w:rFonts w:hint="eastAsia"/>
          <w:sz w:val="24"/>
          <w:szCs w:val="24"/>
        </w:rPr>
        <w:t>进行优化的键值存储。</w:t>
      </w:r>
      <w:proofErr w:type="spellStart"/>
      <w:r w:rsidRPr="0085632B">
        <w:rPr>
          <w:rFonts w:hint="eastAsia"/>
          <w:sz w:val="24"/>
          <w:szCs w:val="24"/>
        </w:rPr>
        <w:t>FlashStore</w:t>
      </w:r>
      <w:proofErr w:type="spellEnd"/>
      <w:r w:rsidRPr="00BF72AF">
        <w:rPr>
          <w:rFonts w:hint="eastAsia"/>
          <w:sz w:val="24"/>
          <w:szCs w:val="24"/>
          <w:vertAlign w:val="superscript"/>
        </w:rPr>
        <w:t xml:space="preserve"> [</w:t>
      </w:r>
      <w:r w:rsidR="002321BB">
        <w:rPr>
          <w:sz w:val="24"/>
          <w:szCs w:val="24"/>
          <w:vertAlign w:val="superscript"/>
        </w:rPr>
        <w:t>16</w:t>
      </w:r>
      <w:r w:rsidRPr="00BF72AF">
        <w:rPr>
          <w:rFonts w:hint="eastAsia"/>
          <w:sz w:val="24"/>
          <w:szCs w:val="24"/>
          <w:vertAlign w:val="superscript"/>
        </w:rPr>
        <w:t>]</w:t>
      </w:r>
      <w:r w:rsidRPr="0085632B">
        <w:rPr>
          <w:rFonts w:hint="eastAsia"/>
          <w:sz w:val="24"/>
          <w:szCs w:val="24"/>
        </w:rPr>
        <w:t>和</w:t>
      </w:r>
      <w:proofErr w:type="spellStart"/>
      <w:r w:rsidRPr="0085632B">
        <w:rPr>
          <w:rFonts w:hint="eastAsia"/>
          <w:sz w:val="24"/>
          <w:szCs w:val="24"/>
        </w:rPr>
        <w:t>SkimpyStash</w:t>
      </w:r>
      <w:proofErr w:type="spellEnd"/>
      <w:r w:rsidRPr="0085632B">
        <w:rPr>
          <w:rFonts w:hint="eastAsia"/>
          <w:sz w:val="24"/>
          <w:szCs w:val="24"/>
        </w:rPr>
        <w:t xml:space="preserve"> </w:t>
      </w:r>
      <w:r w:rsidRPr="00BF72AF">
        <w:rPr>
          <w:rFonts w:hint="eastAsia"/>
          <w:sz w:val="24"/>
          <w:szCs w:val="24"/>
          <w:vertAlign w:val="superscript"/>
        </w:rPr>
        <w:t>[</w:t>
      </w:r>
      <w:r w:rsidR="002321BB">
        <w:rPr>
          <w:sz w:val="24"/>
          <w:szCs w:val="24"/>
          <w:vertAlign w:val="superscript"/>
        </w:rPr>
        <w:t>17</w:t>
      </w:r>
      <w:r w:rsidRPr="00BF72AF">
        <w:rPr>
          <w:rFonts w:hint="eastAsia"/>
          <w:sz w:val="24"/>
          <w:szCs w:val="24"/>
          <w:vertAlign w:val="superscript"/>
        </w:rPr>
        <w:t>]</w:t>
      </w:r>
      <w:proofErr w:type="gramStart"/>
      <w:r w:rsidRPr="0085632B">
        <w:rPr>
          <w:rFonts w:hint="eastAsia"/>
          <w:sz w:val="24"/>
          <w:szCs w:val="24"/>
        </w:rPr>
        <w:t>将键值</w:t>
      </w:r>
      <w:proofErr w:type="gramEnd"/>
      <w:r w:rsidRPr="0085632B">
        <w:rPr>
          <w:rFonts w:hint="eastAsia"/>
          <w:sz w:val="24"/>
          <w:szCs w:val="24"/>
        </w:rPr>
        <w:t>对存储在</w:t>
      </w:r>
      <w:r w:rsidRPr="0085632B">
        <w:rPr>
          <w:rFonts w:hint="eastAsia"/>
          <w:sz w:val="24"/>
          <w:szCs w:val="24"/>
        </w:rPr>
        <w:t>SSD</w:t>
      </w:r>
      <w:r w:rsidRPr="0085632B">
        <w:rPr>
          <w:rFonts w:hint="eastAsia"/>
          <w:sz w:val="24"/>
          <w:szCs w:val="24"/>
        </w:rPr>
        <w:t>上，并应用各种优化来提高性能和内存消耗，但是它们依赖于传统的</w:t>
      </w:r>
      <w:r w:rsidRPr="0085632B">
        <w:rPr>
          <w:rFonts w:hint="eastAsia"/>
          <w:sz w:val="24"/>
          <w:szCs w:val="24"/>
        </w:rPr>
        <w:t>SSD</w:t>
      </w:r>
      <w:r w:rsidRPr="0085632B">
        <w:rPr>
          <w:rFonts w:hint="eastAsia"/>
          <w:sz w:val="24"/>
          <w:szCs w:val="24"/>
        </w:rPr>
        <w:t>导致堆栈日志以及这些日志所带来的低效率。</w:t>
      </w:r>
      <w:r w:rsidRPr="0085632B">
        <w:rPr>
          <w:rFonts w:hint="eastAsia"/>
          <w:sz w:val="24"/>
          <w:szCs w:val="24"/>
        </w:rPr>
        <w:t xml:space="preserve"> </w:t>
      </w:r>
      <w:r w:rsidRPr="0085632B">
        <w:rPr>
          <w:rFonts w:hint="eastAsia"/>
          <w:sz w:val="24"/>
          <w:szCs w:val="24"/>
        </w:rPr>
        <w:t>同样，使用</w:t>
      </w:r>
      <w:proofErr w:type="spellStart"/>
      <w:r w:rsidRPr="0085632B">
        <w:rPr>
          <w:rFonts w:hint="eastAsia"/>
          <w:sz w:val="24"/>
          <w:szCs w:val="24"/>
        </w:rPr>
        <w:t>Bw</w:t>
      </w:r>
      <w:proofErr w:type="spellEnd"/>
      <w:r w:rsidRPr="0085632B">
        <w:rPr>
          <w:rFonts w:hint="eastAsia"/>
          <w:sz w:val="24"/>
          <w:szCs w:val="24"/>
        </w:rPr>
        <w:t xml:space="preserve">-Tree </w:t>
      </w:r>
      <w:r w:rsidRPr="00BF72AF">
        <w:rPr>
          <w:rFonts w:hint="eastAsia"/>
          <w:sz w:val="24"/>
          <w:szCs w:val="24"/>
          <w:vertAlign w:val="superscript"/>
        </w:rPr>
        <w:t>[</w:t>
      </w:r>
      <w:r w:rsidR="002321BB">
        <w:rPr>
          <w:sz w:val="24"/>
          <w:szCs w:val="24"/>
          <w:vertAlign w:val="superscript"/>
        </w:rPr>
        <w:t>18</w:t>
      </w:r>
      <w:r w:rsidRPr="00BF72AF">
        <w:rPr>
          <w:rFonts w:hint="eastAsia"/>
          <w:sz w:val="24"/>
          <w:szCs w:val="24"/>
          <w:vertAlign w:val="superscript"/>
        </w:rPr>
        <w:t>]</w:t>
      </w:r>
      <w:r w:rsidRPr="0085632B">
        <w:rPr>
          <w:rFonts w:hint="eastAsia"/>
          <w:sz w:val="24"/>
          <w:szCs w:val="24"/>
        </w:rPr>
        <w:t>作为键值数据库也会导致类似的问题。</w:t>
      </w:r>
      <w:r w:rsidR="007F64C2">
        <w:rPr>
          <w:rFonts w:hint="eastAsia"/>
          <w:sz w:val="24"/>
          <w:szCs w:val="24"/>
        </w:rPr>
        <w:t>相比之下，</w:t>
      </w:r>
      <w:r w:rsidRPr="0085632B">
        <w:rPr>
          <w:rFonts w:hint="eastAsia"/>
          <w:sz w:val="24"/>
          <w:szCs w:val="24"/>
        </w:rPr>
        <w:t>KAML</w:t>
      </w:r>
      <w:r w:rsidRPr="0085632B">
        <w:rPr>
          <w:rFonts w:hint="eastAsia"/>
          <w:sz w:val="24"/>
          <w:szCs w:val="24"/>
        </w:rPr>
        <w:t>在</w:t>
      </w:r>
      <w:r w:rsidRPr="0085632B">
        <w:rPr>
          <w:rFonts w:hint="eastAsia"/>
          <w:sz w:val="24"/>
          <w:szCs w:val="24"/>
        </w:rPr>
        <w:t>SSD</w:t>
      </w:r>
      <w:r w:rsidRPr="0085632B">
        <w:rPr>
          <w:rFonts w:hint="eastAsia"/>
          <w:sz w:val="24"/>
          <w:szCs w:val="24"/>
        </w:rPr>
        <w:t>中实现了一个键值接口，消除了堆栈日志，降低了复杂性，同时通过缓存层提供快速访问。</w:t>
      </w:r>
    </w:p>
    <w:p w:rsidR="0085632B" w:rsidRDefault="0085632B" w:rsidP="00E75D58">
      <w:pPr>
        <w:spacing w:line="400" w:lineRule="exact"/>
        <w:ind w:firstLineChars="200" w:firstLine="480"/>
        <w:jc w:val="left"/>
        <w:rPr>
          <w:sz w:val="24"/>
          <w:szCs w:val="24"/>
        </w:rPr>
      </w:pPr>
      <w:r w:rsidRPr="0085632B">
        <w:rPr>
          <w:rFonts w:hint="eastAsia"/>
          <w:sz w:val="24"/>
          <w:szCs w:val="24"/>
        </w:rPr>
        <w:t xml:space="preserve">SILT </w:t>
      </w:r>
      <w:r w:rsidRPr="00354FD0">
        <w:rPr>
          <w:rFonts w:hint="eastAsia"/>
          <w:sz w:val="24"/>
          <w:szCs w:val="24"/>
          <w:vertAlign w:val="superscript"/>
        </w:rPr>
        <w:t>[</w:t>
      </w:r>
      <w:r w:rsidR="002321BB">
        <w:rPr>
          <w:sz w:val="24"/>
          <w:szCs w:val="24"/>
          <w:vertAlign w:val="superscript"/>
        </w:rPr>
        <w:t>19</w:t>
      </w:r>
      <w:r w:rsidRPr="00354FD0">
        <w:rPr>
          <w:rFonts w:hint="eastAsia"/>
          <w:sz w:val="24"/>
          <w:szCs w:val="24"/>
          <w:vertAlign w:val="superscript"/>
        </w:rPr>
        <w:t>]</w:t>
      </w:r>
      <w:r w:rsidRPr="0085632B">
        <w:rPr>
          <w:rFonts w:hint="eastAsia"/>
          <w:sz w:val="24"/>
          <w:szCs w:val="24"/>
        </w:rPr>
        <w:t>是单个节点上的高性能，高效内存的存储系统。它有三个关键价值商店，其内存效率和写入性能都有不同的优化目标。</w:t>
      </w:r>
      <w:r w:rsidRPr="0085632B">
        <w:rPr>
          <w:rFonts w:hint="eastAsia"/>
          <w:sz w:val="24"/>
          <w:szCs w:val="24"/>
        </w:rPr>
        <w:t>KAML</w:t>
      </w:r>
      <w:r w:rsidRPr="0085632B">
        <w:rPr>
          <w:rFonts w:hint="eastAsia"/>
          <w:sz w:val="24"/>
          <w:szCs w:val="24"/>
        </w:rPr>
        <w:t>通过将密钥直接映射到物理地址，将应用索引与原始</w:t>
      </w:r>
      <w:r w:rsidRPr="0085632B">
        <w:rPr>
          <w:rFonts w:hint="eastAsia"/>
          <w:sz w:val="24"/>
          <w:szCs w:val="24"/>
        </w:rPr>
        <w:t>FTL</w:t>
      </w:r>
      <w:r w:rsidRPr="0085632B">
        <w:rPr>
          <w:rFonts w:hint="eastAsia"/>
          <w:sz w:val="24"/>
          <w:szCs w:val="24"/>
        </w:rPr>
        <w:t>结合在一起。新的映射表位于</w:t>
      </w:r>
      <w:r w:rsidRPr="0085632B">
        <w:rPr>
          <w:rFonts w:hint="eastAsia"/>
          <w:sz w:val="24"/>
          <w:szCs w:val="24"/>
        </w:rPr>
        <w:t>SSD</w:t>
      </w:r>
      <w:r w:rsidRPr="0085632B">
        <w:rPr>
          <w:rFonts w:hint="eastAsia"/>
          <w:sz w:val="24"/>
          <w:szCs w:val="24"/>
        </w:rPr>
        <w:t>内的电池支持的</w:t>
      </w:r>
      <w:r w:rsidRPr="0085632B">
        <w:rPr>
          <w:rFonts w:hint="eastAsia"/>
          <w:sz w:val="24"/>
          <w:szCs w:val="24"/>
        </w:rPr>
        <w:t>DRAM</w:t>
      </w:r>
      <w:r w:rsidR="007F64C2">
        <w:rPr>
          <w:rFonts w:hint="eastAsia"/>
          <w:sz w:val="24"/>
          <w:szCs w:val="24"/>
        </w:rPr>
        <w:t>中，因此减少了主机内存使用量。</w:t>
      </w:r>
    </w:p>
    <w:p w:rsidR="0085632B" w:rsidRDefault="0085632B" w:rsidP="00E75D58">
      <w:pPr>
        <w:spacing w:line="400" w:lineRule="exact"/>
        <w:ind w:firstLineChars="200" w:firstLine="480"/>
        <w:jc w:val="left"/>
        <w:rPr>
          <w:sz w:val="24"/>
          <w:szCs w:val="24"/>
        </w:rPr>
      </w:pPr>
      <w:r w:rsidRPr="0085632B">
        <w:rPr>
          <w:rFonts w:hint="eastAsia"/>
          <w:sz w:val="24"/>
          <w:szCs w:val="24"/>
        </w:rPr>
        <w:t xml:space="preserve">NVMKV </w:t>
      </w:r>
      <w:r w:rsidRPr="00354FD0">
        <w:rPr>
          <w:rFonts w:hint="eastAsia"/>
          <w:sz w:val="24"/>
          <w:szCs w:val="24"/>
          <w:vertAlign w:val="superscript"/>
        </w:rPr>
        <w:t>[</w:t>
      </w:r>
      <w:r w:rsidR="002321BB">
        <w:rPr>
          <w:sz w:val="24"/>
          <w:szCs w:val="24"/>
          <w:vertAlign w:val="superscript"/>
        </w:rPr>
        <w:t>14</w:t>
      </w:r>
      <w:r w:rsidRPr="00354FD0">
        <w:rPr>
          <w:rFonts w:hint="eastAsia"/>
          <w:sz w:val="24"/>
          <w:szCs w:val="24"/>
          <w:vertAlign w:val="superscript"/>
        </w:rPr>
        <w:t>]</w:t>
      </w:r>
      <w:r w:rsidRPr="0085632B">
        <w:rPr>
          <w:rFonts w:hint="eastAsia"/>
          <w:sz w:val="24"/>
          <w:szCs w:val="24"/>
        </w:rPr>
        <w:t>以</w:t>
      </w:r>
      <w:r w:rsidRPr="0085632B">
        <w:rPr>
          <w:rFonts w:hint="eastAsia"/>
          <w:sz w:val="24"/>
          <w:szCs w:val="24"/>
        </w:rPr>
        <w:t>VSL</w:t>
      </w:r>
      <w:r w:rsidRPr="00354FD0">
        <w:rPr>
          <w:rFonts w:hint="eastAsia"/>
          <w:sz w:val="24"/>
          <w:szCs w:val="24"/>
          <w:vertAlign w:val="superscript"/>
        </w:rPr>
        <w:t xml:space="preserve"> [</w:t>
      </w:r>
      <w:r w:rsidR="002321BB">
        <w:rPr>
          <w:sz w:val="24"/>
          <w:szCs w:val="24"/>
          <w:vertAlign w:val="superscript"/>
        </w:rPr>
        <w:t>15</w:t>
      </w:r>
      <w:r w:rsidRPr="00354FD0">
        <w:rPr>
          <w:rFonts w:hint="eastAsia"/>
          <w:sz w:val="24"/>
          <w:szCs w:val="24"/>
          <w:vertAlign w:val="superscript"/>
        </w:rPr>
        <w:t>]</w:t>
      </w:r>
      <w:r w:rsidRPr="0085632B">
        <w:rPr>
          <w:rFonts w:hint="eastAsia"/>
          <w:sz w:val="24"/>
          <w:szCs w:val="24"/>
        </w:rPr>
        <w:t>为基础来实现键值存储。其映射表驻留在主机内存中，不同存储区中的密钥均匀分布在整个</w:t>
      </w:r>
      <w:r w:rsidRPr="0085632B">
        <w:rPr>
          <w:rFonts w:hint="eastAsia"/>
          <w:sz w:val="24"/>
          <w:szCs w:val="24"/>
        </w:rPr>
        <w:t>LBA</w:t>
      </w:r>
      <w:r w:rsidRPr="0085632B">
        <w:rPr>
          <w:rFonts w:hint="eastAsia"/>
          <w:sz w:val="24"/>
          <w:szCs w:val="24"/>
        </w:rPr>
        <w:t>空间中。而且，</w:t>
      </w:r>
      <w:r w:rsidRPr="0085632B">
        <w:rPr>
          <w:rFonts w:hint="eastAsia"/>
          <w:sz w:val="24"/>
          <w:szCs w:val="24"/>
        </w:rPr>
        <w:t>NVMKV</w:t>
      </w:r>
      <w:r w:rsidRPr="0085632B">
        <w:rPr>
          <w:rFonts w:hint="eastAsia"/>
          <w:sz w:val="24"/>
          <w:szCs w:val="24"/>
        </w:rPr>
        <w:t>依赖于</w:t>
      </w:r>
      <w:r w:rsidRPr="0085632B">
        <w:rPr>
          <w:rFonts w:hint="eastAsia"/>
          <w:sz w:val="24"/>
          <w:szCs w:val="24"/>
        </w:rPr>
        <w:t>Level</w:t>
      </w:r>
      <w:r w:rsidR="00E75D58">
        <w:rPr>
          <w:rFonts w:hint="eastAsia"/>
          <w:sz w:val="24"/>
          <w:szCs w:val="24"/>
        </w:rPr>
        <w:t>-</w:t>
      </w:r>
      <w:r w:rsidRPr="0085632B">
        <w:rPr>
          <w:rFonts w:hint="eastAsia"/>
          <w:sz w:val="24"/>
          <w:szCs w:val="24"/>
        </w:rPr>
        <w:t>DB</w:t>
      </w:r>
      <w:r w:rsidRPr="0085632B">
        <w:rPr>
          <w:rFonts w:hint="eastAsia"/>
          <w:sz w:val="24"/>
          <w:szCs w:val="24"/>
        </w:rPr>
        <w:t>的读缓存。</w:t>
      </w:r>
      <w:r w:rsidR="007F64C2">
        <w:rPr>
          <w:rFonts w:hint="eastAsia"/>
          <w:sz w:val="24"/>
          <w:szCs w:val="24"/>
        </w:rPr>
        <w:t>相</w:t>
      </w:r>
      <w:r w:rsidRPr="0085632B">
        <w:rPr>
          <w:rFonts w:hint="eastAsia"/>
          <w:sz w:val="24"/>
          <w:szCs w:val="24"/>
        </w:rPr>
        <w:t>比之下，</w:t>
      </w:r>
      <w:r w:rsidRPr="0085632B">
        <w:rPr>
          <w:rFonts w:hint="eastAsia"/>
          <w:sz w:val="24"/>
          <w:szCs w:val="24"/>
        </w:rPr>
        <w:t>KAML</w:t>
      </w:r>
      <w:r w:rsidRPr="0085632B">
        <w:rPr>
          <w:rFonts w:hint="eastAsia"/>
          <w:sz w:val="24"/>
          <w:szCs w:val="24"/>
        </w:rPr>
        <w:t>为不同的键值存储和通用缓存层提供了单独的名称空间。</w:t>
      </w:r>
    </w:p>
    <w:p w:rsidR="0085632B" w:rsidRDefault="0085632B" w:rsidP="00E75D58">
      <w:pPr>
        <w:spacing w:line="400" w:lineRule="exact"/>
        <w:jc w:val="left"/>
        <w:rPr>
          <w:sz w:val="24"/>
          <w:szCs w:val="24"/>
        </w:rPr>
      </w:pPr>
    </w:p>
    <w:p w:rsidR="0085632B" w:rsidRPr="00FA00D2" w:rsidRDefault="00FA00D2" w:rsidP="00E75D58">
      <w:pPr>
        <w:spacing w:line="400" w:lineRule="exact"/>
        <w:jc w:val="left"/>
        <w:rPr>
          <w:b/>
          <w:sz w:val="24"/>
          <w:szCs w:val="24"/>
        </w:rPr>
      </w:pPr>
      <w:r w:rsidRPr="00FA00D2">
        <w:rPr>
          <w:b/>
          <w:sz w:val="24"/>
          <w:szCs w:val="24"/>
        </w:rPr>
        <w:t xml:space="preserve">5 </w:t>
      </w:r>
      <w:r w:rsidR="0085632B" w:rsidRPr="00FA00D2">
        <w:rPr>
          <w:rFonts w:hint="eastAsia"/>
          <w:b/>
          <w:sz w:val="24"/>
          <w:szCs w:val="24"/>
        </w:rPr>
        <w:t>总结</w:t>
      </w:r>
    </w:p>
    <w:p w:rsidR="0085632B" w:rsidRDefault="0085632B" w:rsidP="00E75D58">
      <w:pPr>
        <w:spacing w:line="400" w:lineRule="exact"/>
        <w:ind w:firstLineChars="200" w:firstLine="480"/>
        <w:jc w:val="left"/>
        <w:rPr>
          <w:sz w:val="24"/>
          <w:szCs w:val="24"/>
        </w:rPr>
      </w:pPr>
      <w:r w:rsidRPr="0085632B">
        <w:rPr>
          <w:rFonts w:hint="eastAsia"/>
          <w:sz w:val="24"/>
          <w:szCs w:val="24"/>
        </w:rPr>
        <w:t>通过提供键值语义来实现</w:t>
      </w:r>
      <w:r w:rsidRPr="0085632B">
        <w:rPr>
          <w:rFonts w:hint="eastAsia"/>
          <w:sz w:val="24"/>
          <w:szCs w:val="24"/>
        </w:rPr>
        <w:t>SSD</w:t>
      </w:r>
      <w:r w:rsidRPr="0085632B">
        <w:rPr>
          <w:rFonts w:hint="eastAsia"/>
          <w:sz w:val="24"/>
          <w:szCs w:val="24"/>
        </w:rPr>
        <w:t>接口现代化的现有</w:t>
      </w:r>
      <w:r w:rsidR="00E75D58">
        <w:rPr>
          <w:rFonts w:hint="eastAsia"/>
          <w:sz w:val="24"/>
          <w:szCs w:val="24"/>
        </w:rPr>
        <w:t>方法</w:t>
      </w:r>
      <w:r w:rsidRPr="0085632B">
        <w:rPr>
          <w:rFonts w:hint="eastAsia"/>
          <w:sz w:val="24"/>
          <w:szCs w:val="24"/>
        </w:rPr>
        <w:t>提供了一个不灵活的关键空间，而针对事务性</w:t>
      </w:r>
      <w:r w:rsidRPr="0085632B">
        <w:rPr>
          <w:rFonts w:hint="eastAsia"/>
          <w:sz w:val="24"/>
          <w:szCs w:val="24"/>
        </w:rPr>
        <w:t>SSD</w:t>
      </w:r>
      <w:r w:rsidRPr="0085632B">
        <w:rPr>
          <w:rFonts w:hint="eastAsia"/>
          <w:sz w:val="24"/>
          <w:szCs w:val="24"/>
        </w:rPr>
        <w:t>的建议则要求低效率的粗粒度锁定。</w:t>
      </w:r>
      <w:r w:rsidRPr="0085632B">
        <w:rPr>
          <w:rFonts w:hint="eastAsia"/>
          <w:sz w:val="24"/>
          <w:szCs w:val="24"/>
        </w:rPr>
        <w:t>KAML</w:t>
      </w:r>
      <w:r w:rsidRPr="0085632B">
        <w:rPr>
          <w:rFonts w:hint="eastAsia"/>
          <w:sz w:val="24"/>
          <w:szCs w:val="24"/>
        </w:rPr>
        <w:t>通过支持键值对的多个独立名称空间来解决这些问题，并允许应用程序调整每个名称空间的性能以满足应用程序的要求。它也</w:t>
      </w:r>
      <w:proofErr w:type="gramStart"/>
      <w:r w:rsidRPr="0085632B">
        <w:rPr>
          <w:rFonts w:hint="eastAsia"/>
          <w:sz w:val="24"/>
          <w:szCs w:val="24"/>
        </w:rPr>
        <w:t>通过将键值</w:t>
      </w:r>
      <w:proofErr w:type="gramEnd"/>
      <w:r w:rsidRPr="0085632B">
        <w:rPr>
          <w:rFonts w:hint="eastAsia"/>
          <w:sz w:val="24"/>
          <w:szCs w:val="24"/>
        </w:rPr>
        <w:t>对作为事务操作的基本单位来实现细粒度锁定。最后，</w:t>
      </w:r>
      <w:r w:rsidRPr="0085632B">
        <w:rPr>
          <w:rFonts w:hint="eastAsia"/>
          <w:sz w:val="24"/>
          <w:szCs w:val="24"/>
        </w:rPr>
        <w:t>KAML</w:t>
      </w:r>
      <w:r w:rsidRPr="0085632B">
        <w:rPr>
          <w:rFonts w:hint="eastAsia"/>
          <w:sz w:val="24"/>
          <w:szCs w:val="24"/>
        </w:rPr>
        <w:t>提供了一个类似于传统页面缓存的缓存层来提高性能。通过这些更改，</w:t>
      </w:r>
      <w:r w:rsidRPr="0085632B">
        <w:rPr>
          <w:rFonts w:hint="eastAsia"/>
          <w:sz w:val="24"/>
          <w:szCs w:val="24"/>
        </w:rPr>
        <w:t>KAML</w:t>
      </w:r>
      <w:r w:rsidRPr="0085632B">
        <w:rPr>
          <w:rFonts w:hint="eastAsia"/>
          <w:sz w:val="24"/>
          <w:szCs w:val="24"/>
        </w:rPr>
        <w:t>可以在各种工作负载下超越传统设计。</w:t>
      </w:r>
    </w:p>
    <w:p w:rsidR="0085632B" w:rsidRDefault="0085632B" w:rsidP="00E75D58">
      <w:pPr>
        <w:jc w:val="left"/>
        <w:rPr>
          <w:sz w:val="24"/>
          <w:szCs w:val="24"/>
        </w:rPr>
      </w:pPr>
    </w:p>
    <w:p w:rsidR="0085632B" w:rsidRDefault="0085632B" w:rsidP="00E75D58">
      <w:pPr>
        <w:jc w:val="left"/>
        <w:rPr>
          <w:sz w:val="24"/>
          <w:szCs w:val="24"/>
        </w:rPr>
      </w:pPr>
    </w:p>
    <w:p w:rsidR="0085632B" w:rsidRDefault="0085632B" w:rsidP="00E75D58">
      <w:pPr>
        <w:jc w:val="left"/>
        <w:rPr>
          <w:sz w:val="24"/>
          <w:szCs w:val="24"/>
        </w:rPr>
      </w:pPr>
    </w:p>
    <w:p w:rsidR="0085632B" w:rsidRDefault="0085632B" w:rsidP="00E75D58">
      <w:pPr>
        <w:jc w:val="left"/>
        <w:rPr>
          <w:sz w:val="24"/>
          <w:szCs w:val="24"/>
        </w:rPr>
      </w:pPr>
    </w:p>
    <w:p w:rsidR="0085632B" w:rsidRDefault="0085632B" w:rsidP="00E75D58">
      <w:pPr>
        <w:jc w:val="left"/>
        <w:rPr>
          <w:sz w:val="24"/>
          <w:szCs w:val="24"/>
        </w:rPr>
      </w:pPr>
    </w:p>
    <w:p w:rsidR="0085632B" w:rsidRDefault="0085632B" w:rsidP="00E75D58">
      <w:pPr>
        <w:jc w:val="left"/>
        <w:rPr>
          <w:sz w:val="24"/>
          <w:szCs w:val="24"/>
        </w:rPr>
      </w:pPr>
    </w:p>
    <w:p w:rsidR="0085632B" w:rsidRDefault="0085632B" w:rsidP="00E75D58">
      <w:pPr>
        <w:jc w:val="left"/>
        <w:rPr>
          <w:sz w:val="24"/>
          <w:szCs w:val="24"/>
        </w:rPr>
      </w:pPr>
    </w:p>
    <w:p w:rsidR="0085632B" w:rsidRDefault="0085632B" w:rsidP="00E75D58">
      <w:pPr>
        <w:jc w:val="left"/>
        <w:rPr>
          <w:sz w:val="24"/>
          <w:szCs w:val="24"/>
        </w:rPr>
      </w:pPr>
    </w:p>
    <w:p w:rsidR="0085632B" w:rsidRDefault="0085632B" w:rsidP="00E75D58">
      <w:pPr>
        <w:jc w:val="left"/>
        <w:rPr>
          <w:sz w:val="24"/>
          <w:szCs w:val="24"/>
        </w:rPr>
      </w:pPr>
    </w:p>
    <w:p w:rsidR="0085632B" w:rsidRDefault="0085632B" w:rsidP="00E75D58">
      <w:pPr>
        <w:jc w:val="left"/>
        <w:rPr>
          <w:sz w:val="24"/>
          <w:szCs w:val="24"/>
        </w:rPr>
      </w:pPr>
    </w:p>
    <w:p w:rsidR="0085632B" w:rsidRDefault="0085632B" w:rsidP="00E75D58">
      <w:pPr>
        <w:jc w:val="left"/>
        <w:rPr>
          <w:sz w:val="24"/>
          <w:szCs w:val="24"/>
        </w:rPr>
      </w:pPr>
    </w:p>
    <w:p w:rsidR="0085632B" w:rsidRDefault="0085632B" w:rsidP="00E75D58">
      <w:pPr>
        <w:jc w:val="left"/>
        <w:rPr>
          <w:sz w:val="24"/>
          <w:szCs w:val="24"/>
        </w:rPr>
      </w:pPr>
    </w:p>
    <w:p w:rsidR="0085632B" w:rsidRDefault="0085632B" w:rsidP="00E75D58">
      <w:pPr>
        <w:jc w:val="left"/>
        <w:rPr>
          <w:sz w:val="24"/>
          <w:szCs w:val="24"/>
        </w:rPr>
      </w:pPr>
    </w:p>
    <w:p w:rsidR="0085632B" w:rsidRDefault="0085632B" w:rsidP="00E75D58">
      <w:pPr>
        <w:jc w:val="left"/>
        <w:rPr>
          <w:sz w:val="24"/>
          <w:szCs w:val="24"/>
        </w:rPr>
      </w:pPr>
    </w:p>
    <w:p w:rsidR="0085632B" w:rsidRDefault="0085632B" w:rsidP="00E75D58">
      <w:pPr>
        <w:jc w:val="left"/>
        <w:rPr>
          <w:sz w:val="24"/>
          <w:szCs w:val="24"/>
        </w:rPr>
      </w:pPr>
    </w:p>
    <w:p w:rsidR="00E75D58" w:rsidRDefault="00E75D58" w:rsidP="0085632B">
      <w:pPr>
        <w:jc w:val="left"/>
        <w:rPr>
          <w:sz w:val="24"/>
          <w:szCs w:val="24"/>
        </w:rPr>
      </w:pPr>
    </w:p>
    <w:p w:rsidR="0085632B" w:rsidRPr="00974087" w:rsidRDefault="0085632B" w:rsidP="0085632B">
      <w:pPr>
        <w:jc w:val="left"/>
        <w:rPr>
          <w:rFonts w:ascii="黑体" w:eastAsia="黑体" w:hAnsi="黑体"/>
          <w:b/>
          <w:sz w:val="28"/>
          <w:szCs w:val="28"/>
        </w:rPr>
      </w:pPr>
      <w:r w:rsidRPr="00974087">
        <w:rPr>
          <w:rFonts w:ascii="黑体" w:eastAsia="黑体" w:hAnsi="黑体"/>
          <w:b/>
          <w:sz w:val="28"/>
          <w:szCs w:val="28"/>
        </w:rPr>
        <w:t>参考文献</w:t>
      </w:r>
    </w:p>
    <w:p w:rsidR="0085632B" w:rsidRPr="00974087" w:rsidRDefault="0085632B" w:rsidP="0085632B">
      <w:pPr>
        <w:jc w:val="left"/>
        <w:rPr>
          <w:rFonts w:cstheme="minorHAnsi"/>
          <w:sz w:val="24"/>
          <w:szCs w:val="24"/>
        </w:rPr>
      </w:pPr>
      <w:r w:rsidRPr="00974087">
        <w:rPr>
          <w:rFonts w:cstheme="minorHAnsi"/>
          <w:sz w:val="24"/>
          <w:szCs w:val="24"/>
        </w:rPr>
        <w:t>[1] Shore-MT, http://research.cs.wisc.edu/shore-mt/.</w:t>
      </w:r>
    </w:p>
    <w:p w:rsidR="0085632B" w:rsidRPr="00974087" w:rsidRDefault="0085632B" w:rsidP="0085632B">
      <w:pPr>
        <w:jc w:val="left"/>
        <w:rPr>
          <w:rFonts w:cstheme="minorHAnsi"/>
          <w:sz w:val="24"/>
          <w:szCs w:val="24"/>
        </w:rPr>
      </w:pPr>
      <w:r w:rsidRPr="00974087">
        <w:rPr>
          <w:rFonts w:cstheme="minorHAnsi"/>
          <w:sz w:val="24"/>
          <w:szCs w:val="24"/>
        </w:rPr>
        <w:t xml:space="preserve">[2] </w:t>
      </w:r>
      <w:proofErr w:type="spellStart"/>
      <w:r w:rsidRPr="00974087">
        <w:rPr>
          <w:rFonts w:cstheme="minorHAnsi"/>
          <w:sz w:val="24"/>
          <w:szCs w:val="24"/>
        </w:rPr>
        <w:t>InnoDB</w:t>
      </w:r>
      <w:proofErr w:type="spellEnd"/>
      <w:r w:rsidRPr="00974087">
        <w:rPr>
          <w:rFonts w:cstheme="minorHAnsi"/>
          <w:sz w:val="24"/>
          <w:szCs w:val="24"/>
        </w:rPr>
        <w:t>, http://dev.mysql.com/doc/refman/5.7/en/innodb-storage-engine.html.</w:t>
      </w:r>
    </w:p>
    <w:p w:rsidR="0085632B" w:rsidRPr="00974087" w:rsidRDefault="0085632B" w:rsidP="0085632B">
      <w:pPr>
        <w:jc w:val="left"/>
        <w:rPr>
          <w:rFonts w:cstheme="minorHAnsi"/>
          <w:sz w:val="24"/>
          <w:szCs w:val="24"/>
        </w:rPr>
      </w:pPr>
      <w:r w:rsidRPr="00974087">
        <w:rPr>
          <w:rFonts w:cstheme="minorHAnsi"/>
          <w:sz w:val="24"/>
          <w:szCs w:val="24"/>
        </w:rPr>
        <w:t>[3] Oracle Database, https://www.oracle.com.</w:t>
      </w:r>
    </w:p>
    <w:p w:rsidR="0085632B" w:rsidRPr="00974087" w:rsidRDefault="0085632B" w:rsidP="0085632B">
      <w:pPr>
        <w:jc w:val="left"/>
        <w:rPr>
          <w:rFonts w:cstheme="minorHAnsi"/>
          <w:sz w:val="24"/>
          <w:szCs w:val="24"/>
        </w:rPr>
      </w:pPr>
      <w:r w:rsidRPr="00974087">
        <w:rPr>
          <w:rFonts w:cstheme="minorHAnsi"/>
          <w:sz w:val="24"/>
          <w:szCs w:val="24"/>
        </w:rPr>
        <w:t xml:space="preserve">[4] L. </w:t>
      </w:r>
      <w:proofErr w:type="spellStart"/>
      <w:r w:rsidRPr="00974087">
        <w:rPr>
          <w:rFonts w:cstheme="minorHAnsi"/>
          <w:sz w:val="24"/>
          <w:szCs w:val="24"/>
        </w:rPr>
        <w:t>Grupp</w:t>
      </w:r>
      <w:proofErr w:type="spellEnd"/>
      <w:r w:rsidRPr="00974087">
        <w:rPr>
          <w:rFonts w:cstheme="minorHAnsi"/>
          <w:sz w:val="24"/>
          <w:szCs w:val="24"/>
        </w:rPr>
        <w:t xml:space="preserve">, A. Caulfield, J. Coburn, S. </w:t>
      </w:r>
      <w:proofErr w:type="spellStart"/>
      <w:r w:rsidRPr="00974087">
        <w:rPr>
          <w:rFonts w:cstheme="minorHAnsi"/>
          <w:sz w:val="24"/>
          <w:szCs w:val="24"/>
        </w:rPr>
        <w:t>Swanson,E</w:t>
      </w:r>
      <w:proofErr w:type="spellEnd"/>
      <w:r w:rsidRPr="00974087">
        <w:rPr>
          <w:rFonts w:cstheme="minorHAnsi"/>
          <w:sz w:val="24"/>
          <w:szCs w:val="24"/>
        </w:rPr>
        <w:t xml:space="preserve">. </w:t>
      </w:r>
      <w:proofErr w:type="spellStart"/>
      <w:r w:rsidRPr="00974087">
        <w:rPr>
          <w:rFonts w:cstheme="minorHAnsi"/>
          <w:sz w:val="24"/>
          <w:szCs w:val="24"/>
        </w:rPr>
        <w:t>Yaakobi</w:t>
      </w:r>
      <w:proofErr w:type="spellEnd"/>
      <w:r w:rsidRPr="00974087">
        <w:rPr>
          <w:rFonts w:cstheme="minorHAnsi"/>
          <w:sz w:val="24"/>
          <w:szCs w:val="24"/>
        </w:rPr>
        <w:t xml:space="preserve">, P. Siegel, and J. Wolf, “Characterizing </w:t>
      </w:r>
      <w:proofErr w:type="spellStart"/>
      <w:r w:rsidRPr="00974087">
        <w:rPr>
          <w:rFonts w:cstheme="minorHAnsi"/>
          <w:sz w:val="24"/>
          <w:szCs w:val="24"/>
        </w:rPr>
        <w:t>FlashMemory</w:t>
      </w:r>
      <w:proofErr w:type="spellEnd"/>
      <w:r w:rsidRPr="00974087">
        <w:rPr>
          <w:rFonts w:cstheme="minorHAnsi"/>
          <w:sz w:val="24"/>
          <w:szCs w:val="24"/>
        </w:rPr>
        <w:t>: Anomalies, Observations, And Applications,”inMICRO-42, 2009, pp. 24 –33.</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5</w:t>
      </w:r>
      <w:r w:rsidRPr="00974087">
        <w:rPr>
          <w:rFonts w:cstheme="minorHAnsi"/>
          <w:sz w:val="24"/>
          <w:szCs w:val="24"/>
        </w:rPr>
        <w:t>] J. Gray et al., “The transaction concept: Virtues and limitations,” in VLDB, 1981, pp. 144–154.</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6</w:t>
      </w:r>
      <w:r w:rsidRPr="00974087">
        <w:rPr>
          <w:rFonts w:cstheme="minorHAnsi"/>
          <w:sz w:val="24"/>
          <w:szCs w:val="24"/>
        </w:rPr>
        <w:t xml:space="preserve">] V. </w:t>
      </w:r>
      <w:proofErr w:type="spellStart"/>
      <w:r w:rsidRPr="00974087">
        <w:rPr>
          <w:rFonts w:cstheme="minorHAnsi"/>
          <w:sz w:val="24"/>
          <w:szCs w:val="24"/>
        </w:rPr>
        <w:t>Prabhakaran</w:t>
      </w:r>
      <w:proofErr w:type="spellEnd"/>
      <w:r w:rsidRPr="00974087">
        <w:rPr>
          <w:rFonts w:cstheme="minorHAnsi"/>
          <w:sz w:val="24"/>
          <w:szCs w:val="24"/>
        </w:rPr>
        <w:t xml:space="preserve">, T. L. </w:t>
      </w:r>
      <w:proofErr w:type="spellStart"/>
      <w:r w:rsidRPr="00974087">
        <w:rPr>
          <w:rFonts w:cstheme="minorHAnsi"/>
          <w:sz w:val="24"/>
          <w:szCs w:val="24"/>
        </w:rPr>
        <w:t>Rodeheffer</w:t>
      </w:r>
      <w:proofErr w:type="spellEnd"/>
      <w:r w:rsidRPr="00974087">
        <w:rPr>
          <w:rFonts w:cstheme="minorHAnsi"/>
          <w:sz w:val="24"/>
          <w:szCs w:val="24"/>
        </w:rPr>
        <w:t>, and L. Zhou, “Transactional Flash,” in OSDI, 2008, pp. 147–160.</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7</w:t>
      </w:r>
      <w:r w:rsidRPr="00974087">
        <w:rPr>
          <w:rFonts w:cstheme="minorHAnsi"/>
          <w:sz w:val="24"/>
          <w:szCs w:val="24"/>
        </w:rPr>
        <w:t xml:space="preserve">] X. Ouyang, D. </w:t>
      </w:r>
      <w:proofErr w:type="spellStart"/>
      <w:r w:rsidRPr="00974087">
        <w:rPr>
          <w:rFonts w:cstheme="minorHAnsi"/>
          <w:sz w:val="24"/>
          <w:szCs w:val="24"/>
        </w:rPr>
        <w:t>Nellans</w:t>
      </w:r>
      <w:proofErr w:type="spellEnd"/>
      <w:r w:rsidRPr="00974087">
        <w:rPr>
          <w:rFonts w:cstheme="minorHAnsi"/>
          <w:sz w:val="24"/>
          <w:szCs w:val="24"/>
        </w:rPr>
        <w:t xml:space="preserve">, R. </w:t>
      </w:r>
      <w:proofErr w:type="spellStart"/>
      <w:r w:rsidRPr="00974087">
        <w:rPr>
          <w:rFonts w:cstheme="minorHAnsi"/>
          <w:sz w:val="24"/>
          <w:szCs w:val="24"/>
        </w:rPr>
        <w:t>Wipfel</w:t>
      </w:r>
      <w:proofErr w:type="spellEnd"/>
      <w:r w:rsidRPr="00974087">
        <w:rPr>
          <w:rFonts w:cstheme="minorHAnsi"/>
          <w:sz w:val="24"/>
          <w:szCs w:val="24"/>
        </w:rPr>
        <w:t xml:space="preserve">, D. Flynn, </w:t>
      </w:r>
      <w:proofErr w:type="spellStart"/>
      <w:r w:rsidRPr="00974087">
        <w:rPr>
          <w:rFonts w:cstheme="minorHAnsi"/>
          <w:sz w:val="24"/>
          <w:szCs w:val="24"/>
        </w:rPr>
        <w:t>andD</w:t>
      </w:r>
      <w:proofErr w:type="spellEnd"/>
      <w:r w:rsidRPr="00974087">
        <w:rPr>
          <w:rFonts w:cstheme="minorHAnsi"/>
          <w:sz w:val="24"/>
          <w:szCs w:val="24"/>
        </w:rPr>
        <w:t xml:space="preserve">. Panda, “Beyond Block I/O: Rethinking </w:t>
      </w:r>
      <w:proofErr w:type="spellStart"/>
      <w:r w:rsidRPr="00974087">
        <w:rPr>
          <w:rFonts w:cstheme="minorHAnsi"/>
          <w:sz w:val="24"/>
          <w:szCs w:val="24"/>
        </w:rPr>
        <w:t>TraditionalStorage</w:t>
      </w:r>
      <w:proofErr w:type="spellEnd"/>
      <w:r w:rsidRPr="00974087">
        <w:rPr>
          <w:rFonts w:cstheme="minorHAnsi"/>
          <w:sz w:val="24"/>
          <w:szCs w:val="24"/>
        </w:rPr>
        <w:t xml:space="preserve"> Primitives,” in HPCA, 2011, pp. 301–311.</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8</w:t>
      </w:r>
      <w:r w:rsidRPr="00974087">
        <w:rPr>
          <w:rFonts w:cstheme="minorHAnsi"/>
          <w:sz w:val="24"/>
          <w:szCs w:val="24"/>
        </w:rPr>
        <w:t xml:space="preserve">] W.-H. Kang, S.-W. Lee, B. Moon, G.-H. Oh, </w:t>
      </w:r>
      <w:proofErr w:type="spellStart"/>
      <w:r w:rsidRPr="00974087">
        <w:rPr>
          <w:rFonts w:cstheme="minorHAnsi"/>
          <w:sz w:val="24"/>
          <w:szCs w:val="24"/>
        </w:rPr>
        <w:t>andC</w:t>
      </w:r>
      <w:proofErr w:type="spellEnd"/>
      <w:r w:rsidRPr="00974087">
        <w:rPr>
          <w:rFonts w:cstheme="minorHAnsi"/>
          <w:sz w:val="24"/>
          <w:szCs w:val="24"/>
        </w:rPr>
        <w:t xml:space="preserve">. Min, “X-FTL: Transactional FTL for </w:t>
      </w:r>
      <w:proofErr w:type="spellStart"/>
      <w:r w:rsidRPr="00974087">
        <w:rPr>
          <w:rFonts w:cstheme="minorHAnsi"/>
          <w:sz w:val="24"/>
          <w:szCs w:val="24"/>
        </w:rPr>
        <w:t>SQLiteDatabases</w:t>
      </w:r>
      <w:proofErr w:type="spellEnd"/>
      <w:r w:rsidRPr="00974087">
        <w:rPr>
          <w:rFonts w:cstheme="minorHAnsi"/>
          <w:sz w:val="24"/>
          <w:szCs w:val="24"/>
        </w:rPr>
        <w:t>,” in SIGMOD, 2013, pp. 97–108.</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9</w:t>
      </w:r>
      <w:r w:rsidRPr="00974087">
        <w:rPr>
          <w:rFonts w:cstheme="minorHAnsi"/>
          <w:sz w:val="24"/>
          <w:szCs w:val="24"/>
        </w:rPr>
        <w:t xml:space="preserve">] W. Shi, D. Wang, Z. Wang, and D. </w:t>
      </w:r>
      <w:proofErr w:type="spellStart"/>
      <w:r w:rsidRPr="00974087">
        <w:rPr>
          <w:rFonts w:cstheme="minorHAnsi"/>
          <w:sz w:val="24"/>
          <w:szCs w:val="24"/>
        </w:rPr>
        <w:t>Ju</w:t>
      </w:r>
      <w:proofErr w:type="spellEnd"/>
      <w:r w:rsidRPr="00974087">
        <w:rPr>
          <w:rFonts w:cstheme="minorHAnsi"/>
          <w:sz w:val="24"/>
          <w:szCs w:val="24"/>
        </w:rPr>
        <w:t xml:space="preserve">, “Mobius: A </w:t>
      </w:r>
      <w:proofErr w:type="spellStart"/>
      <w:r w:rsidRPr="00974087">
        <w:rPr>
          <w:rFonts w:cstheme="minorHAnsi"/>
          <w:sz w:val="24"/>
          <w:szCs w:val="24"/>
        </w:rPr>
        <w:t>HighPerformance</w:t>
      </w:r>
      <w:proofErr w:type="spellEnd"/>
      <w:r w:rsidRPr="00974087">
        <w:rPr>
          <w:rFonts w:cstheme="minorHAnsi"/>
          <w:sz w:val="24"/>
          <w:szCs w:val="24"/>
        </w:rPr>
        <w:t xml:space="preserve"> Transactional SSD with Rich </w:t>
      </w:r>
      <w:proofErr w:type="spellStart"/>
      <w:r w:rsidRPr="00974087">
        <w:rPr>
          <w:rFonts w:cstheme="minorHAnsi"/>
          <w:sz w:val="24"/>
          <w:szCs w:val="24"/>
        </w:rPr>
        <w:t>Primitives,”in</w:t>
      </w:r>
      <w:proofErr w:type="spellEnd"/>
      <w:r w:rsidRPr="00974087">
        <w:rPr>
          <w:rFonts w:cstheme="minorHAnsi"/>
          <w:sz w:val="24"/>
          <w:szCs w:val="24"/>
        </w:rPr>
        <w:t xml:space="preserve"> MSST, 2014, pp. 1–11.</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10</w:t>
      </w:r>
      <w:r w:rsidRPr="00974087">
        <w:rPr>
          <w:rFonts w:cstheme="minorHAnsi"/>
          <w:sz w:val="24"/>
          <w:szCs w:val="24"/>
        </w:rPr>
        <w:t xml:space="preserve">] J. Coburn, T. Bunker, M. Schwarz, R. Gupta, </w:t>
      </w:r>
      <w:proofErr w:type="spellStart"/>
      <w:r w:rsidRPr="00974087">
        <w:rPr>
          <w:rFonts w:cstheme="minorHAnsi"/>
          <w:sz w:val="24"/>
          <w:szCs w:val="24"/>
        </w:rPr>
        <w:t>andS</w:t>
      </w:r>
      <w:proofErr w:type="spellEnd"/>
      <w:r w:rsidRPr="00974087">
        <w:rPr>
          <w:rFonts w:cstheme="minorHAnsi"/>
          <w:sz w:val="24"/>
          <w:szCs w:val="24"/>
        </w:rPr>
        <w:t>. Swanson, “From ARIES to MARS: Transaction Support for Next-generation, Solid-state Drives,” in SOSP</w:t>
      </w:r>
      <w:proofErr w:type="gramStart"/>
      <w:r w:rsidRPr="00974087">
        <w:rPr>
          <w:rFonts w:cstheme="minorHAnsi"/>
          <w:sz w:val="24"/>
          <w:szCs w:val="24"/>
        </w:rPr>
        <w:t>,2013</w:t>
      </w:r>
      <w:proofErr w:type="gramEnd"/>
      <w:r w:rsidRPr="00974087">
        <w:rPr>
          <w:rFonts w:cstheme="minorHAnsi"/>
          <w:sz w:val="24"/>
          <w:szCs w:val="24"/>
        </w:rPr>
        <w:t>, pp. 197–212.</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11</w:t>
      </w:r>
      <w:r w:rsidRPr="00974087">
        <w:rPr>
          <w:rFonts w:cstheme="minorHAnsi"/>
          <w:sz w:val="24"/>
          <w:szCs w:val="24"/>
        </w:rPr>
        <w:t xml:space="preserve">] G. </w:t>
      </w:r>
      <w:proofErr w:type="spellStart"/>
      <w:r w:rsidRPr="00974087">
        <w:rPr>
          <w:rFonts w:cstheme="minorHAnsi"/>
          <w:sz w:val="24"/>
          <w:szCs w:val="24"/>
        </w:rPr>
        <w:t>Graefe</w:t>
      </w:r>
      <w:proofErr w:type="spellEnd"/>
      <w:r w:rsidRPr="00974087">
        <w:rPr>
          <w:rFonts w:cstheme="minorHAnsi"/>
          <w:sz w:val="24"/>
          <w:szCs w:val="24"/>
        </w:rPr>
        <w:t>, “Write-optimized B-trees,” in VLDB, 2004</w:t>
      </w:r>
      <w:proofErr w:type="gramStart"/>
      <w:r w:rsidRPr="00974087">
        <w:rPr>
          <w:rFonts w:cstheme="minorHAnsi"/>
          <w:sz w:val="24"/>
          <w:szCs w:val="24"/>
        </w:rPr>
        <w:t>,pp</w:t>
      </w:r>
      <w:proofErr w:type="gramEnd"/>
      <w:r w:rsidRPr="00974087">
        <w:rPr>
          <w:rFonts w:cstheme="minorHAnsi"/>
          <w:sz w:val="24"/>
          <w:szCs w:val="24"/>
        </w:rPr>
        <w:t>. 672–683.</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12</w:t>
      </w:r>
      <w:r w:rsidRPr="00974087">
        <w:rPr>
          <w:rFonts w:cstheme="minorHAnsi"/>
          <w:sz w:val="24"/>
          <w:szCs w:val="24"/>
        </w:rPr>
        <w:t xml:space="preserve">] J. Yang, N. </w:t>
      </w:r>
      <w:proofErr w:type="spellStart"/>
      <w:r w:rsidRPr="00974087">
        <w:rPr>
          <w:rFonts w:cstheme="minorHAnsi"/>
          <w:sz w:val="24"/>
          <w:szCs w:val="24"/>
        </w:rPr>
        <w:t>Plasson</w:t>
      </w:r>
      <w:proofErr w:type="spellEnd"/>
      <w:r w:rsidRPr="00974087">
        <w:rPr>
          <w:rFonts w:cstheme="minorHAnsi"/>
          <w:sz w:val="24"/>
          <w:szCs w:val="24"/>
        </w:rPr>
        <w:t xml:space="preserve">, G. Gillis, N. </w:t>
      </w:r>
      <w:proofErr w:type="spellStart"/>
      <w:r w:rsidRPr="00974087">
        <w:rPr>
          <w:rFonts w:cstheme="minorHAnsi"/>
          <w:sz w:val="24"/>
          <w:szCs w:val="24"/>
        </w:rPr>
        <w:t>Talagala</w:t>
      </w:r>
      <w:proofErr w:type="spellEnd"/>
      <w:r w:rsidRPr="00974087">
        <w:rPr>
          <w:rFonts w:cstheme="minorHAnsi"/>
          <w:sz w:val="24"/>
          <w:szCs w:val="24"/>
        </w:rPr>
        <w:t xml:space="preserve">, and S. </w:t>
      </w:r>
      <w:proofErr w:type="spellStart"/>
      <w:r w:rsidRPr="00974087">
        <w:rPr>
          <w:rFonts w:cstheme="minorHAnsi"/>
          <w:sz w:val="24"/>
          <w:szCs w:val="24"/>
        </w:rPr>
        <w:t>Sundararaman</w:t>
      </w:r>
      <w:proofErr w:type="spellEnd"/>
      <w:r w:rsidRPr="00974087">
        <w:rPr>
          <w:rFonts w:cstheme="minorHAnsi"/>
          <w:sz w:val="24"/>
          <w:szCs w:val="24"/>
        </w:rPr>
        <w:t xml:space="preserve">, “Don’t Stack Your Log on My Log,” </w:t>
      </w:r>
      <w:proofErr w:type="spellStart"/>
      <w:r w:rsidRPr="00974087">
        <w:rPr>
          <w:rFonts w:cstheme="minorHAnsi"/>
          <w:sz w:val="24"/>
          <w:szCs w:val="24"/>
        </w:rPr>
        <w:t>inINFLOW</w:t>
      </w:r>
      <w:proofErr w:type="spellEnd"/>
      <w:r w:rsidRPr="00974087">
        <w:rPr>
          <w:rFonts w:cstheme="minorHAnsi"/>
          <w:sz w:val="24"/>
          <w:szCs w:val="24"/>
        </w:rPr>
        <w:t>, 2014.</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13</w:t>
      </w:r>
      <w:r w:rsidRPr="00974087">
        <w:rPr>
          <w:rFonts w:cstheme="minorHAnsi"/>
          <w:sz w:val="24"/>
          <w:szCs w:val="24"/>
        </w:rPr>
        <w:t xml:space="preserve">] P. A. Bernstein, V. </w:t>
      </w:r>
      <w:proofErr w:type="spellStart"/>
      <w:r w:rsidRPr="00974087">
        <w:rPr>
          <w:rFonts w:cstheme="minorHAnsi"/>
          <w:sz w:val="24"/>
          <w:szCs w:val="24"/>
        </w:rPr>
        <w:t>Hadzilacos</w:t>
      </w:r>
      <w:proofErr w:type="spellEnd"/>
      <w:r w:rsidRPr="00974087">
        <w:rPr>
          <w:rFonts w:cstheme="minorHAnsi"/>
          <w:sz w:val="24"/>
          <w:szCs w:val="24"/>
        </w:rPr>
        <w:t xml:space="preserve">, and N. Goodman, Concurrency Control </w:t>
      </w:r>
      <w:proofErr w:type="gramStart"/>
      <w:r w:rsidRPr="00974087">
        <w:rPr>
          <w:rFonts w:cstheme="minorHAnsi"/>
          <w:sz w:val="24"/>
          <w:szCs w:val="24"/>
        </w:rPr>
        <w:t>And</w:t>
      </w:r>
      <w:proofErr w:type="gramEnd"/>
      <w:r w:rsidRPr="00974087">
        <w:rPr>
          <w:rFonts w:cstheme="minorHAnsi"/>
          <w:sz w:val="24"/>
          <w:szCs w:val="24"/>
        </w:rPr>
        <w:t xml:space="preserve"> Recovery in Database </w:t>
      </w:r>
      <w:proofErr w:type="spellStart"/>
      <w:r w:rsidRPr="00974087">
        <w:rPr>
          <w:rFonts w:cstheme="minorHAnsi"/>
          <w:sz w:val="24"/>
          <w:szCs w:val="24"/>
        </w:rPr>
        <w:t>Systems.Addison-wesley</w:t>
      </w:r>
      <w:proofErr w:type="spellEnd"/>
      <w:r w:rsidRPr="00974087">
        <w:rPr>
          <w:rFonts w:cstheme="minorHAnsi"/>
          <w:sz w:val="24"/>
          <w:szCs w:val="24"/>
        </w:rPr>
        <w:t xml:space="preserve"> New York, 1987, vol. 370.</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14</w:t>
      </w:r>
      <w:r w:rsidRPr="00974087">
        <w:rPr>
          <w:rFonts w:cstheme="minorHAnsi"/>
          <w:sz w:val="24"/>
          <w:szCs w:val="24"/>
        </w:rPr>
        <w:t xml:space="preserve">] L. </w:t>
      </w:r>
      <w:proofErr w:type="spellStart"/>
      <w:r w:rsidRPr="00974087">
        <w:rPr>
          <w:rFonts w:cstheme="minorHAnsi"/>
          <w:sz w:val="24"/>
          <w:szCs w:val="24"/>
        </w:rPr>
        <w:t>Marmol</w:t>
      </w:r>
      <w:proofErr w:type="spellEnd"/>
      <w:r w:rsidRPr="00974087">
        <w:rPr>
          <w:rFonts w:cstheme="minorHAnsi"/>
          <w:sz w:val="24"/>
          <w:szCs w:val="24"/>
        </w:rPr>
        <w:t xml:space="preserve">, S. </w:t>
      </w:r>
      <w:proofErr w:type="spellStart"/>
      <w:r w:rsidRPr="00974087">
        <w:rPr>
          <w:rFonts w:cstheme="minorHAnsi"/>
          <w:sz w:val="24"/>
          <w:szCs w:val="24"/>
        </w:rPr>
        <w:t>Sundararaman</w:t>
      </w:r>
      <w:proofErr w:type="spellEnd"/>
      <w:r w:rsidRPr="00974087">
        <w:rPr>
          <w:rFonts w:cstheme="minorHAnsi"/>
          <w:sz w:val="24"/>
          <w:szCs w:val="24"/>
        </w:rPr>
        <w:t xml:space="preserve">, N. </w:t>
      </w:r>
      <w:proofErr w:type="spellStart"/>
      <w:r w:rsidRPr="00974087">
        <w:rPr>
          <w:rFonts w:cstheme="minorHAnsi"/>
          <w:sz w:val="24"/>
          <w:szCs w:val="24"/>
        </w:rPr>
        <w:t>Talagala</w:t>
      </w:r>
      <w:proofErr w:type="spellEnd"/>
      <w:r w:rsidRPr="00974087">
        <w:rPr>
          <w:rFonts w:cstheme="minorHAnsi"/>
          <w:sz w:val="24"/>
          <w:szCs w:val="24"/>
        </w:rPr>
        <w:t xml:space="preserve">, and R. </w:t>
      </w:r>
      <w:proofErr w:type="spellStart"/>
      <w:r w:rsidRPr="00974087">
        <w:rPr>
          <w:rFonts w:cstheme="minorHAnsi"/>
          <w:sz w:val="24"/>
          <w:szCs w:val="24"/>
        </w:rPr>
        <w:t>Rangaswami</w:t>
      </w:r>
      <w:proofErr w:type="spellEnd"/>
      <w:r w:rsidRPr="00974087">
        <w:rPr>
          <w:rFonts w:cstheme="minorHAnsi"/>
          <w:sz w:val="24"/>
          <w:szCs w:val="24"/>
        </w:rPr>
        <w:t xml:space="preserve">, “NVMKV: A Scalable, Lightweight, </w:t>
      </w:r>
      <w:proofErr w:type="spellStart"/>
      <w:r w:rsidRPr="00974087">
        <w:rPr>
          <w:rFonts w:cstheme="minorHAnsi"/>
          <w:sz w:val="24"/>
          <w:szCs w:val="24"/>
        </w:rPr>
        <w:t>FTLaware</w:t>
      </w:r>
      <w:proofErr w:type="spellEnd"/>
      <w:r w:rsidRPr="00974087">
        <w:rPr>
          <w:rFonts w:cstheme="minorHAnsi"/>
          <w:sz w:val="24"/>
          <w:szCs w:val="24"/>
        </w:rPr>
        <w:t xml:space="preserve"> Key-value Store,” in USENIX ATC, 2015, pp.207–219.</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15</w:t>
      </w:r>
      <w:r w:rsidRPr="00974087">
        <w:rPr>
          <w:rFonts w:cstheme="minorHAnsi"/>
          <w:sz w:val="24"/>
          <w:szCs w:val="24"/>
        </w:rPr>
        <w:t>] VSL, http://www.fusionio.com/products/vsl.</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16</w:t>
      </w:r>
      <w:r w:rsidRPr="00974087">
        <w:rPr>
          <w:rFonts w:cstheme="minorHAnsi"/>
          <w:sz w:val="24"/>
          <w:szCs w:val="24"/>
        </w:rPr>
        <w:t xml:space="preserve">] B. </w:t>
      </w:r>
      <w:proofErr w:type="spellStart"/>
      <w:r w:rsidRPr="00974087">
        <w:rPr>
          <w:rFonts w:cstheme="minorHAnsi"/>
          <w:sz w:val="24"/>
          <w:szCs w:val="24"/>
        </w:rPr>
        <w:t>Debnath</w:t>
      </w:r>
      <w:proofErr w:type="spellEnd"/>
      <w:r w:rsidRPr="00974087">
        <w:rPr>
          <w:rFonts w:cstheme="minorHAnsi"/>
          <w:sz w:val="24"/>
          <w:szCs w:val="24"/>
        </w:rPr>
        <w:t xml:space="preserve">, S. </w:t>
      </w:r>
      <w:proofErr w:type="spellStart"/>
      <w:r w:rsidRPr="00974087">
        <w:rPr>
          <w:rFonts w:cstheme="minorHAnsi"/>
          <w:sz w:val="24"/>
          <w:szCs w:val="24"/>
        </w:rPr>
        <w:t>Sengupta</w:t>
      </w:r>
      <w:proofErr w:type="spellEnd"/>
      <w:r w:rsidRPr="00974087">
        <w:rPr>
          <w:rFonts w:cstheme="minorHAnsi"/>
          <w:sz w:val="24"/>
          <w:szCs w:val="24"/>
        </w:rPr>
        <w:t>, and J. Li, “</w:t>
      </w:r>
      <w:proofErr w:type="spellStart"/>
      <w:r w:rsidRPr="00974087">
        <w:rPr>
          <w:rFonts w:cstheme="minorHAnsi"/>
          <w:sz w:val="24"/>
          <w:szCs w:val="24"/>
        </w:rPr>
        <w:t>FlashStore</w:t>
      </w:r>
      <w:proofErr w:type="spellEnd"/>
      <w:r w:rsidRPr="00974087">
        <w:rPr>
          <w:rFonts w:cstheme="minorHAnsi"/>
          <w:sz w:val="24"/>
          <w:szCs w:val="24"/>
        </w:rPr>
        <w:t xml:space="preserve">: </w:t>
      </w:r>
      <w:proofErr w:type="spellStart"/>
      <w:r w:rsidRPr="00974087">
        <w:rPr>
          <w:rFonts w:cstheme="minorHAnsi"/>
          <w:sz w:val="24"/>
          <w:szCs w:val="24"/>
        </w:rPr>
        <w:t>HighThroughput</w:t>
      </w:r>
      <w:proofErr w:type="spellEnd"/>
      <w:r w:rsidRPr="00974087">
        <w:rPr>
          <w:rFonts w:cstheme="minorHAnsi"/>
          <w:sz w:val="24"/>
          <w:szCs w:val="24"/>
        </w:rPr>
        <w:t xml:space="preserve"> Persistent Key-value Store,” VLDB, vol. 3</w:t>
      </w:r>
      <w:proofErr w:type="gramStart"/>
      <w:r w:rsidRPr="00974087">
        <w:rPr>
          <w:rFonts w:cstheme="minorHAnsi"/>
          <w:sz w:val="24"/>
          <w:szCs w:val="24"/>
        </w:rPr>
        <w:t>,no</w:t>
      </w:r>
      <w:proofErr w:type="gramEnd"/>
      <w:r w:rsidRPr="00974087">
        <w:rPr>
          <w:rFonts w:cstheme="minorHAnsi"/>
          <w:sz w:val="24"/>
          <w:szCs w:val="24"/>
        </w:rPr>
        <w:t>. 1-2, pp. 1414–1425, 2010.</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17</w:t>
      </w:r>
      <w:r w:rsidR="00EE02C8">
        <w:rPr>
          <w:rFonts w:cstheme="minorHAnsi"/>
          <w:sz w:val="24"/>
          <w:szCs w:val="24"/>
        </w:rPr>
        <w:t xml:space="preserve">] </w:t>
      </w:r>
      <w:r w:rsidRPr="00974087">
        <w:rPr>
          <w:rFonts w:cstheme="minorHAnsi"/>
          <w:sz w:val="24"/>
          <w:szCs w:val="24"/>
        </w:rPr>
        <w:t>“</w:t>
      </w:r>
      <w:proofErr w:type="spellStart"/>
      <w:r w:rsidRPr="00974087">
        <w:rPr>
          <w:rFonts w:cstheme="minorHAnsi"/>
          <w:sz w:val="24"/>
          <w:szCs w:val="24"/>
        </w:rPr>
        <w:t>SkimpyStash</w:t>
      </w:r>
      <w:proofErr w:type="spellEnd"/>
      <w:r w:rsidRPr="00974087">
        <w:rPr>
          <w:rFonts w:cstheme="minorHAnsi"/>
          <w:sz w:val="24"/>
          <w:szCs w:val="24"/>
        </w:rPr>
        <w:t>: RAM Space Skimpy Key-</w:t>
      </w:r>
      <w:proofErr w:type="spellStart"/>
      <w:r w:rsidRPr="00974087">
        <w:rPr>
          <w:rFonts w:cstheme="minorHAnsi"/>
          <w:sz w:val="24"/>
          <w:szCs w:val="24"/>
        </w:rPr>
        <w:t>valueStore</w:t>
      </w:r>
      <w:proofErr w:type="spellEnd"/>
      <w:r w:rsidRPr="00974087">
        <w:rPr>
          <w:rFonts w:cstheme="minorHAnsi"/>
          <w:sz w:val="24"/>
          <w:szCs w:val="24"/>
        </w:rPr>
        <w:t xml:space="preserve"> on Flash-based Storage,” in SIGMOD, 2011, pp.25–36.</w:t>
      </w:r>
    </w:p>
    <w:p w:rsidR="0085632B" w:rsidRPr="00974087" w:rsidRDefault="0085632B" w:rsidP="0085632B">
      <w:pPr>
        <w:jc w:val="left"/>
        <w:rPr>
          <w:rFonts w:cstheme="minorHAnsi"/>
          <w:sz w:val="24"/>
          <w:szCs w:val="24"/>
        </w:rPr>
      </w:pPr>
      <w:r w:rsidRPr="00974087">
        <w:rPr>
          <w:rFonts w:cstheme="minorHAnsi"/>
          <w:sz w:val="24"/>
          <w:szCs w:val="24"/>
        </w:rPr>
        <w:t>[</w:t>
      </w:r>
      <w:r w:rsidR="00B21C10" w:rsidRPr="00974087">
        <w:rPr>
          <w:rFonts w:cstheme="minorHAnsi"/>
          <w:sz w:val="24"/>
          <w:szCs w:val="24"/>
        </w:rPr>
        <w:t>18</w:t>
      </w:r>
      <w:r w:rsidRPr="00974087">
        <w:rPr>
          <w:rFonts w:cstheme="minorHAnsi"/>
          <w:sz w:val="24"/>
          <w:szCs w:val="24"/>
        </w:rPr>
        <w:t xml:space="preserve">] J. J. </w:t>
      </w:r>
      <w:proofErr w:type="spellStart"/>
      <w:r w:rsidRPr="00974087">
        <w:rPr>
          <w:rFonts w:cstheme="minorHAnsi"/>
          <w:sz w:val="24"/>
          <w:szCs w:val="24"/>
        </w:rPr>
        <w:t>Levandoski</w:t>
      </w:r>
      <w:proofErr w:type="spellEnd"/>
      <w:r w:rsidRPr="00974087">
        <w:rPr>
          <w:rFonts w:cstheme="minorHAnsi"/>
          <w:sz w:val="24"/>
          <w:szCs w:val="24"/>
        </w:rPr>
        <w:t xml:space="preserve">, D. B. </w:t>
      </w:r>
      <w:proofErr w:type="spellStart"/>
      <w:r w:rsidRPr="00974087">
        <w:rPr>
          <w:rFonts w:cstheme="minorHAnsi"/>
          <w:sz w:val="24"/>
          <w:szCs w:val="24"/>
        </w:rPr>
        <w:t>Lomet</w:t>
      </w:r>
      <w:proofErr w:type="spellEnd"/>
      <w:r w:rsidRPr="00974087">
        <w:rPr>
          <w:rFonts w:cstheme="minorHAnsi"/>
          <w:sz w:val="24"/>
          <w:szCs w:val="24"/>
        </w:rPr>
        <w:t xml:space="preserve">, and S. </w:t>
      </w:r>
      <w:proofErr w:type="spellStart"/>
      <w:r w:rsidRPr="00974087">
        <w:rPr>
          <w:rFonts w:cstheme="minorHAnsi"/>
          <w:sz w:val="24"/>
          <w:szCs w:val="24"/>
        </w:rPr>
        <w:t>Sengupta</w:t>
      </w:r>
      <w:proofErr w:type="spellEnd"/>
      <w:r w:rsidRPr="00974087">
        <w:rPr>
          <w:rFonts w:cstheme="minorHAnsi"/>
          <w:sz w:val="24"/>
          <w:szCs w:val="24"/>
        </w:rPr>
        <w:t>, “</w:t>
      </w:r>
      <w:proofErr w:type="spellStart"/>
      <w:r w:rsidRPr="00974087">
        <w:rPr>
          <w:rFonts w:cstheme="minorHAnsi"/>
          <w:sz w:val="24"/>
          <w:szCs w:val="24"/>
        </w:rPr>
        <w:t>TheBw</w:t>
      </w:r>
      <w:proofErr w:type="spellEnd"/>
      <w:r w:rsidRPr="00974087">
        <w:rPr>
          <w:rFonts w:cstheme="minorHAnsi"/>
          <w:sz w:val="24"/>
          <w:szCs w:val="24"/>
        </w:rPr>
        <w:t>-Tree: A B-Tree for New Hardware Platforms,” in ICDE, 2013, pp. 302–313.</w:t>
      </w:r>
    </w:p>
    <w:p w:rsidR="0085632B" w:rsidRPr="00974087" w:rsidRDefault="0085632B" w:rsidP="002321BB">
      <w:pPr>
        <w:jc w:val="left"/>
        <w:rPr>
          <w:rFonts w:cstheme="minorHAnsi"/>
          <w:sz w:val="24"/>
          <w:szCs w:val="24"/>
        </w:rPr>
      </w:pPr>
      <w:r w:rsidRPr="00974087">
        <w:rPr>
          <w:rFonts w:cstheme="minorHAnsi"/>
          <w:sz w:val="24"/>
          <w:szCs w:val="24"/>
        </w:rPr>
        <w:t>[</w:t>
      </w:r>
      <w:r w:rsidR="00B21C10" w:rsidRPr="00974087">
        <w:rPr>
          <w:rFonts w:cstheme="minorHAnsi"/>
          <w:sz w:val="24"/>
          <w:szCs w:val="24"/>
        </w:rPr>
        <w:t>19</w:t>
      </w:r>
      <w:r w:rsidRPr="00974087">
        <w:rPr>
          <w:rFonts w:cstheme="minorHAnsi"/>
          <w:sz w:val="24"/>
          <w:szCs w:val="24"/>
        </w:rPr>
        <w:t xml:space="preserve">] H. Lim, B. Fan, D. G. Andersen, and M. </w:t>
      </w:r>
      <w:proofErr w:type="spellStart"/>
      <w:r w:rsidRPr="00974087">
        <w:rPr>
          <w:rFonts w:cstheme="minorHAnsi"/>
          <w:sz w:val="24"/>
          <w:szCs w:val="24"/>
        </w:rPr>
        <w:t>Kaminsky</w:t>
      </w:r>
      <w:proofErr w:type="gramStart"/>
      <w:r w:rsidRPr="00974087">
        <w:rPr>
          <w:rFonts w:cstheme="minorHAnsi"/>
          <w:sz w:val="24"/>
          <w:szCs w:val="24"/>
        </w:rPr>
        <w:t>,“</w:t>
      </w:r>
      <w:proofErr w:type="gramEnd"/>
      <w:r w:rsidRPr="00974087">
        <w:rPr>
          <w:rFonts w:cstheme="minorHAnsi"/>
          <w:sz w:val="24"/>
          <w:szCs w:val="24"/>
        </w:rPr>
        <w:t>SILT</w:t>
      </w:r>
      <w:proofErr w:type="spellEnd"/>
      <w:r w:rsidRPr="00974087">
        <w:rPr>
          <w:rFonts w:cstheme="minorHAnsi"/>
          <w:sz w:val="24"/>
          <w:szCs w:val="24"/>
        </w:rPr>
        <w:t xml:space="preserve">: A Memory-efficient, High-performance </w:t>
      </w:r>
      <w:proofErr w:type="spellStart"/>
      <w:r w:rsidRPr="00974087">
        <w:rPr>
          <w:rFonts w:cstheme="minorHAnsi"/>
          <w:sz w:val="24"/>
          <w:szCs w:val="24"/>
        </w:rPr>
        <w:t>Keyvalue</w:t>
      </w:r>
      <w:proofErr w:type="spellEnd"/>
      <w:r w:rsidRPr="00974087">
        <w:rPr>
          <w:rFonts w:cstheme="minorHAnsi"/>
          <w:sz w:val="24"/>
          <w:szCs w:val="24"/>
        </w:rPr>
        <w:t xml:space="preserve"> Store,” in SOSP, 2011, pp. 1–13.</w:t>
      </w:r>
    </w:p>
    <w:sectPr w:rsidR="0085632B" w:rsidRPr="00974087" w:rsidSect="00CA2631">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0E7" w:rsidRDefault="002450E7" w:rsidP="00814503">
      <w:r>
        <w:separator/>
      </w:r>
    </w:p>
  </w:endnote>
  <w:endnote w:type="continuationSeparator" w:id="0">
    <w:p w:rsidR="002450E7" w:rsidRDefault="002450E7" w:rsidP="00814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118659"/>
      <w:docPartObj>
        <w:docPartGallery w:val="Page Numbers (Bottom of Page)"/>
        <w:docPartUnique/>
      </w:docPartObj>
    </w:sdtPr>
    <w:sdtEndPr/>
    <w:sdtContent>
      <w:p w:rsidR="00CA2631" w:rsidRDefault="00CA2631">
        <w:pPr>
          <w:pStyle w:val="a5"/>
          <w:jc w:val="center"/>
        </w:pPr>
        <w:r>
          <w:fldChar w:fldCharType="begin"/>
        </w:r>
        <w:r>
          <w:instrText>PAGE   \* MERGEFORMAT</w:instrText>
        </w:r>
        <w:r>
          <w:fldChar w:fldCharType="separate"/>
        </w:r>
        <w:r w:rsidR="00A03B43" w:rsidRPr="00A03B43">
          <w:rPr>
            <w:noProof/>
            <w:lang w:val="zh-CN"/>
          </w:rPr>
          <w:t>12</w:t>
        </w:r>
        <w:r>
          <w:fldChar w:fldCharType="end"/>
        </w:r>
      </w:p>
    </w:sdtContent>
  </w:sdt>
  <w:p w:rsidR="00CA2631" w:rsidRDefault="00CA263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0E7" w:rsidRDefault="002450E7" w:rsidP="00814503">
      <w:r>
        <w:separator/>
      </w:r>
    </w:p>
  </w:footnote>
  <w:footnote w:type="continuationSeparator" w:id="0">
    <w:p w:rsidR="002450E7" w:rsidRDefault="002450E7" w:rsidP="008145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31" w:rsidRDefault="00CA2631" w:rsidP="00A03B43"/>
  <w:p w:rsidR="00A03B43" w:rsidRDefault="00A03B43" w:rsidP="00A03B43">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F2731"/>
    <w:multiLevelType w:val="hybridMultilevel"/>
    <w:tmpl w:val="1A5EE20E"/>
    <w:lvl w:ilvl="0" w:tplc="72B85A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2D842F7"/>
    <w:multiLevelType w:val="hybridMultilevel"/>
    <w:tmpl w:val="8054B2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3"/>
    <w:rsid w:val="0001058C"/>
    <w:rsid w:val="000731CF"/>
    <w:rsid w:val="00084B13"/>
    <w:rsid w:val="000F33EA"/>
    <w:rsid w:val="00206335"/>
    <w:rsid w:val="002321BB"/>
    <w:rsid w:val="002450E7"/>
    <w:rsid w:val="002B551F"/>
    <w:rsid w:val="00301F13"/>
    <w:rsid w:val="00354FD0"/>
    <w:rsid w:val="0035675C"/>
    <w:rsid w:val="004B01CF"/>
    <w:rsid w:val="00536338"/>
    <w:rsid w:val="00591381"/>
    <w:rsid w:val="005D69FD"/>
    <w:rsid w:val="0061000E"/>
    <w:rsid w:val="00765BCC"/>
    <w:rsid w:val="007D0292"/>
    <w:rsid w:val="007E6B7F"/>
    <w:rsid w:val="007F64C2"/>
    <w:rsid w:val="007F6ACE"/>
    <w:rsid w:val="0081082F"/>
    <w:rsid w:val="00814503"/>
    <w:rsid w:val="0085632B"/>
    <w:rsid w:val="008D2F2F"/>
    <w:rsid w:val="008F2796"/>
    <w:rsid w:val="008F49B1"/>
    <w:rsid w:val="00934654"/>
    <w:rsid w:val="00974087"/>
    <w:rsid w:val="009C663F"/>
    <w:rsid w:val="00A03B43"/>
    <w:rsid w:val="00A07E34"/>
    <w:rsid w:val="00A409AA"/>
    <w:rsid w:val="00A473D1"/>
    <w:rsid w:val="00A802DA"/>
    <w:rsid w:val="00AD0AE4"/>
    <w:rsid w:val="00B21C10"/>
    <w:rsid w:val="00B30799"/>
    <w:rsid w:val="00B95712"/>
    <w:rsid w:val="00BF72AF"/>
    <w:rsid w:val="00C20D77"/>
    <w:rsid w:val="00C3677A"/>
    <w:rsid w:val="00C77737"/>
    <w:rsid w:val="00CA2631"/>
    <w:rsid w:val="00CB2D2C"/>
    <w:rsid w:val="00D366AD"/>
    <w:rsid w:val="00DA3B2B"/>
    <w:rsid w:val="00DD6330"/>
    <w:rsid w:val="00E400B8"/>
    <w:rsid w:val="00E75D58"/>
    <w:rsid w:val="00EA52CA"/>
    <w:rsid w:val="00EE02C8"/>
    <w:rsid w:val="00EE7F88"/>
    <w:rsid w:val="00EF1853"/>
    <w:rsid w:val="00F65388"/>
    <w:rsid w:val="00FA00D2"/>
    <w:rsid w:val="00FB2E1A"/>
    <w:rsid w:val="00FD4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B86F6C-EF86-486F-BB8A-7DC6CB21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00E"/>
    <w:pPr>
      <w:ind w:firstLineChars="200" w:firstLine="420"/>
    </w:pPr>
  </w:style>
  <w:style w:type="paragraph" w:styleId="a4">
    <w:name w:val="header"/>
    <w:basedOn w:val="a"/>
    <w:link w:val="Char"/>
    <w:uiPriority w:val="99"/>
    <w:unhideWhenUsed/>
    <w:rsid w:val="008145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14503"/>
    <w:rPr>
      <w:sz w:val="18"/>
      <w:szCs w:val="18"/>
    </w:rPr>
  </w:style>
  <w:style w:type="paragraph" w:styleId="a5">
    <w:name w:val="footer"/>
    <w:basedOn w:val="a"/>
    <w:link w:val="Char0"/>
    <w:uiPriority w:val="99"/>
    <w:unhideWhenUsed/>
    <w:rsid w:val="00814503"/>
    <w:pPr>
      <w:tabs>
        <w:tab w:val="center" w:pos="4153"/>
        <w:tab w:val="right" w:pos="8306"/>
      </w:tabs>
      <w:snapToGrid w:val="0"/>
      <w:jc w:val="left"/>
    </w:pPr>
    <w:rPr>
      <w:sz w:val="18"/>
      <w:szCs w:val="18"/>
    </w:rPr>
  </w:style>
  <w:style w:type="character" w:customStyle="1" w:styleId="Char0">
    <w:name w:val="页脚 Char"/>
    <w:basedOn w:val="a0"/>
    <w:link w:val="a5"/>
    <w:uiPriority w:val="99"/>
    <w:rsid w:val="008145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322335">
      <w:bodyDiv w:val="1"/>
      <w:marLeft w:val="0"/>
      <w:marRight w:val="0"/>
      <w:marTop w:val="0"/>
      <w:marBottom w:val="0"/>
      <w:divBdr>
        <w:top w:val="none" w:sz="0" w:space="0" w:color="auto"/>
        <w:left w:val="none" w:sz="0" w:space="0" w:color="auto"/>
        <w:bottom w:val="none" w:sz="0" w:space="0" w:color="auto"/>
        <w:right w:val="none" w:sz="0" w:space="0" w:color="auto"/>
      </w:divBdr>
      <w:divsChild>
        <w:div w:id="1650741740">
          <w:marLeft w:val="0"/>
          <w:marRight w:val="0"/>
          <w:marTop w:val="0"/>
          <w:marBottom w:val="0"/>
          <w:divBdr>
            <w:top w:val="none" w:sz="0" w:space="0" w:color="auto"/>
            <w:left w:val="none" w:sz="0" w:space="0" w:color="auto"/>
            <w:bottom w:val="none" w:sz="0" w:space="0" w:color="auto"/>
            <w:right w:val="none" w:sz="0" w:space="0" w:color="auto"/>
          </w:divBdr>
          <w:divsChild>
            <w:div w:id="2006280879">
              <w:marLeft w:val="0"/>
              <w:marRight w:val="60"/>
              <w:marTop w:val="0"/>
              <w:marBottom w:val="0"/>
              <w:divBdr>
                <w:top w:val="none" w:sz="0" w:space="0" w:color="auto"/>
                <w:left w:val="none" w:sz="0" w:space="0" w:color="auto"/>
                <w:bottom w:val="none" w:sz="0" w:space="0" w:color="auto"/>
                <w:right w:val="none" w:sz="0" w:space="0" w:color="auto"/>
              </w:divBdr>
              <w:divsChild>
                <w:div w:id="353653198">
                  <w:marLeft w:val="0"/>
                  <w:marRight w:val="0"/>
                  <w:marTop w:val="0"/>
                  <w:marBottom w:val="120"/>
                  <w:divBdr>
                    <w:top w:val="single" w:sz="6" w:space="0" w:color="C0C0C0"/>
                    <w:left w:val="single" w:sz="6" w:space="0" w:color="D9D9D9"/>
                    <w:bottom w:val="single" w:sz="6" w:space="0" w:color="D9D9D9"/>
                    <w:right w:val="single" w:sz="6" w:space="0" w:color="D9D9D9"/>
                  </w:divBdr>
                  <w:divsChild>
                    <w:div w:id="1801268147">
                      <w:marLeft w:val="0"/>
                      <w:marRight w:val="0"/>
                      <w:marTop w:val="0"/>
                      <w:marBottom w:val="0"/>
                      <w:divBdr>
                        <w:top w:val="none" w:sz="0" w:space="0" w:color="auto"/>
                        <w:left w:val="none" w:sz="0" w:space="0" w:color="auto"/>
                        <w:bottom w:val="none" w:sz="0" w:space="0" w:color="auto"/>
                        <w:right w:val="none" w:sz="0" w:space="0" w:color="auto"/>
                      </w:divBdr>
                    </w:div>
                    <w:div w:id="61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64307">
          <w:marLeft w:val="0"/>
          <w:marRight w:val="0"/>
          <w:marTop w:val="0"/>
          <w:marBottom w:val="0"/>
          <w:divBdr>
            <w:top w:val="none" w:sz="0" w:space="0" w:color="auto"/>
            <w:left w:val="none" w:sz="0" w:space="0" w:color="auto"/>
            <w:bottom w:val="none" w:sz="0" w:space="0" w:color="auto"/>
            <w:right w:val="none" w:sz="0" w:space="0" w:color="auto"/>
          </w:divBdr>
          <w:divsChild>
            <w:div w:id="33115443">
              <w:marLeft w:val="60"/>
              <w:marRight w:val="0"/>
              <w:marTop w:val="0"/>
              <w:marBottom w:val="0"/>
              <w:divBdr>
                <w:top w:val="none" w:sz="0" w:space="0" w:color="auto"/>
                <w:left w:val="none" w:sz="0" w:space="0" w:color="auto"/>
                <w:bottom w:val="none" w:sz="0" w:space="0" w:color="auto"/>
                <w:right w:val="none" w:sz="0" w:space="0" w:color="auto"/>
              </w:divBdr>
              <w:divsChild>
                <w:div w:id="44573251">
                  <w:marLeft w:val="0"/>
                  <w:marRight w:val="0"/>
                  <w:marTop w:val="0"/>
                  <w:marBottom w:val="0"/>
                  <w:divBdr>
                    <w:top w:val="none" w:sz="0" w:space="0" w:color="auto"/>
                    <w:left w:val="none" w:sz="0" w:space="0" w:color="auto"/>
                    <w:bottom w:val="none" w:sz="0" w:space="0" w:color="auto"/>
                    <w:right w:val="none" w:sz="0" w:space="0" w:color="auto"/>
                  </w:divBdr>
                  <w:divsChild>
                    <w:div w:id="892544593">
                      <w:marLeft w:val="0"/>
                      <w:marRight w:val="0"/>
                      <w:marTop w:val="0"/>
                      <w:marBottom w:val="120"/>
                      <w:divBdr>
                        <w:top w:val="single" w:sz="6" w:space="0" w:color="F5F5F5"/>
                        <w:left w:val="single" w:sz="6" w:space="0" w:color="F5F5F5"/>
                        <w:bottom w:val="single" w:sz="6" w:space="0" w:color="F5F5F5"/>
                        <w:right w:val="single" w:sz="6" w:space="0" w:color="F5F5F5"/>
                      </w:divBdr>
                      <w:divsChild>
                        <w:div w:id="1969555054">
                          <w:marLeft w:val="0"/>
                          <w:marRight w:val="0"/>
                          <w:marTop w:val="0"/>
                          <w:marBottom w:val="0"/>
                          <w:divBdr>
                            <w:top w:val="none" w:sz="0" w:space="0" w:color="auto"/>
                            <w:left w:val="none" w:sz="0" w:space="0" w:color="auto"/>
                            <w:bottom w:val="none" w:sz="0" w:space="0" w:color="auto"/>
                            <w:right w:val="none" w:sz="0" w:space="0" w:color="auto"/>
                          </w:divBdr>
                          <w:divsChild>
                            <w:div w:id="19977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64"/>
    <w:rsid w:val="008B373C"/>
    <w:rsid w:val="00A63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F4113B3B6694DB2B990A80F840A0929">
    <w:name w:val="FF4113B3B6694DB2B990A80F840A0929"/>
    <w:rsid w:val="00A63564"/>
    <w:pPr>
      <w:widowControl w:val="0"/>
      <w:jc w:val="both"/>
    </w:pPr>
  </w:style>
  <w:style w:type="paragraph" w:customStyle="1" w:styleId="785E6CD2647443AC9242E713F6EF3CE1">
    <w:name w:val="785E6CD2647443AC9242E713F6EF3CE1"/>
    <w:rsid w:val="00A635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14</Pages>
  <Words>1764</Words>
  <Characters>10055</Characters>
  <Application>Microsoft Office Word</Application>
  <DocSecurity>0</DocSecurity>
  <Lines>83</Lines>
  <Paragraphs>23</Paragraphs>
  <ScaleCrop>false</ScaleCrop>
  <Company/>
  <LinksUpToDate>false</LinksUpToDate>
  <CharactersWithSpaces>11796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 L</dc:creator>
  <cp:keywords/>
  <dc:description/>
  <cp:lastModifiedBy>HN L</cp:lastModifiedBy>
  <cp:revision>18</cp:revision>
  <cp:lastPrinted>2017-12-07T09:35:00Z</cp:lastPrinted>
  <dcterms:created xsi:type="dcterms:W3CDTF">2017-11-15T07:09:00Z</dcterms:created>
  <dcterms:modified xsi:type="dcterms:W3CDTF">2017-12-07T09:36:00Z</dcterms:modified>
</cp:coreProperties>
</file>