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EA1FE" w14:textId="3370A432" w:rsidR="00DE6F1C" w:rsidRPr="006C5FBD" w:rsidRDefault="006C5FBD" w:rsidP="006C5FBD">
      <w:pPr>
        <w:jc w:val="center"/>
        <w:rPr>
          <w:rFonts w:ascii="Times New Roman" w:hAnsi="Times New Roman" w:cs="Times New Roman"/>
          <w:b/>
          <w:sz w:val="32"/>
        </w:rPr>
      </w:pPr>
      <w:r w:rsidRPr="006C5FBD">
        <w:rPr>
          <w:rFonts w:ascii="Times New Roman" w:hAnsi="Times New Roman" w:cs="Times New Roman"/>
          <w:b/>
          <w:sz w:val="32"/>
        </w:rPr>
        <w:t>Standard Operation Procedure for MOUDI</w:t>
      </w:r>
    </w:p>
    <w:p w14:paraId="0357D1B5" w14:textId="5B14C16D" w:rsidR="006C5FBD" w:rsidRPr="006C5FBD" w:rsidRDefault="006C5FBD">
      <w:pPr>
        <w:rPr>
          <w:rFonts w:ascii="Times New Roman" w:hAnsi="Times New Roman" w:cs="Times New Roman"/>
        </w:rPr>
      </w:pPr>
    </w:p>
    <w:p w14:paraId="464D6709" w14:textId="3173DF17" w:rsidR="006C5FBD" w:rsidRPr="006C5FBD" w:rsidRDefault="006C5FBD">
      <w:pPr>
        <w:rPr>
          <w:rFonts w:ascii="Times New Roman" w:hAnsi="Times New Roman" w:cs="Times New Roman"/>
          <w:b/>
          <w:sz w:val="24"/>
        </w:rPr>
      </w:pPr>
      <w:r w:rsidRPr="006C5FBD">
        <w:rPr>
          <w:rFonts w:ascii="Times New Roman" w:hAnsi="Times New Roman" w:cs="Times New Roman"/>
          <w:b/>
          <w:sz w:val="24"/>
        </w:rPr>
        <w:t>Checklist before Assembly:</w:t>
      </w:r>
    </w:p>
    <w:p w14:paraId="45424647" w14:textId="650F27BD" w:rsidR="006C5FBD" w:rsidRDefault="004A7202" w:rsidP="006C5FBD">
      <w:pPr>
        <w:pStyle w:val="a3"/>
        <w:numPr>
          <w:ilvl w:val="0"/>
          <w:numId w:val="1"/>
        </w:numPr>
        <w:rPr>
          <w:rFonts w:ascii="Times New Roman" w:hAnsi="Times New Roman" w:cs="Times New Roman"/>
        </w:rPr>
      </w:pPr>
      <w:r>
        <w:rPr>
          <w:rFonts w:ascii="Times New Roman" w:hAnsi="Times New Roman" w:cs="Times New Roman"/>
        </w:rPr>
        <w:t>Prepare the vacuum pump that provides the flow rate of 30 L/min for MOUDI operation.</w:t>
      </w:r>
    </w:p>
    <w:p w14:paraId="11745D7F" w14:textId="4B6F4969" w:rsidR="004A7202" w:rsidRDefault="004A7202" w:rsidP="006C5FBD">
      <w:pPr>
        <w:pStyle w:val="a3"/>
        <w:numPr>
          <w:ilvl w:val="0"/>
          <w:numId w:val="1"/>
        </w:numP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w:t>
      </w:r>
      <w:r>
        <w:rPr>
          <w:rFonts w:ascii="Times New Roman" w:hAnsi="Times New Roman" w:cs="Times New Roman"/>
        </w:rPr>
        <w:t xml:space="preserve">t the system at a low dust indoor </w:t>
      </w:r>
      <w:proofErr w:type="gramStart"/>
      <w:r>
        <w:rPr>
          <w:rFonts w:ascii="Times New Roman" w:hAnsi="Times New Roman" w:cs="Times New Roman"/>
        </w:rPr>
        <w:t>environment, and</w:t>
      </w:r>
      <w:proofErr w:type="gramEnd"/>
      <w:r>
        <w:rPr>
          <w:rFonts w:ascii="Times New Roman" w:hAnsi="Times New Roman" w:cs="Times New Roman"/>
        </w:rPr>
        <w:t xml:space="preserve"> prepare suitable distances between the pump and MOUDI to minimize the noise effect to the surrounding.</w:t>
      </w:r>
    </w:p>
    <w:p w14:paraId="07602F4B" w14:textId="1C49F7D6" w:rsidR="004A7202" w:rsidRDefault="004A7202" w:rsidP="006C5FBD">
      <w:pPr>
        <w:pStyle w:val="a3"/>
        <w:numPr>
          <w:ilvl w:val="0"/>
          <w:numId w:val="1"/>
        </w:numPr>
        <w:rPr>
          <w:rFonts w:ascii="Times New Roman" w:hAnsi="Times New Roman" w:cs="Times New Roman"/>
        </w:rPr>
      </w:pPr>
      <w:r>
        <w:rPr>
          <w:rFonts w:ascii="Times New Roman" w:hAnsi="Times New Roman" w:cs="Times New Roman"/>
        </w:rPr>
        <w:t>Check the parts listed in the table below.</w:t>
      </w:r>
    </w:p>
    <w:tbl>
      <w:tblPr>
        <w:tblStyle w:val="a4"/>
        <w:tblW w:w="0" w:type="auto"/>
        <w:tblLook w:val="04A0" w:firstRow="1" w:lastRow="0" w:firstColumn="1" w:lastColumn="0" w:noHBand="0" w:noVBand="1"/>
      </w:tblPr>
      <w:tblGrid>
        <w:gridCol w:w="4248"/>
        <w:gridCol w:w="1985"/>
        <w:gridCol w:w="3117"/>
      </w:tblGrid>
      <w:tr w:rsidR="004A7202" w14:paraId="52FCE8AF" w14:textId="77777777" w:rsidTr="004A7202">
        <w:tc>
          <w:tcPr>
            <w:tcW w:w="4248" w:type="dxa"/>
          </w:tcPr>
          <w:p w14:paraId="29DE0479" w14:textId="7EB05527" w:rsidR="004A7202" w:rsidRDefault="004A7202" w:rsidP="004A7202">
            <w:pPr>
              <w:rPr>
                <w:rFonts w:ascii="Times New Roman" w:hAnsi="Times New Roman" w:cs="Times New Roman"/>
              </w:rPr>
            </w:pPr>
            <w:r>
              <w:rPr>
                <w:rFonts w:ascii="Times New Roman" w:hAnsi="Times New Roman" w:cs="Times New Roman"/>
              </w:rPr>
              <w:t>Name</w:t>
            </w:r>
          </w:p>
        </w:tc>
        <w:tc>
          <w:tcPr>
            <w:tcW w:w="1985" w:type="dxa"/>
          </w:tcPr>
          <w:p w14:paraId="455E69F4" w14:textId="5116F4B4" w:rsidR="004A7202" w:rsidRDefault="004A7202" w:rsidP="004A7202">
            <w:pPr>
              <w:rPr>
                <w:rFonts w:ascii="Times New Roman" w:hAnsi="Times New Roman" w:cs="Times New Roman"/>
              </w:rPr>
            </w:pPr>
            <w:r>
              <w:rPr>
                <w:rFonts w:ascii="Times New Roman" w:hAnsi="Times New Roman" w:cs="Times New Roman"/>
              </w:rPr>
              <w:t>Quantity</w:t>
            </w:r>
          </w:p>
        </w:tc>
        <w:tc>
          <w:tcPr>
            <w:tcW w:w="3117" w:type="dxa"/>
          </w:tcPr>
          <w:p w14:paraId="52138C5F" w14:textId="426FFD05" w:rsidR="004A7202" w:rsidRDefault="004A7202" w:rsidP="004A7202">
            <w:pPr>
              <w:rPr>
                <w:rFonts w:ascii="Times New Roman" w:hAnsi="Times New Roman" w:cs="Times New Roman"/>
              </w:rPr>
            </w:pPr>
            <w:r>
              <w:rPr>
                <w:rFonts w:ascii="Times New Roman" w:hAnsi="Times New Roman" w:cs="Times New Roman"/>
              </w:rPr>
              <w:t>Picture</w:t>
            </w:r>
          </w:p>
        </w:tc>
      </w:tr>
      <w:tr w:rsidR="004A7202" w14:paraId="378BD993" w14:textId="77777777" w:rsidTr="004A7202">
        <w:tc>
          <w:tcPr>
            <w:tcW w:w="4248" w:type="dxa"/>
          </w:tcPr>
          <w:p w14:paraId="4B77690D" w14:textId="356D1788" w:rsidR="004A7202" w:rsidRDefault="004A7202" w:rsidP="004A7202">
            <w:pPr>
              <w:rPr>
                <w:rFonts w:ascii="Times New Roman" w:hAnsi="Times New Roman" w:cs="Times New Roman"/>
              </w:rPr>
            </w:pPr>
            <w:r>
              <w:rPr>
                <w:rFonts w:ascii="Times New Roman" w:hAnsi="Times New Roman" w:cs="Times New Roman"/>
              </w:rPr>
              <w:t>MOUDI inlet</w:t>
            </w:r>
          </w:p>
        </w:tc>
        <w:tc>
          <w:tcPr>
            <w:tcW w:w="1985" w:type="dxa"/>
          </w:tcPr>
          <w:p w14:paraId="3F05EBA5" w14:textId="352C7A13" w:rsidR="004A7202" w:rsidRDefault="004A7202" w:rsidP="004A7202">
            <w:pPr>
              <w:rPr>
                <w:rFonts w:ascii="Times New Roman" w:hAnsi="Times New Roman" w:cs="Times New Roman"/>
              </w:rPr>
            </w:pPr>
            <w:r>
              <w:rPr>
                <w:rFonts w:ascii="Times New Roman" w:hAnsi="Times New Roman" w:cs="Times New Roman"/>
              </w:rPr>
              <w:t>1</w:t>
            </w:r>
          </w:p>
        </w:tc>
        <w:tc>
          <w:tcPr>
            <w:tcW w:w="3117" w:type="dxa"/>
          </w:tcPr>
          <w:p w14:paraId="612DDD33" w14:textId="77777777" w:rsidR="004A7202" w:rsidRDefault="004A7202" w:rsidP="004A7202">
            <w:pPr>
              <w:rPr>
                <w:rFonts w:ascii="Times New Roman" w:hAnsi="Times New Roman" w:cs="Times New Roman"/>
              </w:rPr>
            </w:pPr>
          </w:p>
        </w:tc>
      </w:tr>
      <w:tr w:rsidR="004A7202" w14:paraId="6C15531B" w14:textId="77777777" w:rsidTr="004A7202">
        <w:tc>
          <w:tcPr>
            <w:tcW w:w="4248" w:type="dxa"/>
          </w:tcPr>
          <w:p w14:paraId="0B26B366" w14:textId="5DF9FFA0" w:rsidR="004A7202" w:rsidRDefault="004A7202" w:rsidP="004A7202">
            <w:pPr>
              <w:rPr>
                <w:rFonts w:ascii="Times New Roman" w:hAnsi="Times New Roman" w:cs="Times New Roman"/>
              </w:rPr>
            </w:pPr>
            <w:r>
              <w:rPr>
                <w:rFonts w:ascii="Times New Roman" w:hAnsi="Times New Roman" w:cs="Times New Roman"/>
              </w:rPr>
              <w:t>Impactor plates, type A (with O-ring)</w:t>
            </w:r>
          </w:p>
        </w:tc>
        <w:tc>
          <w:tcPr>
            <w:tcW w:w="1985" w:type="dxa"/>
          </w:tcPr>
          <w:p w14:paraId="66BCFF1C" w14:textId="68575521" w:rsidR="004A7202" w:rsidRDefault="004A7202" w:rsidP="004A7202">
            <w:pPr>
              <w:rPr>
                <w:rFonts w:ascii="Times New Roman" w:hAnsi="Times New Roman" w:cs="Times New Roman"/>
              </w:rPr>
            </w:pPr>
            <w:r>
              <w:rPr>
                <w:rFonts w:ascii="Times New Roman" w:hAnsi="Times New Roman" w:cs="Times New Roman"/>
              </w:rPr>
              <w:t>4</w:t>
            </w:r>
          </w:p>
        </w:tc>
        <w:tc>
          <w:tcPr>
            <w:tcW w:w="3117" w:type="dxa"/>
            <w:vMerge w:val="restart"/>
          </w:tcPr>
          <w:p w14:paraId="7B93B1B4" w14:textId="7CE02AD2" w:rsidR="004A7202" w:rsidRDefault="004A7202" w:rsidP="004A7202">
            <w:pPr>
              <w:rPr>
                <w:rFonts w:ascii="Times New Roman" w:hAnsi="Times New Roman" w:cs="Times New Roman"/>
              </w:rPr>
            </w:pPr>
            <w:r>
              <w:rPr>
                <w:noProof/>
              </w:rPr>
              <w:drawing>
                <wp:inline distT="0" distB="0" distL="0" distR="0" wp14:anchorId="3ED7C056" wp14:editId="02E79CC9">
                  <wp:extent cx="833098" cy="1110798"/>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36880" cy="1115840"/>
                          </a:xfrm>
                          <a:prstGeom prst="rect">
                            <a:avLst/>
                          </a:prstGeom>
                        </pic:spPr>
                      </pic:pic>
                    </a:graphicData>
                  </a:graphic>
                </wp:inline>
              </w:drawing>
            </w:r>
          </w:p>
        </w:tc>
      </w:tr>
      <w:tr w:rsidR="004A7202" w14:paraId="13E5A1DD" w14:textId="77777777" w:rsidTr="004A7202">
        <w:tc>
          <w:tcPr>
            <w:tcW w:w="4248" w:type="dxa"/>
          </w:tcPr>
          <w:p w14:paraId="09221172" w14:textId="43A89BCD" w:rsidR="004A7202" w:rsidRDefault="004A7202" w:rsidP="004A7202">
            <w:pPr>
              <w:rPr>
                <w:rFonts w:ascii="Times New Roman" w:hAnsi="Times New Roman" w:cs="Times New Roman"/>
              </w:rPr>
            </w:pPr>
            <w:r>
              <w:rPr>
                <w:rFonts w:ascii="Times New Roman" w:hAnsi="Times New Roman" w:cs="Times New Roman"/>
              </w:rPr>
              <w:t>Impactor plates, type B (with O-ring)</w:t>
            </w:r>
          </w:p>
        </w:tc>
        <w:tc>
          <w:tcPr>
            <w:tcW w:w="1985" w:type="dxa"/>
          </w:tcPr>
          <w:p w14:paraId="7B0405C5" w14:textId="7969C720" w:rsidR="004A7202" w:rsidRDefault="004A7202" w:rsidP="004A7202">
            <w:pPr>
              <w:rPr>
                <w:rFonts w:ascii="Times New Roman" w:hAnsi="Times New Roman" w:cs="Times New Roman"/>
              </w:rPr>
            </w:pPr>
            <w:r>
              <w:rPr>
                <w:rFonts w:ascii="Times New Roman" w:hAnsi="Times New Roman" w:cs="Times New Roman"/>
              </w:rPr>
              <w:t>4</w:t>
            </w:r>
          </w:p>
        </w:tc>
        <w:tc>
          <w:tcPr>
            <w:tcW w:w="3117" w:type="dxa"/>
            <w:vMerge/>
          </w:tcPr>
          <w:p w14:paraId="645E6215" w14:textId="77777777" w:rsidR="004A7202" w:rsidRDefault="004A7202" w:rsidP="004A7202">
            <w:pPr>
              <w:rPr>
                <w:rFonts w:ascii="Times New Roman" w:hAnsi="Times New Roman" w:cs="Times New Roman"/>
              </w:rPr>
            </w:pPr>
          </w:p>
        </w:tc>
      </w:tr>
      <w:tr w:rsidR="004A7202" w14:paraId="50E6FADD" w14:textId="77777777" w:rsidTr="004A7202">
        <w:tc>
          <w:tcPr>
            <w:tcW w:w="4248" w:type="dxa"/>
          </w:tcPr>
          <w:p w14:paraId="6B7F53C7" w14:textId="02B65E7C" w:rsidR="004A7202" w:rsidRDefault="004A7202" w:rsidP="004A7202">
            <w:pPr>
              <w:rPr>
                <w:rFonts w:ascii="Times New Roman" w:hAnsi="Times New Roman" w:cs="Times New Roman"/>
              </w:rPr>
            </w:pPr>
            <w:r>
              <w:rPr>
                <w:rFonts w:ascii="Times New Roman" w:hAnsi="Times New Roman" w:cs="Times New Roman"/>
              </w:rPr>
              <w:t>Filter holder</w:t>
            </w:r>
          </w:p>
        </w:tc>
        <w:tc>
          <w:tcPr>
            <w:tcW w:w="1985" w:type="dxa"/>
          </w:tcPr>
          <w:p w14:paraId="0EBDF7DA" w14:textId="6A09054B" w:rsidR="004A7202" w:rsidRDefault="004A7202" w:rsidP="004A7202">
            <w:pPr>
              <w:rPr>
                <w:rFonts w:ascii="Times New Roman" w:hAnsi="Times New Roman" w:cs="Times New Roman"/>
              </w:rPr>
            </w:pPr>
            <w:r>
              <w:rPr>
                <w:rFonts w:ascii="Times New Roman" w:hAnsi="Times New Roman" w:cs="Times New Roman"/>
              </w:rPr>
              <w:t>9</w:t>
            </w:r>
          </w:p>
        </w:tc>
        <w:tc>
          <w:tcPr>
            <w:tcW w:w="3117" w:type="dxa"/>
          </w:tcPr>
          <w:p w14:paraId="28DA11BB" w14:textId="57B5A968" w:rsidR="004A7202" w:rsidRDefault="004A7202" w:rsidP="004A7202">
            <w:pPr>
              <w:rPr>
                <w:rFonts w:ascii="Times New Roman" w:hAnsi="Times New Roman" w:cs="Times New Roman"/>
              </w:rPr>
            </w:pPr>
            <w:r w:rsidRPr="004A7202">
              <w:rPr>
                <w:rFonts w:ascii="Times New Roman" w:hAnsi="Times New Roman" w:cs="Times New Roman"/>
                <w:noProof/>
              </w:rPr>
              <w:drawing>
                <wp:inline distT="0" distB="0" distL="0" distR="0" wp14:anchorId="2A996D82" wp14:editId="314CE64D">
                  <wp:extent cx="844657" cy="1126210"/>
                  <wp:effectExtent l="0" t="0" r="0" b="0"/>
                  <wp:docPr id="3" name="图片 3" descr="C:\Users\hry09\AppData\Local\Temp\WeChat Files\ea980411df6e3d1532a0c1342ca1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y09\AppData\Local\Temp\WeChat Files\ea980411df6e3d1532a0c1342ca1ce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5978" cy="1154638"/>
                          </a:xfrm>
                          <a:prstGeom prst="rect">
                            <a:avLst/>
                          </a:prstGeom>
                          <a:noFill/>
                          <a:ln>
                            <a:noFill/>
                          </a:ln>
                        </pic:spPr>
                      </pic:pic>
                    </a:graphicData>
                  </a:graphic>
                </wp:inline>
              </w:drawing>
            </w:r>
          </w:p>
        </w:tc>
      </w:tr>
      <w:tr w:rsidR="004A7202" w14:paraId="71B60667" w14:textId="77777777" w:rsidTr="004A7202">
        <w:tc>
          <w:tcPr>
            <w:tcW w:w="4248" w:type="dxa"/>
          </w:tcPr>
          <w:p w14:paraId="0311F9EC" w14:textId="4E1DCD3C" w:rsidR="004A7202" w:rsidRDefault="004A7202" w:rsidP="004A7202">
            <w:pPr>
              <w:rPr>
                <w:rFonts w:ascii="Times New Roman" w:hAnsi="Times New Roman" w:cs="Times New Roman"/>
              </w:rPr>
            </w:pPr>
            <w:r>
              <w:rPr>
                <w:rFonts w:ascii="Times New Roman" w:hAnsi="Times New Roman" w:cs="Times New Roman"/>
              </w:rPr>
              <w:t>MOUDI outlet stage (with after filter holder)</w:t>
            </w:r>
          </w:p>
        </w:tc>
        <w:tc>
          <w:tcPr>
            <w:tcW w:w="1985" w:type="dxa"/>
          </w:tcPr>
          <w:p w14:paraId="63AD744D" w14:textId="771CF306" w:rsidR="004A7202" w:rsidRDefault="004A7202" w:rsidP="004A7202">
            <w:pPr>
              <w:rPr>
                <w:rFonts w:ascii="Times New Roman" w:hAnsi="Times New Roman" w:cs="Times New Roman"/>
              </w:rPr>
            </w:pPr>
            <w:r>
              <w:rPr>
                <w:rFonts w:ascii="Times New Roman" w:hAnsi="Times New Roman" w:cs="Times New Roman"/>
              </w:rPr>
              <w:t>1</w:t>
            </w:r>
          </w:p>
        </w:tc>
        <w:tc>
          <w:tcPr>
            <w:tcW w:w="3117" w:type="dxa"/>
          </w:tcPr>
          <w:p w14:paraId="10539634" w14:textId="222120E1" w:rsidR="004A7202" w:rsidRDefault="004A7202" w:rsidP="004A7202">
            <w:pPr>
              <w:rPr>
                <w:rFonts w:ascii="Times New Roman" w:hAnsi="Times New Roman" w:cs="Times New Roman"/>
              </w:rPr>
            </w:pPr>
            <w:r w:rsidRPr="004A7202">
              <w:rPr>
                <w:rFonts w:ascii="Times New Roman" w:hAnsi="Times New Roman" w:cs="Times New Roman"/>
                <w:noProof/>
              </w:rPr>
              <w:drawing>
                <wp:inline distT="0" distB="0" distL="0" distR="0" wp14:anchorId="7CD521C9" wp14:editId="4394F8E4">
                  <wp:extent cx="854912" cy="1139608"/>
                  <wp:effectExtent l="0" t="0" r="2540" b="3810"/>
                  <wp:docPr id="1" name="图片 1" descr="C:\Users\hry09\AppData\Local\Temp\WeChat Files\7f0a1b33c0a092c41a96ea474056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y09\AppData\Local\Temp\WeChat Files\7f0a1b33c0a092c41a96ea474056f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0015" cy="1186401"/>
                          </a:xfrm>
                          <a:prstGeom prst="rect">
                            <a:avLst/>
                          </a:prstGeom>
                          <a:noFill/>
                          <a:ln>
                            <a:noFill/>
                          </a:ln>
                        </pic:spPr>
                      </pic:pic>
                    </a:graphicData>
                  </a:graphic>
                </wp:inline>
              </w:drawing>
            </w:r>
          </w:p>
        </w:tc>
      </w:tr>
      <w:tr w:rsidR="004A7202" w14:paraId="62EFBBAD" w14:textId="77777777" w:rsidTr="004A7202">
        <w:tc>
          <w:tcPr>
            <w:tcW w:w="4248" w:type="dxa"/>
          </w:tcPr>
          <w:p w14:paraId="4D3296C6" w14:textId="7AFE4765" w:rsidR="004A7202" w:rsidRDefault="004A7202" w:rsidP="004A7202">
            <w:pPr>
              <w:rPr>
                <w:rFonts w:ascii="Times New Roman" w:hAnsi="Times New Roman" w:cs="Times New Roman"/>
              </w:rPr>
            </w:pPr>
            <w:r>
              <w:rPr>
                <w:rFonts w:ascii="Times New Roman" w:hAnsi="Times New Roman" w:cs="Times New Roman"/>
              </w:rPr>
              <w:t xml:space="preserve">Magnehelic pressure difference gauge (0-40 in </w:t>
            </w:r>
            <w:proofErr w:type="spellStart"/>
            <w:r>
              <w:rPr>
                <w:rFonts w:ascii="Times New Roman" w:hAnsi="Times New Roman" w:cs="Times New Roman"/>
              </w:rPr>
              <w:t>wt</w:t>
            </w:r>
            <w:proofErr w:type="spellEnd"/>
            <w:r>
              <w:rPr>
                <w:rFonts w:ascii="Times New Roman" w:hAnsi="Times New Roman" w:cs="Times New Roman"/>
              </w:rPr>
              <w:t>, with conductive tubing)</w:t>
            </w:r>
          </w:p>
        </w:tc>
        <w:tc>
          <w:tcPr>
            <w:tcW w:w="1985" w:type="dxa"/>
          </w:tcPr>
          <w:p w14:paraId="28CF092A" w14:textId="5A7D5D11" w:rsidR="004A7202" w:rsidRDefault="004A7202" w:rsidP="004A7202">
            <w:pPr>
              <w:rPr>
                <w:rFonts w:ascii="Times New Roman" w:hAnsi="Times New Roman" w:cs="Times New Roman"/>
              </w:rPr>
            </w:pPr>
            <w:r>
              <w:rPr>
                <w:rFonts w:ascii="Times New Roman" w:hAnsi="Times New Roman" w:cs="Times New Roman"/>
              </w:rPr>
              <w:t>1</w:t>
            </w:r>
          </w:p>
        </w:tc>
        <w:tc>
          <w:tcPr>
            <w:tcW w:w="3117" w:type="dxa"/>
            <w:vMerge w:val="restart"/>
          </w:tcPr>
          <w:p w14:paraId="299F64EE" w14:textId="2A381587" w:rsidR="004A7202" w:rsidRPr="004A7202" w:rsidRDefault="004A7202" w:rsidP="004A7202">
            <w:pPr>
              <w:rPr>
                <w:rFonts w:ascii="Times New Roman" w:hAnsi="Times New Roman" w:cs="Times New Roman"/>
                <w:noProof/>
              </w:rPr>
            </w:pPr>
            <w:r w:rsidRPr="004A7202">
              <w:rPr>
                <w:rFonts w:ascii="Times New Roman" w:hAnsi="Times New Roman" w:cs="Times New Roman"/>
                <w:noProof/>
              </w:rPr>
              <w:drawing>
                <wp:inline distT="0" distB="0" distL="0" distR="0" wp14:anchorId="3F2CE376" wp14:editId="211739AC">
                  <wp:extent cx="854710" cy="1139614"/>
                  <wp:effectExtent l="0" t="0" r="2540" b="3810"/>
                  <wp:docPr id="4" name="图片 4" descr="C:\Users\hry09\AppData\Local\Temp\WeChat Files\65b18f4477be9ad8b40043dab52f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ry09\AppData\Local\Temp\WeChat Files\65b18f4477be9ad8b40043dab52f6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6555" cy="1155407"/>
                          </a:xfrm>
                          <a:prstGeom prst="rect">
                            <a:avLst/>
                          </a:prstGeom>
                          <a:noFill/>
                          <a:ln>
                            <a:noFill/>
                          </a:ln>
                        </pic:spPr>
                      </pic:pic>
                    </a:graphicData>
                  </a:graphic>
                </wp:inline>
              </w:drawing>
            </w:r>
          </w:p>
        </w:tc>
      </w:tr>
      <w:tr w:rsidR="004A7202" w14:paraId="44D7B401" w14:textId="77777777" w:rsidTr="004A7202">
        <w:tc>
          <w:tcPr>
            <w:tcW w:w="4248" w:type="dxa"/>
          </w:tcPr>
          <w:p w14:paraId="26376E71" w14:textId="73CBDD5E" w:rsidR="004A7202" w:rsidRDefault="004A7202" w:rsidP="004A7202">
            <w:pPr>
              <w:rPr>
                <w:rFonts w:ascii="Times New Roman" w:hAnsi="Times New Roman" w:cs="Times New Roman"/>
              </w:rPr>
            </w:pPr>
            <w:r>
              <w:rPr>
                <w:rFonts w:ascii="Times New Roman" w:hAnsi="Times New Roman" w:cs="Times New Roman"/>
              </w:rPr>
              <w:t>Magnehelic pressure difference gauge (0-</w:t>
            </w:r>
            <w:r>
              <w:rPr>
                <w:rFonts w:ascii="Times New Roman" w:hAnsi="Times New Roman" w:cs="Times New Roman"/>
              </w:rPr>
              <w:t>15</w:t>
            </w:r>
            <w:r>
              <w:rPr>
                <w:rFonts w:ascii="Times New Roman" w:hAnsi="Times New Roman" w:cs="Times New Roman"/>
              </w:rPr>
              <w:t xml:space="preserve">0 in </w:t>
            </w:r>
            <w:proofErr w:type="spellStart"/>
            <w:r>
              <w:rPr>
                <w:rFonts w:ascii="Times New Roman" w:hAnsi="Times New Roman" w:cs="Times New Roman"/>
              </w:rPr>
              <w:t>wt</w:t>
            </w:r>
            <w:proofErr w:type="spellEnd"/>
            <w:r>
              <w:rPr>
                <w:rFonts w:ascii="Times New Roman" w:hAnsi="Times New Roman" w:cs="Times New Roman"/>
              </w:rPr>
              <w:t>, with conductive tubing)</w:t>
            </w:r>
          </w:p>
        </w:tc>
        <w:tc>
          <w:tcPr>
            <w:tcW w:w="1985" w:type="dxa"/>
          </w:tcPr>
          <w:p w14:paraId="3794A783" w14:textId="6EF8542F" w:rsidR="004A7202" w:rsidRDefault="004A7202" w:rsidP="004A7202">
            <w:pPr>
              <w:rPr>
                <w:rFonts w:ascii="Times New Roman" w:hAnsi="Times New Roman" w:cs="Times New Roman"/>
              </w:rPr>
            </w:pPr>
            <w:r>
              <w:rPr>
                <w:rFonts w:ascii="Times New Roman" w:hAnsi="Times New Roman" w:cs="Times New Roman"/>
              </w:rPr>
              <w:t>1</w:t>
            </w:r>
          </w:p>
        </w:tc>
        <w:tc>
          <w:tcPr>
            <w:tcW w:w="3117" w:type="dxa"/>
            <w:vMerge/>
          </w:tcPr>
          <w:p w14:paraId="5CEB2AD9" w14:textId="77777777" w:rsidR="004A7202" w:rsidRPr="004A7202" w:rsidRDefault="004A7202" w:rsidP="004A7202">
            <w:pPr>
              <w:rPr>
                <w:rFonts w:ascii="Times New Roman" w:hAnsi="Times New Roman" w:cs="Times New Roman"/>
                <w:noProof/>
              </w:rPr>
            </w:pPr>
          </w:p>
        </w:tc>
      </w:tr>
      <w:tr w:rsidR="004A7202" w14:paraId="5D10D07E" w14:textId="77777777" w:rsidTr="004A7202">
        <w:tc>
          <w:tcPr>
            <w:tcW w:w="4248" w:type="dxa"/>
          </w:tcPr>
          <w:p w14:paraId="1A26ABAE" w14:textId="6DCDC8B6" w:rsidR="004A7202" w:rsidRDefault="00237B4D" w:rsidP="004A7202">
            <w:pPr>
              <w:rPr>
                <w:rFonts w:ascii="Times New Roman" w:hAnsi="Times New Roman" w:cs="Times New Roman"/>
              </w:rPr>
            </w:pPr>
            <w:r>
              <w:rPr>
                <w:rFonts w:ascii="Times New Roman" w:hAnsi="Times New Roman" w:cs="Times New Roman"/>
              </w:rPr>
              <w:t xml:space="preserve">Rotameter (0-100 </w:t>
            </w:r>
            <w:proofErr w:type="spellStart"/>
            <w:r>
              <w:rPr>
                <w:rFonts w:ascii="Times New Roman" w:hAnsi="Times New Roman" w:cs="Times New Roman"/>
              </w:rPr>
              <w:t>scfh</w:t>
            </w:r>
            <w:proofErr w:type="spellEnd"/>
            <w:r>
              <w:rPr>
                <w:rFonts w:ascii="Times New Roman" w:hAnsi="Times New Roman" w:cs="Times New Roman"/>
              </w:rPr>
              <w:t>, with conductive tubing)</w:t>
            </w:r>
          </w:p>
        </w:tc>
        <w:tc>
          <w:tcPr>
            <w:tcW w:w="1985" w:type="dxa"/>
          </w:tcPr>
          <w:p w14:paraId="5894FCB0" w14:textId="1384E1BF" w:rsidR="004A7202" w:rsidRDefault="00237B4D" w:rsidP="004A7202">
            <w:pPr>
              <w:rPr>
                <w:rFonts w:ascii="Times New Roman" w:hAnsi="Times New Roman" w:cs="Times New Roman"/>
              </w:rPr>
            </w:pPr>
            <w:r>
              <w:rPr>
                <w:rFonts w:ascii="Times New Roman" w:hAnsi="Times New Roman" w:cs="Times New Roman"/>
              </w:rPr>
              <w:t>1</w:t>
            </w:r>
          </w:p>
        </w:tc>
        <w:tc>
          <w:tcPr>
            <w:tcW w:w="3117" w:type="dxa"/>
          </w:tcPr>
          <w:p w14:paraId="66AEDAE7" w14:textId="77777777" w:rsidR="004A7202" w:rsidRPr="004A7202" w:rsidRDefault="004A7202" w:rsidP="004A7202">
            <w:pPr>
              <w:rPr>
                <w:rFonts w:ascii="Times New Roman" w:hAnsi="Times New Roman" w:cs="Times New Roman"/>
                <w:noProof/>
              </w:rPr>
            </w:pPr>
          </w:p>
        </w:tc>
      </w:tr>
      <w:tr w:rsidR="00237B4D" w14:paraId="4A3AE6D1" w14:textId="77777777" w:rsidTr="004A7202">
        <w:tc>
          <w:tcPr>
            <w:tcW w:w="4248" w:type="dxa"/>
          </w:tcPr>
          <w:p w14:paraId="5615EE98" w14:textId="09D00630" w:rsidR="00237B4D" w:rsidRDefault="00237B4D" w:rsidP="004A7202">
            <w:pPr>
              <w:rPr>
                <w:rFonts w:ascii="Times New Roman" w:hAnsi="Times New Roman" w:cs="Times New Roman"/>
              </w:rPr>
            </w:pPr>
            <w:r>
              <w:rPr>
                <w:rFonts w:ascii="Times New Roman" w:hAnsi="Times New Roman" w:cs="Times New Roman"/>
              </w:rPr>
              <w:t>Valve (with PVC tubing and fittings)</w:t>
            </w:r>
          </w:p>
        </w:tc>
        <w:tc>
          <w:tcPr>
            <w:tcW w:w="1985" w:type="dxa"/>
          </w:tcPr>
          <w:p w14:paraId="226F2765" w14:textId="0C8A1F48" w:rsidR="00237B4D" w:rsidRDefault="00237B4D" w:rsidP="004A7202">
            <w:pPr>
              <w:rPr>
                <w:rFonts w:ascii="Times New Roman" w:hAnsi="Times New Roman" w:cs="Times New Roman"/>
              </w:rPr>
            </w:pPr>
            <w:r>
              <w:rPr>
                <w:rFonts w:ascii="Times New Roman" w:hAnsi="Times New Roman" w:cs="Times New Roman"/>
              </w:rPr>
              <w:t>1</w:t>
            </w:r>
          </w:p>
        </w:tc>
        <w:tc>
          <w:tcPr>
            <w:tcW w:w="3117" w:type="dxa"/>
          </w:tcPr>
          <w:p w14:paraId="1D470FEE" w14:textId="77777777" w:rsidR="00237B4D" w:rsidRPr="004A7202" w:rsidRDefault="00237B4D" w:rsidP="004A7202">
            <w:pPr>
              <w:rPr>
                <w:rFonts w:ascii="Times New Roman" w:hAnsi="Times New Roman" w:cs="Times New Roman"/>
                <w:noProof/>
              </w:rPr>
            </w:pPr>
          </w:p>
        </w:tc>
      </w:tr>
      <w:tr w:rsidR="00237B4D" w14:paraId="4D3744C9" w14:textId="77777777" w:rsidTr="004A7202">
        <w:tc>
          <w:tcPr>
            <w:tcW w:w="4248" w:type="dxa"/>
          </w:tcPr>
          <w:p w14:paraId="7294B59E" w14:textId="5939F6DD" w:rsidR="00237B4D" w:rsidRDefault="00237B4D" w:rsidP="004A7202">
            <w:pPr>
              <w:rPr>
                <w:rFonts w:ascii="Times New Roman" w:hAnsi="Times New Roman" w:cs="Times New Roman"/>
              </w:rPr>
            </w:pPr>
            <w:r>
              <w:rPr>
                <w:rFonts w:ascii="Times New Roman" w:hAnsi="Times New Roman" w:cs="Times New Roman"/>
              </w:rPr>
              <w:t>Long thick conductive tubing for sampling</w:t>
            </w:r>
          </w:p>
        </w:tc>
        <w:tc>
          <w:tcPr>
            <w:tcW w:w="1985" w:type="dxa"/>
          </w:tcPr>
          <w:p w14:paraId="4E086F33" w14:textId="7D9D1461" w:rsidR="00237B4D" w:rsidRDefault="00237B4D" w:rsidP="004A7202">
            <w:pPr>
              <w:rPr>
                <w:rFonts w:ascii="Times New Roman" w:hAnsi="Times New Roman" w:cs="Times New Roman"/>
              </w:rPr>
            </w:pPr>
            <w:r>
              <w:rPr>
                <w:rFonts w:ascii="Times New Roman" w:hAnsi="Times New Roman" w:cs="Times New Roman"/>
              </w:rPr>
              <w:t>1</w:t>
            </w:r>
          </w:p>
        </w:tc>
        <w:tc>
          <w:tcPr>
            <w:tcW w:w="3117" w:type="dxa"/>
          </w:tcPr>
          <w:p w14:paraId="349EDAA9" w14:textId="77777777" w:rsidR="00237B4D" w:rsidRPr="004A7202" w:rsidRDefault="00237B4D" w:rsidP="004A7202">
            <w:pPr>
              <w:rPr>
                <w:rFonts w:ascii="Times New Roman" w:hAnsi="Times New Roman" w:cs="Times New Roman"/>
                <w:noProof/>
              </w:rPr>
            </w:pPr>
          </w:p>
        </w:tc>
      </w:tr>
      <w:tr w:rsidR="00237B4D" w14:paraId="28D9DA9D" w14:textId="77777777" w:rsidTr="004A7202">
        <w:tc>
          <w:tcPr>
            <w:tcW w:w="4248" w:type="dxa"/>
          </w:tcPr>
          <w:p w14:paraId="252F905E" w14:textId="60C2EAF3" w:rsidR="00237B4D" w:rsidRDefault="00237B4D" w:rsidP="004A7202">
            <w:pPr>
              <w:rPr>
                <w:rFonts w:ascii="Times New Roman" w:hAnsi="Times New Roman" w:cs="Times New Roman"/>
              </w:rPr>
            </w:pPr>
            <w:r>
              <w:rPr>
                <w:rFonts w:ascii="Times New Roman" w:hAnsi="Times New Roman" w:cs="Times New Roman"/>
              </w:rPr>
              <w:t>Long PVC tubing for pump extension</w:t>
            </w:r>
          </w:p>
        </w:tc>
        <w:tc>
          <w:tcPr>
            <w:tcW w:w="1985" w:type="dxa"/>
          </w:tcPr>
          <w:p w14:paraId="2CC21E59" w14:textId="30BC5EFE" w:rsidR="00237B4D" w:rsidRDefault="00237B4D" w:rsidP="004A7202">
            <w:pPr>
              <w:rPr>
                <w:rFonts w:ascii="Times New Roman" w:hAnsi="Times New Roman" w:cs="Times New Roman"/>
              </w:rPr>
            </w:pPr>
            <w:r>
              <w:rPr>
                <w:rFonts w:ascii="Times New Roman" w:hAnsi="Times New Roman" w:cs="Times New Roman"/>
              </w:rPr>
              <w:t>1</w:t>
            </w:r>
          </w:p>
        </w:tc>
        <w:tc>
          <w:tcPr>
            <w:tcW w:w="3117" w:type="dxa"/>
          </w:tcPr>
          <w:p w14:paraId="2E12F8A7" w14:textId="77777777" w:rsidR="00237B4D" w:rsidRPr="004A7202" w:rsidRDefault="00237B4D" w:rsidP="004A7202">
            <w:pPr>
              <w:rPr>
                <w:rFonts w:ascii="Times New Roman" w:hAnsi="Times New Roman" w:cs="Times New Roman"/>
                <w:noProof/>
              </w:rPr>
            </w:pPr>
          </w:p>
        </w:tc>
      </w:tr>
      <w:tr w:rsidR="00237B4D" w14:paraId="77BB5C0C" w14:textId="77777777" w:rsidTr="004A7202">
        <w:tc>
          <w:tcPr>
            <w:tcW w:w="4248" w:type="dxa"/>
          </w:tcPr>
          <w:p w14:paraId="2E8E3938" w14:textId="7F67D570" w:rsidR="00237B4D" w:rsidRDefault="00237B4D" w:rsidP="004A7202">
            <w:pPr>
              <w:rPr>
                <w:rFonts w:ascii="Times New Roman" w:hAnsi="Times New Roman" w:cs="Times New Roman"/>
              </w:rPr>
            </w:pPr>
            <w:r>
              <w:rPr>
                <w:rFonts w:ascii="Times New Roman" w:hAnsi="Times New Roman" w:cs="Times New Roman"/>
              </w:rPr>
              <w:t>Short conductive tubing for pump extension</w:t>
            </w:r>
          </w:p>
        </w:tc>
        <w:tc>
          <w:tcPr>
            <w:tcW w:w="1985" w:type="dxa"/>
          </w:tcPr>
          <w:p w14:paraId="2135E28D" w14:textId="459513A2" w:rsidR="00237B4D" w:rsidRDefault="00237B4D" w:rsidP="004A7202">
            <w:pPr>
              <w:rPr>
                <w:rFonts w:ascii="Times New Roman" w:hAnsi="Times New Roman" w:cs="Times New Roman"/>
              </w:rPr>
            </w:pPr>
            <w:r>
              <w:rPr>
                <w:rFonts w:ascii="Times New Roman" w:hAnsi="Times New Roman" w:cs="Times New Roman"/>
              </w:rPr>
              <w:t>1</w:t>
            </w:r>
          </w:p>
        </w:tc>
        <w:tc>
          <w:tcPr>
            <w:tcW w:w="3117" w:type="dxa"/>
          </w:tcPr>
          <w:p w14:paraId="2B410075" w14:textId="77777777" w:rsidR="00237B4D" w:rsidRPr="004A7202" w:rsidRDefault="00237B4D" w:rsidP="004A7202">
            <w:pPr>
              <w:rPr>
                <w:rFonts w:ascii="Times New Roman" w:hAnsi="Times New Roman" w:cs="Times New Roman"/>
                <w:noProof/>
              </w:rPr>
            </w:pPr>
          </w:p>
        </w:tc>
      </w:tr>
      <w:tr w:rsidR="00E61D01" w14:paraId="1849B6DC" w14:textId="77777777" w:rsidTr="004A7202">
        <w:tc>
          <w:tcPr>
            <w:tcW w:w="4248" w:type="dxa"/>
          </w:tcPr>
          <w:p w14:paraId="5672874B" w14:textId="2B9D2F36" w:rsidR="00E61D01" w:rsidRDefault="00E61D01" w:rsidP="004A7202">
            <w:pPr>
              <w:rPr>
                <w:rFonts w:ascii="Times New Roman" w:hAnsi="Times New Roman" w:cs="Times New Roman"/>
              </w:rPr>
            </w:pPr>
            <w:r>
              <w:rPr>
                <w:rFonts w:ascii="Times New Roman" w:hAnsi="Times New Roman" w:cs="Times New Roman"/>
              </w:rPr>
              <w:t>Triangle stand for MOUDI</w:t>
            </w:r>
          </w:p>
        </w:tc>
        <w:tc>
          <w:tcPr>
            <w:tcW w:w="1985" w:type="dxa"/>
          </w:tcPr>
          <w:p w14:paraId="02BD2875" w14:textId="4829080D" w:rsidR="00E61D01" w:rsidRDefault="00E61D01" w:rsidP="004A7202">
            <w:pPr>
              <w:rPr>
                <w:rFonts w:ascii="Times New Roman" w:hAnsi="Times New Roman" w:cs="Times New Roman"/>
              </w:rPr>
            </w:pPr>
            <w:r>
              <w:rPr>
                <w:rFonts w:ascii="Times New Roman" w:hAnsi="Times New Roman" w:cs="Times New Roman"/>
              </w:rPr>
              <w:t>2</w:t>
            </w:r>
          </w:p>
        </w:tc>
        <w:tc>
          <w:tcPr>
            <w:tcW w:w="3117" w:type="dxa"/>
          </w:tcPr>
          <w:p w14:paraId="2DC5CCAC" w14:textId="77777777" w:rsidR="00E61D01" w:rsidRPr="004A7202" w:rsidRDefault="00E61D01" w:rsidP="004A7202">
            <w:pPr>
              <w:rPr>
                <w:rFonts w:ascii="Times New Roman" w:hAnsi="Times New Roman" w:cs="Times New Roman"/>
                <w:noProof/>
              </w:rPr>
            </w:pPr>
          </w:p>
        </w:tc>
      </w:tr>
      <w:tr w:rsidR="00E61D01" w14:paraId="781E124F" w14:textId="77777777" w:rsidTr="004A7202">
        <w:tc>
          <w:tcPr>
            <w:tcW w:w="4248" w:type="dxa"/>
          </w:tcPr>
          <w:p w14:paraId="09E466EF" w14:textId="18A649D0" w:rsidR="00E61D01" w:rsidRDefault="00CC77A0" w:rsidP="004A7202">
            <w:pPr>
              <w:rPr>
                <w:rFonts w:ascii="Times New Roman" w:hAnsi="Times New Roman" w:cs="Times New Roman"/>
              </w:rPr>
            </w:pPr>
            <w:r>
              <w:rPr>
                <w:rFonts w:ascii="Times New Roman" w:hAnsi="Times New Roman" w:cs="Times New Roman"/>
              </w:rPr>
              <w:t>Rod with screw tip</w:t>
            </w:r>
          </w:p>
        </w:tc>
        <w:tc>
          <w:tcPr>
            <w:tcW w:w="1985" w:type="dxa"/>
          </w:tcPr>
          <w:p w14:paraId="1A4D8CD5" w14:textId="0E8828CC" w:rsidR="00E61D01" w:rsidRDefault="00CC77A0" w:rsidP="004A7202">
            <w:pPr>
              <w:rPr>
                <w:rFonts w:ascii="Times New Roman" w:hAnsi="Times New Roman" w:cs="Times New Roman"/>
              </w:rPr>
            </w:pPr>
            <w:r>
              <w:rPr>
                <w:rFonts w:ascii="Times New Roman" w:hAnsi="Times New Roman" w:cs="Times New Roman"/>
              </w:rPr>
              <w:t>3</w:t>
            </w:r>
          </w:p>
        </w:tc>
        <w:tc>
          <w:tcPr>
            <w:tcW w:w="3117" w:type="dxa"/>
          </w:tcPr>
          <w:p w14:paraId="2C208F16" w14:textId="77777777" w:rsidR="00E61D01" w:rsidRPr="004A7202" w:rsidRDefault="00E61D01" w:rsidP="004A7202">
            <w:pPr>
              <w:rPr>
                <w:rFonts w:ascii="Times New Roman" w:hAnsi="Times New Roman" w:cs="Times New Roman"/>
                <w:noProof/>
              </w:rPr>
            </w:pPr>
          </w:p>
        </w:tc>
      </w:tr>
    </w:tbl>
    <w:p w14:paraId="5CB58E27" w14:textId="49AD8EA5" w:rsidR="004A7202" w:rsidRDefault="004A7202" w:rsidP="004A7202">
      <w:pPr>
        <w:rPr>
          <w:rFonts w:ascii="Times New Roman" w:hAnsi="Times New Roman" w:cs="Times New Roman"/>
        </w:rPr>
      </w:pPr>
    </w:p>
    <w:p w14:paraId="22463B17" w14:textId="360DE44F" w:rsidR="00237B4D" w:rsidRPr="00CC77A0" w:rsidRDefault="00CC77A0" w:rsidP="004A7202">
      <w:pPr>
        <w:rPr>
          <w:rFonts w:ascii="Times New Roman" w:hAnsi="Times New Roman" w:cs="Times New Roman"/>
          <w:b/>
          <w:sz w:val="24"/>
        </w:rPr>
      </w:pPr>
      <w:r w:rsidRPr="00CC77A0">
        <w:rPr>
          <w:rFonts w:ascii="Times New Roman" w:hAnsi="Times New Roman" w:cs="Times New Roman"/>
          <w:b/>
          <w:sz w:val="24"/>
        </w:rPr>
        <w:lastRenderedPageBreak/>
        <w:t>Assembly procedure:</w:t>
      </w:r>
    </w:p>
    <w:p w14:paraId="4DFC6EA9" w14:textId="0772BD0D" w:rsidR="00CC77A0" w:rsidRDefault="00CC77A0" w:rsidP="00CC77A0">
      <w:pPr>
        <w:pStyle w:val="a3"/>
        <w:numPr>
          <w:ilvl w:val="0"/>
          <w:numId w:val="2"/>
        </w:numPr>
        <w:rPr>
          <w:rFonts w:ascii="Times New Roman" w:hAnsi="Times New Roman" w:cs="Times New Roman"/>
        </w:rPr>
      </w:pPr>
      <w:r>
        <w:rPr>
          <w:rFonts w:ascii="Times New Roman" w:hAnsi="Times New Roman" w:cs="Times New Roman"/>
        </w:rPr>
        <w:t>Set the triangle stand (with screw thread) on a horizontal bench where the MOUDI will be set for sampling.</w:t>
      </w:r>
    </w:p>
    <w:p w14:paraId="57CB4502" w14:textId="4E12204E" w:rsidR="00CC77A0" w:rsidRDefault="00CC77A0" w:rsidP="00CC77A0">
      <w:pPr>
        <w:pStyle w:val="a3"/>
        <w:numPr>
          <w:ilvl w:val="0"/>
          <w:numId w:val="2"/>
        </w:numPr>
        <w:rPr>
          <w:rFonts w:ascii="Times New Roman" w:hAnsi="Times New Roman" w:cs="Times New Roman"/>
        </w:rPr>
      </w:pPr>
      <w:r>
        <w:rPr>
          <w:rFonts w:ascii="Times New Roman" w:hAnsi="Times New Roman" w:cs="Times New Roman"/>
        </w:rPr>
        <w:t xml:space="preserve">Gently rotate and open the last stage, take the </w:t>
      </w:r>
      <w:proofErr w:type="gramStart"/>
      <w:r>
        <w:rPr>
          <w:rFonts w:ascii="Times New Roman" w:hAnsi="Times New Roman" w:cs="Times New Roman"/>
        </w:rPr>
        <w:t>after filter</w:t>
      </w:r>
      <w:proofErr w:type="gramEnd"/>
      <w:r>
        <w:rPr>
          <w:rFonts w:ascii="Times New Roman" w:hAnsi="Times New Roman" w:cs="Times New Roman"/>
        </w:rPr>
        <w:t xml:space="preserve"> holder down.</w:t>
      </w:r>
    </w:p>
    <w:p w14:paraId="381D0BA5" w14:textId="794B78C2" w:rsidR="00CC77A0" w:rsidRDefault="00CC77A0" w:rsidP="00CC77A0">
      <w:pPr>
        <w:pStyle w:val="a3"/>
        <w:numPr>
          <w:ilvl w:val="0"/>
          <w:numId w:val="2"/>
        </w:numPr>
        <w:rPr>
          <w:rFonts w:ascii="Times New Roman" w:hAnsi="Times New Roman" w:cs="Times New Roman"/>
        </w:rPr>
      </w:pPr>
      <w:r>
        <w:rPr>
          <w:rFonts w:ascii="Times New Roman" w:hAnsi="Times New Roman" w:cs="Times New Roman"/>
        </w:rPr>
        <w:t xml:space="preserve">Open the </w:t>
      </w:r>
      <w:proofErr w:type="gramStart"/>
      <w:r>
        <w:rPr>
          <w:rFonts w:ascii="Times New Roman" w:hAnsi="Times New Roman" w:cs="Times New Roman"/>
        </w:rPr>
        <w:t>after filter</w:t>
      </w:r>
      <w:proofErr w:type="gramEnd"/>
      <w:r>
        <w:rPr>
          <w:rFonts w:ascii="Times New Roman" w:hAnsi="Times New Roman" w:cs="Times New Roman"/>
        </w:rPr>
        <w:t xml:space="preserve"> holder, place a </w:t>
      </w:r>
      <w:proofErr w:type="spellStart"/>
      <w:r>
        <w:rPr>
          <w:rFonts w:ascii="Times New Roman" w:hAnsi="Times New Roman" w:cs="Times New Roman"/>
        </w:rPr>
        <w:t>preweighed</w:t>
      </w:r>
      <w:proofErr w:type="spellEnd"/>
      <w:r>
        <w:rPr>
          <w:rFonts w:ascii="Times New Roman" w:hAnsi="Times New Roman" w:cs="Times New Roman"/>
        </w:rPr>
        <w:t xml:space="preserve"> 37 mm Quartz filter onto the holder plate.</w:t>
      </w:r>
    </w:p>
    <w:p w14:paraId="5F649A6B" w14:textId="156FB5FA" w:rsidR="00CC77A0" w:rsidRPr="00CC77A0" w:rsidRDefault="00CC77A0" w:rsidP="00CC77A0">
      <w:pPr>
        <w:pStyle w:val="a3"/>
        <w:numPr>
          <w:ilvl w:val="0"/>
          <w:numId w:val="2"/>
        </w:numPr>
        <w:rPr>
          <w:rFonts w:ascii="Times New Roman" w:hAnsi="Times New Roman" w:cs="Times New Roman"/>
          <w:b/>
        </w:rPr>
      </w:pPr>
      <w:r>
        <w:rPr>
          <w:rFonts w:ascii="Times New Roman" w:hAnsi="Times New Roman" w:cs="Times New Roman"/>
        </w:rPr>
        <w:t xml:space="preserve">Put the holder cap back onto the holder plate, and make sure the pin on the cap is inserted into the hole on the plate. </w:t>
      </w:r>
      <w:r w:rsidRPr="00CC77A0">
        <w:rPr>
          <w:rFonts w:ascii="Times New Roman" w:hAnsi="Times New Roman" w:cs="Times New Roman"/>
          <w:b/>
        </w:rPr>
        <w:t>Note: Quartz filter is easy broken, be careful not to cut the filter in this step!</w:t>
      </w:r>
    </w:p>
    <w:p w14:paraId="5539497E" w14:textId="66664857" w:rsidR="00CC77A0" w:rsidRDefault="00CC77A0" w:rsidP="00CC77A0">
      <w:pPr>
        <w:pStyle w:val="a3"/>
        <w:numPr>
          <w:ilvl w:val="0"/>
          <w:numId w:val="2"/>
        </w:numPr>
        <w:rPr>
          <w:rFonts w:ascii="Times New Roman" w:hAnsi="Times New Roman" w:cs="Times New Roman"/>
        </w:rPr>
      </w:pPr>
      <w:r>
        <w:rPr>
          <w:rFonts w:ascii="Times New Roman" w:hAnsi="Times New Roman" w:cs="Times New Roman"/>
        </w:rPr>
        <w:t xml:space="preserve">Place the </w:t>
      </w:r>
      <w:proofErr w:type="gramStart"/>
      <w:r>
        <w:rPr>
          <w:rFonts w:ascii="Times New Roman" w:hAnsi="Times New Roman" w:cs="Times New Roman"/>
        </w:rPr>
        <w:t>after filter</w:t>
      </w:r>
      <w:proofErr w:type="gramEnd"/>
      <w:r>
        <w:rPr>
          <w:rFonts w:ascii="Times New Roman" w:hAnsi="Times New Roman" w:cs="Times New Roman"/>
        </w:rPr>
        <w:t xml:space="preserve"> holder (with the after filter) back onto the after filter stage. Close the last stage by screw back and tighten the upper part (with </w:t>
      </w:r>
      <w:proofErr w:type="spellStart"/>
      <w:r>
        <w:rPr>
          <w:rFonts w:ascii="Times New Roman" w:hAnsi="Times New Roman" w:cs="Times New Roman"/>
        </w:rPr>
        <w:t>o-ring</w:t>
      </w:r>
      <w:proofErr w:type="spellEnd"/>
      <w:r>
        <w:rPr>
          <w:rFonts w:ascii="Times New Roman" w:hAnsi="Times New Roman" w:cs="Times New Roman"/>
        </w:rPr>
        <w:t xml:space="preserve">) of the last stage. </w:t>
      </w:r>
      <w:r w:rsidRPr="00CC77A0">
        <w:rPr>
          <w:rFonts w:ascii="Times New Roman" w:hAnsi="Times New Roman" w:cs="Times New Roman"/>
          <w:b/>
        </w:rPr>
        <w:t xml:space="preserve">Note: The white colored </w:t>
      </w:r>
      <w:proofErr w:type="spellStart"/>
      <w:r w:rsidRPr="00CC77A0">
        <w:rPr>
          <w:rFonts w:ascii="Times New Roman" w:hAnsi="Times New Roman" w:cs="Times New Roman"/>
          <w:b/>
        </w:rPr>
        <w:t>o-rings</w:t>
      </w:r>
      <w:proofErr w:type="spellEnd"/>
      <w:r w:rsidRPr="00CC77A0">
        <w:rPr>
          <w:rFonts w:ascii="Times New Roman" w:hAnsi="Times New Roman" w:cs="Times New Roman"/>
          <w:b/>
        </w:rPr>
        <w:t xml:space="preserve"> are always placed on the impactor stages. These </w:t>
      </w:r>
      <w:proofErr w:type="spellStart"/>
      <w:r w:rsidRPr="00CC77A0">
        <w:rPr>
          <w:rFonts w:ascii="Times New Roman" w:hAnsi="Times New Roman" w:cs="Times New Roman"/>
          <w:b/>
        </w:rPr>
        <w:t>o-rings</w:t>
      </w:r>
      <w:proofErr w:type="spellEnd"/>
      <w:r w:rsidRPr="00CC77A0">
        <w:rPr>
          <w:rFonts w:ascii="Times New Roman" w:hAnsi="Times New Roman" w:cs="Times New Roman"/>
          <w:b/>
        </w:rPr>
        <w:t xml:space="preserve"> are used to maintain the gas tightness. Do not lose them.</w:t>
      </w:r>
    </w:p>
    <w:p w14:paraId="7CF20FDD" w14:textId="4E3FD71F" w:rsidR="00CC77A0" w:rsidRDefault="00CC77A0" w:rsidP="00CC77A0">
      <w:pPr>
        <w:pStyle w:val="a3"/>
        <w:numPr>
          <w:ilvl w:val="0"/>
          <w:numId w:val="2"/>
        </w:numPr>
        <w:rPr>
          <w:rFonts w:ascii="Times New Roman" w:hAnsi="Times New Roman" w:cs="Times New Roman"/>
        </w:rPr>
      </w:pPr>
      <w:r>
        <w:rPr>
          <w:rFonts w:ascii="Times New Roman" w:hAnsi="Times New Roman" w:cs="Times New Roman"/>
        </w:rPr>
        <w:t xml:space="preserve">Place the last stage of MOUDI on the triangle stand which was set in Step 1. </w:t>
      </w:r>
      <w:r w:rsidR="00560FAA">
        <w:rPr>
          <w:rFonts w:ascii="Times New Roman" w:hAnsi="Times New Roman" w:cs="Times New Roman"/>
        </w:rPr>
        <w:t>Do not block the bottom thread with the rotating section (See picture below) of the stage.</w:t>
      </w:r>
    </w:p>
    <w:p w14:paraId="022C8D38" w14:textId="7BE1C436" w:rsidR="00560FAA" w:rsidRPr="00560FAA" w:rsidRDefault="00560FAA" w:rsidP="00560FAA">
      <w:pPr>
        <w:rPr>
          <w:rFonts w:ascii="Times New Roman" w:hAnsi="Times New Roman" w:cs="Times New Roman"/>
          <w:sz w:val="18"/>
        </w:rPr>
      </w:pPr>
      <w:r w:rsidRPr="00560FAA">
        <w:rPr>
          <w:rFonts w:ascii="Times New Roman" w:hAnsi="Times New Roman" w:cs="Times New Roman"/>
          <w:noProof/>
          <w:sz w:val="18"/>
        </w:rPr>
        <w:drawing>
          <wp:inline distT="0" distB="0" distL="0" distR="0" wp14:anchorId="12F39878" wp14:editId="2CEAAA00">
            <wp:extent cx="1010329" cy="1347105"/>
            <wp:effectExtent l="0" t="0" r="0" b="5715"/>
            <wp:docPr id="5" name="图片 5" descr="C:\Users\hry09\AppData\Local\Temp\WeChat Files\3183248fe9ada5c86925b5f74ae00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ry09\AppData\Local\Temp\WeChat Files\3183248fe9ada5c86925b5f74ae001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2162" cy="1349548"/>
                    </a:xfrm>
                    <a:prstGeom prst="rect">
                      <a:avLst/>
                    </a:prstGeom>
                    <a:noFill/>
                    <a:ln>
                      <a:noFill/>
                    </a:ln>
                  </pic:spPr>
                </pic:pic>
              </a:graphicData>
            </a:graphic>
          </wp:inline>
        </w:drawing>
      </w:r>
      <w:r w:rsidRPr="00560FAA">
        <w:rPr>
          <w:rFonts w:ascii="Times New Roman" w:hAnsi="Times New Roman" w:cs="Times New Roman"/>
          <w:sz w:val="18"/>
        </w:rPr>
        <w:t>Correct direction</w:t>
      </w:r>
      <w:r>
        <w:rPr>
          <w:rFonts w:ascii="Times New Roman" w:hAnsi="Times New Roman" w:cs="Times New Roman"/>
          <w:sz w:val="18"/>
        </w:rPr>
        <w:t xml:space="preserve">    </w:t>
      </w:r>
      <w:r w:rsidRPr="00560FAA">
        <w:rPr>
          <w:rFonts w:ascii="Times New Roman" w:hAnsi="Times New Roman" w:cs="Times New Roman"/>
          <w:noProof/>
          <w:sz w:val="18"/>
        </w:rPr>
        <w:drawing>
          <wp:inline distT="0" distB="0" distL="0" distR="0" wp14:anchorId="406E1FB9" wp14:editId="612358E7">
            <wp:extent cx="1132221" cy="849697"/>
            <wp:effectExtent l="0" t="0" r="0" b="7620"/>
            <wp:docPr id="6" name="图片 6" descr="C:\Users\hry09\AppData\Local\Temp\WeChat Files\9a32794769e98a75408452895f68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ry09\AppData\Local\Temp\WeChat Files\9a32794769e98a75408452895f68ea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9273" cy="854989"/>
                    </a:xfrm>
                    <a:prstGeom prst="rect">
                      <a:avLst/>
                    </a:prstGeom>
                    <a:noFill/>
                    <a:ln>
                      <a:noFill/>
                    </a:ln>
                  </pic:spPr>
                </pic:pic>
              </a:graphicData>
            </a:graphic>
          </wp:inline>
        </w:drawing>
      </w:r>
      <w:r w:rsidRPr="00560FAA">
        <w:rPr>
          <w:rFonts w:ascii="Times New Roman" w:hAnsi="Times New Roman" w:cs="Times New Roman"/>
          <w:sz w:val="18"/>
        </w:rPr>
        <w:t>Wrong direction (the thread is blocked by the rotating section)</w:t>
      </w:r>
    </w:p>
    <w:p w14:paraId="51694318" w14:textId="39559477" w:rsidR="00560FAA" w:rsidRDefault="00560FAA" w:rsidP="00CC77A0">
      <w:pPr>
        <w:pStyle w:val="a3"/>
        <w:numPr>
          <w:ilvl w:val="0"/>
          <w:numId w:val="2"/>
        </w:numPr>
        <w:rPr>
          <w:rFonts w:ascii="Times New Roman" w:hAnsi="Times New Roman" w:cs="Times New Roman"/>
        </w:rPr>
      </w:pPr>
      <w:r>
        <w:rPr>
          <w:rFonts w:ascii="Times New Roman" w:hAnsi="Times New Roman" w:cs="Times New Roman"/>
        </w:rPr>
        <w:t xml:space="preserve">Open a filter holder, and place a </w:t>
      </w:r>
      <w:proofErr w:type="spellStart"/>
      <w:r>
        <w:rPr>
          <w:rFonts w:ascii="Times New Roman" w:hAnsi="Times New Roman" w:cs="Times New Roman"/>
        </w:rPr>
        <w:t>preweighed</w:t>
      </w:r>
      <w:proofErr w:type="spellEnd"/>
      <w:r>
        <w:rPr>
          <w:rFonts w:ascii="Times New Roman" w:hAnsi="Times New Roman" w:cs="Times New Roman"/>
        </w:rPr>
        <w:t xml:space="preserve"> 47 mm Quartz filter, record the number of the filter.</w:t>
      </w:r>
    </w:p>
    <w:p w14:paraId="232D62D0" w14:textId="20735B66" w:rsidR="00560FAA" w:rsidRDefault="00560FAA" w:rsidP="00CC77A0">
      <w:pPr>
        <w:pStyle w:val="a3"/>
        <w:numPr>
          <w:ilvl w:val="0"/>
          <w:numId w:val="2"/>
        </w:numPr>
        <w:rPr>
          <w:rFonts w:ascii="Times New Roman" w:hAnsi="Times New Roman" w:cs="Times New Roman"/>
        </w:rPr>
      </w:pPr>
      <w:r>
        <w:rPr>
          <w:rFonts w:ascii="Times New Roman" w:hAnsi="Times New Roman" w:cs="Times New Roman"/>
        </w:rPr>
        <w:t xml:space="preserve">Close the filter </w:t>
      </w:r>
      <w:proofErr w:type="gramStart"/>
      <w:r>
        <w:rPr>
          <w:rFonts w:ascii="Times New Roman" w:hAnsi="Times New Roman" w:cs="Times New Roman"/>
        </w:rPr>
        <w:t>holder, and</w:t>
      </w:r>
      <w:proofErr w:type="gramEnd"/>
      <w:r>
        <w:rPr>
          <w:rFonts w:ascii="Times New Roman" w:hAnsi="Times New Roman" w:cs="Times New Roman"/>
        </w:rPr>
        <w:t xml:space="preserve"> place the filter holder (with the filter) on the last stage of MOUDI.</w:t>
      </w:r>
    </w:p>
    <w:p w14:paraId="04862383" w14:textId="5464433E" w:rsidR="00560FAA" w:rsidRDefault="00560FAA" w:rsidP="00CC77A0">
      <w:pPr>
        <w:pStyle w:val="a3"/>
        <w:numPr>
          <w:ilvl w:val="0"/>
          <w:numId w:val="2"/>
        </w:numPr>
        <w:rPr>
          <w:rFonts w:ascii="Times New Roman" w:hAnsi="Times New Roman" w:cs="Times New Roman"/>
        </w:rPr>
      </w:pPr>
      <w:r>
        <w:rPr>
          <w:rFonts w:ascii="Times New Roman" w:hAnsi="Times New Roman" w:cs="Times New Roman"/>
        </w:rPr>
        <w:t>Stack the stage with the ID “8B” onto the last stage. Make sure the sealing between two stages is air tight by pressing it.</w:t>
      </w:r>
    </w:p>
    <w:p w14:paraId="257482EF" w14:textId="727D43E6" w:rsidR="00560FAA" w:rsidRDefault="00560FAA" w:rsidP="00CC77A0">
      <w:pPr>
        <w:pStyle w:val="a3"/>
        <w:numPr>
          <w:ilvl w:val="0"/>
          <w:numId w:val="2"/>
        </w:numPr>
        <w:rPr>
          <w:rFonts w:ascii="Times New Roman" w:hAnsi="Times New Roman" w:cs="Times New Roman"/>
        </w:rPr>
      </w:pPr>
      <w:r>
        <w:rPr>
          <w:rFonts w:ascii="Times New Roman" w:hAnsi="Times New Roman" w:cs="Times New Roman"/>
        </w:rPr>
        <w:t>Repeat Steps 7-8 to put the filter holder on the 8B stage.</w:t>
      </w:r>
    </w:p>
    <w:p w14:paraId="4AA2CAEF" w14:textId="14CC9D24" w:rsidR="00560FAA" w:rsidRDefault="00673B5E" w:rsidP="00CC77A0">
      <w:pPr>
        <w:pStyle w:val="a3"/>
        <w:numPr>
          <w:ilvl w:val="0"/>
          <w:numId w:val="2"/>
        </w:numPr>
        <w:rPr>
          <w:rFonts w:ascii="Times New Roman" w:hAnsi="Times New Roman" w:cs="Times New Roman"/>
        </w:rPr>
      </w:pPr>
      <w:r>
        <w:rPr>
          <w:rFonts w:ascii="Times New Roman" w:hAnsi="Times New Roman" w:cs="Times New Roman"/>
        </w:rPr>
        <w:t xml:space="preserve">Repeat Steps 9-10. Gradually stack the remaining stages from 7B to 1B in </w:t>
      </w:r>
      <w:r w:rsidR="00EE634E">
        <w:rPr>
          <w:rFonts w:ascii="Times New Roman" w:hAnsi="Times New Roman" w:cs="Times New Roman"/>
        </w:rPr>
        <w:t>a</w:t>
      </w:r>
      <w:r>
        <w:rPr>
          <w:rFonts w:ascii="Times New Roman" w:hAnsi="Times New Roman" w:cs="Times New Roman"/>
        </w:rPr>
        <w:t xml:space="preserve"> descending </w:t>
      </w:r>
      <w:proofErr w:type="gramStart"/>
      <w:r>
        <w:rPr>
          <w:rFonts w:ascii="Times New Roman" w:hAnsi="Times New Roman" w:cs="Times New Roman"/>
        </w:rPr>
        <w:t>order, and</w:t>
      </w:r>
      <w:proofErr w:type="gramEnd"/>
      <w:r>
        <w:rPr>
          <w:rFonts w:ascii="Times New Roman" w:hAnsi="Times New Roman" w:cs="Times New Roman"/>
        </w:rPr>
        <w:t xml:space="preserve"> place the filter holders (with the </w:t>
      </w:r>
      <w:proofErr w:type="spellStart"/>
      <w:r>
        <w:rPr>
          <w:rFonts w:ascii="Times New Roman" w:hAnsi="Times New Roman" w:cs="Times New Roman"/>
        </w:rPr>
        <w:t>preweighed</w:t>
      </w:r>
      <w:proofErr w:type="spellEnd"/>
      <w:r>
        <w:rPr>
          <w:rFonts w:ascii="Times New Roman" w:hAnsi="Times New Roman" w:cs="Times New Roman"/>
        </w:rPr>
        <w:t xml:space="preserve"> filter) onto each stage respectively right after the placement of each stage. Record the number of all filters according to the stage sequence. This is important for filter tracking when weighing these filters!</w:t>
      </w:r>
    </w:p>
    <w:p w14:paraId="1D7EECEA" w14:textId="67EA983C" w:rsidR="00673B5E" w:rsidRDefault="00673B5E" w:rsidP="00CC77A0">
      <w:pPr>
        <w:pStyle w:val="a3"/>
        <w:numPr>
          <w:ilvl w:val="0"/>
          <w:numId w:val="2"/>
        </w:numPr>
        <w:rPr>
          <w:rFonts w:ascii="Times New Roman" w:hAnsi="Times New Roman" w:cs="Times New Roman"/>
        </w:rPr>
      </w:pPr>
      <w:r>
        <w:rPr>
          <w:rFonts w:ascii="Times New Roman" w:hAnsi="Times New Roman" w:cs="Times New Roman"/>
        </w:rPr>
        <w:t xml:space="preserve">Place the MOUDI inlet on the Stage 1B. </w:t>
      </w:r>
    </w:p>
    <w:p w14:paraId="2DDF2405" w14:textId="50728E25" w:rsidR="00673B5E" w:rsidRDefault="00673B5E" w:rsidP="00CC77A0">
      <w:pPr>
        <w:pStyle w:val="a3"/>
        <w:numPr>
          <w:ilvl w:val="0"/>
          <w:numId w:val="2"/>
        </w:numPr>
        <w:rPr>
          <w:rFonts w:ascii="Times New Roman" w:hAnsi="Times New Roman" w:cs="Times New Roman"/>
        </w:rPr>
      </w:pPr>
      <w:r>
        <w:rPr>
          <w:rFonts w:ascii="Times New Roman" w:hAnsi="Times New Roman" w:cs="Times New Roman"/>
        </w:rPr>
        <w:t xml:space="preserve">Place the other triangle stand on the top of MOUDI. Align the holes to the threads on the bottom triangle </w:t>
      </w:r>
      <w:proofErr w:type="gramStart"/>
      <w:r>
        <w:rPr>
          <w:rFonts w:ascii="Times New Roman" w:hAnsi="Times New Roman" w:cs="Times New Roman"/>
        </w:rPr>
        <w:t>stand, and</w:t>
      </w:r>
      <w:proofErr w:type="gramEnd"/>
      <w:r>
        <w:rPr>
          <w:rFonts w:ascii="Times New Roman" w:hAnsi="Times New Roman" w:cs="Times New Roman"/>
        </w:rPr>
        <w:t xml:space="preserve"> align all the rotating sections in Type B impactor plates.</w:t>
      </w:r>
    </w:p>
    <w:p w14:paraId="6EEB2B7D" w14:textId="165E823B" w:rsidR="00673B5E" w:rsidRDefault="00673B5E" w:rsidP="00673B5E">
      <w:pPr>
        <w:pStyle w:val="a3"/>
        <w:numPr>
          <w:ilvl w:val="0"/>
          <w:numId w:val="2"/>
        </w:numPr>
        <w:rPr>
          <w:rFonts w:ascii="Times New Roman" w:hAnsi="Times New Roman" w:cs="Times New Roman"/>
        </w:rPr>
      </w:pPr>
      <w:r>
        <w:rPr>
          <w:rFonts w:ascii="Times New Roman" w:hAnsi="Times New Roman" w:cs="Times New Roman"/>
        </w:rPr>
        <w:t>Insert the rods through the top triangle stand into the bottom triangle stand. Screw the rods till finger tight. The sampler MOUDI is set up.</w:t>
      </w:r>
    </w:p>
    <w:p w14:paraId="25F5B12B" w14:textId="2B86DFEC" w:rsidR="00673B5E" w:rsidRDefault="00673B5E" w:rsidP="00673B5E">
      <w:pPr>
        <w:pStyle w:val="a3"/>
        <w:numPr>
          <w:ilvl w:val="0"/>
          <w:numId w:val="2"/>
        </w:numPr>
        <w:rPr>
          <w:rFonts w:ascii="Times New Roman" w:hAnsi="Times New Roman" w:cs="Times New Roman"/>
        </w:rPr>
      </w:pPr>
      <w:r>
        <w:rPr>
          <w:rFonts w:ascii="Times New Roman" w:hAnsi="Times New Roman" w:cs="Times New Roman"/>
        </w:rPr>
        <w:t xml:space="preserve">Connect the Magnehelic pressure difference gauge (0-40 in </w:t>
      </w:r>
      <w:proofErr w:type="spellStart"/>
      <w:r>
        <w:rPr>
          <w:rFonts w:ascii="Times New Roman" w:hAnsi="Times New Roman" w:cs="Times New Roman"/>
        </w:rPr>
        <w:t>wt</w:t>
      </w:r>
      <w:proofErr w:type="spellEnd"/>
      <w:r>
        <w:rPr>
          <w:rFonts w:ascii="Times New Roman" w:hAnsi="Times New Roman" w:cs="Times New Roman"/>
        </w:rPr>
        <w:t xml:space="preserve">) with stage 5B via the </w:t>
      </w:r>
      <w:r w:rsidR="00EE634E">
        <w:rPr>
          <w:rFonts w:ascii="Times New Roman" w:hAnsi="Times New Roman" w:cs="Times New Roman"/>
        </w:rPr>
        <w:t>gas outlet beside the tag A. Put the magnehelic gauge on the table.</w:t>
      </w:r>
    </w:p>
    <w:p w14:paraId="423C8363" w14:textId="343D7E99" w:rsidR="00EE634E" w:rsidRPr="00673B5E" w:rsidRDefault="00EE634E" w:rsidP="00EE634E">
      <w:pPr>
        <w:pStyle w:val="a3"/>
        <w:numPr>
          <w:ilvl w:val="0"/>
          <w:numId w:val="2"/>
        </w:numPr>
        <w:rPr>
          <w:rFonts w:ascii="Times New Roman" w:hAnsi="Times New Roman" w:cs="Times New Roman"/>
        </w:rPr>
      </w:pPr>
      <w:r>
        <w:rPr>
          <w:rFonts w:ascii="Times New Roman" w:hAnsi="Times New Roman" w:cs="Times New Roman"/>
        </w:rPr>
        <w:t>Connect the Magnehelic pressure difference gauge (0-</w:t>
      </w:r>
      <w:r>
        <w:rPr>
          <w:rFonts w:ascii="Times New Roman" w:hAnsi="Times New Roman" w:cs="Times New Roman"/>
        </w:rPr>
        <w:t>15</w:t>
      </w:r>
      <w:r>
        <w:rPr>
          <w:rFonts w:ascii="Times New Roman" w:hAnsi="Times New Roman" w:cs="Times New Roman"/>
        </w:rPr>
        <w:t xml:space="preserve">0 in </w:t>
      </w:r>
      <w:proofErr w:type="spellStart"/>
      <w:r>
        <w:rPr>
          <w:rFonts w:ascii="Times New Roman" w:hAnsi="Times New Roman" w:cs="Times New Roman"/>
        </w:rPr>
        <w:t>wt</w:t>
      </w:r>
      <w:proofErr w:type="spellEnd"/>
      <w:r>
        <w:rPr>
          <w:rFonts w:ascii="Times New Roman" w:hAnsi="Times New Roman" w:cs="Times New Roman"/>
        </w:rPr>
        <w:t xml:space="preserve">) with </w:t>
      </w:r>
      <w:r>
        <w:rPr>
          <w:rFonts w:ascii="Times New Roman" w:hAnsi="Times New Roman" w:cs="Times New Roman"/>
        </w:rPr>
        <w:t>the last stage</w:t>
      </w:r>
      <w:r>
        <w:rPr>
          <w:rFonts w:ascii="Times New Roman" w:hAnsi="Times New Roman" w:cs="Times New Roman"/>
        </w:rPr>
        <w:t xml:space="preserve"> via the gas outlet beside the tag </w:t>
      </w:r>
      <w:r>
        <w:rPr>
          <w:rFonts w:ascii="Times New Roman" w:hAnsi="Times New Roman" w:cs="Times New Roman"/>
        </w:rPr>
        <w:t>B</w:t>
      </w:r>
      <w:r>
        <w:rPr>
          <w:rFonts w:ascii="Times New Roman" w:hAnsi="Times New Roman" w:cs="Times New Roman"/>
        </w:rPr>
        <w:t>. Put the magnehelic gauge on the table.</w:t>
      </w:r>
    </w:p>
    <w:p w14:paraId="70492C7C" w14:textId="16171937" w:rsidR="00EE634E" w:rsidRDefault="00EE634E" w:rsidP="00673B5E">
      <w:pPr>
        <w:pStyle w:val="a3"/>
        <w:numPr>
          <w:ilvl w:val="0"/>
          <w:numId w:val="2"/>
        </w:numPr>
        <w:rPr>
          <w:rFonts w:ascii="Times New Roman" w:hAnsi="Times New Roman" w:cs="Times New Roman"/>
        </w:rPr>
      </w:pPr>
      <w:r>
        <w:rPr>
          <w:rFonts w:ascii="Times New Roman" w:hAnsi="Times New Roman" w:cs="Times New Roman"/>
        </w:rPr>
        <w:t>Connect the MOUDI outlet on the last stage to the valve with conductive tubing. Clamps might be used to ensure sealing.</w:t>
      </w:r>
    </w:p>
    <w:p w14:paraId="0F2F07CF" w14:textId="383AA0F3" w:rsidR="00EE634E" w:rsidRDefault="00EE634E" w:rsidP="00673B5E">
      <w:pPr>
        <w:pStyle w:val="a3"/>
        <w:numPr>
          <w:ilvl w:val="0"/>
          <w:numId w:val="2"/>
        </w:numPr>
        <w:rPr>
          <w:rFonts w:ascii="Times New Roman" w:hAnsi="Times New Roman" w:cs="Times New Roman"/>
        </w:rPr>
      </w:pPr>
      <w:r>
        <w:rPr>
          <w:rFonts w:ascii="Times New Roman" w:hAnsi="Times New Roman" w:cs="Times New Roman"/>
        </w:rPr>
        <w:t xml:space="preserve">Connect the other end of the valve to the inlet of vacuum pump with conductive tubing. Clamps might be used to ensure sealing. </w:t>
      </w:r>
      <w:r w:rsidRPr="00EE634E">
        <w:rPr>
          <w:rFonts w:ascii="Times New Roman" w:hAnsi="Times New Roman" w:cs="Times New Roman"/>
          <w:b/>
        </w:rPr>
        <w:t>Note: The flow direction on the valve should obey the actual direction, i.e. from MOUDI to the vacuum pump.</w:t>
      </w:r>
    </w:p>
    <w:p w14:paraId="3C3D5B93" w14:textId="0553ACF9" w:rsidR="00EE634E" w:rsidRDefault="00EE634E" w:rsidP="00EE634E">
      <w:pPr>
        <w:pStyle w:val="a3"/>
        <w:numPr>
          <w:ilvl w:val="0"/>
          <w:numId w:val="2"/>
        </w:numPr>
        <w:rPr>
          <w:rFonts w:ascii="Times New Roman" w:hAnsi="Times New Roman" w:cs="Times New Roman"/>
        </w:rPr>
      </w:pPr>
      <w:r>
        <w:rPr>
          <w:rFonts w:ascii="Times New Roman" w:hAnsi="Times New Roman" w:cs="Times New Roman"/>
        </w:rPr>
        <w:lastRenderedPageBreak/>
        <w:t>Connect the MOUDI inlet</w:t>
      </w:r>
      <w:r>
        <w:rPr>
          <w:rFonts w:ascii="Times New Roman" w:hAnsi="Times New Roman" w:cs="Times New Roman"/>
        </w:rPr>
        <w:t xml:space="preserve"> with the rotameter module.</w:t>
      </w:r>
    </w:p>
    <w:p w14:paraId="7D0FF5F5" w14:textId="75ED4447" w:rsidR="00EE634E" w:rsidRDefault="00EE634E" w:rsidP="00EE634E">
      <w:pPr>
        <w:pStyle w:val="a3"/>
        <w:numPr>
          <w:ilvl w:val="0"/>
          <w:numId w:val="2"/>
        </w:numPr>
        <w:rPr>
          <w:rFonts w:ascii="Times New Roman" w:hAnsi="Times New Roman" w:cs="Times New Roman"/>
        </w:rPr>
      </w:pPr>
      <w:r>
        <w:rPr>
          <w:rFonts w:ascii="Times New Roman" w:hAnsi="Times New Roman" w:cs="Times New Roman"/>
        </w:rPr>
        <w:t>Turn on the pump, and adjust the valve opening to reach 30 L/min flow rate which can be read from the rotameter.</w:t>
      </w:r>
    </w:p>
    <w:p w14:paraId="2A615407" w14:textId="3519508E" w:rsidR="00EE634E" w:rsidRDefault="00EE634E" w:rsidP="00EE634E">
      <w:pPr>
        <w:pStyle w:val="a3"/>
        <w:numPr>
          <w:ilvl w:val="0"/>
          <w:numId w:val="2"/>
        </w:numPr>
        <w:rPr>
          <w:rFonts w:ascii="Times New Roman" w:hAnsi="Times New Roman" w:cs="Times New Roman"/>
        </w:rPr>
      </w:pPr>
      <w:r>
        <w:rPr>
          <w:rFonts w:ascii="Times New Roman" w:hAnsi="Times New Roman" w:cs="Times New Roman"/>
        </w:rPr>
        <w:t xml:space="preserve">Unplug the rotameter module and assemble the sampling conductive tubing onto the MOUDI inlet. </w:t>
      </w:r>
      <w:r w:rsidRPr="00EE634E">
        <w:rPr>
          <w:rFonts w:ascii="Times New Roman" w:hAnsi="Times New Roman" w:cs="Times New Roman"/>
          <w:b/>
        </w:rPr>
        <w:t xml:space="preserve">Note: The pump does not need to be turned off </w:t>
      </w:r>
      <w:r>
        <w:rPr>
          <w:rFonts w:ascii="Times New Roman" w:hAnsi="Times New Roman" w:cs="Times New Roman"/>
          <w:b/>
        </w:rPr>
        <w:t xml:space="preserve">in this step, </w:t>
      </w:r>
      <w:r w:rsidRPr="00EE634E">
        <w:rPr>
          <w:rFonts w:ascii="Times New Roman" w:hAnsi="Times New Roman" w:cs="Times New Roman"/>
          <w:b/>
        </w:rPr>
        <w:t>unless changing the tubing is difficult.</w:t>
      </w:r>
    </w:p>
    <w:p w14:paraId="286B81D3" w14:textId="20E290CD" w:rsidR="00EE634E" w:rsidRDefault="00EE634E" w:rsidP="00EE634E">
      <w:pPr>
        <w:pStyle w:val="a3"/>
        <w:numPr>
          <w:ilvl w:val="0"/>
          <w:numId w:val="2"/>
        </w:numPr>
        <w:rPr>
          <w:rFonts w:ascii="Times New Roman" w:hAnsi="Times New Roman" w:cs="Times New Roman"/>
        </w:rPr>
      </w:pPr>
      <w:r>
        <w:rPr>
          <w:rFonts w:ascii="Times New Roman" w:hAnsi="Times New Roman" w:cs="Times New Roman"/>
        </w:rPr>
        <w:t xml:space="preserve">The MOUDI is collecting the </w:t>
      </w:r>
      <w:r w:rsidR="00043679">
        <w:rPr>
          <w:rFonts w:ascii="Times New Roman" w:hAnsi="Times New Roman" w:cs="Times New Roman"/>
        </w:rPr>
        <w:t xml:space="preserve">size-resolved PM from the sampling point at 30 L/min now. Record the pressure drop </w:t>
      </w:r>
      <w:proofErr w:type="gramStart"/>
      <w:r w:rsidR="00043679">
        <w:rPr>
          <w:rFonts w:ascii="Times New Roman" w:hAnsi="Times New Roman" w:cs="Times New Roman"/>
        </w:rPr>
        <w:t>at this time</w:t>
      </w:r>
      <w:proofErr w:type="gramEnd"/>
      <w:r w:rsidR="00043679">
        <w:rPr>
          <w:rFonts w:ascii="Times New Roman" w:hAnsi="Times New Roman" w:cs="Times New Roman"/>
        </w:rPr>
        <w:t xml:space="preserve"> point. The acceptable pressure drop upper limit is 10 in </w:t>
      </w:r>
      <w:proofErr w:type="spellStart"/>
      <w:r w:rsidR="00043679">
        <w:rPr>
          <w:rFonts w:ascii="Times New Roman" w:hAnsi="Times New Roman" w:cs="Times New Roman"/>
        </w:rPr>
        <w:t>wt</w:t>
      </w:r>
      <w:proofErr w:type="spellEnd"/>
      <w:r w:rsidR="00043679">
        <w:rPr>
          <w:rFonts w:ascii="Times New Roman" w:hAnsi="Times New Roman" w:cs="Times New Roman"/>
        </w:rPr>
        <w:t xml:space="preserve"> and 95 in </w:t>
      </w:r>
      <w:proofErr w:type="spellStart"/>
      <w:r w:rsidR="00043679">
        <w:rPr>
          <w:rFonts w:ascii="Times New Roman" w:hAnsi="Times New Roman" w:cs="Times New Roman"/>
        </w:rPr>
        <w:t>wt</w:t>
      </w:r>
      <w:proofErr w:type="spellEnd"/>
      <w:r w:rsidR="00043679">
        <w:rPr>
          <w:rFonts w:ascii="Times New Roman" w:hAnsi="Times New Roman" w:cs="Times New Roman"/>
        </w:rPr>
        <w:t xml:space="preserve"> for the gauges assembled at A and B point, respectively.</w:t>
      </w:r>
    </w:p>
    <w:p w14:paraId="2ED9C4F1" w14:textId="06E2DDCD" w:rsidR="00043679" w:rsidRDefault="00043679" w:rsidP="00EE634E">
      <w:pPr>
        <w:pStyle w:val="a3"/>
        <w:numPr>
          <w:ilvl w:val="0"/>
          <w:numId w:val="2"/>
        </w:numPr>
        <w:rPr>
          <w:rFonts w:ascii="Times New Roman" w:hAnsi="Times New Roman" w:cs="Times New Roman"/>
        </w:rPr>
      </w:pPr>
      <w:r>
        <w:rPr>
          <w:rFonts w:ascii="Times New Roman" w:hAnsi="Times New Roman" w:cs="Times New Roman"/>
        </w:rPr>
        <w:t>Check and record the pressure drop once per day in the sampling period. If the pressure drop increases significantly, readjust the flow rate by replacing the sampling tubing with the rotameter module, and altering the opening of the valve. After this step is performed, reconnect the MOUDI inlet to the sampling tubing.</w:t>
      </w:r>
    </w:p>
    <w:p w14:paraId="4863C43C" w14:textId="13FFDC21" w:rsidR="008E318C" w:rsidRPr="00C42AB0" w:rsidRDefault="008E318C" w:rsidP="008E318C">
      <w:pPr>
        <w:ind w:left="360"/>
        <w:rPr>
          <w:rFonts w:ascii="Times New Roman" w:hAnsi="Times New Roman" w:cs="Times New Roman"/>
          <w:b/>
          <w:sz w:val="24"/>
        </w:rPr>
      </w:pPr>
      <w:bookmarkStart w:id="0" w:name="_GoBack"/>
      <w:r w:rsidRPr="00C42AB0">
        <w:rPr>
          <w:rFonts w:ascii="Times New Roman" w:hAnsi="Times New Roman" w:cs="Times New Roman"/>
          <w:b/>
          <w:sz w:val="24"/>
        </w:rPr>
        <w:t>Disassembly procedure:</w:t>
      </w:r>
    </w:p>
    <w:bookmarkEnd w:id="0"/>
    <w:p w14:paraId="4773F228" w14:textId="77777777" w:rsidR="008E318C" w:rsidRDefault="008E318C" w:rsidP="008E318C">
      <w:pPr>
        <w:ind w:left="360"/>
        <w:rPr>
          <w:rFonts w:ascii="Times New Roman" w:hAnsi="Times New Roman" w:cs="Times New Roman"/>
        </w:rPr>
      </w:pPr>
      <w:r>
        <w:rPr>
          <w:rFonts w:ascii="Times New Roman" w:hAnsi="Times New Roman" w:cs="Times New Roman"/>
        </w:rPr>
        <w:t xml:space="preserve">Disassembly is the reverse operation of assembly. </w:t>
      </w:r>
    </w:p>
    <w:p w14:paraId="4788050E" w14:textId="77777777" w:rsidR="008E318C" w:rsidRDefault="008E318C" w:rsidP="008E318C">
      <w:pPr>
        <w:pStyle w:val="a3"/>
        <w:numPr>
          <w:ilvl w:val="0"/>
          <w:numId w:val="3"/>
        </w:numPr>
        <w:rPr>
          <w:rFonts w:ascii="Times New Roman" w:hAnsi="Times New Roman" w:cs="Times New Roman"/>
        </w:rPr>
      </w:pPr>
      <w:r w:rsidRPr="008E318C">
        <w:rPr>
          <w:rFonts w:ascii="Times New Roman" w:hAnsi="Times New Roman" w:cs="Times New Roman"/>
        </w:rPr>
        <w:t xml:space="preserve">After the sampling is completed, turn off the pump, and disconnect the magnehelic gauges, valve and </w:t>
      </w:r>
      <w:r>
        <w:rPr>
          <w:rFonts w:ascii="Times New Roman" w:hAnsi="Times New Roman" w:cs="Times New Roman"/>
        </w:rPr>
        <w:t>sampling inlet tubing</w:t>
      </w:r>
      <w:r w:rsidRPr="008E318C">
        <w:rPr>
          <w:rFonts w:ascii="Times New Roman" w:hAnsi="Times New Roman" w:cs="Times New Roman"/>
        </w:rPr>
        <w:t>.</w:t>
      </w:r>
    </w:p>
    <w:p w14:paraId="4D02C59F" w14:textId="77777777" w:rsidR="008E318C" w:rsidRDefault="008E318C" w:rsidP="008E318C">
      <w:pPr>
        <w:pStyle w:val="a3"/>
        <w:numPr>
          <w:ilvl w:val="0"/>
          <w:numId w:val="3"/>
        </w:numPr>
        <w:rPr>
          <w:rFonts w:ascii="Times New Roman" w:hAnsi="Times New Roman" w:cs="Times New Roman"/>
        </w:rPr>
      </w:pPr>
      <w:r>
        <w:rPr>
          <w:rFonts w:ascii="Times New Roman" w:hAnsi="Times New Roman" w:cs="Times New Roman"/>
        </w:rPr>
        <w:t>Unscrew the rods from the bottom triangle stand, and remove the top triangle stand with the three rods.</w:t>
      </w:r>
    </w:p>
    <w:p w14:paraId="307E1B5A" w14:textId="77777777" w:rsidR="008E318C" w:rsidRDefault="008E318C" w:rsidP="008E318C">
      <w:pPr>
        <w:pStyle w:val="a3"/>
        <w:numPr>
          <w:ilvl w:val="0"/>
          <w:numId w:val="3"/>
        </w:numPr>
        <w:rPr>
          <w:rFonts w:ascii="Times New Roman" w:hAnsi="Times New Roman" w:cs="Times New Roman"/>
        </w:rPr>
      </w:pPr>
      <w:r>
        <w:rPr>
          <w:rFonts w:ascii="Times New Roman" w:hAnsi="Times New Roman" w:cs="Times New Roman"/>
        </w:rPr>
        <w:t>Remove the MOUDI inlet.</w:t>
      </w:r>
    </w:p>
    <w:p w14:paraId="59AC913D" w14:textId="28514D7B" w:rsidR="008E318C" w:rsidRDefault="008E318C" w:rsidP="008E318C">
      <w:pPr>
        <w:pStyle w:val="a3"/>
        <w:numPr>
          <w:ilvl w:val="0"/>
          <w:numId w:val="3"/>
        </w:numPr>
        <w:rPr>
          <w:rFonts w:ascii="Times New Roman" w:hAnsi="Times New Roman" w:cs="Times New Roman"/>
        </w:rPr>
      </w:pPr>
      <w:r>
        <w:rPr>
          <w:rFonts w:ascii="Times New Roman" w:hAnsi="Times New Roman" w:cs="Times New Roman"/>
        </w:rPr>
        <w:t xml:space="preserve">Separate all </w:t>
      </w:r>
      <w:proofErr w:type="gramStart"/>
      <w:r>
        <w:rPr>
          <w:rFonts w:ascii="Times New Roman" w:hAnsi="Times New Roman" w:cs="Times New Roman"/>
        </w:rPr>
        <w:t>stages, and</w:t>
      </w:r>
      <w:proofErr w:type="gramEnd"/>
      <w:r>
        <w:rPr>
          <w:rFonts w:ascii="Times New Roman" w:hAnsi="Times New Roman" w:cs="Times New Roman"/>
        </w:rPr>
        <w:t xml:space="preserve"> place these stages on the bench following an order.</w:t>
      </w:r>
    </w:p>
    <w:p w14:paraId="57F4D640" w14:textId="3F9EF86D" w:rsidR="008E318C" w:rsidRDefault="008E318C" w:rsidP="008E318C">
      <w:pPr>
        <w:pStyle w:val="a3"/>
        <w:numPr>
          <w:ilvl w:val="0"/>
          <w:numId w:val="3"/>
        </w:numPr>
        <w:rPr>
          <w:rFonts w:ascii="Times New Roman" w:hAnsi="Times New Roman" w:cs="Times New Roman"/>
        </w:rPr>
      </w:pPr>
      <w:r>
        <w:rPr>
          <w:rFonts w:ascii="Times New Roman" w:hAnsi="Times New Roman" w:cs="Times New Roman"/>
        </w:rPr>
        <w:t xml:space="preserve">Gently open the filter holder on the stage 1B to avoid any breakup or tearing. Place the filter on the filter holder to its original petri dish (recorded in the assembly process). </w:t>
      </w:r>
    </w:p>
    <w:p w14:paraId="50AD55F9" w14:textId="54C25376" w:rsidR="008E318C" w:rsidRDefault="008E318C" w:rsidP="008E318C">
      <w:pPr>
        <w:pStyle w:val="a3"/>
        <w:numPr>
          <w:ilvl w:val="0"/>
          <w:numId w:val="3"/>
        </w:numPr>
        <w:rPr>
          <w:rFonts w:ascii="Times New Roman" w:hAnsi="Times New Roman" w:cs="Times New Roman"/>
        </w:rPr>
      </w:pPr>
      <w:r>
        <w:rPr>
          <w:rFonts w:ascii="Times New Roman" w:hAnsi="Times New Roman" w:cs="Times New Roman"/>
        </w:rPr>
        <w:t>Repeat step 5 for all filters on the filter holders which were placed on the stages 2B – 8B and the last stage.</w:t>
      </w:r>
    </w:p>
    <w:p w14:paraId="3E08AAD6" w14:textId="114902D5" w:rsidR="008E318C" w:rsidRDefault="008E318C" w:rsidP="008E318C">
      <w:pPr>
        <w:pStyle w:val="a3"/>
        <w:numPr>
          <w:ilvl w:val="0"/>
          <w:numId w:val="3"/>
        </w:numPr>
        <w:rPr>
          <w:rFonts w:ascii="Times New Roman" w:hAnsi="Times New Roman" w:cs="Times New Roman"/>
        </w:rPr>
      </w:pPr>
      <w:r>
        <w:rPr>
          <w:rFonts w:ascii="Times New Roman" w:hAnsi="Times New Roman" w:cs="Times New Roman"/>
        </w:rPr>
        <w:t xml:space="preserve">Open the last stage, </w:t>
      </w:r>
      <w:r w:rsidR="00DF5632">
        <w:rPr>
          <w:rFonts w:ascii="Times New Roman" w:hAnsi="Times New Roman" w:cs="Times New Roman"/>
        </w:rPr>
        <w:t xml:space="preserve">very carefully open the </w:t>
      </w:r>
      <w:proofErr w:type="gramStart"/>
      <w:r w:rsidR="00DF5632">
        <w:rPr>
          <w:rFonts w:ascii="Times New Roman" w:hAnsi="Times New Roman" w:cs="Times New Roman"/>
        </w:rPr>
        <w:t>after stage</w:t>
      </w:r>
      <w:proofErr w:type="gramEnd"/>
      <w:r w:rsidR="00DF5632">
        <w:rPr>
          <w:rFonts w:ascii="Times New Roman" w:hAnsi="Times New Roman" w:cs="Times New Roman"/>
        </w:rPr>
        <w:t xml:space="preserve"> filter holder. Place the after filter to its original petri dish.</w:t>
      </w:r>
    </w:p>
    <w:p w14:paraId="38FE5DCD" w14:textId="6774550B" w:rsidR="00DF5632" w:rsidRDefault="00DF5632" w:rsidP="008E318C">
      <w:pPr>
        <w:pStyle w:val="a3"/>
        <w:numPr>
          <w:ilvl w:val="0"/>
          <w:numId w:val="3"/>
        </w:numPr>
        <w:rPr>
          <w:rFonts w:ascii="Times New Roman" w:hAnsi="Times New Roman" w:cs="Times New Roman"/>
        </w:rPr>
      </w:pPr>
      <w:r>
        <w:rPr>
          <w:rFonts w:ascii="Times New Roman" w:hAnsi="Times New Roman" w:cs="Times New Roman"/>
        </w:rPr>
        <w:t xml:space="preserve">Stack the plates back to save </w:t>
      </w:r>
      <w:proofErr w:type="gramStart"/>
      <w:r>
        <w:rPr>
          <w:rFonts w:ascii="Times New Roman" w:hAnsi="Times New Roman" w:cs="Times New Roman"/>
        </w:rPr>
        <w:t>space, or</w:t>
      </w:r>
      <w:proofErr w:type="gramEnd"/>
      <w:r>
        <w:rPr>
          <w:rFonts w:ascii="Times New Roman" w:hAnsi="Times New Roman" w:cs="Times New Roman"/>
        </w:rPr>
        <w:t xml:space="preserve"> store all plates in a secured place.</w:t>
      </w:r>
    </w:p>
    <w:p w14:paraId="74EF871F" w14:textId="6E295CB3" w:rsidR="006F1C9C" w:rsidRPr="008E318C" w:rsidRDefault="006F1C9C" w:rsidP="008E318C">
      <w:pPr>
        <w:pStyle w:val="a3"/>
        <w:numPr>
          <w:ilvl w:val="0"/>
          <w:numId w:val="3"/>
        </w:numPr>
        <w:rPr>
          <w:rFonts w:ascii="Times New Roman" w:hAnsi="Times New Roman" w:cs="Times New Roman"/>
        </w:rPr>
      </w:pPr>
      <w:r>
        <w:rPr>
          <w:rFonts w:ascii="Times New Roman" w:hAnsi="Times New Roman" w:cs="Times New Roman"/>
        </w:rPr>
        <w:t xml:space="preserve">Store all the assembly items (e.g. conductive </w:t>
      </w:r>
      <w:proofErr w:type="spellStart"/>
      <w:r>
        <w:rPr>
          <w:rFonts w:ascii="Times New Roman" w:hAnsi="Times New Roman" w:cs="Times New Roman"/>
        </w:rPr>
        <w:t>tubings</w:t>
      </w:r>
      <w:proofErr w:type="spellEnd"/>
      <w:r>
        <w:rPr>
          <w:rFonts w:ascii="Times New Roman" w:hAnsi="Times New Roman" w:cs="Times New Roman"/>
        </w:rPr>
        <w:t>, valves, magnehelic gauges etc.) in a secured place.</w:t>
      </w:r>
    </w:p>
    <w:sectPr w:rsidR="006F1C9C" w:rsidRPr="008E3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D52CA"/>
    <w:multiLevelType w:val="hybridMultilevel"/>
    <w:tmpl w:val="5A46B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D0440"/>
    <w:multiLevelType w:val="hybridMultilevel"/>
    <w:tmpl w:val="D4C87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F6532"/>
    <w:multiLevelType w:val="hybridMultilevel"/>
    <w:tmpl w:val="3BAA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AD"/>
    <w:rsid w:val="00043679"/>
    <w:rsid w:val="00161FA2"/>
    <w:rsid w:val="00187EAD"/>
    <w:rsid w:val="00237B4D"/>
    <w:rsid w:val="004A7202"/>
    <w:rsid w:val="00560FAA"/>
    <w:rsid w:val="00673B5E"/>
    <w:rsid w:val="006C5FBD"/>
    <w:rsid w:val="006F1C9C"/>
    <w:rsid w:val="008E318C"/>
    <w:rsid w:val="00C42AB0"/>
    <w:rsid w:val="00CC77A0"/>
    <w:rsid w:val="00DE6F1C"/>
    <w:rsid w:val="00DF5632"/>
    <w:rsid w:val="00E61D01"/>
    <w:rsid w:val="00EE634E"/>
    <w:rsid w:val="00F83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40950"/>
  <w15:chartTrackingRefBased/>
  <w15:docId w15:val="{63E251F6-1FAF-4039-8781-A9CB63D92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5FBD"/>
    <w:pPr>
      <w:ind w:left="720"/>
      <w:contextualSpacing/>
    </w:pPr>
  </w:style>
  <w:style w:type="table" w:styleId="a4">
    <w:name w:val="Table Grid"/>
    <w:basedOn w:val="a1"/>
    <w:uiPriority w:val="39"/>
    <w:rsid w:val="004A7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4A7202"/>
    <w:pPr>
      <w:spacing w:after="0" w:line="240" w:lineRule="auto"/>
    </w:pPr>
    <w:rPr>
      <w:rFonts w:ascii="Microsoft YaHei UI" w:eastAsia="Microsoft YaHei UI"/>
      <w:sz w:val="18"/>
      <w:szCs w:val="18"/>
    </w:rPr>
  </w:style>
  <w:style w:type="character" w:customStyle="1" w:styleId="a6">
    <w:name w:val="批注框文本 字符"/>
    <w:basedOn w:val="a0"/>
    <w:link w:val="a5"/>
    <w:uiPriority w:val="99"/>
    <w:semiHidden/>
    <w:rsid w:val="004A7202"/>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82C92-1B1B-4318-BE7F-2AAB986BB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Pages>
  <Words>858</Words>
  <Characters>4896</Characters>
  <Application>Microsoft Office Word</Application>
  <DocSecurity>0</DocSecurity>
  <Lines>40</Lines>
  <Paragraphs>11</Paragraphs>
  <ScaleCrop>false</ScaleCrop>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Haoran</dc:creator>
  <cp:keywords/>
  <dc:description/>
  <cp:lastModifiedBy>Yu Haoran</cp:lastModifiedBy>
  <cp:revision>25</cp:revision>
  <dcterms:created xsi:type="dcterms:W3CDTF">2019-12-19T22:53:00Z</dcterms:created>
  <dcterms:modified xsi:type="dcterms:W3CDTF">2019-12-20T05:50:00Z</dcterms:modified>
</cp:coreProperties>
</file>