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3036" w14:textId="7B54F877" w:rsidR="003F09CC" w:rsidRDefault="00EC4C1F" w:rsidP="003F09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 w:rsidR="003F09CC">
        <w:rPr>
          <w:rFonts w:hint="eastAsia"/>
          <w:sz w:val="28"/>
          <w:szCs w:val="28"/>
        </w:rPr>
        <w:t>第一章</w:t>
      </w:r>
    </w:p>
    <w:p w14:paraId="4945426E" w14:textId="7D8D5314" w:rsidR="003647AA" w:rsidRDefault="003F09CC" w:rsidP="003F09C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比体积：</w:t>
      </w:r>
      <m:oMath>
        <m:r>
          <w:rPr>
            <w:rFonts w:ascii="Cambria Math" w:hAnsi="Cambria Math" w:hint="eastAsia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den>
        </m:f>
      </m:oMath>
    </w:p>
    <w:p w14:paraId="31F4D2BA" w14:textId="00E166A2" w:rsidR="003F09CC" w:rsidRDefault="003F09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真空度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-p</m:t>
        </m:r>
      </m:oMath>
      <w:r>
        <w:rPr>
          <w:rFonts w:hint="eastAsia"/>
          <w:sz w:val="28"/>
          <w:szCs w:val="28"/>
        </w:rPr>
        <w:t>，表压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=p-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</w:p>
    <w:p w14:paraId="622B1151" w14:textId="4918BBB6" w:rsidR="003F09CC" w:rsidRDefault="003F09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>pv=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hint="eastAsia"/>
          <w:sz w:val="28"/>
          <w:szCs w:val="28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</w:p>
    <w:p w14:paraId="54E61673" w14:textId="4C376531" w:rsidR="003F09CC" w:rsidRDefault="007763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第二章</w:t>
      </w:r>
    </w:p>
    <w:p w14:paraId="0431E484" w14:textId="2420BA59" w:rsidR="007763B7" w:rsidRDefault="007763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热力学第一定律：</w:t>
      </w:r>
    </w:p>
    <w:p w14:paraId="1699ACD2" w14:textId="197493B4" w:rsidR="007763B7" w:rsidRDefault="007763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闭口系：</w:t>
      </w:r>
      <m:oMath>
        <m:r>
          <w:rPr>
            <w:rFonts w:ascii="Cambria Math" w:hAnsi="Cambria Math" w:hint="eastAsia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=∆u+w</m:t>
        </m:r>
      </m:oMath>
    </w:p>
    <w:p w14:paraId="28532C72" w14:textId="47DD9B07" w:rsidR="007763B7" w:rsidRDefault="007763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闭口系、可逆：</w:t>
      </w:r>
      <m:oMath>
        <m:r>
          <w:rPr>
            <w:rFonts w:ascii="Cambria Math" w:hAnsi="Cambria Math"/>
            <w:sz w:val="28"/>
            <w:szCs w:val="28"/>
          </w:rPr>
          <m:t>q=∆u+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pdv</m:t>
            </m:r>
          </m:e>
        </m:nary>
      </m:oMath>
    </w:p>
    <w:p w14:paraId="1B912F64" w14:textId="7B283D62" w:rsidR="007763B7" w:rsidRDefault="007763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稳定流动：</w:t>
      </w:r>
      <m:oMath>
        <m:r>
          <w:rPr>
            <w:rFonts w:ascii="Cambria Math" w:hAnsi="Cambria Math"/>
            <w:sz w:val="28"/>
            <w:szCs w:val="28"/>
          </w:rPr>
          <m:t>q=∆h+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∆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+g∆z+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net</m:t>
            </m:r>
          </m:sub>
        </m:sSub>
        <m:r>
          <w:rPr>
            <w:rFonts w:ascii="Cambria Math" w:hAnsi="Cambria Math"/>
            <w:sz w:val="28"/>
            <w:szCs w:val="28"/>
          </w:rPr>
          <m:t>=∆h+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</w:p>
    <w:p w14:paraId="6C60092F" w14:textId="6CF7724B" w:rsidR="007763B7" w:rsidRDefault="007763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稳定流动、可逆：</w:t>
      </w:r>
      <m:oMath>
        <m:r>
          <w:rPr>
            <w:rFonts w:ascii="Cambria Math" w:hAnsi="Cambria Math" w:hint="eastAsia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=∆h-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vdp</m:t>
            </m:r>
          </m:e>
        </m:nary>
      </m:oMath>
    </w:p>
    <w:p w14:paraId="6BE89071" w14:textId="0D24088C" w:rsidR="007763B7" w:rsidRDefault="007763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透平机械：</w:t>
      </w:r>
    </w:p>
    <w:p w14:paraId="3A688ADF" w14:textId="09985B32" w:rsidR="007763B7" w:rsidRDefault="007763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蒸汽机、汽轮机：</w:t>
      </w:r>
      <m:oMath>
        <m:r>
          <w:rPr>
            <w:rFonts w:ascii="Cambria Math" w:hAnsi="Cambria Math" w:hint="eastAsia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net</m:t>
            </m:r>
          </m:sub>
        </m:sSub>
        <m:r>
          <w:rPr>
            <w:rFonts w:ascii="Cambria Math" w:hAnsi="Cambria Math"/>
            <w:sz w:val="28"/>
            <w:szCs w:val="28"/>
          </w:rPr>
          <m:t>=-∆h&gt;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14:paraId="34EF4822" w14:textId="3C61BA58" w:rsidR="00461299" w:rsidRDefault="00461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压缩机：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net</m:t>
            </m:r>
          </m:sub>
        </m:sSub>
        <m:r>
          <w:rPr>
            <w:rFonts w:ascii="Cambria Math" w:hAnsi="Cambria Math"/>
            <w:sz w:val="28"/>
            <w:szCs w:val="28"/>
          </w:rPr>
          <m:t>=-∆h&lt;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14:paraId="0C368CFA" w14:textId="251C9D8F" w:rsidR="00461299" w:rsidRDefault="00461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换热设备：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net</m:t>
            </m:r>
          </m:sub>
        </m:sSub>
        <m:r>
          <w:rPr>
            <w:rFonts w:ascii="Cambria Math" w:hAnsi="Cambria Math"/>
            <w:sz w:val="28"/>
            <w:szCs w:val="28"/>
          </w:rPr>
          <m:t>=0,q=∆h</m:t>
        </m:r>
      </m:oMath>
    </w:p>
    <w:p w14:paraId="55D54DB7" w14:textId="772B94B5" w:rsidR="00461299" w:rsidRDefault="00461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绝热节流过程（阀门）：</w:t>
      </w:r>
      <m:oMath>
        <m:r>
          <w:rPr>
            <w:rFonts w:ascii="Cambria Math" w:hAnsi="Cambria Math" w:hint="eastAsia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=0,∆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=0,∆</m:t>
        </m:r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14:paraId="5DF4CAA1" w14:textId="59A03125" w:rsidR="00461299" w:rsidRDefault="00461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喷管：</w:t>
      </w:r>
      <m:oMath>
        <m:r>
          <w:rPr>
            <w:rFonts w:ascii="Cambria Math" w:hAnsi="Cambria Math"/>
            <w:sz w:val="28"/>
            <w:szCs w:val="28"/>
          </w:rPr>
          <m:t>-∆h=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∆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18A483B" w14:textId="7F016B8E" w:rsidR="00E952CA" w:rsidRDefault="00E952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第三章</w:t>
      </w:r>
    </w:p>
    <w:p w14:paraId="748811E1" w14:textId="13CE667E" w:rsidR="00E952CA" w:rsidRDefault="00E952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卡诺循环：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703EBAB3" w14:textId="6F807899" w:rsidR="00E952CA" w:rsidRDefault="00E952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热机效率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rFonts w:hint="eastAsia"/>
          <w:sz w:val="28"/>
          <w:szCs w:val="28"/>
        </w:rPr>
        <w:t>，制冷系数</w:t>
      </w:r>
      <m:oMath>
        <m:r>
          <w:rPr>
            <w:rFonts w:ascii="Cambria Math" w:hAnsi="Cambria Math"/>
            <w:sz w:val="28"/>
            <w:szCs w:val="28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hint="eastAsia"/>
          <w:sz w:val="28"/>
          <w:szCs w:val="28"/>
        </w:rPr>
        <w:t>，供暖系数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2E9F6C4F" w14:textId="72BBAB09" w:rsidR="00E952CA" w:rsidRDefault="00E952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克劳修斯不等式：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δQ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≤0</m:t>
            </m:r>
          </m:e>
        </m:nary>
      </m:oMath>
    </w:p>
    <w:p w14:paraId="249D68AA" w14:textId="6E8B8044" w:rsidR="00E952CA" w:rsidRDefault="00E952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熵：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hint="eastAsia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δq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</m:e>
        </m:nary>
      </m:oMath>
    </w:p>
    <w:p w14:paraId="78C49926" w14:textId="068C5504" w:rsidR="00E952CA" w:rsidRDefault="00E952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熵产：</w:t>
      </w: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=ds-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≥0</m:t>
        </m:r>
      </m:oMath>
      <w:r w:rsidR="00CC6102">
        <w:rPr>
          <w:rFonts w:hint="eastAsia"/>
          <w:sz w:val="28"/>
          <w:szCs w:val="28"/>
        </w:rPr>
        <w:t>，熵流：</w:t>
      </w:r>
      <m:oMath>
        <m:r>
          <w:rPr>
            <w:rFonts w:ascii="Cambria Math" w:hAnsi="Cambria Math" w:hint="eastAsia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</w:p>
    <w:p w14:paraId="1A14EA05" w14:textId="1122D0FB" w:rsidR="0069591A" w:rsidRDefault="006959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最大有用功：</w:t>
      </w:r>
    </w:p>
    <w:p w14:paraId="76C725E0" w14:textId="5A5FB9C7" w:rsidR="0069591A" w:rsidRDefault="006959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闭系：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u,max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2566E64E" w14:textId="17F6120C" w:rsidR="0069591A" w:rsidRPr="0069591A" w:rsidRDefault="0069591A">
      <w:pPr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开系：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u,max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50A6411C" w14:textId="665305DD" w:rsidR="00CC6102" w:rsidRDefault="00CC6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能损：</w:t>
      </w: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73EEB772" w14:textId="5EB2F83F" w:rsidR="00CC6102" w:rsidRDefault="00CC6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第四章</w:t>
      </w:r>
    </w:p>
    <w:p w14:paraId="12EA7B28" w14:textId="096DE38E" w:rsidR="00CC6102" w:rsidRDefault="00CC6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∂s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p=-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∂v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</w:p>
    <w:p w14:paraId="7C528612" w14:textId="13A3DFD2" w:rsidR="002032B9" w:rsidRDefault="002032B9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麦克斯韦关系：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∂s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∂v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∂s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</w:p>
    <w:p w14:paraId="10CE3A28" w14:textId="1CBF415F" w:rsidR="002032B9" w:rsidRDefault="002032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DD6FC3">
        <w:rPr>
          <w:rFonts w:hint="eastAsia"/>
          <w:sz w:val="28"/>
          <w:szCs w:val="28"/>
        </w:rPr>
        <w:t>比热：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DD6FC3">
        <w:rPr>
          <w:rFonts w:hint="eastAsia"/>
          <w:sz w:val="28"/>
          <w:szCs w:val="28"/>
        </w:rPr>
        <w:t>，绝热节流系数：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</w:p>
    <w:p w14:paraId="703B906E" w14:textId="09570B20" w:rsidR="00DD6FC3" w:rsidRDefault="00DD6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第一ds关系：</w:t>
      </w:r>
      <m:oMath>
        <m:r>
          <w:rPr>
            <w:rFonts w:ascii="Cambria Math" w:hAnsi="Cambria Math"/>
            <w:sz w:val="28"/>
            <w:szCs w:val="28"/>
          </w:rPr>
          <m:t>ds=</m:t>
        </m:r>
        <w:bookmarkStart w:id="0" w:name="_Hlk130988657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dT+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dv</m:t>
        </m:r>
      </m:oMath>
      <w:bookmarkEnd w:id="0"/>
    </w:p>
    <w:p w14:paraId="6B52722F" w14:textId="082876BB" w:rsidR="00D16AF4" w:rsidRDefault="00D16A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第二ds关系：</w:t>
      </w:r>
      <m:oMath>
        <m:r>
          <w:rPr>
            <w:rFonts w:ascii="Cambria Math" w:hAnsi="Cambria Math" w:hint="eastAsia"/>
            <w:sz w:val="28"/>
            <w:szCs w:val="28"/>
          </w:rPr>
          <m:t>ds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dT-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dp</m:t>
        </m:r>
      </m:oMath>
    </w:p>
    <w:p w14:paraId="135F94A4" w14:textId="1ED46B85" w:rsidR="00D16AF4" w:rsidRDefault="00D16A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第一du关系</w:t>
      </w:r>
      <w:r w:rsidR="008D16AB">
        <w:rPr>
          <w:rFonts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du=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dT+(T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-p)dv</m:t>
        </m:r>
      </m:oMath>
    </w:p>
    <w:p w14:paraId="440BF434" w14:textId="0B8C5A4A" w:rsidR="008D16AB" w:rsidRDefault="008D16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第二dh关系：</w:t>
      </w:r>
      <m:oMath>
        <m:r>
          <w:rPr>
            <w:rFonts w:ascii="Cambria Math" w:hAnsi="Cambria Math"/>
            <w:sz w:val="28"/>
            <w:szCs w:val="28"/>
          </w:rPr>
          <m:t>dh=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dT+(v-T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)dp</m:t>
        </m:r>
      </m:oMath>
    </w:p>
    <w:p w14:paraId="2D5D6A31" w14:textId="77777777" w:rsidR="0090470E" w:rsidRDefault="008D16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bookmarkStart w:id="1" w:name="_Hlk130989173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w:bookmarkEnd w:id="1"/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=-T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</m:oMath>
    </w:p>
    <w:p w14:paraId="790CB41F" w14:textId="62AB3E77" w:rsidR="00441A87" w:rsidRDefault="009047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</m:oMath>
      <w:r w:rsidR="00441A87"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</w:p>
    <w:p w14:paraId="1A223E19" w14:textId="6445257E" w:rsidR="0090470E" w:rsidRDefault="00441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(T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-v)</m:t>
        </m:r>
      </m:oMath>
    </w:p>
    <w:p w14:paraId="4BBC3B86" w14:textId="7725C346" w:rsidR="00AE1CC4" w:rsidRDefault="00AE1C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第五章</w:t>
      </w:r>
    </w:p>
    <w:p w14:paraId="7EC14604" w14:textId="1F680C19" w:rsidR="00AE1CC4" w:rsidRDefault="00AE1C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理想气体方程：</w:t>
      </w:r>
      <m:oMath>
        <m:r>
          <w:rPr>
            <w:rFonts w:ascii="Cambria Math" w:hAnsi="Cambria Math"/>
            <w:sz w:val="28"/>
            <w:szCs w:val="28"/>
          </w:rPr>
          <m:t>pV=</m:t>
        </m:r>
        <m:r>
          <w:rPr>
            <w:rFonts w:ascii="Cambria Math" w:hAnsi="Cambria Math" w:hint="eastAsia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RT=m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pv=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=RT</m:t>
        </m:r>
      </m:oMath>
    </w:p>
    <w:p w14:paraId="75A4E58F" w14:textId="7F0CB38C" w:rsidR="00AE1CC4" w:rsidRDefault="00AE1C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E54C2C">
        <w:rPr>
          <w:rFonts w:hint="eastAsia"/>
          <w:sz w:val="28"/>
          <w:szCs w:val="28"/>
        </w:rPr>
        <w:t>理想气体热系数：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14:paraId="5FCA3BC1" w14:textId="684249F6" w:rsidR="00E54C2C" w:rsidRDefault="00E54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理想气体的定压比热和定容比热是温度的单值函数</w:t>
      </w:r>
    </w:p>
    <w:p w14:paraId="521C55E8" w14:textId="356D7F5C" w:rsidR="00E8343B" w:rsidRDefault="00E8343B" w:rsidP="00E8343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迈耶公式：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,m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v,m</m:t>
            </m:r>
          </m:sub>
        </m:sSub>
        <m:r>
          <w:rPr>
            <w:rFonts w:ascii="Cambria Math" w:hAnsi="Cambria Math"/>
            <w:sz w:val="28"/>
            <w:szCs w:val="28"/>
          </w:rPr>
          <m:t>=R</m:t>
        </m:r>
      </m:oMath>
    </w:p>
    <w:p w14:paraId="65235D5D" w14:textId="77777777" w:rsidR="00E8343B" w:rsidRDefault="00E8343B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热力学能：</w:t>
      </w:r>
      <m:oMath>
        <m:r>
          <w:rPr>
            <w:rFonts w:ascii="Cambria Math" w:hAnsi="Cambria Math"/>
            <w:sz w:val="28"/>
            <w:szCs w:val="28"/>
          </w:rPr>
          <m:t>du=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dT</m:t>
        </m:r>
      </m:oMath>
      <w:r>
        <w:rPr>
          <w:rFonts w:hint="eastAsia"/>
          <w:sz w:val="28"/>
          <w:szCs w:val="28"/>
        </w:rPr>
        <w:t>，焓：</w:t>
      </w:r>
      <m:oMath>
        <m:r>
          <w:rPr>
            <w:rFonts w:ascii="Cambria Math" w:hAnsi="Cambria Math"/>
            <w:sz w:val="28"/>
            <w:szCs w:val="28"/>
          </w:rPr>
          <m:t>dh=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dT</m:t>
        </m:r>
      </m:oMath>
      <w:r>
        <w:rPr>
          <w:rFonts w:hint="eastAsia"/>
          <w:sz w:val="28"/>
          <w:szCs w:val="28"/>
        </w:rPr>
        <w:t>，</w:t>
      </w:r>
    </w:p>
    <w:p w14:paraId="12C748A6" w14:textId="372AB0A4" w:rsidR="00E8343B" w:rsidRDefault="00E8343B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熵：</w:t>
      </w:r>
      <m:oMath>
        <m:r>
          <w:rPr>
            <w:rFonts w:ascii="Cambria Math" w:hAnsi="Cambria Math"/>
            <w:sz w:val="28"/>
            <w:szCs w:val="28"/>
          </w:rPr>
          <m:t>ds=</m:t>
        </m:r>
        <w:bookmarkStart w:id="2" w:name="_Hlk133241707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bookmarkEnd w:id="2"/>
    </w:p>
    <w:p w14:paraId="5FCF109C" w14:textId="4600D050" w:rsidR="00104436" w:rsidRDefault="00104436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平均比热容</w:t>
      </w:r>
      <w:r w:rsidR="00CA57B2">
        <w:rPr>
          <w:rFonts w:hint="eastAsia"/>
          <w:sz w:val="28"/>
          <w:szCs w:val="28"/>
        </w:rPr>
        <w:t>（温度的单位为摄氏度）</w:t>
      </w:r>
      <w:r>
        <w:rPr>
          <w:rFonts w:hint="eastAsia"/>
          <w:sz w:val="28"/>
          <w:szCs w:val="28"/>
        </w:rPr>
        <w:t>：</w:t>
      </w:r>
      <w:bookmarkStart w:id="3" w:name="_Hlk131497463"/>
    </w:p>
    <w:p w14:paraId="7BC74968" w14:textId="566CDF33" w:rsidR="00104436" w:rsidRPr="00252BC7" w:rsidRDefault="00000000" w:rsidP="00E8343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bSup>
          <w:bookmarkEnd w:id="3"/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w:bookmarkStart w:id="4" w:name="_Hlk131497628"/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w:bookmarkEnd w:id="4"/>
          <m:r>
            <w:rPr>
              <w:rFonts w:ascii="Cambria Math" w:hAnsi="Cambria Math" w:hint="eastAsia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v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29BB9945" w14:textId="4C2A50C9" w:rsidR="00252BC7" w:rsidRDefault="00252BC7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范德瓦尔斯方程：</w:t>
      </w: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-b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042F9CF7" w14:textId="6DBD0370" w:rsidR="00EB7439" w:rsidRDefault="00EB7439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第六章</w:t>
      </w:r>
    </w:p>
    <w:p w14:paraId="4F60C167" w14:textId="76F0C650" w:rsidR="00EB7439" w:rsidRDefault="00EB7439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.T-</w:t>
      </w:r>
      <w:r>
        <w:rPr>
          <w:rFonts w:hint="eastAsia"/>
          <w:sz w:val="28"/>
          <w:szCs w:val="28"/>
        </w:rPr>
        <w:t>s图将蒸汽状态分为了五块，左曲线上为饱和液，右曲线为饱和气，曲线左侧为未饱和液体，右侧为过热蒸汽，中间为湿蒸汽</w:t>
      </w:r>
      <w:r w:rsidR="00EF709A">
        <w:rPr>
          <w:rFonts w:hint="eastAsia"/>
          <w:sz w:val="28"/>
          <w:szCs w:val="28"/>
        </w:rPr>
        <w:t>。曲线顶点为临界温度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sub>
        </m:sSub>
      </m:oMath>
    </w:p>
    <w:p w14:paraId="7FEFC7AF" w14:textId="066C8695" w:rsidR="00EF709A" w:rsidRDefault="00EF709A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等压线在T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s图上表示为三折线，分为加热阶段、气化阶段和过热阶段三个阶段，中间段为平台，温度为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rFonts w:hint="eastAsia"/>
          <w:sz w:val="28"/>
          <w:szCs w:val="28"/>
        </w:rPr>
        <w:t>保持不变</w:t>
      </w:r>
    </w:p>
    <w:p w14:paraId="699254F8" w14:textId="77777777" w:rsidR="00D54CC0" w:rsidRDefault="00EF709A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求解气体状态参数：根据压力求解饱和蒸汽的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,h''</m:t>
        </m:r>
      </m:oMath>
      <w:r w:rsidR="00D54CC0">
        <w:rPr>
          <w:rFonts w:hint="eastAsia"/>
          <w:sz w:val="28"/>
          <w:szCs w:val="28"/>
        </w:rPr>
        <w:t>等参数，判断蒸汽状态。</w:t>
      </w:r>
    </w:p>
    <w:p w14:paraId="5E74A6AD" w14:textId="77777777" w:rsidR="00F044E9" w:rsidRDefault="00D54CC0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如在湿蒸汽区则利用公式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v-v'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''-v'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s-s'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-s'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h-h'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-h'</m:t>
            </m:r>
          </m:den>
        </m:f>
      </m:oMath>
      <w:r w:rsidR="00F044E9">
        <w:rPr>
          <w:rFonts w:hint="eastAsia"/>
          <w:sz w:val="28"/>
          <w:szCs w:val="28"/>
        </w:rPr>
        <w:t>，</w:t>
      </w:r>
    </w:p>
    <w:p w14:paraId="54CD0807" w14:textId="46163ED1" w:rsidR="00EF709A" w:rsidRDefault="00F044E9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也可利用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=h-h'</m:t>
        </m:r>
      </m:oMath>
    </w:p>
    <w:p w14:paraId="19A5079E" w14:textId="477840D4" w:rsidR="00D54CC0" w:rsidRDefault="00D54CC0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如在过热蒸汽区则利用线性内插</w:t>
      </w:r>
    </w:p>
    <w:p w14:paraId="2978C9A2" w14:textId="7F3E25AA" w:rsidR="009A6258" w:rsidRDefault="009A6258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第七章</w:t>
      </w:r>
    </w:p>
    <w:p w14:paraId="0EF936AD" w14:textId="008DD8B7" w:rsidR="009A6258" w:rsidRDefault="009A6258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混合物的熵：</w:t>
      </w:r>
      <m:oMath>
        <m:r>
          <w:rPr>
            <w:rFonts w:ascii="Cambria Math" w:hAnsi="Cambria Math" w:hint="eastAsia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3D7D4072" w14:textId="46D00273" w:rsidR="009A6258" w:rsidRDefault="009A6258" w:rsidP="00E8343B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相对湿度</w:t>
      </w:r>
      <m:oMath>
        <m:r>
          <w:rPr>
            <w:rFonts w:ascii="Cambria Math" w:hAnsi="Cambria Math"/>
            <w:sz w:val="28"/>
            <w:szCs w:val="28"/>
          </w:rPr>
          <m:t>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</m:den>
        </m:f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sub>
        </m:sSub>
      </m:oMath>
      <w:r>
        <w:rPr>
          <w:rFonts w:hint="eastAsia"/>
          <w:sz w:val="28"/>
          <w:szCs w:val="28"/>
        </w:rPr>
        <w:t>对应下的是露点温度，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sub>
        </m:sSub>
      </m:oMath>
      <w:r>
        <w:rPr>
          <w:rFonts w:hint="eastAsia"/>
          <w:sz w:val="28"/>
          <w:szCs w:val="28"/>
        </w:rPr>
        <w:t>对应下的是环境温度</w:t>
      </w:r>
    </w:p>
    <w:p w14:paraId="12F3697B" w14:textId="1CD7C8EB" w:rsidR="009A6258" w:rsidRDefault="009A6258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含湿量</w:t>
      </w:r>
      <m:oMath>
        <m:r>
          <w:rPr>
            <w:rFonts w:ascii="Cambria Math" w:hAnsi="Cambria Math"/>
            <w:sz w:val="28"/>
            <w:szCs w:val="28"/>
          </w:rPr>
          <m:t>d=0.622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=0.622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den>
        </m:f>
      </m:oMath>
    </w:p>
    <w:p w14:paraId="3C55EFB9" w14:textId="221795D5" w:rsidR="00626E17" w:rsidRDefault="00626E17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湿空气的焓：</w:t>
      </w:r>
      <m:oMath>
        <m:r>
          <w:rPr>
            <w:rFonts w:ascii="Cambria Math" w:hAnsi="Cambria Math"/>
            <w:sz w:val="28"/>
            <w:szCs w:val="28"/>
          </w:rPr>
          <m:t>h=1.005t+d(2501+1.86t)</m:t>
        </m:r>
      </m:oMath>
      <w:r>
        <w:rPr>
          <w:rFonts w:hint="eastAsia"/>
          <w:sz w:val="28"/>
          <w:szCs w:val="28"/>
        </w:rPr>
        <w:t>（t单位为摄氏度）</w:t>
      </w:r>
    </w:p>
    <w:p w14:paraId="7569E30D" w14:textId="0DD42DFC" w:rsidR="00626E17" w:rsidRDefault="00626E17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湿空气过程（可以根据h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d图来求解）</w:t>
      </w:r>
    </w:p>
    <w:p w14:paraId="0C8FD6DB" w14:textId="3DA5DC44" w:rsidR="00626E17" w:rsidRDefault="00626E17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（1）加热过程：d不变，h增大</w:t>
      </w:r>
    </w:p>
    <w:p w14:paraId="0BFBAE67" w14:textId="10942909" w:rsidR="00626E17" w:rsidRDefault="00626E17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（2）冷却去湿过程</w:t>
      </w:r>
      <w:r w:rsidR="00E029BA">
        <w:rPr>
          <w:rFonts w:hint="eastAsia"/>
          <w:sz w:val="28"/>
          <w:szCs w:val="28"/>
        </w:rPr>
        <w:t>：</w:t>
      </w:r>
      <m:oMath>
        <m:r>
          <w:rPr>
            <w:rFonts w:ascii="Cambria Math" w:hAnsi="Cambria Math" w:hint="eastAsia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</w:p>
    <w:p w14:paraId="0204054E" w14:textId="41770D7A" w:rsidR="00E029BA" w:rsidRDefault="00E029BA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（3）绝热加湿：</w:t>
      </w:r>
      <w:r w:rsidR="0042382B">
        <w:rPr>
          <w:rFonts w:hint="eastAsia"/>
          <w:sz w:val="28"/>
          <w:szCs w:val="28"/>
        </w:rPr>
        <w:t>湿度</w:t>
      </w:r>
      <w:r>
        <w:rPr>
          <w:rFonts w:hint="eastAsia"/>
          <w:sz w:val="28"/>
          <w:szCs w:val="28"/>
        </w:rPr>
        <w:t>增加，温度降低，焓保持不变</w:t>
      </w:r>
    </w:p>
    <w:p w14:paraId="4D52654B" w14:textId="77777777" w:rsidR="0042382B" w:rsidRDefault="00E029BA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（4）绝热混合</w:t>
      </w:r>
    </w:p>
    <w:p w14:paraId="25D7C7C7" w14:textId="6217ED77" w:rsidR="00FB55D1" w:rsidRPr="00FB55D1" w:rsidRDefault="00000000" w:rsidP="00E8343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3ECB9847" w14:textId="04B3F776" w:rsidR="00FB55D1" w:rsidRDefault="00FB55D1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第八章</w:t>
      </w:r>
    </w:p>
    <w:p w14:paraId="50997C28" w14:textId="213F9E76" w:rsidR="00FB55D1" w:rsidRDefault="009D42C8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对于多变过程：</w:t>
      </w:r>
    </w:p>
    <w:p w14:paraId="6F0BC9D3" w14:textId="03B09B2D" w:rsidR="009D42C8" w:rsidRDefault="009D42C8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（1）特征</w:t>
      </w:r>
      <w:r w:rsidR="006B0949">
        <w:rPr>
          <w:rFonts w:hint="eastAsia"/>
          <w:sz w:val="28"/>
          <w:szCs w:val="28"/>
        </w:rPr>
        <w:t>：</w:t>
      </w:r>
      <m:oMath>
        <m:r>
          <w:rPr>
            <w:rFonts w:ascii="Cambria Math" w:hAnsi="Cambria Math" w:hint="eastAsia"/>
            <w:sz w:val="28"/>
            <w:szCs w:val="28"/>
          </w:rPr>
          <m:t>p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6B0949">
        <w:rPr>
          <w:rFonts w:hint="eastAsia"/>
          <w:sz w:val="28"/>
          <w:szCs w:val="28"/>
        </w:rPr>
        <w:t>常数</w:t>
      </w:r>
    </w:p>
    <w:p w14:paraId="02C044A2" w14:textId="77777777" w:rsidR="00256CB9" w:rsidRDefault="006B0949" w:rsidP="00E8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031FFF">
        <w:rPr>
          <w:rFonts w:hint="eastAsia"/>
          <w:sz w:val="28"/>
          <w:szCs w:val="28"/>
        </w:rPr>
        <w:t>状态变化：</w:t>
      </w:r>
      <m:oMath>
        <m:r>
          <w:rPr>
            <w:rFonts w:ascii="Cambria Math" w:hAnsi="Cambria Math"/>
            <w:sz w:val="28"/>
            <w:szCs w:val="28"/>
          </w:rPr>
          <m:t>T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031FFF">
        <w:rPr>
          <w:rFonts w:hint="eastAsia"/>
          <w:sz w:val="28"/>
          <w:szCs w:val="28"/>
        </w:rPr>
        <w:t>常数，</w:t>
      </w:r>
      <m:oMath>
        <m:r>
          <w:rPr>
            <w:rFonts w:ascii="Cambria Math" w:hAnsi="Cambria Math"/>
            <w:sz w:val="28"/>
            <w:szCs w:val="28"/>
          </w:rPr>
          <m:t>p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1-n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031FFF">
        <w:rPr>
          <w:rFonts w:hint="eastAsia"/>
          <w:sz w:val="28"/>
          <w:szCs w:val="28"/>
        </w:rPr>
        <w:t>常数</w:t>
      </w:r>
    </w:p>
    <w:p w14:paraId="7A58AAF5" w14:textId="77777777" w:rsidR="00256CB9" w:rsidRDefault="00031FFF" w:rsidP="00256CB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 w:hint="eastAsia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u=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dT</m:t>
        </m:r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dh=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dT</m:t>
        </m:r>
      </m:oMath>
      <w:r>
        <w:rPr>
          <w:rFonts w:hint="eastAsia"/>
          <w:sz w:val="28"/>
          <w:szCs w:val="28"/>
        </w:rPr>
        <w:t>，</w:t>
      </w:r>
    </w:p>
    <w:p w14:paraId="13EF0523" w14:textId="4AD2216A" w:rsidR="00031FFF" w:rsidRDefault="00256CB9" w:rsidP="00256CB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 w:hint="eastAsia"/>
            <w:sz w:val="28"/>
            <w:szCs w:val="28"/>
          </w:rPr>
          <m:t>ds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</m:oMath>
    </w:p>
    <w:p w14:paraId="37EC5DE5" w14:textId="327CF569" w:rsidR="00256CB9" w:rsidRDefault="00256CB9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（3）能量转化：</w:t>
      </w:r>
      <m:oMath>
        <m:r>
          <w:rPr>
            <w:rFonts w:ascii="Cambria Math" w:hAnsi="Cambria Math" w:hint="eastAsia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pdv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5F20DC37" w14:textId="42859822" w:rsidR="00256CB9" w:rsidRDefault="00B80AEE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=nw</m:t>
        </m:r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n-γ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6105AFED" w14:textId="5399D3FA" w:rsidR="00B80AEE" w:rsidRDefault="00B80AEE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（4）补充公式：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=γ</m:t>
        </m:r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γ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γ-1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γ-1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194D585E" w14:textId="0AA7FDBA" w:rsidR="00B80AEE" w:rsidRDefault="00B80AEE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变化过程图像：顺时针旋转依次得到</w:t>
      </w:r>
      <m:oMath>
        <m:r>
          <w:rPr>
            <w:rFonts w:ascii="Cambria Math" w:hAnsi="Cambria Math" w:hint="eastAsia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=0,1,γ,∞</m:t>
        </m:r>
      </m:oMath>
    </w:p>
    <w:p w14:paraId="65FE84F8" w14:textId="11B75197" w:rsidR="007C2601" w:rsidRDefault="007C2601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第九章</w:t>
      </w:r>
    </w:p>
    <w:p w14:paraId="63BE1013" w14:textId="7392C9C2" w:rsidR="007C2601" w:rsidRDefault="007C2601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连续性方程：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</w:p>
    <w:p w14:paraId="47F1CBB9" w14:textId="58A7227F" w:rsidR="007C2601" w:rsidRDefault="007C2601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稳定流动方程：</w:t>
      </w:r>
      <m:oMath>
        <m:r>
          <w:rPr>
            <w:rFonts w:ascii="Cambria Math" w:hAnsi="Cambria Math"/>
            <w:sz w:val="28"/>
            <w:szCs w:val="28"/>
          </w:rPr>
          <m:t>∆q=∆h+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+g∆z+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net</m:t>
            </m:r>
          </m:sub>
        </m:sSub>
        <m:r>
          <w:rPr>
            <w:rFonts w:ascii="Cambria Math" w:hAnsi="Cambria Math"/>
            <w:sz w:val="28"/>
            <w:szCs w:val="28"/>
          </w:rPr>
          <m:t>=∆h-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vdp</m:t>
            </m:r>
          </m:e>
        </m:nary>
      </m:oMath>
    </w:p>
    <w:p w14:paraId="1157F6C7" w14:textId="3930C36A" w:rsidR="004F2D99" w:rsidRDefault="004F2D99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定熵流动：</w:t>
      </w:r>
      <m:oMath>
        <m:r>
          <w:rPr>
            <w:rFonts w:ascii="Cambria Math" w:hAnsi="Cambria Math"/>
            <w:sz w:val="28"/>
            <w:szCs w:val="28"/>
          </w:rPr>
          <m:t>h+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=const</m:t>
        </m:r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=-vdp</m:t>
        </m:r>
      </m:oMath>
    </w:p>
    <w:p w14:paraId="19FDCE2D" w14:textId="5501021C" w:rsidR="0054447D" w:rsidRDefault="0054447D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声速：</w:t>
      </w:r>
      <m:oMath>
        <m:r>
          <w:rPr>
            <w:rFonts w:ascii="Cambria Math" w:hAnsi="Cambria Math" w:hint="eastAsia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rad>
      </m:oMath>
      <w:r>
        <w:rPr>
          <w:rFonts w:hint="eastAsia"/>
          <w:sz w:val="28"/>
          <w:szCs w:val="28"/>
        </w:rPr>
        <w:t>，马赫数：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  <w:r>
        <w:rPr>
          <w:rFonts w:hint="eastAsia"/>
          <w:sz w:val="28"/>
          <w:szCs w:val="28"/>
        </w:rPr>
        <w:t>，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den>
        </m:f>
      </m:oMath>
    </w:p>
    <w:p w14:paraId="74BAF6B2" w14:textId="7DDC5F84" w:rsidR="0054447D" w:rsidRDefault="0054447D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喷管：</w:t>
      </w:r>
      <w:r w:rsidR="00B4185E">
        <w:rPr>
          <w:rFonts w:hint="eastAsia"/>
          <w:sz w:val="28"/>
          <w:szCs w:val="28"/>
        </w:rPr>
        <w:t>截面积最小处（喉部）为临界状态</w:t>
      </w:r>
      <w:r w:rsidR="003620BB">
        <w:rPr>
          <w:rFonts w:hint="eastAsia"/>
          <w:sz w:val="28"/>
          <w:szCs w:val="28"/>
        </w:rPr>
        <w:t>M</w:t>
      </w:r>
      <w:r w:rsidR="003620BB">
        <w:rPr>
          <w:sz w:val="28"/>
          <w:szCs w:val="28"/>
        </w:rPr>
        <w:t>a=1</w:t>
      </w:r>
    </w:p>
    <w:p w14:paraId="55472FC8" w14:textId="7930C9CD" w:rsidR="00B4185E" w:rsidRDefault="00F000FF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滞止截面：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hint="eastAsia"/>
          <w:sz w:val="28"/>
          <w:szCs w:val="28"/>
        </w:rPr>
        <w:t>，定义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cr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cr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=0.528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双</m:t>
            </m:r>
          </m:e>
        </m:d>
        <m:r>
          <w:rPr>
            <w:rFonts w:ascii="Cambria Math" w:hAnsi="Cambria Math"/>
            <w:sz w:val="28"/>
            <w:szCs w:val="28"/>
          </w:rPr>
          <m:t>=0.546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三</m:t>
            </m:r>
          </m:e>
        </m:d>
      </m:oMath>
    </w:p>
    <w:p w14:paraId="45066646" w14:textId="7BFA3021" w:rsidR="00F000FF" w:rsidRDefault="00F000FF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bookmarkStart w:id="5" w:name="_Hlk134449667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cr</m:t>
            </m:r>
          </m:sub>
        </m:sSub>
      </m:oMath>
      <w:bookmarkEnd w:id="5"/>
      <w:r>
        <w:rPr>
          <w:rFonts w:hint="eastAsia"/>
          <w:sz w:val="28"/>
          <w:szCs w:val="28"/>
        </w:rPr>
        <w:t>，则使用渐缩喷管，若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cr</m:t>
            </m:r>
          </m:sub>
        </m:sSub>
      </m:oMath>
      <w:r>
        <w:rPr>
          <w:rFonts w:hint="eastAsia"/>
          <w:sz w:val="28"/>
          <w:szCs w:val="28"/>
        </w:rPr>
        <w:t>，则使用缩放喷管</w:t>
      </w:r>
    </w:p>
    <w:p w14:paraId="769B8C99" w14:textId="401BA102" w:rsidR="00F000FF" w:rsidRDefault="000822FA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临界截面（喉部）速度：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f,cr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2γ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γ+1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rad>
      </m:oMath>
    </w:p>
    <w:p w14:paraId="3ABA5EC4" w14:textId="5E998E19" w:rsidR="000822FA" w:rsidRDefault="000822FA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最大流量：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m,max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2γ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γ+1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γ-1</m:t>
                    </m:r>
                  </m:den>
                </m:f>
              </m:sup>
            </m:s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den>
            </m:f>
          </m:e>
        </m:rad>
      </m:oMath>
    </w:p>
    <w:p w14:paraId="6E3643D2" w14:textId="6899B2BA" w:rsidR="00F64930" w:rsidRDefault="00F64930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喷管效率：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f2'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AE5A6EF" w14:textId="03A5530E" w:rsidR="0091634E" w:rsidRDefault="0091634E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第十章</w:t>
      </w:r>
    </w:p>
    <w:p w14:paraId="798F309A" w14:textId="24AA8B7D" w:rsidR="0091634E" w:rsidRDefault="0091634E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压缩过程可视为开系，所需外界功为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vdp</m:t>
            </m:r>
          </m:e>
        </m:nary>
      </m:oMath>
    </w:p>
    <w:p w14:paraId="078AEE1B" w14:textId="5BF12337" w:rsidR="0091634E" w:rsidRDefault="0091634E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绝热压缩：</w:t>
      </w:r>
      <w:bookmarkStart w:id="6" w:name="_Hlk134612574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γ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γ-1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γ-1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bookmarkEnd w:id="6"/>
    <w:p w14:paraId="3AE5C74B" w14:textId="743A7C1A" w:rsidR="0091634E" w:rsidRDefault="0091634E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多变压缩：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w:bookmarkStart w:id="7" w:name="_Hlk134614775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bookmarkEnd w:id="7"/>
    </w:p>
    <w:p w14:paraId="413898E8" w14:textId="0A1B5295" w:rsidR="0091634E" w:rsidRDefault="0091634E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定温压缩：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ln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7526BEFC" w14:textId="482693F2" w:rsidR="0091634E" w:rsidRDefault="0091634E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有摩擦时，</w:t>
      </w:r>
      <w:r w:rsidR="0021424E">
        <w:rPr>
          <w:rFonts w:hint="eastAsia"/>
          <w:sz w:val="28"/>
          <w:szCs w:val="28"/>
        </w:rPr>
        <w:t>绝热效率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C,s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t'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2'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2'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157B8224" w14:textId="42470479" w:rsidR="0021424E" w:rsidRDefault="0021424E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有余隙容积时，容积效率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</m:oMath>
      <w:r>
        <w:rPr>
          <w:rFonts w:hint="eastAsia"/>
          <w:sz w:val="28"/>
          <w:szCs w:val="28"/>
        </w:rPr>
        <w:t>，计算公式应代入有效容积</w:t>
      </w:r>
    </w:p>
    <w:p w14:paraId="64BB1C18" w14:textId="77777777" w:rsidR="008E1BF4" w:rsidRDefault="0021424E" w:rsidP="00256CB9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多级压缩：</w:t>
      </w:r>
      <w:r w:rsidR="008E1BF4">
        <w:rPr>
          <w:rFonts w:hint="eastAsia"/>
          <w:sz w:val="28"/>
          <w:szCs w:val="28"/>
        </w:rPr>
        <w:t>在p</w:t>
      </w:r>
      <w:r w:rsidR="008E1BF4">
        <w:rPr>
          <w:sz w:val="28"/>
          <w:szCs w:val="28"/>
        </w:rPr>
        <w:t>-</w:t>
      </w:r>
      <w:r w:rsidR="008E1BF4">
        <w:rPr>
          <w:rFonts w:hint="eastAsia"/>
          <w:sz w:val="28"/>
          <w:szCs w:val="28"/>
        </w:rPr>
        <w:t>v图上表现为在两条等温线之间按多变过程、平台往复逐渐上升，耗功最少时，</w:t>
      </w:r>
      <w:r w:rsidR="00A42F6B">
        <w:rPr>
          <w:rFonts w:hint="eastAsia"/>
          <w:sz w:val="28"/>
          <w:szCs w:val="28"/>
        </w:rPr>
        <w:t>增压比</w:t>
      </w:r>
      <m:oMath>
        <m:r>
          <w:rPr>
            <w:rFonts w:ascii="Cambria Math" w:hAnsi="Cambria Math"/>
            <w:sz w:val="28"/>
            <w:szCs w:val="28"/>
          </w:rPr>
          <m:t>π=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z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</m:e>
        </m:rad>
      </m:oMath>
      <w:r w:rsidR="008E1BF4">
        <w:rPr>
          <w:rFonts w:hint="eastAsia"/>
          <w:sz w:val="28"/>
          <w:szCs w:val="28"/>
        </w:rPr>
        <w:t>，</w:t>
      </w:r>
    </w:p>
    <w:p w14:paraId="7442F8F1" w14:textId="50764829" w:rsidR="008E1BF4" w:rsidRDefault="008E1BF4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此时每一级耗功量相等为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18535267" w14:textId="76170D9D" w:rsidR="00543D98" w:rsidRDefault="00543D98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第十一章</w:t>
      </w:r>
      <w:r w:rsidR="008529FE">
        <w:rPr>
          <w:rFonts w:hint="eastAsia"/>
          <w:sz w:val="28"/>
          <w:szCs w:val="28"/>
        </w:rPr>
        <w:t>（记忆图像）</w:t>
      </w:r>
    </w:p>
    <w:p w14:paraId="2D88FFA8" w14:textId="18887CFF" w:rsidR="00543D98" w:rsidRDefault="00543D98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03295C">
        <w:rPr>
          <w:rFonts w:hint="eastAsia"/>
          <w:sz w:val="28"/>
          <w:szCs w:val="28"/>
        </w:rPr>
        <w:t>朗肯循环：</w:t>
      </w:r>
    </w:p>
    <w:p w14:paraId="15F05FFD" w14:textId="233AC3CB" w:rsidR="0003295C" w:rsidRDefault="0003295C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1-2</w:t>
      </w:r>
      <w:r>
        <w:rPr>
          <w:rFonts w:hint="eastAsia"/>
          <w:sz w:val="28"/>
          <w:szCs w:val="28"/>
        </w:rPr>
        <w:t>为汽轮机中绝热膨胀，对外做功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6A3FA5AF" w14:textId="484CB503" w:rsidR="00916AAB" w:rsidRDefault="00916AAB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2-3</w:t>
      </w:r>
      <w:r>
        <w:rPr>
          <w:rFonts w:hint="eastAsia"/>
          <w:sz w:val="28"/>
          <w:szCs w:val="28"/>
        </w:rPr>
        <w:t>为冷凝器中定压（定温）放热，放热量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1A72466E" w14:textId="39EE3162" w:rsidR="00916AAB" w:rsidRDefault="00916AAB" w:rsidP="00256C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3-4</w:t>
      </w:r>
      <w:r>
        <w:rPr>
          <w:rFonts w:hint="eastAsia"/>
          <w:sz w:val="28"/>
          <w:szCs w:val="28"/>
        </w:rPr>
        <w:t>为水泵中绝热压缩，外界对其做功为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182CFE69" w14:textId="5D64C3AA" w:rsidR="006470C6" w:rsidRDefault="006470C6" w:rsidP="006470C6">
      <w:pPr>
        <w:rPr>
          <w:sz w:val="28"/>
          <w:szCs w:val="28"/>
        </w:rPr>
      </w:pPr>
      <w:r>
        <w:rPr>
          <w:sz w:val="28"/>
          <w:szCs w:val="28"/>
        </w:rPr>
        <w:t xml:space="preserve"> 4-1</w:t>
      </w:r>
      <w:r>
        <w:rPr>
          <w:rFonts w:hint="eastAsia"/>
          <w:sz w:val="28"/>
          <w:szCs w:val="28"/>
        </w:rPr>
        <w:t>为锅炉中定压吸热，吸热量为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14:paraId="2813FCD6" w14:textId="6E395B8E" w:rsidR="006470C6" w:rsidRDefault="006470C6" w:rsidP="00647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热效率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w:bookmarkStart w:id="8" w:name="_Hlk134967980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bookmarkEnd w:id="8"/>
    </w:p>
    <w:p w14:paraId="51D3FDFF" w14:textId="324F79C7" w:rsidR="00C00123" w:rsidRDefault="00C00123" w:rsidP="00647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功比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4B0CBA65" w14:textId="67387D3E" w:rsidR="0033272E" w:rsidRDefault="0033272E" w:rsidP="00332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气耗率：</w:t>
      </w:r>
      <m:oMath>
        <m:r>
          <w:rPr>
            <w:rFonts w:ascii="Cambria Math" w:hAnsi="Cambria Math" w:hint="eastAsia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w</m:t>
            </m:r>
          </m:den>
        </m:f>
      </m:oMath>
    </w:p>
    <w:p w14:paraId="43C9B947" w14:textId="273829CF" w:rsidR="0033272E" w:rsidRDefault="0033272E" w:rsidP="00332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相对内效率：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w</m:t>
            </m:r>
          </m:den>
        </m:f>
      </m:oMath>
    </w:p>
    <w:p w14:paraId="68E995DE" w14:textId="51609649" w:rsidR="0033272E" w:rsidRDefault="0033272E" w:rsidP="00332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再热循环：由两个循环1</w:t>
      </w:r>
      <w:r>
        <w:rPr>
          <w:sz w:val="28"/>
          <w:szCs w:val="28"/>
        </w:rPr>
        <w:t>2’341</w:t>
      </w:r>
      <w:r>
        <w:rPr>
          <w:rFonts w:hint="eastAsia"/>
          <w:sz w:val="28"/>
          <w:szCs w:val="28"/>
        </w:rPr>
        <w:t>和A</w:t>
      </w:r>
      <w:r>
        <w:rPr>
          <w:sz w:val="28"/>
          <w:szCs w:val="28"/>
        </w:rPr>
        <w:t>B2’2A</w:t>
      </w:r>
      <w:r>
        <w:rPr>
          <w:rFonts w:hint="eastAsia"/>
          <w:sz w:val="28"/>
          <w:szCs w:val="28"/>
        </w:rPr>
        <w:t>拼接而成</w:t>
      </w:r>
    </w:p>
    <w:p w14:paraId="1993947C" w14:textId="7E06B6D4" w:rsidR="0033272E" w:rsidRDefault="0033272E" w:rsidP="0033272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效率：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13299025" w14:textId="77777777" w:rsidR="00444223" w:rsidRDefault="00444223" w:rsidP="00332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回热循环：</w:t>
      </w:r>
    </w:p>
    <w:p w14:paraId="3EAE6500" w14:textId="70A90F24" w:rsidR="00444223" w:rsidRDefault="00444223" w:rsidP="00332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（1）先在循环图上标数字，之后在</w:t>
      </w:r>
      <w:r>
        <w:rPr>
          <w:sz w:val="28"/>
          <w:szCs w:val="28"/>
        </w:rPr>
        <w:t>T-</w:t>
      </w:r>
      <w:r>
        <w:rPr>
          <w:rFonts w:hint="eastAsia"/>
          <w:sz w:val="28"/>
          <w:szCs w:val="28"/>
        </w:rPr>
        <w:t>s图上标出数字</w:t>
      </w:r>
    </w:p>
    <w:p w14:paraId="15D12305" w14:textId="2296BC64" w:rsidR="00444223" w:rsidRDefault="00444223" w:rsidP="00332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（2）由等温升原则得出中间温度</w:t>
      </w:r>
    </w:p>
    <w:p w14:paraId="45821DB2" w14:textId="5BAD8DCC" w:rsidR="00444223" w:rsidRDefault="00444223" w:rsidP="00332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（3）由温度和干度x</w:t>
      </w:r>
      <w:r>
        <w:rPr>
          <w:sz w:val="28"/>
          <w:szCs w:val="28"/>
        </w:rPr>
        <w:t>=0</w:t>
      </w:r>
      <w:r>
        <w:rPr>
          <w:rFonts w:hint="eastAsia"/>
          <w:sz w:val="28"/>
          <w:szCs w:val="28"/>
        </w:rPr>
        <w:t>可以查得压力</w:t>
      </w:r>
    </w:p>
    <w:p w14:paraId="54539155" w14:textId="021A3F1E" w:rsidR="008529FE" w:rsidRDefault="00444223" w:rsidP="00332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</w:t>
      </w:r>
      <w:r w:rsidR="00ED4620">
        <w:rPr>
          <w:rFonts w:hint="eastAsia"/>
          <w:sz w:val="28"/>
          <w:szCs w:val="28"/>
        </w:rPr>
        <w:t>换热器</w:t>
      </w:r>
      <w:r>
        <w:rPr>
          <w:rFonts w:hint="eastAsia"/>
          <w:sz w:val="28"/>
          <w:szCs w:val="28"/>
        </w:rPr>
        <w:t>列方程组计算各级抽汽系数，</w:t>
      </w:r>
      <w:r w:rsidR="00ED4620">
        <w:rPr>
          <w:rFonts w:hint="eastAsia"/>
          <w:sz w:val="28"/>
          <w:szCs w:val="28"/>
        </w:rPr>
        <w:t>换热器有两种</w:t>
      </w:r>
    </w:p>
    <w:p w14:paraId="3BB16A64" w14:textId="2FF24BFB" w:rsidR="00444223" w:rsidRDefault="00444223" w:rsidP="008529FE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 w:rsidR="008529FE">
        <w:rPr>
          <w:rFonts w:hint="eastAsia"/>
          <w:sz w:val="28"/>
          <w:szCs w:val="28"/>
        </w:rPr>
        <w:t>表面式：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75D6D3C8" w14:textId="1C92DE1D" w:rsidR="008529FE" w:rsidRDefault="008529FE" w:rsidP="008529FE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对于混合式：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7B561F8E" w14:textId="5B9C976D" w:rsidR="008529FE" w:rsidRDefault="008529FE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（5）计算循环功：</w:t>
      </w:r>
      <m:oMath>
        <m:r>
          <w:rPr>
            <w:rFonts w:ascii="Cambria Math" w:hAnsi="Cambria Math" w:hint="eastAsia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-…</m:t>
        </m:r>
      </m:oMath>
    </w:p>
    <w:p w14:paraId="07105246" w14:textId="626BC81A" w:rsidR="008529FE" w:rsidRDefault="008529FE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（6）计算吸热量：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最终</m:t>
            </m:r>
          </m:sub>
        </m:sSub>
      </m:oMath>
    </w:p>
    <w:p w14:paraId="5C9BEDBD" w14:textId="0F6A2B83" w:rsidR="00B92454" w:rsidRDefault="00B92454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第十二章</w:t>
      </w:r>
      <w:r w:rsidR="00AA01DC">
        <w:rPr>
          <w:rFonts w:hint="eastAsia"/>
          <w:sz w:val="28"/>
          <w:szCs w:val="28"/>
        </w:rPr>
        <w:t>（记忆图像）</w:t>
      </w:r>
    </w:p>
    <w:p w14:paraId="54437826" w14:textId="49E66CFA" w:rsidR="00B92454" w:rsidRDefault="00B92454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燃气轮机内的循环：</w:t>
      </w:r>
    </w:p>
    <w:p w14:paraId="2DF969CA" w14:textId="1084BFA3" w:rsidR="00B92454" w:rsidRDefault="00B92454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1-2</w:t>
      </w:r>
      <w:r>
        <w:rPr>
          <w:rFonts w:hint="eastAsia"/>
          <w:sz w:val="28"/>
          <w:szCs w:val="28"/>
        </w:rPr>
        <w:t>：绝热压缩，耗功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7330FF86" w14:textId="029E7987" w:rsidR="00B92454" w:rsidRDefault="00B92454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2-3</w:t>
      </w:r>
      <w:r>
        <w:rPr>
          <w:rFonts w:hint="eastAsia"/>
          <w:sz w:val="28"/>
          <w:szCs w:val="28"/>
        </w:rPr>
        <w:t>：定压膨胀，吸热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2E66B468" w14:textId="068B7C1A" w:rsidR="00B92454" w:rsidRDefault="00B92454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3-4</w:t>
      </w:r>
      <w:r>
        <w:rPr>
          <w:rFonts w:hint="eastAsia"/>
          <w:sz w:val="28"/>
          <w:szCs w:val="28"/>
        </w:rPr>
        <w:t>：绝热膨胀，做功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072B76AE" w14:textId="0EBFC113" w:rsidR="00B92454" w:rsidRDefault="00B92454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4-1</w:t>
      </w:r>
      <w:r>
        <w:rPr>
          <w:rFonts w:hint="eastAsia"/>
          <w:sz w:val="28"/>
          <w:szCs w:val="28"/>
        </w:rPr>
        <w:t>：定压压缩，放热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4331299A" w14:textId="710F9098" w:rsidR="00C50076" w:rsidRDefault="00C50076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η=1-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66C5322F" w14:textId="3E8F02C2" w:rsidR="00E11906" w:rsidRDefault="00E11906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定义增压比为</w:t>
      </w:r>
      <m:oMath>
        <m:r>
          <w:rPr>
            <w:rFonts w:ascii="Cambria Math" w:hAnsi="Cambria Math"/>
            <w:sz w:val="28"/>
            <w:szCs w:val="28"/>
          </w:rPr>
          <m:t>π=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rFonts w:hint="eastAsia"/>
          <w:sz w:val="28"/>
          <w:szCs w:val="28"/>
        </w:rPr>
        <w:t>，升温比</w:t>
      </w:r>
      <m:oMath>
        <m:r>
          <w:rPr>
            <w:rFonts w:ascii="Cambria Math" w:hAnsi="Cambria Math"/>
            <w:sz w:val="28"/>
            <w:szCs w:val="28"/>
          </w:rPr>
          <m:t>τ=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2CDD68C2" w14:textId="48D048D4" w:rsidR="00C50076" w:rsidRDefault="00E11906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有不可逆因素的循环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b>
            </m:sSub>
          </m:den>
        </m:f>
      </m:oMath>
      <w:r w:rsidR="00C50076">
        <w:rPr>
          <w:sz w:val="28"/>
          <w:szCs w:val="28"/>
        </w:rPr>
        <w:t>z</w:t>
      </w:r>
      <w:r w:rsidR="00C50076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6A1DC9BD" w14:textId="196561C6" w:rsidR="007369B2" w:rsidRDefault="007369B2" w:rsidP="008529FE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内燃机混合加热循环</w:t>
      </w:r>
      <w:r w:rsidR="00A662AB">
        <w:rPr>
          <w:rFonts w:hint="eastAsia"/>
          <w:sz w:val="28"/>
          <w:szCs w:val="28"/>
        </w:rPr>
        <w:t>：1</w:t>
      </w:r>
      <w:r w:rsidR="00A662AB">
        <w:rPr>
          <w:sz w:val="28"/>
          <w:szCs w:val="28"/>
        </w:rPr>
        <w:t>-2</w:t>
      </w:r>
      <w:r w:rsidR="00A662AB">
        <w:rPr>
          <w:rFonts w:hint="eastAsia"/>
          <w:sz w:val="28"/>
          <w:szCs w:val="28"/>
        </w:rPr>
        <w:t>绝热压缩，2</w:t>
      </w:r>
      <w:r w:rsidR="00A662AB">
        <w:rPr>
          <w:sz w:val="28"/>
          <w:szCs w:val="28"/>
        </w:rPr>
        <w:t>-3</w:t>
      </w:r>
      <w:r w:rsidR="00A662AB">
        <w:rPr>
          <w:rFonts w:hint="eastAsia"/>
          <w:sz w:val="28"/>
          <w:szCs w:val="28"/>
        </w:rPr>
        <w:t>定容吸热，3</w:t>
      </w:r>
      <w:r w:rsidR="00A662AB">
        <w:rPr>
          <w:sz w:val="28"/>
          <w:szCs w:val="28"/>
        </w:rPr>
        <w:t>-4</w:t>
      </w:r>
      <w:r w:rsidR="00A662AB">
        <w:rPr>
          <w:rFonts w:hint="eastAsia"/>
          <w:sz w:val="28"/>
          <w:szCs w:val="28"/>
        </w:rPr>
        <w:t>定压吸热，4</w:t>
      </w:r>
      <w:r w:rsidR="00A662AB">
        <w:rPr>
          <w:sz w:val="28"/>
          <w:szCs w:val="28"/>
        </w:rPr>
        <w:t>-5</w:t>
      </w:r>
      <w:r w:rsidR="00A662AB">
        <w:rPr>
          <w:rFonts w:hint="eastAsia"/>
          <w:sz w:val="28"/>
          <w:szCs w:val="28"/>
        </w:rPr>
        <w:t>绝热膨胀，5</w:t>
      </w:r>
      <w:r w:rsidR="00A662AB">
        <w:rPr>
          <w:sz w:val="28"/>
          <w:szCs w:val="28"/>
        </w:rPr>
        <w:t>-1</w:t>
      </w:r>
      <w:r w:rsidR="00A662AB">
        <w:rPr>
          <w:rFonts w:hint="eastAsia"/>
          <w:sz w:val="28"/>
          <w:szCs w:val="28"/>
        </w:rPr>
        <w:t>定容放热</w:t>
      </w:r>
    </w:p>
    <w:p w14:paraId="6ABD1FDE" w14:textId="6FF1971B" w:rsidR="00A662AB" w:rsidRDefault="00A662AB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定义压缩比</w:t>
      </w:r>
      <m:oMath>
        <m:r>
          <w:rPr>
            <w:rFonts w:ascii="Cambria Math" w:hAnsi="Cambria Math"/>
            <w:sz w:val="28"/>
            <w:szCs w:val="28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hint="eastAsia"/>
          <w:sz w:val="28"/>
          <w:szCs w:val="28"/>
        </w:rPr>
        <w:t>，定容升压比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hint="eastAsia"/>
          <w:sz w:val="28"/>
          <w:szCs w:val="28"/>
        </w:rPr>
        <w:t>，定压预胀比</w:t>
      </w:r>
      <m:oMath>
        <m:r>
          <w:rPr>
            <w:rFonts w:ascii="Cambria Math" w:hAnsi="Cambria Math"/>
            <w:sz w:val="28"/>
            <w:szCs w:val="28"/>
          </w:rPr>
          <m:t>ρ=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</m:oMath>
    </w:p>
    <w:p w14:paraId="62E3BBA5" w14:textId="223A3E12" w:rsidR="00AA01DC" w:rsidRDefault="00000000" w:rsidP="008529FE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γ-1</m:t>
            </m:r>
          </m:sup>
        </m:sSup>
      </m:oMath>
      <w:r w:rsidR="00AA01DC">
        <w:rPr>
          <w:rFonts w:hint="eastAs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γ-1</m:t>
            </m:r>
          </m:sup>
        </m:sSup>
      </m:oMath>
      <w:r w:rsidR="00AA01DC">
        <w:rPr>
          <w:rFonts w:hint="eastAs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λρ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γ-1</m:t>
            </m:r>
          </m:sup>
        </m:sSup>
      </m:oMath>
      <w:r w:rsidR="00AA01DC">
        <w:rPr>
          <w:rFonts w:hint="eastAs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γ</m:t>
            </m:r>
          </m:sup>
        </m:sSup>
      </m:oMath>
    </w:p>
    <w:p w14:paraId="5E2EFE14" w14:textId="40DF8943" w:rsidR="00A662AB" w:rsidRDefault="00000000" w:rsidP="008529FE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γ</m:t>
            </m:r>
          </m:sup>
        </m:sSup>
        <m:r>
          <w:rPr>
            <w:rFonts w:ascii="Cambria Math" w:hAnsi="Cambria Math"/>
            <w:sz w:val="28"/>
            <w:szCs w:val="28"/>
          </w:rPr>
          <m:t>-1)</m:t>
        </m:r>
      </m:oMath>
      <w:r w:rsidR="00A662AB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γ-1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λ-1</m:t>
            </m:r>
          </m:e>
        </m:d>
        <m:r>
          <w:rPr>
            <w:rFonts w:ascii="Cambria Math" w:hAnsi="Cambria Math"/>
            <w:sz w:val="28"/>
            <w:szCs w:val="28"/>
          </w:rPr>
          <m:t>+γλ(ρ-1))</m:t>
        </m:r>
      </m:oMath>
    </w:p>
    <w:p w14:paraId="0454B8DF" w14:textId="30AE3040" w:rsidR="00A662AB" w:rsidRDefault="00A662AB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m:oMath>
        <m:r>
          <w:rPr>
            <w:rFonts w:ascii="Cambria Math" w:hAnsi="Cambria Math"/>
            <w:sz w:val="28"/>
            <w:szCs w:val="28"/>
          </w:rPr>
          <m:t>λ=1</m:t>
        </m:r>
      </m:oMath>
      <w:r>
        <w:rPr>
          <w:rFonts w:hint="eastAsia"/>
          <w:sz w:val="28"/>
          <w:szCs w:val="28"/>
        </w:rPr>
        <w:t>时变为定压</w:t>
      </w:r>
      <w:r w:rsidR="00B8702B">
        <w:rPr>
          <w:rFonts w:hint="eastAsia"/>
          <w:sz w:val="28"/>
          <w:szCs w:val="28"/>
        </w:rPr>
        <w:t>加热循环（狄塞尔循环）</w:t>
      </w:r>
    </w:p>
    <w:p w14:paraId="672B984E" w14:textId="0736ADBA" w:rsidR="00B8702B" w:rsidRDefault="00B8702B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m:oMath>
        <m:r>
          <w:rPr>
            <w:rFonts w:ascii="Cambria Math" w:hAnsi="Cambria Math"/>
            <w:sz w:val="28"/>
            <w:szCs w:val="28"/>
          </w:rPr>
          <m:t>ρ=1</m:t>
        </m:r>
      </m:oMath>
      <w:r>
        <w:rPr>
          <w:rFonts w:hint="eastAsia"/>
          <w:sz w:val="28"/>
          <w:szCs w:val="28"/>
        </w:rPr>
        <w:t>时变为定容加热循环（奥托循环）</w:t>
      </w:r>
    </w:p>
    <w:p w14:paraId="45A2BE1C" w14:textId="4D7DF5D0" w:rsidR="00A77E0A" w:rsidRDefault="00A77E0A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第十三章</w:t>
      </w:r>
      <w:r w:rsidR="00A57D88">
        <w:rPr>
          <w:rFonts w:hint="eastAsia"/>
          <w:sz w:val="28"/>
          <w:szCs w:val="28"/>
        </w:rPr>
        <w:t>（记忆图像）</w:t>
      </w:r>
    </w:p>
    <w:p w14:paraId="7B98AEAD" w14:textId="4AE9CDC7" w:rsidR="00A77E0A" w:rsidRDefault="00A77E0A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>COP=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收益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付出</m:t>
            </m:r>
          </m:den>
        </m:f>
      </m:oMath>
    </w:p>
    <w:p w14:paraId="0648EAD7" w14:textId="5A760D1E" w:rsidR="000D6E37" w:rsidRDefault="000D6E37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制冷系数</w:t>
      </w:r>
      <m:oMath>
        <m:r>
          <w:rPr>
            <w:rFonts w:ascii="Cambria Math" w:hAnsi="Cambria Math"/>
            <w:sz w:val="28"/>
            <w:szCs w:val="28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w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5EC50415" w14:textId="77777777" w:rsidR="000D6E37" w:rsidRDefault="000D6E37" w:rsidP="00852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空气制冷循环：</w:t>
      </w:r>
    </w:p>
    <w:p w14:paraId="6913A030" w14:textId="70CC0B91" w:rsidR="000D6E37" w:rsidRDefault="000D6E37" w:rsidP="000D6E3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：膨胀机中定熵膨胀</w:t>
      </w:r>
    </w:p>
    <w:p w14:paraId="2BCDCD57" w14:textId="32B7A2F9" w:rsidR="000D6E37" w:rsidRDefault="000D6E37" w:rsidP="000D6E3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：冷藏室中定压吸热</w:t>
      </w:r>
    </w:p>
    <w:p w14:paraId="2F252280" w14:textId="417A4D38" w:rsidR="000D6E37" w:rsidRDefault="000D6E37" w:rsidP="000D6E3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-4</w:t>
      </w:r>
      <w:r>
        <w:rPr>
          <w:rFonts w:hint="eastAsia"/>
          <w:sz w:val="28"/>
          <w:szCs w:val="28"/>
        </w:rPr>
        <w:t>：压缩机中定熵压缩</w:t>
      </w:r>
    </w:p>
    <w:p w14:paraId="41268901" w14:textId="46ACEC08" w:rsidR="000D6E37" w:rsidRDefault="000D6E37" w:rsidP="000D6E3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：冷却器中定压放热</w:t>
      </w:r>
    </w:p>
    <w:p w14:paraId="1BEF2660" w14:textId="53848C9F" w:rsidR="000D6E37" w:rsidRDefault="00000000" w:rsidP="000D6E37">
      <w:pPr>
        <w:ind w:firstLineChars="100" w:firstLine="28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D6E37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D6E37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0D6E37">
        <w:rPr>
          <w:rFonts w:hint="eastAsia"/>
          <w:sz w:val="28"/>
          <w:szCs w:val="28"/>
        </w:rPr>
        <w:t>，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γ-1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den>
            </m:f>
          </m:sup>
        </m:sSup>
      </m:oMath>
    </w:p>
    <w:p w14:paraId="040CF794" w14:textId="2C92B91B" w:rsidR="00A57D88" w:rsidRDefault="00A57D88" w:rsidP="00A57D88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蒸气制冷循环：</w:t>
      </w:r>
    </w:p>
    <w:p w14:paraId="4A150F3A" w14:textId="1B846926" w:rsidR="00A57D88" w:rsidRDefault="00A57D88" w:rsidP="00A57D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1-2</w:t>
      </w:r>
      <w:r>
        <w:rPr>
          <w:rFonts w:hint="eastAsia"/>
          <w:sz w:val="28"/>
          <w:szCs w:val="28"/>
        </w:rPr>
        <w:t>：节流阀中节流</w:t>
      </w:r>
    </w:p>
    <w:p w14:paraId="616D64BD" w14:textId="62694289" w:rsidR="00A57D88" w:rsidRDefault="00A57D88" w:rsidP="00A57D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2-3</w:t>
      </w:r>
      <w:r>
        <w:rPr>
          <w:rFonts w:hint="eastAsia"/>
          <w:sz w:val="28"/>
          <w:szCs w:val="28"/>
        </w:rPr>
        <w:t>：蒸发器中定压吸热</w:t>
      </w:r>
    </w:p>
    <w:p w14:paraId="2467F191" w14:textId="360986B4" w:rsidR="00A57D88" w:rsidRDefault="00A57D88" w:rsidP="00A57D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3-4</w:t>
      </w:r>
      <w:r>
        <w:rPr>
          <w:rFonts w:hint="eastAsia"/>
          <w:sz w:val="28"/>
          <w:szCs w:val="28"/>
        </w:rPr>
        <w:t>：压缩机中绝热压缩</w:t>
      </w:r>
    </w:p>
    <w:p w14:paraId="32CAF0B0" w14:textId="750C8E5F" w:rsidR="00A57D88" w:rsidRDefault="00A57D88" w:rsidP="00A57D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4-1</w:t>
      </w:r>
      <w:r>
        <w:rPr>
          <w:rFonts w:hint="eastAsia"/>
          <w:sz w:val="28"/>
          <w:szCs w:val="28"/>
        </w:rPr>
        <w:t>：冷凝器中定压放热</w:t>
      </w:r>
    </w:p>
    <w:p w14:paraId="556B3BEC" w14:textId="39EE8F43" w:rsidR="00A57D88" w:rsidRDefault="00A57D88" w:rsidP="00A57D8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w=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w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308606B6" w14:textId="50D8A593" w:rsidR="0063659B" w:rsidRDefault="0063659B" w:rsidP="00A57D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第十四章</w:t>
      </w:r>
    </w:p>
    <w:p w14:paraId="2D570C13" w14:textId="7122FFE4" w:rsidR="0063659B" w:rsidRDefault="0063659B" w:rsidP="00A57D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定容反应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=∆U</m:t>
        </m:r>
      </m:oMath>
      <w:r>
        <w:rPr>
          <w:rFonts w:hint="eastAsia"/>
          <w:sz w:val="28"/>
          <w:szCs w:val="28"/>
        </w:rPr>
        <w:t>，定压反应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=∆H</m:t>
        </m:r>
      </m:oMath>
    </w:p>
    <w:p w14:paraId="63BAE3D5" w14:textId="1C5770AD" w:rsidR="0063659B" w:rsidRDefault="0063659B" w:rsidP="00A57D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基尔霍夫定律</w:t>
      </w:r>
      <m:oMath>
        <m:r>
          <w:rPr>
            <w:rFonts w:ascii="Cambria Math" w:hAnsi="Cambria Math"/>
            <w:sz w:val="28"/>
            <w:szCs w:val="28"/>
          </w:rPr>
          <m:t>∆H=∆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re</m:t>
            </m:r>
          </m:sub>
        </m:sSub>
        <m:r>
          <w:rPr>
            <w:rFonts w:ascii="Cambria Math" w:hAnsi="Cambria Math"/>
            <w:sz w:val="28"/>
            <w:szCs w:val="28"/>
          </w:rPr>
          <m:t>+∆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pr</m:t>
            </m:r>
          </m:sub>
        </m:sSub>
      </m:oMath>
    </w:p>
    <w:p w14:paraId="16C47D73" w14:textId="28BAC075" w:rsidR="0063659B" w:rsidRPr="0063659B" w:rsidRDefault="0063659B" w:rsidP="00A57D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反应最大功：定温定容反应为</w:t>
      </w:r>
      <m:oMath>
        <m:r>
          <w:rPr>
            <w:rFonts w:ascii="Cambria Math" w:hAnsi="Cambria Math"/>
            <w:sz w:val="28"/>
            <w:szCs w:val="28"/>
          </w:rPr>
          <m:t>-∆F</m:t>
        </m:r>
      </m:oMath>
      <w:r>
        <w:rPr>
          <w:rFonts w:hint="eastAsia"/>
          <w:sz w:val="28"/>
          <w:szCs w:val="28"/>
        </w:rPr>
        <w:t>，定温定压反应为</w:t>
      </w:r>
      <m:oMath>
        <m:r>
          <w:rPr>
            <w:rFonts w:ascii="Cambria Math" w:hAnsi="Cambria Math"/>
            <w:sz w:val="28"/>
            <w:szCs w:val="28"/>
          </w:rPr>
          <m:t>-∆G</m:t>
        </m:r>
      </m:oMath>
    </w:p>
    <w:sectPr w:rsidR="0063659B" w:rsidRPr="0063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D3935" w14:textId="77777777" w:rsidR="00976EC1" w:rsidRDefault="00976EC1" w:rsidP="00EB7439">
      <w:r>
        <w:separator/>
      </w:r>
    </w:p>
  </w:endnote>
  <w:endnote w:type="continuationSeparator" w:id="0">
    <w:p w14:paraId="594B5A5A" w14:textId="77777777" w:rsidR="00976EC1" w:rsidRDefault="00976EC1" w:rsidP="00EB7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E2D7" w14:textId="77777777" w:rsidR="00976EC1" w:rsidRDefault="00976EC1" w:rsidP="00EB7439">
      <w:r>
        <w:separator/>
      </w:r>
    </w:p>
  </w:footnote>
  <w:footnote w:type="continuationSeparator" w:id="0">
    <w:p w14:paraId="7CEB7DA3" w14:textId="77777777" w:rsidR="00976EC1" w:rsidRDefault="00976EC1" w:rsidP="00EB7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69"/>
    <w:rsid w:val="000014BE"/>
    <w:rsid w:val="00031FFF"/>
    <w:rsid w:val="0003295C"/>
    <w:rsid w:val="000822FA"/>
    <w:rsid w:val="000D6E37"/>
    <w:rsid w:val="000E4AF1"/>
    <w:rsid w:val="00104436"/>
    <w:rsid w:val="00123769"/>
    <w:rsid w:val="002032B9"/>
    <w:rsid w:val="0021424E"/>
    <w:rsid w:val="00252B07"/>
    <w:rsid w:val="00252BC7"/>
    <w:rsid w:val="00256CB9"/>
    <w:rsid w:val="0033272E"/>
    <w:rsid w:val="003620BB"/>
    <w:rsid w:val="003647AA"/>
    <w:rsid w:val="003B4A06"/>
    <w:rsid w:val="003F09CC"/>
    <w:rsid w:val="0042382B"/>
    <w:rsid w:val="00441A87"/>
    <w:rsid w:val="00444223"/>
    <w:rsid w:val="00461299"/>
    <w:rsid w:val="004D3EDA"/>
    <w:rsid w:val="004F2D99"/>
    <w:rsid w:val="005129A6"/>
    <w:rsid w:val="00543D98"/>
    <w:rsid w:val="0054447D"/>
    <w:rsid w:val="005E2B63"/>
    <w:rsid w:val="00626E17"/>
    <w:rsid w:val="0063637E"/>
    <w:rsid w:val="0063659B"/>
    <w:rsid w:val="006470C6"/>
    <w:rsid w:val="006600A5"/>
    <w:rsid w:val="0069591A"/>
    <w:rsid w:val="006B0949"/>
    <w:rsid w:val="007369B2"/>
    <w:rsid w:val="007763B7"/>
    <w:rsid w:val="007A47B8"/>
    <w:rsid w:val="007B1A69"/>
    <w:rsid w:val="007B42FA"/>
    <w:rsid w:val="007C2601"/>
    <w:rsid w:val="007F58F3"/>
    <w:rsid w:val="008529FE"/>
    <w:rsid w:val="00871CD8"/>
    <w:rsid w:val="008D16AB"/>
    <w:rsid w:val="008E1BF4"/>
    <w:rsid w:val="0090470E"/>
    <w:rsid w:val="0091524D"/>
    <w:rsid w:val="0091634E"/>
    <w:rsid w:val="00916AAB"/>
    <w:rsid w:val="00964050"/>
    <w:rsid w:val="00976EC1"/>
    <w:rsid w:val="009A6258"/>
    <w:rsid w:val="009B1BC6"/>
    <w:rsid w:val="009D42C8"/>
    <w:rsid w:val="00A42F6B"/>
    <w:rsid w:val="00A57D88"/>
    <w:rsid w:val="00A662AB"/>
    <w:rsid w:val="00A75C0B"/>
    <w:rsid w:val="00A77E0A"/>
    <w:rsid w:val="00AA01DC"/>
    <w:rsid w:val="00AA28C4"/>
    <w:rsid w:val="00AB5DDB"/>
    <w:rsid w:val="00AE1CC4"/>
    <w:rsid w:val="00B4067F"/>
    <w:rsid w:val="00B4185E"/>
    <w:rsid w:val="00B71A58"/>
    <w:rsid w:val="00B80AEE"/>
    <w:rsid w:val="00B8702B"/>
    <w:rsid w:val="00B92454"/>
    <w:rsid w:val="00BF3A94"/>
    <w:rsid w:val="00C00123"/>
    <w:rsid w:val="00C50076"/>
    <w:rsid w:val="00CA57B2"/>
    <w:rsid w:val="00CC6102"/>
    <w:rsid w:val="00CC6EB4"/>
    <w:rsid w:val="00D16AF4"/>
    <w:rsid w:val="00D54CC0"/>
    <w:rsid w:val="00D61CA1"/>
    <w:rsid w:val="00D62854"/>
    <w:rsid w:val="00DA2143"/>
    <w:rsid w:val="00DD6FC3"/>
    <w:rsid w:val="00DE5A64"/>
    <w:rsid w:val="00DF06B3"/>
    <w:rsid w:val="00E029BA"/>
    <w:rsid w:val="00E10AE4"/>
    <w:rsid w:val="00E11906"/>
    <w:rsid w:val="00E54C2C"/>
    <w:rsid w:val="00E63820"/>
    <w:rsid w:val="00E8343B"/>
    <w:rsid w:val="00E952CA"/>
    <w:rsid w:val="00EB53BC"/>
    <w:rsid w:val="00EB7439"/>
    <w:rsid w:val="00EC0AFD"/>
    <w:rsid w:val="00EC4C1F"/>
    <w:rsid w:val="00ED4620"/>
    <w:rsid w:val="00EF709A"/>
    <w:rsid w:val="00F000FF"/>
    <w:rsid w:val="00F044E9"/>
    <w:rsid w:val="00F4032D"/>
    <w:rsid w:val="00F52F99"/>
    <w:rsid w:val="00F64930"/>
    <w:rsid w:val="00F84A15"/>
    <w:rsid w:val="00FB55D1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8F69"/>
  <w15:chartTrackingRefBased/>
  <w15:docId w15:val="{145413FA-8F26-49E7-871D-EFC089E3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9CC"/>
    <w:rPr>
      <w:color w:val="808080"/>
    </w:rPr>
  </w:style>
  <w:style w:type="paragraph" w:styleId="a4">
    <w:name w:val="header"/>
    <w:basedOn w:val="a"/>
    <w:link w:val="a5"/>
    <w:uiPriority w:val="99"/>
    <w:unhideWhenUsed/>
    <w:rsid w:val="00EB7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74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7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7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平</dc:creator>
  <cp:keywords/>
  <dc:description/>
  <cp:lastModifiedBy>邓 平</cp:lastModifiedBy>
  <cp:revision>47</cp:revision>
  <dcterms:created xsi:type="dcterms:W3CDTF">2023-03-29T04:04:00Z</dcterms:created>
  <dcterms:modified xsi:type="dcterms:W3CDTF">2023-06-12T04:53:00Z</dcterms:modified>
</cp:coreProperties>
</file>