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80" w:after="480"/>
        <w:jc w:val="left"/>
      </w:pPr>
      <w:r>
        <w:rPr>
          <w:rFonts w:ascii="Times New Roman" w:hAnsi="Times New Roman" w:eastAsia="宋体" w:cs="Times New Roman"/>
          <w:b/>
          <w:sz w:val="52"/>
        </w:rPr>
        <w:t>Agrose Gel Electrophoresis
</w:t>
      </w:r>
    </w:p>
    <w:p>
      <w:pPr>
        <w:spacing w:before="300" w:after="120"/>
        <w:jc w:val="left"/>
        <w:outlineLvl w:val="2"/>
      </w:pPr>
      <w:r>
        <w:rPr>
          <w:rFonts w:ascii="Times New Roman" w:hAnsi="Times New Roman" w:eastAsia="宋体" w:cs="Times New Roman"/>
          <w:b/>
          <w:sz w:val="32"/>
        </w:rPr>
        <w:t>Materials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Agarose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1 X TAE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Gelstain（Transgen，catalog no.GS101-02）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6 X DNA Loading Buffer（Transgen，catalog no.GH101-01）
</w:t>
      </w:r>
    </w:p>
    <w:p>
      <w:pPr>
        <w:spacing w:before="300" w:after="120"/>
        <w:jc w:val="left"/>
        <w:outlineLvl w:val="2"/>
      </w:pPr>
      <w:r>
        <w:rPr>
          <w:rFonts w:ascii="Times New Roman" w:hAnsi="Times New Roman" w:eastAsia="宋体" w:cs="Times New Roman"/>
          <w:b/>
          <w:sz w:val="32"/>
        </w:rPr>
        <w:t>Procedure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ascii="Times New Roman" w:hAnsi="Times New Roman" w:eastAsia="宋体" w:cs="Times New Roman"/>
          <w:sz w:val="22"/>
        </w:rPr>
      </w:pPr>
      <w:r>
        <w:rPr>
          <w:rFonts w:ascii="Times New Roman" w:hAnsi="Times New Roman" w:eastAsia="宋体" w:cs="Times New Roman"/>
          <w:sz w:val="22"/>
        </w:rPr>
        <w:t>1.Weigh and take 0.2g Agarose，put it into conical flask.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ascii="Times New Roman" w:hAnsi="Times New Roman" w:eastAsia="宋体" w:cs="Times New Roman"/>
          <w:sz w:val="22"/>
        </w:rPr>
      </w:pPr>
      <w:r>
        <w:rPr>
          <w:rFonts w:ascii="Times New Roman" w:hAnsi="Times New Roman" w:eastAsia="宋体" w:cs="Times New Roman"/>
          <w:sz w:val="22"/>
        </w:rPr>
        <w:t>2.Then pour in 20 mL 1×TAE，mix well.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ascii="Times New Roman" w:hAnsi="Times New Roman" w:eastAsia="宋体" w:cs="Times New Roman"/>
          <w:sz w:val="22"/>
        </w:rPr>
      </w:pPr>
      <w:r>
        <w:rPr>
          <w:rFonts w:ascii="Times New Roman" w:hAnsi="Times New Roman" w:eastAsia="宋体" w:cs="Times New Roman"/>
          <w:sz w:val="22"/>
        </w:rPr>
        <w:t>3. Place the flask in a microwave oven and heated at full power to dissolve the agarose and buffer mixture. Every 30 seconds, take out the conical bottle and rotate to mix. Repeat this process until the agarose is completely dissolved.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ascii="Times New Roman" w:hAnsi="Times New Roman" w:eastAsia="宋体" w:cs="Times New Roman"/>
          <w:sz w:val="22"/>
        </w:rPr>
      </w:pPr>
      <w:r>
        <w:rPr>
          <w:rFonts w:ascii="Times New Roman" w:hAnsi="Times New Roman" w:eastAsia="宋体" w:cs="Times New Roman"/>
          <w:sz w:val="22"/>
        </w:rPr>
        <w:t>4.Add 0.1μL Gelstain to the flask before the liquid cools down.Mix well.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ascii="Times New Roman" w:hAnsi="Times New Roman" w:eastAsia="宋体" w:cs="Times New Roman"/>
          <w:sz w:val="22"/>
        </w:rPr>
      </w:pPr>
      <w:r>
        <w:rPr>
          <w:rFonts w:ascii="Times New Roman" w:hAnsi="Times New Roman" w:eastAsia="宋体" w:cs="Times New Roman"/>
          <w:sz w:val="22"/>
        </w:rPr>
        <w:t>5.Pour the dissolved agarose gel into the mold and set at room temperature. When the agarose gel has set, remove the comb，put it in gel electrophoresis which has enough Buffer solution.</w:t>
      </w:r>
      <w:bookmarkStart w:id="0" w:name="_GoBack"/>
      <w:bookmarkEnd w:id="0"/>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ascii="Times New Roman" w:hAnsi="Times New Roman" w:eastAsia="宋体" w:cs="Times New Roman"/>
          <w:sz w:val="22"/>
        </w:rPr>
      </w:pPr>
      <w:r>
        <w:rPr>
          <w:rFonts w:ascii="Times New Roman" w:hAnsi="Times New Roman" w:eastAsia="宋体" w:cs="Times New Roman"/>
          <w:sz w:val="22"/>
        </w:rPr>
        <w:t>6.Suck up 3μL sample and mix with 1μL DNA buffer.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ascii="Times New Roman" w:hAnsi="Times New Roman" w:eastAsia="宋体" w:cs="Times New Roman"/>
          <w:sz w:val="22"/>
        </w:rPr>
      </w:pPr>
      <w:r>
        <w:rPr>
          <w:rFonts w:ascii="Times New Roman" w:hAnsi="Times New Roman" w:eastAsia="宋体" w:cs="Times New Roman"/>
          <w:sz w:val="22"/>
        </w:rPr>
        <w:t>7.Suck up the mixture and add it to the sample hole.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ascii="Times New Roman" w:hAnsi="Times New Roman" w:eastAsia="宋体" w:cs="Times New Roman"/>
          <w:sz w:val="22"/>
        </w:rPr>
      </w:pPr>
      <w:r>
        <w:rPr>
          <w:rFonts w:ascii="Times New Roman" w:hAnsi="Times New Roman" w:eastAsia="宋体" w:cs="Times New Roman"/>
          <w:sz w:val="22"/>
        </w:rPr>
        <w:t>8.Cover the electrophoresis tank and check that the electrode is plugged into the correct socket of the power supply. The power is then turned on to begin electrophoresis until the dye reaches the proper position in the gel.
</w:t>
      </w:r>
    </w:p>
    <w:p>
      <w:pPr>
        <w:jc w:val="left"/>
      </w:pPr>
      <w:r>
        <w:rPr>
          <w:rFonts w:ascii="Times New Roman" w:hAnsi="Times New Roman" w:eastAsia="宋体" w:cs="Times New Roman"/>
          <w:sz w:val="22"/>
        </w:rPr>
        <w:t>
</w:t>
      </w:r>
    </w:p>
    <w:sectPr>
      <w:pgSz w:w="11905" w:h="16840" w:orient="landscape"/>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compat>
    <w:useFELayout/>
    <w:splitPgBreakAndParaMark/>
    <w:compatSetting w:name="compatibilityMode" w:uri="http://schemas.microsoft.com/office/word" w:val="12"/>
  </w:compat>
  <w:rsids>
    <w:rsidRoot w:val="00000000"/>
    <w:rsid w:val="4DDD6D98"/>
    <w:rsid w:val="72C529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Office_11.1.0.10938_F1E327BC-269C-435d-A152-05C5408002CA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2021-10-10T14:58:00Z</dcterms:created>
  <dc:creator>Apache POI</dc:creator>
  <cp:lastModifiedBy>Karla</cp:lastModifiedBy>
  <dcterms:modified xsi:type="dcterms:W3CDTF">2021-10-11T01:16:27Z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AD12024D6D9641D2A9520695EBFE4B56</vt:lpwstr>
  </property>
</Properties>
</file>