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cs="Calibri"/>
          <w:sz w:val="24"/>
          <w:szCs w:val="24"/>
        </w:rPr>
      </w:pPr>
      <w:r>
        <w:rPr>
          <w:rFonts w:hint="eastAsia" w:cs="Calibri"/>
          <w:sz w:val="24"/>
          <w:szCs w:val="24"/>
        </w:rPr>
        <w:t>Good afternoon everyone,</w:t>
      </w:r>
      <w:r>
        <w:rPr>
          <w:rFonts w:cs="Calibri"/>
          <w:sz w:val="24"/>
          <w:szCs w:val="24"/>
        </w:rPr>
        <w:t xml:space="preserve"> </w:t>
      </w:r>
      <w:r>
        <w:rPr>
          <w:rFonts w:hint="eastAsia" w:cs="Calibri"/>
          <w:sz w:val="24"/>
          <w:szCs w:val="24"/>
        </w:rPr>
        <w:t>today,</w:t>
      </w:r>
      <w:r>
        <w:rPr>
          <w:rFonts w:cs="Calibri"/>
          <w:sz w:val="24"/>
          <w:szCs w:val="24"/>
        </w:rPr>
        <w:t xml:space="preserve"> </w:t>
      </w:r>
      <w:r>
        <w:rPr>
          <w:rFonts w:hint="eastAsia" w:cs="Calibri"/>
          <w:sz w:val="24"/>
          <w:szCs w:val="24"/>
        </w:rPr>
        <w:t>i</w:t>
      </w:r>
      <w:r>
        <w:rPr>
          <w:rFonts w:cs="Calibri"/>
          <w:sz w:val="24"/>
          <w:szCs w:val="24"/>
        </w:rPr>
        <w:t>’</w:t>
      </w:r>
      <w:r>
        <w:rPr>
          <w:rFonts w:hint="eastAsia" w:cs="Calibri"/>
          <w:sz w:val="24"/>
          <w:szCs w:val="24"/>
        </w:rPr>
        <w:t>m going to introduce three hormone</w:t>
      </w:r>
      <w:r>
        <w:rPr>
          <w:rFonts w:cs="Calibri"/>
          <w:sz w:val="24"/>
          <w:szCs w:val="24"/>
        </w:rPr>
        <w:t>s</w:t>
      </w:r>
      <w:r>
        <w:rPr>
          <w:rFonts w:hint="eastAsia" w:cs="Calibri"/>
          <w:sz w:val="24"/>
          <w:szCs w:val="24"/>
        </w:rPr>
        <w:t xml:space="preserve"> and </w:t>
      </w:r>
      <w:r>
        <w:rPr>
          <w:rFonts w:cs="Calibri"/>
          <w:sz w:val="24"/>
          <w:szCs w:val="24"/>
        </w:rPr>
        <w:t>their</w:t>
      </w:r>
      <w:r>
        <w:rPr>
          <w:rFonts w:hint="eastAsia" w:cs="Calibri"/>
          <w:sz w:val="24"/>
          <w:szCs w:val="24"/>
        </w:rPr>
        <w:t xml:space="preserve"> function</w:t>
      </w:r>
      <w:r>
        <w:rPr>
          <w:rFonts w:cs="Calibri"/>
          <w:sz w:val="24"/>
          <w:szCs w:val="24"/>
        </w:rPr>
        <w:t>s</w:t>
      </w:r>
      <w:r>
        <w:rPr>
          <w:rFonts w:hint="eastAsia" w:cs="Calibri"/>
          <w:sz w:val="24"/>
          <w:szCs w:val="24"/>
        </w:rPr>
        <w:t>.</w:t>
      </w:r>
    </w:p>
    <w:p>
      <w:pPr>
        <w:ind w:firstLine="420"/>
        <w:rPr>
          <w:rFonts w:cs="Calibri"/>
          <w:sz w:val="24"/>
          <w:szCs w:val="24"/>
        </w:rPr>
      </w:pPr>
      <w:r>
        <w:rPr>
          <w:rFonts w:hint="eastAsia" w:cs="Calibri"/>
          <w:sz w:val="24"/>
          <w:szCs w:val="24"/>
        </w:rPr>
        <w:t>The firs</w:t>
      </w:r>
      <w:r>
        <w:rPr>
          <w:rFonts w:cs="Calibri"/>
          <w:sz w:val="24"/>
          <w:szCs w:val="24"/>
        </w:rPr>
        <w:t>t</w:t>
      </w:r>
      <w:r>
        <w:rPr>
          <w:rFonts w:hint="eastAsia" w:cs="Calibri"/>
          <w:sz w:val="24"/>
          <w:szCs w:val="24"/>
        </w:rPr>
        <w:t xml:space="preserve"> hormone is </w:t>
      </w:r>
      <w:r>
        <w:rPr>
          <w:rFonts w:cs="Calibri"/>
          <w:sz w:val="24"/>
          <w:szCs w:val="24"/>
        </w:rPr>
        <w:t>Epinephrine</w:t>
      </w:r>
      <w:r>
        <w:rPr>
          <w:rFonts w:hint="eastAsia" w:cs="Calibri"/>
          <w:sz w:val="24"/>
          <w:szCs w:val="24"/>
        </w:rPr>
        <w:t xml:space="preserve">, which we usually name as </w:t>
      </w:r>
      <w:r>
        <w:rPr>
          <w:rFonts w:cs="Calibri"/>
          <w:sz w:val="24"/>
          <w:szCs w:val="24"/>
        </w:rPr>
        <w:t>“</w:t>
      </w:r>
      <w:r>
        <w:rPr>
          <w:rFonts w:hint="eastAsia" w:cs="Calibri"/>
          <w:sz w:val="24"/>
          <w:szCs w:val="24"/>
        </w:rPr>
        <w:t>shen shang xian su</w:t>
      </w:r>
      <w:r>
        <w:rPr>
          <w:rFonts w:cs="Calibri"/>
          <w:sz w:val="24"/>
          <w:szCs w:val="24"/>
        </w:rPr>
        <w:t>”</w:t>
      </w:r>
      <w:r>
        <w:rPr>
          <w:rFonts w:hint="eastAsia" w:cs="Calibri"/>
          <w:sz w:val="24"/>
          <w:szCs w:val="24"/>
        </w:rPr>
        <w:t>.</w:t>
      </w:r>
      <w:r>
        <w:rPr>
          <w:rFonts w:cs="Calibri"/>
          <w:sz w:val="24"/>
          <w:szCs w:val="24"/>
        </w:rPr>
        <w:t xml:space="preserve"> These hormones are produced when we need to respond to stress. They will increase heart rate, blood pressure, and glucose levels in the blood, preparing the body for a "fight or flight" response. They also help to improve oxygen delivery to the muscles, so that you can gain a better physical performance during stressful situations.</w:t>
      </w:r>
    </w:p>
    <w:p>
      <w:pPr>
        <w:ind w:firstLine="420"/>
        <w:rPr>
          <w:rFonts w:cs="Calibri"/>
          <w:sz w:val="24"/>
          <w:szCs w:val="24"/>
        </w:rPr>
      </w:pPr>
      <w:r>
        <w:rPr>
          <w:rFonts w:hint="eastAsia" w:cs="Calibri"/>
          <w:sz w:val="24"/>
          <w:szCs w:val="24"/>
        </w:rPr>
        <w:t xml:space="preserve">The second hormone is </w:t>
      </w:r>
      <w:r>
        <w:rPr>
          <w:rFonts w:cs="Calibri"/>
          <w:sz w:val="24"/>
          <w:szCs w:val="24"/>
        </w:rPr>
        <w:t>i</w:t>
      </w:r>
      <w:r>
        <w:rPr>
          <w:rFonts w:hint="eastAsia" w:cs="Calibri"/>
          <w:sz w:val="24"/>
          <w:szCs w:val="24"/>
        </w:rPr>
        <w:t>nsulin,</w:t>
      </w:r>
      <w:r>
        <w:rPr>
          <w:rFonts w:cs="Calibri"/>
          <w:sz w:val="24"/>
          <w:szCs w:val="24"/>
        </w:rPr>
        <w:t xml:space="preserve"> </w:t>
      </w:r>
      <w:r>
        <w:rPr>
          <w:rFonts w:hint="eastAsia" w:cs="Calibri"/>
          <w:sz w:val="24"/>
          <w:szCs w:val="24"/>
        </w:rPr>
        <w:t xml:space="preserve">which we usually name as </w:t>
      </w:r>
      <w:r>
        <w:rPr>
          <w:rFonts w:cs="Calibri"/>
          <w:sz w:val="24"/>
          <w:szCs w:val="24"/>
        </w:rPr>
        <w:t>“</w:t>
      </w:r>
      <w:r>
        <w:rPr>
          <w:rFonts w:hint="eastAsia" w:cs="Calibri"/>
          <w:sz w:val="24"/>
          <w:szCs w:val="24"/>
        </w:rPr>
        <w:t>yi dao su</w:t>
      </w:r>
      <w:r>
        <w:rPr>
          <w:rFonts w:cs="Calibri"/>
          <w:sz w:val="24"/>
          <w:szCs w:val="24"/>
        </w:rPr>
        <w:t>”</w:t>
      </w:r>
      <w:r>
        <w:rPr>
          <w:rFonts w:hint="eastAsia" w:cs="Calibri"/>
          <w:sz w:val="24"/>
          <w:szCs w:val="24"/>
        </w:rPr>
        <w:t xml:space="preserve">.  </w:t>
      </w:r>
      <w:r>
        <w:rPr>
          <w:rFonts w:cs="Calibri"/>
          <w:sz w:val="24"/>
          <w:szCs w:val="24"/>
        </w:rPr>
        <w:t xml:space="preserve">This hormone </w:t>
      </w:r>
      <w:r>
        <w:rPr>
          <w:rFonts w:hint="eastAsia" w:cs="Calibri"/>
          <w:sz w:val="24"/>
          <w:szCs w:val="24"/>
          <w:lang w:val="en-US" w:eastAsia="zh-CN"/>
        </w:rPr>
        <w:t>can help</w:t>
      </w:r>
      <w:r>
        <w:rPr>
          <w:rFonts w:cs="Calibri"/>
          <w:sz w:val="24"/>
          <w:szCs w:val="24"/>
        </w:rPr>
        <w:t xml:space="preserve"> to balance blood sugar levels. Insulin stimulates the absorption of glucose by cells. The absorbed glucose can be used for energy or stored as glycogen. It also inhibits the breakdown and release of glucose</w:t>
      </w:r>
      <w:r>
        <w:rPr>
          <w:rFonts w:hint="eastAsia" w:cs="Calibri"/>
          <w:sz w:val="24"/>
          <w:szCs w:val="24"/>
        </w:rPr>
        <w:t>,</w:t>
      </w:r>
      <w:r>
        <w:rPr>
          <w:rFonts w:cs="Calibri"/>
          <w:sz w:val="24"/>
          <w:szCs w:val="24"/>
        </w:rPr>
        <w:t xml:space="preserve"> preventing excessive blood sugar levels.</w:t>
      </w:r>
    </w:p>
    <w:p>
      <w:pPr>
        <w:ind w:firstLine="420"/>
        <w:rPr>
          <w:rFonts w:cs="Calibri"/>
          <w:sz w:val="24"/>
          <w:szCs w:val="24"/>
        </w:rPr>
      </w:pPr>
      <w:r>
        <w:rPr>
          <w:rFonts w:hint="eastAsia" w:cs="Calibri"/>
          <w:sz w:val="24"/>
          <w:szCs w:val="24"/>
        </w:rPr>
        <w:t xml:space="preserve">The </w:t>
      </w:r>
      <w:r>
        <w:rPr>
          <w:rFonts w:hint="eastAsia" w:cs="Calibri"/>
          <w:sz w:val="24"/>
          <w:szCs w:val="24"/>
          <w:lang w:val="en-US" w:eastAsia="zh-CN"/>
        </w:rPr>
        <w:t xml:space="preserve">third </w:t>
      </w:r>
      <w:r>
        <w:rPr>
          <w:rFonts w:hint="eastAsia" w:cs="Calibri"/>
          <w:sz w:val="24"/>
          <w:szCs w:val="24"/>
        </w:rPr>
        <w:t xml:space="preserve">kind of hormone is </w:t>
      </w:r>
      <w:r>
        <w:rPr>
          <w:rFonts w:cs="Calibri"/>
          <w:sz w:val="24"/>
          <w:szCs w:val="24"/>
        </w:rPr>
        <w:t>growth hormone</w:t>
      </w:r>
      <w:r>
        <w:rPr>
          <w:rFonts w:hint="eastAsia" w:cs="Calibri"/>
          <w:sz w:val="24"/>
          <w:szCs w:val="24"/>
        </w:rPr>
        <w:t xml:space="preserve">, which we usually name as </w:t>
      </w:r>
      <w:r>
        <w:rPr>
          <w:rFonts w:cs="Calibri"/>
          <w:sz w:val="24"/>
          <w:szCs w:val="24"/>
        </w:rPr>
        <w:t>“</w:t>
      </w:r>
      <w:r>
        <w:rPr>
          <w:rFonts w:hint="eastAsia" w:cs="Calibri"/>
          <w:sz w:val="24"/>
          <w:szCs w:val="24"/>
        </w:rPr>
        <w:t>sheng zhang ji su</w:t>
      </w:r>
      <w:r>
        <w:rPr>
          <w:rFonts w:cs="Calibri"/>
          <w:sz w:val="24"/>
          <w:szCs w:val="24"/>
        </w:rPr>
        <w:t>”</w:t>
      </w:r>
      <w:r>
        <w:rPr>
          <w:rFonts w:hint="eastAsia" w:cs="Calibri"/>
          <w:sz w:val="24"/>
          <w:szCs w:val="24"/>
        </w:rPr>
        <w:t xml:space="preserve">. </w:t>
      </w:r>
      <w:r>
        <w:rPr>
          <w:rFonts w:cs="Calibri"/>
          <w:sz w:val="24"/>
          <w:szCs w:val="24"/>
        </w:rPr>
        <w:t xml:space="preserve">This hormone is </w:t>
      </w:r>
      <w:r>
        <w:rPr>
          <w:rFonts w:hint="eastAsia" w:cs="Calibri"/>
          <w:sz w:val="24"/>
          <w:szCs w:val="24"/>
        </w:rPr>
        <w:t xml:space="preserve">engaged </w:t>
      </w:r>
      <w:r>
        <w:rPr>
          <w:rFonts w:cs="Calibri"/>
          <w:sz w:val="24"/>
          <w:szCs w:val="24"/>
        </w:rPr>
        <w:t>in the growth and development of bones and muscles. It stimulates the production of ILGF-I</w:t>
      </w:r>
      <w:r>
        <w:rPr>
          <w:rFonts w:hint="eastAsia" w:cs="Calibri"/>
          <w:sz w:val="24"/>
          <w:szCs w:val="24"/>
        </w:rPr>
        <w:t xml:space="preserve"> (</w:t>
      </w:r>
      <w:r>
        <w:rPr>
          <w:rFonts w:cs="Calibri"/>
          <w:sz w:val="24"/>
          <w:szCs w:val="24"/>
        </w:rPr>
        <w:t>insulin-like growth factor I</w:t>
      </w:r>
      <w:r>
        <w:rPr>
          <w:rFonts w:hint="eastAsia" w:cs="Calibri"/>
          <w:sz w:val="24"/>
          <w:szCs w:val="24"/>
        </w:rPr>
        <w:t>)</w:t>
      </w:r>
      <w:r>
        <w:rPr>
          <w:rFonts w:cs="Calibri"/>
          <w:sz w:val="24"/>
          <w:szCs w:val="24"/>
        </w:rPr>
        <w:t>, which promotes cell division and differentiation. G</w:t>
      </w:r>
      <w:bookmarkStart w:id="0" w:name="_GoBack"/>
      <w:bookmarkEnd w:id="0"/>
      <w:r>
        <w:rPr>
          <w:rFonts w:cs="Calibri"/>
          <w:sz w:val="24"/>
          <w:szCs w:val="24"/>
        </w:rPr>
        <w:t>rowth hormone also stimulates the breakdown of fats, increasing the availability of energy for the body.</w:t>
      </w:r>
    </w:p>
    <w:p>
      <w:pPr>
        <w:ind w:firstLine="420"/>
        <w:rPr>
          <w:rFonts w:cs="Calibri"/>
          <w:sz w:val="24"/>
          <w:szCs w:val="24"/>
        </w:rPr>
      </w:pPr>
    </w:p>
    <w:p>
      <w:pPr>
        <w:ind w:firstLine="420"/>
        <w:rPr>
          <w:rFonts w:cs="Calibr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xZTNkYTE4MzcwZjBiNTE3ZTU5YTYxZWM3NjgzODMifQ=="/>
  </w:docVars>
  <w:rsids>
    <w:rsidRoot w:val="008423D3"/>
    <w:rsid w:val="00360B45"/>
    <w:rsid w:val="004922B3"/>
    <w:rsid w:val="008423D3"/>
    <w:rsid w:val="2954653E"/>
    <w:rsid w:val="2D1B3244"/>
    <w:rsid w:val="7FEB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微软雅黑"/>
      <w:kern w:val="2"/>
      <w:sz w:val="30"/>
      <w:szCs w:val="3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Calibri" w:hAnsi="Calibri" w:eastAsia="宋体" w:cs="微软雅黑"/>
      <w:kern w:val="2"/>
      <w:sz w:val="18"/>
      <w:szCs w:val="18"/>
    </w:rPr>
  </w:style>
  <w:style w:type="character" w:customStyle="1" w:styleId="7">
    <w:name w:val="页脚 字符"/>
    <w:basedOn w:val="5"/>
    <w:link w:val="2"/>
    <w:qFormat/>
    <w:uiPriority w:val="0"/>
    <w:rPr>
      <w:rFonts w:ascii="Calibri" w:hAnsi="Calibri" w:eastAsia="宋体" w:cs="微软雅黑"/>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213</Words>
  <Characters>1216</Characters>
  <Lines>10</Lines>
  <Paragraphs>2</Paragraphs>
  <TotalTime>28</TotalTime>
  <ScaleCrop>false</ScaleCrop>
  <LinksUpToDate>false</LinksUpToDate>
  <CharactersWithSpaces>1427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2023-01-08T10:21:00Z</dcterms:created>
  <dc:creator>25468</dc:creator>
  <cp:lastModifiedBy>麻麻叫我略略略</cp:lastModifiedBy>
  <dcterms:modified xsi:type="dcterms:W3CDTF">2023-05-18T05:01:02Z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1CE8F683846E4CA3A622F61ED69C9363</vt:lpwstr>
  </property>
</Properties>
</file>