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eastAsia="zh-CN"/>
        </w:rPr>
      </w:pPr>
      <w:r>
        <w:rPr>
          <w:rFonts w:hint="eastAsia"/>
          <w:b/>
          <w:bCs/>
          <w:sz w:val="28"/>
          <w:szCs w:val="28"/>
          <w:lang w:val="en-US" w:eastAsia="zh-CN"/>
        </w:rPr>
        <w:t>第一页</w:t>
      </w:r>
    </w:p>
    <w:p>
      <w:pPr>
        <w:ind w:firstLine="420" w:firstLineChars="0"/>
        <w:rPr>
          <w:rFonts w:hint="eastAsia"/>
          <w:sz w:val="24"/>
          <w:szCs w:val="24"/>
          <w:lang w:val="en-US" w:eastAsia="zh-CN"/>
        </w:rPr>
      </w:pPr>
      <w:r>
        <w:rPr>
          <w:rFonts w:hint="eastAsia"/>
          <w:sz w:val="24"/>
          <w:szCs w:val="24"/>
          <w:lang w:val="en-US" w:eastAsia="zh-CN"/>
        </w:rPr>
        <w:t>大家好，我是来自第三组的吴梓聪，代表本组进行研究性学习成果展示。</w:t>
      </w:r>
    </w:p>
    <w:p>
      <w:pPr>
        <w:rPr>
          <w:rFonts w:hint="eastAsia"/>
          <w:b/>
          <w:bCs/>
          <w:sz w:val="28"/>
          <w:szCs w:val="28"/>
          <w:lang w:val="en-US" w:eastAsia="zh-CN"/>
        </w:rPr>
      </w:pPr>
      <w:r>
        <w:rPr>
          <w:rFonts w:hint="eastAsia"/>
          <w:b/>
          <w:bCs/>
          <w:sz w:val="28"/>
          <w:szCs w:val="28"/>
          <w:lang w:val="en-US" w:eastAsia="zh-CN"/>
        </w:rPr>
        <w:t>第二页</w:t>
      </w:r>
    </w:p>
    <w:p>
      <w:pPr>
        <w:ind w:firstLine="420" w:firstLineChars="0"/>
        <w:rPr>
          <w:rFonts w:hint="eastAsia"/>
          <w:sz w:val="24"/>
          <w:szCs w:val="24"/>
          <w:lang w:val="en-US" w:eastAsia="zh-CN"/>
        </w:rPr>
      </w:pPr>
      <w:r>
        <w:rPr>
          <w:rFonts w:hint="eastAsia"/>
          <w:sz w:val="24"/>
          <w:szCs w:val="24"/>
          <w:lang w:val="en-US" w:eastAsia="zh-CN"/>
        </w:rPr>
        <w:t>我们的报告分为如上四个模块。</w:t>
      </w:r>
    </w:p>
    <w:p>
      <w:pPr>
        <w:rPr>
          <w:rFonts w:hint="eastAsia"/>
          <w:b/>
          <w:bCs/>
          <w:sz w:val="28"/>
          <w:szCs w:val="28"/>
          <w:lang w:val="en-US" w:eastAsia="zh-CN"/>
        </w:rPr>
      </w:pPr>
      <w:r>
        <w:rPr>
          <w:rFonts w:hint="eastAsia"/>
          <w:b/>
          <w:bCs/>
          <w:sz w:val="28"/>
          <w:szCs w:val="28"/>
          <w:lang w:val="en-US" w:eastAsia="zh-CN"/>
        </w:rPr>
        <w:t>第三页</w:t>
      </w:r>
    </w:p>
    <w:p>
      <w:pPr>
        <w:rPr>
          <w:rFonts w:hint="eastAsia"/>
          <w:b/>
          <w:bCs/>
          <w:sz w:val="28"/>
          <w:szCs w:val="28"/>
          <w:lang w:val="en-US" w:eastAsia="zh-CN"/>
        </w:rPr>
      </w:pPr>
      <w:r>
        <w:rPr>
          <w:rFonts w:hint="eastAsia"/>
          <w:b/>
          <w:bCs/>
          <w:sz w:val="28"/>
          <w:szCs w:val="28"/>
          <w:lang w:val="en-US" w:eastAsia="zh-CN"/>
        </w:rPr>
        <w:t>第四页</w:t>
      </w:r>
    </w:p>
    <w:p>
      <w:pPr>
        <w:ind w:firstLine="420" w:firstLineChars="0"/>
        <w:rPr>
          <w:rFonts w:hint="eastAsia"/>
          <w:sz w:val="24"/>
          <w:szCs w:val="24"/>
          <w:lang w:val="en-US" w:eastAsia="zh-CN"/>
        </w:rPr>
      </w:pPr>
      <w:r>
        <w:rPr>
          <w:rFonts w:hint="eastAsia"/>
          <w:sz w:val="24"/>
          <w:szCs w:val="24"/>
          <w:lang w:val="en-US" w:eastAsia="zh-CN"/>
        </w:rPr>
        <w:t>我们组的选题是旁听法庭审判，由于疫情原因，我们选择了较为安全的线上旁听形式。</w:t>
      </w:r>
    </w:p>
    <w:p>
      <w:pPr>
        <w:ind w:firstLine="420" w:firstLineChars="0"/>
        <w:rPr>
          <w:rFonts w:hint="default"/>
          <w:sz w:val="24"/>
          <w:szCs w:val="24"/>
          <w:lang w:val="en-US" w:eastAsia="zh-CN"/>
        </w:rPr>
      </w:pPr>
      <w:r>
        <w:rPr>
          <w:rFonts w:hint="eastAsia"/>
          <w:sz w:val="24"/>
          <w:szCs w:val="24"/>
          <w:lang w:val="en-US" w:eastAsia="zh-CN"/>
        </w:rPr>
        <w:t>通过幻灯片中的这个网站——中国庭审公开网，我们能够观看今日案件的直播，历史案件的回放，未来案件的预告。</w:t>
      </w:r>
    </w:p>
    <w:p>
      <w:pPr>
        <w:ind w:firstLine="420" w:firstLineChars="0"/>
        <w:rPr>
          <w:rFonts w:hint="eastAsia"/>
          <w:sz w:val="24"/>
          <w:szCs w:val="24"/>
          <w:lang w:val="en-US" w:eastAsia="zh-CN"/>
        </w:rPr>
      </w:pPr>
      <w:r>
        <w:rPr>
          <w:rFonts w:hint="eastAsia"/>
          <w:sz w:val="24"/>
          <w:szCs w:val="24"/>
          <w:lang w:val="en-US" w:eastAsia="zh-CN"/>
        </w:rPr>
        <w:t>而我们旁听的庭审的主题是公司和劳工的合同纠纷问题。</w:t>
      </w:r>
    </w:p>
    <w:p>
      <w:pPr>
        <w:ind w:firstLine="420" w:firstLineChars="0"/>
        <w:rPr>
          <w:rFonts w:hint="default"/>
          <w:b/>
          <w:bCs/>
          <w:sz w:val="28"/>
          <w:szCs w:val="28"/>
          <w:lang w:val="en-US" w:eastAsia="zh-CN"/>
        </w:rPr>
      </w:pPr>
      <w:r>
        <w:rPr>
          <w:rFonts w:hint="eastAsia"/>
          <w:sz w:val="24"/>
          <w:szCs w:val="24"/>
          <w:lang w:val="en-US" w:eastAsia="zh-CN"/>
        </w:rPr>
        <w:t>下方这个是这个庭审的备案号。</w:t>
      </w:r>
    </w:p>
    <w:p>
      <w:pPr>
        <w:rPr>
          <w:rFonts w:hint="eastAsia"/>
          <w:b/>
          <w:bCs/>
          <w:sz w:val="28"/>
          <w:szCs w:val="28"/>
          <w:lang w:val="en-US" w:eastAsia="zh-CN"/>
        </w:rPr>
      </w:pPr>
      <w:r>
        <w:rPr>
          <w:rFonts w:hint="eastAsia"/>
          <w:b/>
          <w:bCs/>
          <w:sz w:val="28"/>
          <w:szCs w:val="28"/>
          <w:lang w:val="en-US" w:eastAsia="zh-CN"/>
        </w:rPr>
        <w:t>第五页</w:t>
      </w:r>
    </w:p>
    <w:p>
      <w:pPr>
        <w:ind w:firstLine="420" w:firstLineChars="0"/>
        <w:rPr>
          <w:rFonts w:hint="default"/>
          <w:b/>
          <w:bCs/>
          <w:sz w:val="28"/>
          <w:szCs w:val="28"/>
          <w:lang w:val="en-US" w:eastAsia="zh-CN"/>
        </w:rPr>
      </w:pPr>
      <w:r>
        <w:rPr>
          <w:rFonts w:hint="eastAsia"/>
          <w:sz w:val="24"/>
          <w:szCs w:val="24"/>
          <w:lang w:val="en-US" w:eastAsia="zh-CN"/>
        </w:rPr>
        <w:t>接下来我来为大家简单介绍一下这起案件的基本情况</w:t>
      </w:r>
    </w:p>
    <w:p>
      <w:pPr>
        <w:keepNext w:val="0"/>
        <w:keepLines w:val="0"/>
        <w:widowControl w:val="0"/>
        <w:suppressLineNumbers w:val="0"/>
        <w:spacing w:before="0" w:beforeAutospacing="0" w:after="0" w:afterAutospacing="0"/>
        <w:ind w:left="0" w:right="0" w:firstLine="420" w:firstLineChars="0"/>
        <w:jc w:val="both"/>
        <w:rPr>
          <w:rFonts w:hint="eastAsia"/>
          <w:sz w:val="24"/>
          <w:szCs w:val="24"/>
          <w:lang w:val="en-US" w:eastAsia="zh-CN"/>
        </w:rPr>
      </w:pPr>
      <w:r>
        <w:rPr>
          <w:rFonts w:hint="eastAsia"/>
          <w:sz w:val="24"/>
          <w:szCs w:val="24"/>
          <w:lang w:val="en-US" w:eastAsia="zh-CN"/>
        </w:rPr>
        <w:t>·故事的开始，是2015年11月2日，被告人周某，也就是公司某员工与公司签约，共计签有两份劳动合同，最后的一份期限是从2018年11月2日到2021年11月1日。</w:t>
      </w:r>
    </w:p>
    <w:p>
      <w:pPr>
        <w:keepNext w:val="0"/>
        <w:keepLines w:val="0"/>
        <w:widowControl w:val="0"/>
        <w:suppressLineNumbers w:val="0"/>
        <w:spacing w:before="0" w:beforeAutospacing="0" w:after="0" w:afterAutospacing="0"/>
        <w:ind w:left="0" w:right="0" w:firstLine="420" w:firstLineChars="0"/>
        <w:jc w:val="both"/>
        <w:rPr>
          <w:rFonts w:hint="eastAsia"/>
          <w:sz w:val="24"/>
          <w:szCs w:val="24"/>
          <w:lang w:val="en-US" w:eastAsia="zh-CN"/>
        </w:rPr>
      </w:pPr>
      <w:r>
        <w:rPr>
          <w:rFonts w:hint="eastAsia"/>
          <w:sz w:val="24"/>
          <w:szCs w:val="24"/>
          <w:lang w:val="en-US" w:eastAsia="zh-CN"/>
        </w:rPr>
        <w:t>·然而在2020年10月19日，原告，也就是公司，向被告发送了一封电子邮件，主要内容是</w:t>
      </w:r>
      <w:r>
        <w:rPr>
          <w:rFonts w:hint="default"/>
          <w:sz w:val="24"/>
          <w:szCs w:val="24"/>
          <w:lang w:val="en-US" w:eastAsia="zh-CN"/>
        </w:rPr>
        <w:t>因公司生产经营发生严重困难，</w:t>
      </w:r>
      <w:r>
        <w:rPr>
          <w:rFonts w:hint="eastAsia"/>
          <w:sz w:val="24"/>
          <w:szCs w:val="24"/>
          <w:lang w:val="en-US" w:eastAsia="zh-CN"/>
        </w:rPr>
        <w:t>经多方调整，架构重组，仍无法摆脱困境，已无力承担支出，故提出与被告解除劳动合同。</w:t>
      </w:r>
    </w:p>
    <w:p>
      <w:pPr>
        <w:keepNext w:val="0"/>
        <w:keepLines w:val="0"/>
        <w:widowControl w:val="0"/>
        <w:suppressLineNumbers w:val="0"/>
        <w:spacing w:before="0" w:beforeAutospacing="0" w:after="0" w:afterAutospacing="0"/>
        <w:ind w:left="0" w:right="0" w:firstLine="420" w:firstLineChars="0"/>
        <w:jc w:val="both"/>
        <w:rPr>
          <w:rFonts w:hint="eastAsia"/>
          <w:sz w:val="24"/>
          <w:szCs w:val="24"/>
          <w:lang w:val="en-US" w:eastAsia="zh-CN"/>
        </w:rPr>
      </w:pPr>
      <w:r>
        <w:rPr>
          <w:rFonts w:hint="eastAsia"/>
          <w:sz w:val="24"/>
          <w:szCs w:val="24"/>
          <w:lang w:val="en-US" w:eastAsia="zh-CN"/>
        </w:rPr>
        <w:t>·这之后，2020年11月2日，被告向当地</w:t>
      </w:r>
      <w:r>
        <w:rPr>
          <w:rFonts w:hint="default"/>
          <w:sz w:val="24"/>
          <w:szCs w:val="24"/>
          <w:lang w:val="en-US" w:eastAsia="zh-CN"/>
        </w:rPr>
        <w:t>仲裁委员会申请仲裁，</w:t>
      </w:r>
      <w:r>
        <w:rPr>
          <w:rFonts w:hint="eastAsia"/>
          <w:sz w:val="24"/>
          <w:szCs w:val="24"/>
          <w:lang w:val="en-US" w:eastAsia="zh-CN"/>
        </w:rPr>
        <w:t>要求公司支付工资差额，未休年假折算的工资，以及违约金等。经审理，当时的仲裁委员会基本支持了被告的诉求。</w:t>
      </w:r>
    </w:p>
    <w:p>
      <w:pPr>
        <w:keepNext w:val="0"/>
        <w:keepLines w:val="0"/>
        <w:widowControl w:val="0"/>
        <w:suppressLineNumbers w:val="0"/>
        <w:spacing w:before="0" w:beforeAutospacing="0" w:after="0" w:afterAutospacing="0"/>
        <w:ind w:left="0" w:right="0" w:firstLine="420" w:firstLineChars="0"/>
        <w:jc w:val="both"/>
        <w:rPr>
          <w:rFonts w:hint="eastAsia"/>
          <w:sz w:val="24"/>
          <w:szCs w:val="24"/>
          <w:lang w:val="en-US" w:eastAsia="zh-CN"/>
        </w:rPr>
      </w:pPr>
      <w:r>
        <w:rPr>
          <w:rFonts w:hint="eastAsia"/>
          <w:sz w:val="24"/>
          <w:szCs w:val="24"/>
          <w:lang w:val="en-US" w:eastAsia="zh-CN"/>
        </w:rPr>
        <w:t>·但是原告，也就是公司方面，对其中的按2N标准支付赔偿金，在2021年4月22日向法院提起诉讼，诉请按N+1标准改判。</w:t>
      </w:r>
    </w:p>
    <w:p>
      <w:pPr>
        <w:rPr>
          <w:rFonts w:hint="eastAsia"/>
          <w:b/>
          <w:bCs/>
          <w:sz w:val="28"/>
          <w:szCs w:val="28"/>
          <w:lang w:val="en-US" w:eastAsia="zh-CN"/>
        </w:rPr>
      </w:pPr>
      <w:r>
        <w:rPr>
          <w:rFonts w:hint="eastAsia"/>
          <w:b/>
          <w:bCs/>
          <w:sz w:val="28"/>
          <w:szCs w:val="28"/>
          <w:lang w:val="en-US" w:eastAsia="zh-CN"/>
        </w:rPr>
        <w:t>第六页</w:t>
      </w:r>
    </w:p>
    <w:p>
      <w:pPr>
        <w:keepNext w:val="0"/>
        <w:keepLines w:val="0"/>
        <w:widowControl w:val="0"/>
        <w:suppressLineNumbers w:val="0"/>
        <w:spacing w:before="0" w:beforeAutospacing="0" w:after="0" w:afterAutospacing="0"/>
        <w:ind w:left="0" w:right="0" w:firstLine="420" w:firstLineChars="0"/>
        <w:jc w:val="both"/>
        <w:rPr>
          <w:rFonts w:hint="eastAsia"/>
          <w:sz w:val="24"/>
          <w:szCs w:val="24"/>
          <w:lang w:val="en-US" w:eastAsia="zh-CN"/>
        </w:rPr>
      </w:pPr>
      <w:r>
        <w:rPr>
          <w:rFonts w:hint="eastAsia"/>
          <w:sz w:val="24"/>
          <w:szCs w:val="24"/>
          <w:lang w:val="en-US" w:eastAsia="zh-CN"/>
        </w:rPr>
        <w:t>这时候可能很多人就要问了，什么是N+1和2N标准？既然你们问，我就来解释一下，这些其实是指两种赔偿标准，N指的是工作年限折算的月数，不满半年按半月计入，半年到一年按整月计入。而1指的是一个月的通知金。也就是说如果签约两年，那么N+1标准下的赔偿就是3个月的标准工资。</w:t>
      </w:r>
    </w:p>
    <w:p>
      <w:pPr>
        <w:keepNext w:val="0"/>
        <w:keepLines w:val="0"/>
        <w:widowControl w:val="0"/>
        <w:suppressLineNumbers w:val="0"/>
        <w:spacing w:before="0" w:beforeAutospacing="0" w:after="0" w:afterAutospacing="0"/>
        <w:ind w:left="0" w:right="0" w:firstLine="420" w:firstLineChars="0"/>
        <w:jc w:val="both"/>
        <w:rPr>
          <w:rFonts w:hint="eastAsia"/>
          <w:sz w:val="24"/>
          <w:szCs w:val="24"/>
          <w:lang w:val="en-US" w:eastAsia="zh-CN"/>
        </w:rPr>
      </w:pPr>
      <w:r>
        <w:rPr>
          <w:rFonts w:hint="eastAsia"/>
          <w:sz w:val="24"/>
          <w:szCs w:val="24"/>
          <w:lang w:val="en-US" w:eastAsia="zh-CN"/>
        </w:rPr>
        <w:t>而这个2*N指的是两倍的工作年限折算月数。</w:t>
      </w:r>
    </w:p>
    <w:p>
      <w:pPr>
        <w:keepNext w:val="0"/>
        <w:keepLines w:val="0"/>
        <w:widowControl w:val="0"/>
        <w:suppressLineNumbers w:val="0"/>
        <w:spacing w:before="0" w:beforeAutospacing="0" w:after="0" w:afterAutospacing="0"/>
        <w:ind w:left="0" w:right="0" w:firstLine="420" w:firstLineChars="0"/>
        <w:jc w:val="both"/>
        <w:rPr>
          <w:rFonts w:hint="default"/>
          <w:sz w:val="24"/>
          <w:szCs w:val="24"/>
          <w:lang w:val="en-US" w:eastAsia="zh-CN"/>
        </w:rPr>
      </w:pPr>
      <w:r>
        <w:rPr>
          <w:rFonts w:hint="eastAsia"/>
          <w:sz w:val="24"/>
          <w:szCs w:val="24"/>
          <w:lang w:val="en-US" w:eastAsia="zh-CN"/>
        </w:rPr>
        <w:t>至于为什么会出现两种赔偿标准呢？</w:t>
      </w:r>
    </w:p>
    <w:p>
      <w:pPr>
        <w:rPr>
          <w:rFonts w:hint="eastAsia"/>
          <w:b/>
          <w:bCs/>
          <w:sz w:val="28"/>
          <w:szCs w:val="28"/>
          <w:lang w:val="en-US" w:eastAsia="zh-CN"/>
        </w:rPr>
      </w:pPr>
      <w:r>
        <w:rPr>
          <w:rFonts w:hint="eastAsia"/>
          <w:b/>
          <w:bCs/>
          <w:sz w:val="28"/>
          <w:szCs w:val="28"/>
          <w:lang w:val="en-US" w:eastAsia="zh-CN"/>
        </w:rPr>
        <w:t>第七页</w:t>
      </w:r>
    </w:p>
    <w:p>
      <w:pPr>
        <w:ind w:firstLine="420" w:firstLineChars="0"/>
        <w:rPr>
          <w:rFonts w:hint="default"/>
          <w:b/>
          <w:bCs/>
          <w:sz w:val="28"/>
          <w:szCs w:val="28"/>
          <w:lang w:val="en-US" w:eastAsia="zh-CN"/>
        </w:rPr>
      </w:pPr>
      <w:r>
        <w:rPr>
          <w:rFonts w:hint="eastAsia"/>
          <w:sz w:val="24"/>
          <w:szCs w:val="24"/>
          <w:lang w:val="en-US" w:eastAsia="zh-CN"/>
        </w:rPr>
        <w:t>我们搜索查找了一些不同情况下的赔偿方法，整理如下。比如解除合同如果是劳动者提出且协商一致则是N+1标准，如果是用人单位提出且协商一致，则是2N标准。等等。</w:t>
      </w:r>
    </w:p>
    <w:p>
      <w:pPr>
        <w:rPr>
          <w:rFonts w:hint="eastAsia"/>
          <w:b/>
          <w:bCs/>
          <w:sz w:val="28"/>
          <w:szCs w:val="28"/>
          <w:lang w:val="en-US" w:eastAsia="zh-CN"/>
        </w:rPr>
      </w:pPr>
      <w:r>
        <w:rPr>
          <w:rFonts w:hint="eastAsia"/>
          <w:b/>
          <w:bCs/>
          <w:sz w:val="28"/>
          <w:szCs w:val="28"/>
          <w:lang w:val="en-US" w:eastAsia="zh-CN"/>
        </w:rPr>
        <w:t>第八页</w:t>
      </w:r>
    </w:p>
    <w:p>
      <w:pPr>
        <w:ind w:firstLine="420" w:firstLineChars="0"/>
        <w:rPr>
          <w:rFonts w:hint="default"/>
          <w:b/>
          <w:bCs/>
          <w:sz w:val="28"/>
          <w:szCs w:val="28"/>
          <w:lang w:val="en-US" w:eastAsia="zh-CN"/>
        </w:rPr>
      </w:pPr>
      <w:r>
        <w:rPr>
          <w:rFonts w:hint="eastAsia"/>
          <w:sz w:val="24"/>
          <w:szCs w:val="24"/>
          <w:lang w:val="en-US" w:eastAsia="zh-CN"/>
        </w:rPr>
        <w:t>在有了这些知识基础后，我们又根据庭审内容整理了被告认为原告的解除行为违法，需要支付2N标注的赔偿金的三点原因。</w:t>
      </w:r>
    </w:p>
    <w:p>
      <w:pPr>
        <w:ind w:firstLine="420" w:firstLineChars="0"/>
        <w:rPr>
          <w:rFonts w:hint="eastAsia"/>
          <w:sz w:val="24"/>
          <w:szCs w:val="24"/>
          <w:lang w:val="en-US" w:eastAsia="zh-CN"/>
        </w:rPr>
      </w:pPr>
      <w:r>
        <w:rPr>
          <w:rFonts w:hint="eastAsia"/>
          <w:sz w:val="24"/>
          <w:szCs w:val="24"/>
          <w:lang w:val="en-US" w:eastAsia="zh-CN"/>
        </w:rPr>
        <w:t>·首先，原告在仲裁与诉讼时的依据有出入，说明原告实际上并没有法律依据。</w:t>
      </w:r>
    </w:p>
    <w:p>
      <w:pPr>
        <w:ind w:firstLine="420" w:firstLineChars="0"/>
        <w:rPr>
          <w:rFonts w:hint="eastAsia"/>
          <w:sz w:val="24"/>
          <w:szCs w:val="24"/>
          <w:lang w:val="en-US" w:eastAsia="zh-CN"/>
        </w:rPr>
      </w:pPr>
      <w:r>
        <w:rPr>
          <w:rFonts w:hint="eastAsia"/>
          <w:sz w:val="24"/>
          <w:szCs w:val="24"/>
          <w:lang w:val="en-US" w:eastAsia="zh-CN"/>
        </w:rPr>
        <w:t>·其次，原告解除劳动合同的事实依据并不成立，他们并没有撤去公司内的这个职位。</w:t>
      </w:r>
    </w:p>
    <w:p>
      <w:pPr>
        <w:ind w:firstLine="420" w:firstLineChars="0"/>
        <w:rPr>
          <w:rFonts w:hint="eastAsia"/>
          <w:sz w:val="24"/>
          <w:szCs w:val="24"/>
          <w:lang w:val="en-US" w:eastAsia="zh-CN"/>
        </w:rPr>
      </w:pPr>
      <w:r>
        <w:rPr>
          <w:rFonts w:hint="eastAsia"/>
          <w:sz w:val="24"/>
          <w:szCs w:val="24"/>
          <w:lang w:val="en-US" w:eastAsia="zh-CN"/>
        </w:rPr>
        <w:t>·最后，原告并未提供证据就变更了劳动合同内容。</w:t>
      </w:r>
    </w:p>
    <w:p>
      <w:pPr>
        <w:ind w:firstLine="420" w:firstLineChars="0"/>
        <w:rPr>
          <w:rFonts w:hint="eastAsia"/>
          <w:sz w:val="24"/>
          <w:szCs w:val="24"/>
          <w:lang w:val="en-US" w:eastAsia="zh-CN"/>
        </w:rPr>
      </w:pPr>
      <w:r>
        <w:rPr>
          <w:rFonts w:hint="eastAsia"/>
          <w:sz w:val="24"/>
          <w:szCs w:val="24"/>
          <w:lang w:val="en-US" w:eastAsia="zh-CN"/>
        </w:rPr>
        <w:t>被告的说法有理有据，最终本案也以被告成功驳回原告降低赔偿金额的诉求落下帷幕。</w:t>
      </w:r>
    </w:p>
    <w:p>
      <w:pPr>
        <w:rPr>
          <w:rFonts w:hint="eastAsia"/>
          <w:b/>
          <w:bCs/>
          <w:sz w:val="28"/>
          <w:szCs w:val="28"/>
          <w:lang w:val="en-US" w:eastAsia="zh-CN"/>
        </w:rPr>
      </w:pPr>
      <w:r>
        <w:rPr>
          <w:rFonts w:hint="eastAsia"/>
          <w:b/>
          <w:bCs/>
          <w:sz w:val="28"/>
          <w:szCs w:val="28"/>
          <w:lang w:val="en-US" w:eastAsia="zh-CN"/>
        </w:rPr>
        <w:t>第九页</w:t>
      </w:r>
    </w:p>
    <w:p>
      <w:pPr>
        <w:ind w:firstLine="420" w:firstLineChars="0"/>
        <w:rPr>
          <w:rFonts w:hint="default"/>
          <w:sz w:val="24"/>
          <w:szCs w:val="24"/>
          <w:lang w:val="en-US" w:eastAsia="zh-CN"/>
        </w:rPr>
      </w:pPr>
      <w:r>
        <w:rPr>
          <w:rFonts w:hint="eastAsia"/>
          <w:sz w:val="24"/>
          <w:szCs w:val="24"/>
          <w:lang w:val="en-US" w:eastAsia="zh-CN"/>
        </w:rPr>
        <w:t>看完庭审之后的我们又有针对性的去了解了一些相关的法律知识。</w:t>
      </w:r>
    </w:p>
    <w:p>
      <w:pPr>
        <w:rPr>
          <w:rFonts w:hint="eastAsia"/>
          <w:b/>
          <w:bCs/>
          <w:sz w:val="28"/>
          <w:szCs w:val="28"/>
          <w:lang w:val="en-US" w:eastAsia="zh-CN"/>
        </w:rPr>
      </w:pPr>
      <w:r>
        <w:rPr>
          <w:rFonts w:hint="eastAsia"/>
          <w:b/>
          <w:bCs/>
          <w:sz w:val="28"/>
          <w:szCs w:val="28"/>
          <w:lang w:val="en-US" w:eastAsia="zh-CN"/>
        </w:rPr>
        <w:t>第十页</w:t>
      </w:r>
    </w:p>
    <w:p>
      <w:pPr>
        <w:ind w:firstLine="420" w:firstLineChars="0"/>
        <w:rPr>
          <w:rFonts w:hint="default"/>
          <w:sz w:val="24"/>
          <w:szCs w:val="24"/>
          <w:lang w:val="en-US" w:eastAsia="zh-CN"/>
        </w:rPr>
      </w:pPr>
      <w:r>
        <w:rPr>
          <w:rFonts w:hint="eastAsia"/>
          <w:sz w:val="24"/>
          <w:szCs w:val="24"/>
          <w:lang w:val="en-US" w:eastAsia="zh-CN"/>
        </w:rPr>
        <w:t>这起案件大致涉及了以下三部法典的相关内容。</w:t>
      </w:r>
    </w:p>
    <w:p>
      <w:pPr>
        <w:rPr>
          <w:rFonts w:hint="eastAsia"/>
          <w:b/>
          <w:bCs/>
          <w:sz w:val="28"/>
          <w:szCs w:val="28"/>
          <w:lang w:val="en-US" w:eastAsia="zh-CN"/>
        </w:rPr>
      </w:pPr>
      <w:r>
        <w:rPr>
          <w:rFonts w:hint="eastAsia"/>
          <w:b/>
          <w:bCs/>
          <w:sz w:val="28"/>
          <w:szCs w:val="28"/>
          <w:lang w:val="en-US" w:eastAsia="zh-CN"/>
        </w:rPr>
        <w:t>第十一页</w:t>
      </w:r>
    </w:p>
    <w:p>
      <w:pPr>
        <w:ind w:firstLine="420" w:firstLineChars="0"/>
        <w:rPr>
          <w:rFonts w:hint="eastAsia"/>
          <w:sz w:val="24"/>
          <w:szCs w:val="24"/>
          <w:lang w:val="en-US" w:eastAsia="zh-CN"/>
        </w:rPr>
      </w:pPr>
      <w:r>
        <w:rPr>
          <w:rFonts w:hint="eastAsia"/>
          <w:sz w:val="24"/>
          <w:szCs w:val="24"/>
          <w:lang w:val="en-US" w:eastAsia="zh-CN"/>
        </w:rPr>
        <w:t>首先是关于合法解除劳动合同的内容，大致条件有：提前三十日书面告知或者额外支付一个月工资。重大客观情况需双方协商。关于大面积裁员的条件是依照破产法调整或者生产经营存在严重苦难的，需要提前三十日说明情况并向劳动行政部门报告。</w:t>
      </w:r>
    </w:p>
    <w:p>
      <w:pPr>
        <w:ind w:firstLine="420" w:firstLineChars="0"/>
        <w:rPr>
          <w:rFonts w:hint="default"/>
          <w:sz w:val="24"/>
          <w:szCs w:val="24"/>
          <w:lang w:val="en-US" w:eastAsia="zh-CN"/>
        </w:rPr>
      </w:pPr>
      <w:r>
        <w:rPr>
          <w:rFonts w:hint="eastAsia"/>
          <w:sz w:val="24"/>
          <w:szCs w:val="24"/>
          <w:lang w:val="en-US" w:eastAsia="zh-CN"/>
        </w:rPr>
        <w:t>其实从这里就可以看出案件中原告，也就是公司方面并没有履行前置义务，也没有经过协商。显然是违法行为。</w:t>
      </w:r>
    </w:p>
    <w:p>
      <w:pPr>
        <w:rPr>
          <w:rFonts w:hint="eastAsia"/>
          <w:b/>
          <w:bCs/>
          <w:sz w:val="28"/>
          <w:szCs w:val="28"/>
          <w:lang w:val="en-US" w:eastAsia="zh-CN"/>
        </w:rPr>
      </w:pPr>
      <w:r>
        <w:rPr>
          <w:rFonts w:hint="eastAsia"/>
          <w:b/>
          <w:bCs/>
          <w:sz w:val="28"/>
          <w:szCs w:val="28"/>
          <w:lang w:val="en-US" w:eastAsia="zh-CN"/>
        </w:rPr>
        <w:t>第十二页</w:t>
      </w:r>
    </w:p>
    <w:p>
      <w:pPr>
        <w:ind w:firstLine="420" w:firstLineChars="0"/>
        <w:rPr>
          <w:rFonts w:hint="eastAsia"/>
          <w:sz w:val="24"/>
          <w:szCs w:val="24"/>
          <w:lang w:val="en-US" w:eastAsia="zh-CN"/>
        </w:rPr>
      </w:pPr>
      <w:r>
        <w:rPr>
          <w:rFonts w:hint="eastAsia"/>
          <w:sz w:val="24"/>
          <w:szCs w:val="24"/>
          <w:lang w:val="en-US" w:eastAsia="zh-CN"/>
        </w:rPr>
        <w:t>这里是有关经济补偿的法律规定。明确写出了违法解除劳动合同应该按照两倍标准进行赔偿。这也就是为什么原告最后会败诉的主要法律依据。</w:t>
      </w:r>
    </w:p>
    <w:p>
      <w:pPr>
        <w:rPr>
          <w:rFonts w:hint="eastAsia"/>
          <w:b/>
          <w:bCs/>
          <w:sz w:val="28"/>
          <w:szCs w:val="28"/>
          <w:lang w:val="en-US" w:eastAsia="zh-CN"/>
        </w:rPr>
      </w:pPr>
      <w:r>
        <w:rPr>
          <w:rFonts w:hint="eastAsia"/>
          <w:b/>
          <w:bCs/>
          <w:sz w:val="28"/>
          <w:szCs w:val="28"/>
          <w:lang w:val="en-US" w:eastAsia="zh-CN"/>
        </w:rPr>
        <w:t>第十三页</w:t>
      </w:r>
    </w:p>
    <w:p>
      <w:pPr>
        <w:ind w:firstLine="420" w:firstLineChars="0"/>
        <w:rPr>
          <w:rFonts w:hint="eastAsia"/>
          <w:sz w:val="24"/>
          <w:szCs w:val="24"/>
          <w:lang w:val="en-US" w:eastAsia="zh-CN"/>
        </w:rPr>
      </w:pPr>
      <w:r>
        <w:rPr>
          <w:rFonts w:hint="eastAsia"/>
          <w:sz w:val="24"/>
          <w:szCs w:val="24"/>
          <w:lang w:val="en-US" w:eastAsia="zh-CN"/>
        </w:rPr>
        <w:t>这部分主要是劳动者依法维权的途径和法律依据。</w:t>
      </w:r>
    </w:p>
    <w:p>
      <w:pPr>
        <w:rPr>
          <w:rFonts w:hint="eastAsia"/>
          <w:b/>
          <w:bCs/>
          <w:sz w:val="28"/>
          <w:szCs w:val="28"/>
          <w:lang w:val="en-US" w:eastAsia="zh-CN"/>
        </w:rPr>
      </w:pPr>
      <w:r>
        <w:rPr>
          <w:rFonts w:hint="eastAsia"/>
          <w:b/>
          <w:bCs/>
          <w:sz w:val="28"/>
          <w:szCs w:val="28"/>
          <w:lang w:val="en-US" w:eastAsia="zh-CN"/>
        </w:rPr>
        <w:t>第十四页</w:t>
      </w:r>
    </w:p>
    <w:p>
      <w:pPr>
        <w:ind w:firstLine="420" w:firstLineChars="0"/>
        <w:rPr>
          <w:rFonts w:hint="eastAsia"/>
          <w:sz w:val="24"/>
          <w:szCs w:val="24"/>
          <w:lang w:val="en-US" w:eastAsia="zh-CN"/>
        </w:rPr>
      </w:pPr>
      <w:r>
        <w:rPr>
          <w:rFonts w:hint="eastAsia"/>
          <w:sz w:val="24"/>
          <w:szCs w:val="24"/>
          <w:lang w:val="en-US" w:eastAsia="zh-CN"/>
        </w:rPr>
        <w:t>再根据中华人民共和国民事诉讼法，如果未按判决及时履行，会额外增收债务利息和延迟履行金。这则是敦促原告及时履行赔偿的法律支持。</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在这三部法典的基础上，我们又针对庭审流程进行了整理和学习理解。</w:t>
      </w:r>
    </w:p>
    <w:p>
      <w:pPr>
        <w:rPr>
          <w:rFonts w:hint="eastAsia"/>
          <w:b/>
          <w:bCs/>
          <w:sz w:val="28"/>
          <w:szCs w:val="28"/>
          <w:lang w:val="en-US" w:eastAsia="zh-CN"/>
        </w:rPr>
      </w:pPr>
      <w:r>
        <w:rPr>
          <w:rFonts w:hint="eastAsia"/>
          <w:b/>
          <w:bCs/>
          <w:sz w:val="28"/>
          <w:szCs w:val="28"/>
          <w:lang w:val="en-US" w:eastAsia="zh-CN"/>
        </w:rPr>
        <w:t>第十五页</w:t>
      </w:r>
    </w:p>
    <w:p>
      <w:pPr>
        <w:ind w:firstLine="420" w:firstLineChars="0"/>
        <w:rPr>
          <w:rFonts w:hint="default"/>
          <w:sz w:val="24"/>
          <w:szCs w:val="24"/>
          <w:lang w:val="en-US" w:eastAsia="zh-CN"/>
        </w:rPr>
      </w:pPr>
      <w:r>
        <w:rPr>
          <w:rFonts w:hint="eastAsia"/>
          <w:sz w:val="24"/>
          <w:szCs w:val="24"/>
          <w:lang w:val="en-US" w:eastAsia="zh-CN"/>
        </w:rPr>
        <w:t>一般来说，庭审流程大概有这些过程，一开始的前戏部分，大致包括·书记员宣读法庭纪律，·法官的开场白，·原被告是否申请回避，·是否收到各种材料四个环节。</w:t>
      </w:r>
    </w:p>
    <w:p>
      <w:pPr>
        <w:rPr>
          <w:rFonts w:hint="eastAsia"/>
          <w:b/>
          <w:bCs/>
          <w:sz w:val="28"/>
          <w:szCs w:val="28"/>
          <w:lang w:val="en-US" w:eastAsia="zh-CN"/>
        </w:rPr>
      </w:pPr>
      <w:r>
        <w:rPr>
          <w:rFonts w:hint="eastAsia"/>
          <w:b/>
          <w:bCs/>
          <w:sz w:val="28"/>
          <w:szCs w:val="28"/>
          <w:lang w:val="en-US" w:eastAsia="zh-CN"/>
        </w:rPr>
        <w:t>第十六页</w:t>
      </w:r>
    </w:p>
    <w:p>
      <w:pPr>
        <w:ind w:firstLine="420" w:firstLineChars="0"/>
        <w:rPr>
          <w:rFonts w:hint="eastAsia"/>
          <w:sz w:val="24"/>
          <w:szCs w:val="24"/>
          <w:lang w:val="en-US" w:eastAsia="zh-CN"/>
        </w:rPr>
      </w:pPr>
      <w:r>
        <w:rPr>
          <w:rFonts w:hint="eastAsia"/>
          <w:sz w:val="24"/>
          <w:szCs w:val="24"/>
          <w:lang w:val="en-US" w:eastAsia="zh-CN"/>
        </w:rPr>
        <w:t>然后是庭审的两个重点内容。·其中的法庭调查过程，主要是原告被告轮流发言两轮后法官再根据细节问话。·而后的法庭辩论过程的是原告发表观点以及被告的反驳。·在这之后是收尾的最后陈述阶段，·以及退庭后需要核对笔录两个部分。</w:t>
      </w:r>
    </w:p>
    <w:p>
      <w:pPr>
        <w:rPr>
          <w:rFonts w:hint="eastAsia"/>
          <w:b/>
          <w:bCs/>
          <w:sz w:val="28"/>
          <w:szCs w:val="28"/>
          <w:lang w:val="en-US" w:eastAsia="zh-CN"/>
        </w:rPr>
      </w:pPr>
      <w:r>
        <w:rPr>
          <w:rFonts w:hint="eastAsia"/>
          <w:b/>
          <w:bCs/>
          <w:sz w:val="28"/>
          <w:szCs w:val="28"/>
          <w:lang w:val="en-US" w:eastAsia="zh-CN"/>
        </w:rPr>
        <w:t>第十七页</w:t>
      </w:r>
    </w:p>
    <w:p>
      <w:pPr>
        <w:ind w:firstLine="420" w:firstLineChars="0"/>
        <w:rPr>
          <w:rFonts w:hint="eastAsia"/>
          <w:sz w:val="24"/>
          <w:szCs w:val="24"/>
          <w:lang w:val="en-US" w:eastAsia="zh-CN"/>
        </w:rPr>
      </w:pPr>
      <w:r>
        <w:rPr>
          <w:rFonts w:hint="eastAsia"/>
          <w:sz w:val="24"/>
          <w:szCs w:val="24"/>
          <w:lang w:val="en-US" w:eastAsia="zh-CN"/>
        </w:rPr>
        <w:t>在我们小组讨论的过程中，一位组员突然回忆起上个月在cc98十大上看到过一个新员工被公司裁员的吐槽，我们想和大家一起分析一下里面涉及的法律知识和应得赔偿。</w:t>
      </w:r>
    </w:p>
    <w:p>
      <w:pPr>
        <w:rPr>
          <w:rFonts w:hint="eastAsia"/>
          <w:b/>
          <w:bCs/>
          <w:sz w:val="28"/>
          <w:szCs w:val="28"/>
          <w:lang w:val="en-US" w:eastAsia="zh-CN"/>
        </w:rPr>
      </w:pPr>
      <w:r>
        <w:rPr>
          <w:rFonts w:hint="eastAsia"/>
          <w:b/>
          <w:bCs/>
          <w:sz w:val="28"/>
          <w:szCs w:val="28"/>
          <w:lang w:val="en-US" w:eastAsia="zh-CN"/>
        </w:rPr>
        <w:t>第十八页</w:t>
      </w:r>
    </w:p>
    <w:p>
      <w:pPr>
        <w:ind w:firstLine="420" w:firstLineChars="0"/>
        <w:rPr>
          <w:rFonts w:hint="eastAsia"/>
          <w:sz w:val="24"/>
          <w:szCs w:val="24"/>
          <w:lang w:val="en-US" w:eastAsia="zh-CN"/>
        </w:rPr>
      </w:pPr>
      <w:r>
        <w:rPr>
          <w:rFonts w:hint="eastAsia"/>
          <w:sz w:val="24"/>
          <w:szCs w:val="24"/>
          <w:lang w:val="en-US" w:eastAsia="zh-CN"/>
        </w:rPr>
        <w:t>事情大概是这样的。小明是今年的应届生，秋招时进了tp-link</w:t>
      </w:r>
      <w:r>
        <w:rPr>
          <w:rFonts w:hint="default"/>
          <w:sz w:val="24"/>
          <w:szCs w:val="24"/>
          <w:lang w:val="en-US" w:eastAsia="zh-CN"/>
        </w:rPr>
        <w:t>的算法岗，</w:t>
      </w:r>
      <w:r>
        <w:rPr>
          <w:rFonts w:hint="eastAsia"/>
          <w:sz w:val="24"/>
          <w:szCs w:val="24"/>
          <w:lang w:val="en-US" w:eastAsia="zh-CN"/>
        </w:rPr>
        <w:t>当时公司转正的比例大概是百分之五十及以上。</w:t>
      </w:r>
    </w:p>
    <w:p>
      <w:pPr>
        <w:rPr>
          <w:rFonts w:hint="default"/>
          <w:b/>
          <w:bCs/>
          <w:sz w:val="28"/>
          <w:szCs w:val="28"/>
          <w:lang w:val="en-US" w:eastAsia="zh-CN"/>
        </w:rPr>
      </w:pPr>
      <w:r>
        <w:rPr>
          <w:rFonts w:hint="eastAsia"/>
          <w:b/>
          <w:bCs/>
          <w:sz w:val="28"/>
          <w:szCs w:val="28"/>
          <w:lang w:val="en-US" w:eastAsia="zh-CN"/>
        </w:rPr>
        <w:t>第十九页</w:t>
      </w:r>
    </w:p>
    <w:p>
      <w:pPr>
        <w:ind w:firstLine="420" w:firstLineChars="0"/>
        <w:rPr>
          <w:rFonts w:hint="eastAsia"/>
          <w:sz w:val="24"/>
          <w:szCs w:val="24"/>
          <w:lang w:val="en-US" w:eastAsia="zh-CN"/>
        </w:rPr>
      </w:pPr>
      <w:r>
        <w:rPr>
          <w:rFonts w:hint="eastAsia"/>
          <w:sz w:val="24"/>
          <w:szCs w:val="24"/>
          <w:lang w:val="en-US" w:eastAsia="zh-CN"/>
        </w:rPr>
        <w:t>·突然有一天，他收到一封邮件，是HR请他约谈，约谈的大致内容是让他主动离职走人。要求主动离职是为了避免开除职员要赔偿2N的规定。</w:t>
      </w:r>
    </w:p>
    <w:p>
      <w:pPr>
        <w:ind w:firstLine="420" w:firstLineChars="0"/>
        <w:rPr>
          <w:rFonts w:hint="eastAsia"/>
          <w:sz w:val="24"/>
          <w:szCs w:val="24"/>
          <w:lang w:val="en-US" w:eastAsia="zh-CN"/>
        </w:rPr>
      </w:pPr>
      <w:r>
        <w:rPr>
          <w:rFonts w:hint="eastAsia"/>
          <w:sz w:val="24"/>
          <w:szCs w:val="24"/>
          <w:lang w:val="en-US" w:eastAsia="zh-CN"/>
        </w:rPr>
        <w:t>·这个时候我们可以录音保留证据，旁敲侧击地告诉HR要去走劳动仲裁，这种时候HR一般会认怂。</w:t>
      </w:r>
    </w:p>
    <w:p>
      <w:pPr>
        <w:ind w:firstLine="420" w:firstLineChars="0"/>
        <w:rPr>
          <w:rFonts w:hint="eastAsia"/>
          <w:sz w:val="24"/>
          <w:szCs w:val="24"/>
          <w:lang w:val="en-US" w:eastAsia="zh-CN"/>
        </w:rPr>
      </w:pPr>
      <w:r>
        <w:rPr>
          <w:rFonts w:hint="eastAsia"/>
          <w:sz w:val="24"/>
          <w:szCs w:val="24"/>
          <w:lang w:val="en-US" w:eastAsia="zh-CN"/>
        </w:rPr>
        <w:t>·而后又遇到了公司降薪逼你走，他们以一系列理由降薪。</w:t>
      </w:r>
    </w:p>
    <w:p>
      <w:pPr>
        <w:ind w:firstLine="420" w:firstLineChars="0"/>
        <w:rPr>
          <w:rFonts w:hint="eastAsia"/>
          <w:sz w:val="24"/>
          <w:szCs w:val="24"/>
          <w:lang w:val="en-US" w:eastAsia="zh-CN"/>
        </w:rPr>
      </w:pPr>
      <w:r>
        <w:rPr>
          <w:rFonts w:hint="eastAsia"/>
          <w:sz w:val="24"/>
          <w:szCs w:val="24"/>
          <w:lang w:val="en-US" w:eastAsia="zh-CN"/>
        </w:rPr>
        <w:t>·这时候只需要对每一条理由一一反驳，并同样暗示劳动仲裁，HR最后也会选择放弃。</w:t>
      </w:r>
    </w:p>
    <w:p>
      <w:pPr>
        <w:ind w:firstLine="420" w:firstLineChars="0"/>
        <w:rPr>
          <w:rFonts w:hint="eastAsia"/>
          <w:sz w:val="24"/>
          <w:szCs w:val="24"/>
          <w:lang w:val="en-US" w:eastAsia="zh-CN"/>
        </w:rPr>
      </w:pPr>
      <w:r>
        <w:rPr>
          <w:rFonts w:hint="eastAsia"/>
          <w:sz w:val="24"/>
          <w:szCs w:val="24"/>
          <w:lang w:val="en-US" w:eastAsia="zh-CN"/>
        </w:rPr>
        <w:t>·有时候HR还会以三年合同到期不续约来迷惑即将到期的员工，让他主动离职。</w:t>
      </w:r>
    </w:p>
    <w:p>
      <w:pPr>
        <w:ind w:firstLine="420" w:firstLineChars="0"/>
        <w:rPr>
          <w:rFonts w:hint="default"/>
          <w:sz w:val="24"/>
          <w:szCs w:val="24"/>
          <w:lang w:val="en-US" w:eastAsia="zh-CN"/>
        </w:rPr>
      </w:pPr>
      <w:r>
        <w:rPr>
          <w:rFonts w:hint="eastAsia"/>
          <w:sz w:val="24"/>
          <w:szCs w:val="24"/>
          <w:lang w:val="en-US" w:eastAsia="zh-CN"/>
        </w:rPr>
        <w:t>·但实际上不续约也是需要作出赔偿的。知道了这个就不会掉入HR希望你主动离职的全套了。</w:t>
      </w:r>
    </w:p>
    <w:p>
      <w:pPr>
        <w:ind w:firstLine="420" w:firstLineChars="0"/>
        <w:rPr>
          <w:rFonts w:hint="eastAsia"/>
          <w:sz w:val="24"/>
          <w:szCs w:val="24"/>
          <w:lang w:val="en-US" w:eastAsia="zh-CN"/>
        </w:rPr>
      </w:pPr>
      <w:r>
        <w:rPr>
          <w:rFonts w:hint="eastAsia"/>
          <w:sz w:val="24"/>
          <w:szCs w:val="24"/>
          <w:lang w:val="en-US" w:eastAsia="zh-CN"/>
        </w:rPr>
        <w:t>还要提到一件事，就是不用害怕劳动仲裁，注意录音等手段收集证据。而且基本上HR会比你更害怕仲裁。</w:t>
      </w:r>
    </w:p>
    <w:p>
      <w:pPr>
        <w:ind w:firstLine="420" w:firstLineChars="0"/>
        <w:rPr>
          <w:rFonts w:hint="eastAsia"/>
          <w:sz w:val="24"/>
          <w:szCs w:val="24"/>
          <w:lang w:val="en-US" w:eastAsia="zh-CN"/>
        </w:rPr>
      </w:pPr>
      <w:r>
        <w:rPr>
          <w:rFonts w:hint="eastAsia"/>
          <w:sz w:val="24"/>
          <w:szCs w:val="24"/>
          <w:lang w:val="en-US" w:eastAsia="zh-CN"/>
        </w:rPr>
        <w:t>·另外，一些公司也有可能会出现卡离职的现象，领导层会告诉你流程没走完你也走不了。</w:t>
      </w:r>
    </w:p>
    <w:p>
      <w:pPr>
        <w:ind w:firstLine="420" w:firstLineChars="0"/>
        <w:rPr>
          <w:rFonts w:hint="default"/>
          <w:sz w:val="24"/>
          <w:szCs w:val="24"/>
          <w:lang w:val="en-US" w:eastAsia="zh-CN"/>
        </w:rPr>
      </w:pPr>
      <w:r>
        <w:rPr>
          <w:rFonts w:hint="eastAsia"/>
          <w:sz w:val="24"/>
          <w:szCs w:val="24"/>
          <w:lang w:val="en-US" w:eastAsia="zh-CN"/>
        </w:rPr>
        <w:t>·实际上法律上规定书面离职材料提交给HR和领导以后一个月之内自动离职，耶稣也留不住你，你要做的只有潇洒离去。领导层的说法说法只是为了给自己找备胎提供时间。</w:t>
      </w:r>
    </w:p>
    <w:p>
      <w:pPr>
        <w:rPr>
          <w:rFonts w:hint="eastAsia"/>
          <w:b/>
          <w:bCs/>
          <w:sz w:val="28"/>
          <w:szCs w:val="28"/>
          <w:lang w:val="en-US" w:eastAsia="zh-CN"/>
        </w:rPr>
      </w:pPr>
      <w:r>
        <w:rPr>
          <w:rFonts w:hint="eastAsia"/>
          <w:b/>
          <w:bCs/>
          <w:sz w:val="28"/>
          <w:szCs w:val="28"/>
          <w:lang w:val="en-US" w:eastAsia="zh-CN"/>
        </w:rPr>
        <w:t>第二十页</w:t>
      </w:r>
    </w:p>
    <w:p>
      <w:pPr>
        <w:ind w:firstLine="420" w:firstLineChars="0"/>
        <w:rPr>
          <w:rFonts w:hint="eastAsia"/>
          <w:sz w:val="24"/>
          <w:szCs w:val="24"/>
          <w:lang w:val="en-US" w:eastAsia="zh-CN"/>
        </w:rPr>
      </w:pPr>
      <w:r>
        <w:rPr>
          <w:rFonts w:hint="eastAsia"/>
          <w:sz w:val="24"/>
          <w:szCs w:val="24"/>
          <w:lang w:val="en-US" w:eastAsia="zh-CN"/>
        </w:rPr>
        <w:t>在这次研究性学习报告的最后，我们要简单地介绍一下我们小组的研究过程。</w:t>
      </w:r>
    </w:p>
    <w:p>
      <w:pPr>
        <w:rPr>
          <w:rFonts w:hint="eastAsia"/>
          <w:b/>
          <w:bCs/>
          <w:sz w:val="28"/>
          <w:szCs w:val="28"/>
          <w:lang w:val="en-US" w:eastAsia="zh-CN"/>
        </w:rPr>
      </w:pPr>
      <w:r>
        <w:rPr>
          <w:rFonts w:hint="eastAsia"/>
          <w:b/>
          <w:bCs/>
          <w:sz w:val="28"/>
          <w:szCs w:val="28"/>
          <w:lang w:val="en-US" w:eastAsia="zh-CN"/>
        </w:rPr>
        <w:t>第二十一页</w:t>
      </w:r>
    </w:p>
    <w:p>
      <w:pPr>
        <w:ind w:firstLine="420" w:firstLineChars="0"/>
        <w:rPr>
          <w:rFonts w:hint="default"/>
          <w:sz w:val="24"/>
          <w:szCs w:val="24"/>
          <w:lang w:val="en-US" w:eastAsia="zh-CN"/>
        </w:rPr>
      </w:pPr>
      <w:r>
        <w:rPr>
          <w:rFonts w:hint="eastAsia"/>
          <w:sz w:val="24"/>
          <w:szCs w:val="24"/>
          <w:lang w:val="en-US" w:eastAsia="zh-CN"/>
        </w:rPr>
        <w:t>先是多次视频会议。在本次研究性学习过程中，我们组内开了多次视频会议，会议内容大致包括以下几个方面：·学习过程中的各个时间点确定、·安排小组内成员的分工、·资料收集与整理以及·有关理论的集体学习等等工作，在一次次线上会议中，不仅提高了我们的本次研究性学习的效率，·也有效的让组内所有同学都参与到本次研究性学习中来。</w:t>
      </w:r>
    </w:p>
    <w:p>
      <w:pPr>
        <w:ind w:firstLine="420" w:firstLineChars="0"/>
        <w:rPr>
          <w:rFonts w:hint="eastAsia"/>
          <w:sz w:val="24"/>
          <w:szCs w:val="24"/>
          <w:lang w:val="en-US" w:eastAsia="zh-CN"/>
        </w:rPr>
      </w:pPr>
      <w:r>
        <w:rPr>
          <w:rFonts w:hint="eastAsia"/>
          <w:sz w:val="24"/>
          <w:szCs w:val="24"/>
          <w:lang w:val="en-US" w:eastAsia="zh-CN"/>
        </w:rPr>
        <w:t>·前期工作开展之后，我们进行了线上的统一观看庭审。</w:t>
      </w:r>
    </w:p>
    <w:p>
      <w:pPr>
        <w:rPr>
          <w:rFonts w:hint="eastAsia"/>
          <w:b/>
          <w:bCs/>
          <w:sz w:val="28"/>
          <w:szCs w:val="28"/>
          <w:lang w:val="en-US" w:eastAsia="zh-CN"/>
        </w:rPr>
      </w:pPr>
      <w:r>
        <w:rPr>
          <w:rFonts w:hint="eastAsia"/>
          <w:b/>
          <w:bCs/>
          <w:sz w:val="28"/>
          <w:szCs w:val="28"/>
          <w:lang w:val="en-US" w:eastAsia="zh-CN"/>
        </w:rPr>
        <w:t>第二十二页</w:t>
      </w:r>
    </w:p>
    <w:p>
      <w:pPr>
        <w:ind w:firstLine="420" w:firstLineChars="0"/>
        <w:rPr>
          <w:rFonts w:hint="eastAsia"/>
          <w:sz w:val="24"/>
          <w:szCs w:val="24"/>
          <w:lang w:val="en-US" w:eastAsia="zh-CN"/>
        </w:rPr>
      </w:pPr>
      <w:r>
        <w:rPr>
          <w:rFonts w:hint="eastAsia"/>
          <w:sz w:val="24"/>
          <w:szCs w:val="24"/>
          <w:lang w:val="en-US" w:eastAsia="zh-CN"/>
        </w:rPr>
        <w:t>·并且在观看完庭审之后，·我们也各自写了对于·本次研究型学习内容，·包括资料收集，·知识背景学习，·以及旁观庭审的个人感悟。</w:t>
      </w:r>
    </w:p>
    <w:p>
      <w:pPr>
        <w:rPr>
          <w:rFonts w:hint="eastAsia"/>
          <w:b/>
          <w:bCs/>
          <w:sz w:val="28"/>
          <w:szCs w:val="28"/>
          <w:lang w:val="en-US" w:eastAsia="zh-CN"/>
        </w:rPr>
      </w:pPr>
      <w:r>
        <w:rPr>
          <w:rFonts w:hint="eastAsia"/>
          <w:b/>
          <w:bCs/>
          <w:sz w:val="28"/>
          <w:szCs w:val="28"/>
          <w:lang w:val="en-US" w:eastAsia="zh-CN"/>
        </w:rPr>
        <w:t>第二十三页</w:t>
      </w:r>
    </w:p>
    <w:p>
      <w:pPr>
        <w:ind w:firstLine="420" w:firstLineChars="0"/>
        <w:rPr>
          <w:rFonts w:hint="eastAsia"/>
          <w:sz w:val="24"/>
          <w:szCs w:val="24"/>
          <w:lang w:val="en-US" w:eastAsia="zh-CN"/>
        </w:rPr>
      </w:pPr>
      <w:r>
        <w:rPr>
          <w:rFonts w:hint="eastAsia"/>
          <w:sz w:val="24"/>
          <w:szCs w:val="24"/>
          <w:lang w:val="en-US" w:eastAsia="zh-CN"/>
        </w:rPr>
        <w:t>我们从我们写的感想中提炼出了几个方面的内容，在这里和大家做分享。这次旁听庭审的学习经历让我们对其过程和有关法律知识有了更深入的了解，激发了我们的法律意识和维权意识，让我们对生活中的法律现象更加敏感。以及在未来我们也有勇气去争取保护自己的应有的权利</w:t>
      </w:r>
    </w:p>
    <w:p>
      <w:pPr>
        <w:rPr>
          <w:rFonts w:hint="default"/>
          <w:b/>
          <w:bCs/>
          <w:sz w:val="28"/>
          <w:szCs w:val="28"/>
          <w:lang w:val="en-US" w:eastAsia="zh-CN"/>
        </w:rPr>
      </w:pPr>
      <w:r>
        <w:rPr>
          <w:rFonts w:hint="eastAsia"/>
          <w:b/>
          <w:bCs/>
          <w:sz w:val="28"/>
          <w:szCs w:val="28"/>
          <w:lang w:val="en-US" w:eastAsia="zh-CN"/>
        </w:rPr>
        <w:t>第二十四页</w:t>
      </w:r>
    </w:p>
    <w:p>
      <w:pPr>
        <w:ind w:firstLine="420" w:firstLineChars="0"/>
        <w:rPr>
          <w:rFonts w:hint="eastAsia"/>
          <w:sz w:val="24"/>
          <w:szCs w:val="24"/>
          <w:lang w:val="en-US" w:eastAsia="zh-CN"/>
        </w:rPr>
      </w:pPr>
      <w:r>
        <w:rPr>
          <w:rFonts w:hint="eastAsia"/>
          <w:sz w:val="24"/>
          <w:szCs w:val="24"/>
          <w:lang w:val="en-US" w:eastAsia="zh-CN"/>
        </w:rPr>
        <w:t>同时，这也让我们看到了落实依法治国对于维护公平和公正的重要性。</w:t>
      </w:r>
    </w:p>
    <w:p>
      <w:pPr>
        <w:rPr>
          <w:rFonts w:hint="default"/>
          <w:b/>
          <w:bCs/>
          <w:sz w:val="28"/>
          <w:szCs w:val="28"/>
          <w:lang w:val="en-US" w:eastAsia="zh-CN"/>
        </w:rPr>
      </w:pPr>
      <w:r>
        <w:rPr>
          <w:rFonts w:hint="eastAsia"/>
          <w:b/>
          <w:bCs/>
          <w:sz w:val="28"/>
          <w:szCs w:val="28"/>
          <w:lang w:val="en-US" w:eastAsia="zh-CN"/>
        </w:rPr>
        <w:t>第二十五页</w:t>
      </w:r>
    </w:p>
    <w:p>
      <w:pPr>
        <w:ind w:firstLine="420" w:firstLineChars="0"/>
        <w:rPr>
          <w:rFonts w:hint="eastAsia"/>
          <w:sz w:val="24"/>
          <w:szCs w:val="24"/>
          <w:lang w:val="en-US" w:eastAsia="zh-CN"/>
        </w:rPr>
      </w:pPr>
      <w:r>
        <w:rPr>
          <w:rFonts w:hint="eastAsia"/>
          <w:sz w:val="24"/>
          <w:szCs w:val="24"/>
          <w:lang w:val="en-US" w:eastAsia="zh-CN"/>
        </w:rPr>
        <w:t>这起案件也与课本中的·恪守职业道德以及·坚持公正司法，·还有维护劳动者权利有关联。</w:t>
      </w:r>
    </w:p>
    <w:p>
      <w:pPr>
        <w:ind w:firstLine="420" w:firstLineChars="0"/>
        <w:rPr>
          <w:rFonts w:hint="default"/>
          <w:sz w:val="24"/>
          <w:szCs w:val="24"/>
          <w:lang w:val="en-US" w:eastAsia="zh-CN"/>
        </w:rPr>
      </w:pPr>
      <w:r>
        <w:rPr>
          <w:rFonts w:hint="eastAsia"/>
          <w:sz w:val="24"/>
          <w:szCs w:val="24"/>
          <w:lang w:val="en-US" w:eastAsia="zh-CN"/>
        </w:rPr>
        <w:t>所谓</w:t>
      </w:r>
      <w:r>
        <w:rPr>
          <w:rFonts w:hint="default"/>
          <w:sz w:val="24"/>
          <w:szCs w:val="24"/>
          <w:lang w:val="en-US" w:eastAsia="zh-CN"/>
        </w:rPr>
        <w:t>职业道德</w:t>
      </w:r>
      <w:r>
        <w:rPr>
          <w:rFonts w:hint="eastAsia"/>
          <w:sz w:val="24"/>
          <w:szCs w:val="24"/>
          <w:lang w:val="en-US" w:eastAsia="zh-CN"/>
        </w:rPr>
        <w:t>是</w:t>
      </w:r>
      <w:r>
        <w:rPr>
          <w:rFonts w:hint="default"/>
          <w:sz w:val="24"/>
          <w:szCs w:val="24"/>
          <w:lang w:val="en-US" w:eastAsia="zh-CN"/>
        </w:rPr>
        <w:t>指从事一定</w:t>
      </w:r>
      <w:r>
        <w:rPr>
          <w:rFonts w:hint="eastAsia"/>
          <w:sz w:val="24"/>
          <w:szCs w:val="24"/>
          <w:lang w:val="en-US" w:eastAsia="zh-CN"/>
        </w:rPr>
        <w:t>具有专门业务和特定职责</w:t>
      </w:r>
      <w:r>
        <w:rPr>
          <w:rFonts w:hint="default"/>
          <w:sz w:val="24"/>
          <w:szCs w:val="24"/>
          <w:lang w:val="en-US" w:eastAsia="zh-CN"/>
        </w:rPr>
        <w:t>的人在</w:t>
      </w:r>
      <w:r>
        <w:rPr>
          <w:rFonts w:hint="eastAsia"/>
          <w:sz w:val="24"/>
          <w:szCs w:val="24"/>
          <w:lang w:val="en-US" w:eastAsia="zh-CN"/>
        </w:rPr>
        <w:t>营利性</w:t>
      </w:r>
      <w:r>
        <w:rPr>
          <w:rFonts w:hint="default"/>
          <w:sz w:val="24"/>
          <w:szCs w:val="24"/>
          <w:lang w:val="en-US" w:eastAsia="zh-CN"/>
        </w:rPr>
        <w:t>社会分工中应当遵循的具有职业特征的道德要求和行为准则</w:t>
      </w: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原告方</w:t>
      </w:r>
      <w:r>
        <w:rPr>
          <w:rFonts w:hint="default"/>
          <w:sz w:val="24"/>
          <w:szCs w:val="24"/>
          <w:lang w:val="en-US" w:eastAsia="zh-CN"/>
        </w:rPr>
        <w:t>在疫情期间解除与</w:t>
      </w:r>
      <w:r>
        <w:rPr>
          <w:rFonts w:hint="eastAsia"/>
          <w:sz w:val="24"/>
          <w:szCs w:val="24"/>
          <w:lang w:val="en-US" w:eastAsia="zh-CN"/>
        </w:rPr>
        <w:t>被告方</w:t>
      </w:r>
      <w:r>
        <w:rPr>
          <w:rFonts w:hint="default"/>
          <w:sz w:val="24"/>
          <w:szCs w:val="24"/>
          <w:lang w:val="en-US" w:eastAsia="zh-CN"/>
        </w:rPr>
        <w:t>的劳动合同，虽然有经济考虑，却是职业道德欠缺的一种体现</w:t>
      </w:r>
      <w:r>
        <w:rPr>
          <w:rFonts w:hint="eastAsia"/>
          <w:sz w:val="24"/>
          <w:szCs w:val="24"/>
          <w:lang w:val="en-US" w:eastAsia="zh-CN"/>
        </w:rPr>
        <w:t>。而这种道德欠缺也通过了法律手段来进行规范，包括调解仲裁以及诉讼等。在公正司法中，维护了劳动者的权利。让人民群众在司法案件中感受到公平与争议。</w:t>
      </w:r>
    </w:p>
    <w:p>
      <w:pPr>
        <w:ind w:firstLine="420" w:firstLineChars="0"/>
        <w:rPr>
          <w:rFonts w:hint="default"/>
          <w:sz w:val="24"/>
          <w:szCs w:val="24"/>
          <w:lang w:val="en-US" w:eastAsia="zh-CN"/>
        </w:rPr>
      </w:pPr>
      <w:r>
        <w:rPr>
          <w:rFonts w:hint="default"/>
          <w:sz w:val="24"/>
          <w:szCs w:val="24"/>
          <w:lang w:val="en-US" w:eastAsia="zh-CN"/>
        </w:rPr>
        <w:t>我们设想</w:t>
      </w:r>
      <w:r>
        <w:rPr>
          <w:rFonts w:hint="eastAsia"/>
          <w:sz w:val="24"/>
          <w:szCs w:val="24"/>
          <w:lang w:val="en-US" w:eastAsia="zh-CN"/>
        </w:rPr>
        <w:t>一下，</w:t>
      </w:r>
      <w:r>
        <w:rPr>
          <w:rFonts w:hint="default"/>
          <w:sz w:val="24"/>
          <w:szCs w:val="24"/>
          <w:lang w:val="en-US" w:eastAsia="zh-CN"/>
        </w:rPr>
        <w:t>假如类似案例中</w:t>
      </w:r>
      <w:r>
        <w:rPr>
          <w:rFonts w:hint="eastAsia"/>
          <w:sz w:val="24"/>
          <w:szCs w:val="24"/>
          <w:lang w:val="en-US" w:eastAsia="zh-CN"/>
        </w:rPr>
        <w:t>TP-Link算法岗上的</w:t>
      </w:r>
      <w:r>
        <w:rPr>
          <w:rFonts w:hint="default"/>
          <w:sz w:val="24"/>
          <w:szCs w:val="24"/>
          <w:lang w:val="en-US" w:eastAsia="zh-CN"/>
        </w:rPr>
        <w:t>这位同学</w:t>
      </w:r>
      <w:r>
        <w:rPr>
          <w:rFonts w:hint="eastAsia"/>
          <w:sz w:val="24"/>
          <w:szCs w:val="24"/>
          <w:lang w:val="en-US" w:eastAsia="zh-CN"/>
        </w:rPr>
        <w:t>如果</w:t>
      </w:r>
      <w:r>
        <w:rPr>
          <w:rFonts w:hint="default"/>
          <w:sz w:val="24"/>
          <w:szCs w:val="24"/>
          <w:lang w:val="en-US" w:eastAsia="zh-CN"/>
        </w:rPr>
        <w:t>学习了劳动法就</w:t>
      </w:r>
      <w:r>
        <w:rPr>
          <w:rFonts w:hint="eastAsia"/>
          <w:sz w:val="24"/>
          <w:szCs w:val="24"/>
          <w:lang w:val="en-US" w:eastAsia="zh-CN"/>
        </w:rPr>
        <w:t>不至于在狡猾的HR面前败下阵来。而</w:t>
      </w:r>
      <w:r>
        <w:rPr>
          <w:rFonts w:hint="default"/>
          <w:sz w:val="24"/>
          <w:szCs w:val="24"/>
          <w:lang w:val="en-US" w:eastAsia="zh-CN"/>
        </w:rPr>
        <w:t>我们</w:t>
      </w:r>
      <w:r>
        <w:rPr>
          <w:rFonts w:hint="eastAsia"/>
          <w:sz w:val="24"/>
          <w:szCs w:val="24"/>
          <w:lang w:val="en-US" w:eastAsia="zh-CN"/>
        </w:rPr>
        <w:t>作为在不远的未来也将投入到社会之中的青年，更</w:t>
      </w:r>
      <w:r>
        <w:rPr>
          <w:rFonts w:hint="default"/>
          <w:sz w:val="24"/>
          <w:szCs w:val="24"/>
          <w:lang w:val="en-US" w:eastAsia="zh-CN"/>
        </w:rPr>
        <w:t>应该懂得把课本中的知识点运用到</w:t>
      </w:r>
      <w:r>
        <w:rPr>
          <w:rFonts w:hint="eastAsia"/>
          <w:sz w:val="24"/>
          <w:szCs w:val="24"/>
          <w:lang w:val="en-US" w:eastAsia="zh-CN"/>
        </w:rPr>
        <w:t>生活</w:t>
      </w:r>
      <w:r>
        <w:rPr>
          <w:rFonts w:hint="default"/>
          <w:sz w:val="24"/>
          <w:szCs w:val="24"/>
          <w:lang w:val="en-US" w:eastAsia="zh-CN"/>
        </w:rPr>
        <w:t>实践中去，敢于拿起法律武器捍卫自己</w:t>
      </w:r>
      <w:r>
        <w:rPr>
          <w:rFonts w:hint="eastAsia"/>
          <w:sz w:val="24"/>
          <w:szCs w:val="24"/>
          <w:lang w:val="en-US" w:eastAsia="zh-CN"/>
        </w:rPr>
        <w:t>作为劳动者</w:t>
      </w:r>
      <w:r>
        <w:rPr>
          <w:rFonts w:hint="default"/>
          <w:sz w:val="24"/>
          <w:szCs w:val="24"/>
          <w:lang w:val="en-US" w:eastAsia="zh-CN"/>
        </w:rPr>
        <w:t>的权利。</w:t>
      </w:r>
    </w:p>
    <w:p>
      <w:pPr>
        <w:rPr>
          <w:rFonts w:hint="eastAsia"/>
          <w:b/>
          <w:bCs/>
          <w:sz w:val="28"/>
          <w:szCs w:val="28"/>
          <w:lang w:val="en-US" w:eastAsia="zh-CN"/>
        </w:rPr>
      </w:pPr>
      <w:r>
        <w:rPr>
          <w:rFonts w:hint="eastAsia"/>
          <w:b/>
          <w:bCs/>
          <w:sz w:val="28"/>
          <w:szCs w:val="28"/>
          <w:lang w:val="en-US" w:eastAsia="zh-CN"/>
        </w:rPr>
        <w:t>第二十六页</w:t>
      </w:r>
    </w:p>
    <w:p>
      <w:pPr>
        <w:ind w:firstLine="420" w:firstLineChars="0"/>
        <w:rPr>
          <w:rFonts w:hint="default"/>
          <w:sz w:val="24"/>
          <w:szCs w:val="24"/>
          <w:lang w:val="en-US" w:eastAsia="zh-CN"/>
        </w:rPr>
      </w:pPr>
      <w:r>
        <w:rPr>
          <w:rFonts w:hint="eastAsia"/>
          <w:sz w:val="24"/>
          <w:szCs w:val="24"/>
          <w:lang w:val="en-US" w:eastAsia="zh-CN"/>
        </w:rPr>
        <w:t>感谢大家的倾听，我们组的研究性学习汇报展示到此结束，谢谢。</w:t>
      </w:r>
      <w:bookmarkStart w:id="0" w:name="_GoBack"/>
      <w:bookmarkEnd w:id="0"/>
    </w:p>
    <w:p>
      <w:pPr>
        <w:ind w:firstLine="420" w:firstLineChars="0"/>
        <w:rPr>
          <w:rFonts w:hint="eastAsia"/>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76606C"/>
    <w:rsid w:val="628665A4"/>
    <w:rsid w:val="73052E11"/>
    <w:rsid w:val="7B792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2022-12-14T03:47:00Z</dcterms:created>
  <dc:creator>25468</dc:creator>
  <cp:lastModifiedBy>麻麻叫我略略略</cp:lastModifiedBy>
  <dcterms:modified xsi:type="dcterms:W3CDTF">2022-12-19T01:47:45Z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82CFB18DD79B4DCDBEAA9915F1BA8370</vt:lpwstr>
  </property>
</Properties>
</file>