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60"/>
        <w:jc w:val="center"/>
      </w:pPr>
      <w:r>
        <w:rPr>
          <w:rFonts w:ascii="Microsoft YaHei" w:hAnsi="Microsoft YaHei" w:eastAsia="Microsoft YaHei"/>
          <w:b/>
          <w:color w:val="1F4D78"/>
          <w:sz w:val="56"/>
          <w:lang w:val="zh-CN" w:eastAsia="zh-CN"/>
        </w:rPr>
        <w:t>Ceastar项目管理系统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b/>
          <w:color w:val="2E74B5"/>
          <w:sz w:val="36"/>
          <w:lang w:val="zh-CN" w:eastAsia="zh-CN"/>
        </w:rPr>
        <w:t>Windows x86 离线更新手册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更新版本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2026.07.24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适用环境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Windows 10/11 x86-64，已完成 Ceastar PMS 首次安装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更新方式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离线 Docker 镜像增量更新，保留数据库与上传文档</w:t>
            </w:r>
          </w:p>
        </w:tc>
      </w:tr>
    </w:tbl>
    <w:p>
      <w:pPr>
        <w:spacing w:after="2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9B1C1C"/>
                <w:sz w:val="22"/>
                <w:lang w:val="zh-CN" w:eastAsia="zh-CN"/>
              </w:rPr>
              <w:t>核心原则</w:t>
            </w:r>
          </w:p>
          <w:p>
            <w:pPr>
              <w:spacing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更新脚本先备份数据库和上传文档，再替换应用容器。不要重新运行 install.bat，也不要执行 docker compose down -v。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更新包内容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900"/>
        <w:gridCol w:w="6460"/>
      </w:tblGrid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文件或目录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用途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update.bat / update.ps1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自动校验、备份、加载镜像、迁移数据库并重建应用容器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rollback.bat / rollback.ps1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出现异常时恢复更新前保留的应用镜像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images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新版 linux/amd64 Docker 离线镜像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image-name.txt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新版镜像名称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image.sha256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镜像 SHA-256 完整性校验值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更新手册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Word 与纯文本操作说明</w:t>
            </w:r>
          </w:p>
        </w:tc>
      </w:tr>
    </w:tbl>
    <w:p>
      <w:pPr>
        <w:pStyle w:val="Heading1"/>
      </w:pPr>
      <w:r>
        <w:t>2. 更新前准备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启动 Docker Desktop，并等待其显示运行正常。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确认系统盘或 Docker 数据盘至少有 4 GB 可用空间。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等待当前用户操作保存完成，暂时关闭正在使用系统的浏览器页面。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把整个更新包文件夹复制到原部署目录中，更新包文件夹与 docker-compose.yml 直接相邻。</w:t>
      </w:r>
    </w:p>
    <w:p>
      <w:pPr>
        <w:spacing w:before="40" w:after="140" w:line="252" w:lineRule="auto"/>
        <w:ind w:left="317" w:right="317"/>
        <w:shd w:fill="F2F4F7"/>
      </w:pPr>
      <w:r>
        <w:rPr>
          <w:rFonts w:ascii="Consolas" w:hAnsi="Consolas" w:eastAsia="Microsoft YaHei"/>
          <w:color w:val="1E242C"/>
          <w:sz w:val="19"/>
        </w:rPr>
        <w:t>D:\PMS\Ceastar-PMS-内网完整部署-20260723\docker-compose.yml</w:t>
        <w:br/>
        <w:t>D:\PMS\Ceastar-PMS-内网完整部署-20260723\Ceastar-PMS-更新包-20260724\update.bat</w:t>
      </w:r>
    </w:p>
    <w:p>
      <w:pPr>
        <w:pStyle w:val="Heading1"/>
      </w:pPr>
      <w:r>
        <w:t>3. 执行更新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双击更新包中的 update.bat。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保持命令窗口开启。脚本会校验镜像、备份数据、保留回退镜像并更新应用。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窗口显示 Ceastar PMS update completed successfully. 后，按任意键关闭。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打开 http://localhost:3000，使用原账号登录。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更新脚本不会修改</w:t>
            </w:r>
          </w:p>
          <w:p>
            <w:pPr>
              <w:spacing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PostgreSQL 数据卷、上传文档卷、Windows 上的 Ollama 安装与模型目录，以及已存在的备份文件。</w:t>
            </w:r>
          </w:p>
        </w:tc>
      </w:tr>
    </w:tbl>
    <w:p>
      <w:pPr>
        <w:spacing w:after="40"/>
      </w:pPr>
    </w:p>
    <w:p>
      <w:pPr>
        <w:pStyle w:val="Heading1"/>
      </w:pPr>
      <w:r>
        <w:t>4. 更新后检查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能够打开登录页并使用原账号登录。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项目、任务、事项、风险、预算和文档数据仍然存在。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项目进度管理可以导入 MPP 文件，不再出现 path 参数为数字的错误。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系统设置 &gt; 系统数据管理可以查看备份记录。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/>
          <w:color w:val="1E242C"/>
          <w:sz w:val="22"/>
          <w:lang w:val="zh-CN" w:eastAsia="zh-CN"/>
        </w:rPr>
        <w:t>如需检查容器状态，在原部署目录打开 PowerShell：</w:t>
      </w:r>
    </w:p>
    <w:p>
      <w:pPr>
        <w:spacing w:before="40" w:after="140" w:line="252" w:lineRule="auto"/>
        <w:ind w:left="317" w:right="317"/>
        <w:shd w:fill="F2F4F7"/>
      </w:pPr>
      <w:r>
        <w:rPr>
          <w:rFonts w:ascii="Consolas" w:hAnsi="Consolas" w:eastAsia="Microsoft YaHei"/>
          <w:color w:val="1E242C"/>
          <w:sz w:val="19"/>
        </w:rPr>
        <w:t>docker compose ps</w:t>
        <w:br/>
        <w:t>docker compose logs --tail 100 pms</w:t>
      </w:r>
    </w:p>
    <w:p>
      <w:pPr>
        <w:pStyle w:val="Heading1"/>
      </w:pPr>
      <w:r>
        <w:t>5. 回退应用版本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如果更新后系统无法正常使用，双击更新包中的 rollback.bat。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回退脚本会先再次备份数据库和上传文档，再恢复更新前保留的应用镜像并重建 pms 容器。回退不会删除更新后的数据库数据。</w:t>
      </w:r>
    </w:p>
    <w:p>
      <w:pPr>
        <w:pStyle w:val="Heading1"/>
      </w:pPr>
      <w:r>
        <w:t>6. 重要警告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不要运行 install.bat；该脚本仅用于首次安装，强制运行可能覆盖现有数据库。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不要执行 docker compose down -v。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不要删除 ceastar-pms_pgdata 和 ceastar-pms_document_storage 数据卷。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不要只复制镜像 tar 文件，必须完整复制整个更新包。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更新成功后，建议把原部署目录中新生成的 backups 文件夹复制到其他磁盘。</w:t>
      </w:r>
    </w:p>
    <w:p>
      <w:r>
        <w:br w:type="page"/>
      </w:r>
    </w:p>
    <w:p>
      <w:pPr>
        <w:pStyle w:val="Heading1"/>
      </w:pPr>
      <w:r>
        <w:t>7. 常见问题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200"/>
        <w:gridCol w:w="6160"/>
      </w:tblGrid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提示或现象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处理方式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Docker Desktop is not running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启动 Docker Desktop，等待运行正常后重新执行 update.bat。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checksum does not match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镜像复制不完整，删除本次复制的更新包后重新复制。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deployment directory was not 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把更新包文件夹直接放入 docker-compose.yml 所在目录。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页面暂时无法访问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等待 1 至 3 分钟；仍失败时查看 pms 容器日志。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Ollama 模型是否受影响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不受影响，更新脚本不会修改 Windows 的 Ollama 模型目录。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5C6570"/>
        <w:sz w:val="18"/>
        <w:lang w:val="zh-CN" w:eastAsia="zh-CN"/>
      </w:rPr>
      <w:t xml:space="preserve">第 </w:t>
    </w:r>
    <w:fldChar w:fldCharType="begin"/>
    <w:instrText xml:space="preserve"> PAGE </w:instrText>
    <w:fldChar w:fldCharType="separate"/>
    <w:r>
      <w:t>1</w:t>
    </w:r>
    <w:fldChar w:fldCharType="end"/>
    <w:r>
      <w:rPr>
        <w:rFonts w:ascii="Microsoft YaHei" w:hAnsi="Microsoft YaHei" w:eastAsia="Microsoft YaHei"/>
        <w:b w:val="0"/>
        <w:color w:val="5C6570"/>
        <w:sz w:val="18"/>
        <w:lang w:val="zh-CN" w:eastAsia="zh-CN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/>
        <w:color w:val="5C6570"/>
        <w:sz w:val="18"/>
        <w:lang w:val="zh-CN" w:eastAsia="zh-CN"/>
      </w:rPr>
      <w:t>CEASTAR PMS  |  WINDOWS OFFLINE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Ceastar项目管理系统 Windows x86 离线更新手册</dc:title>
  <dc:subject>Ceastar PMS 2026.07.24 离线更新操作说明</dc:subject>
  <dc:creator>Ceastar项目管理系统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