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2835" w14:textId="33194578" w:rsidR="006E50B2" w:rsidRPr="006E50B2" w:rsidRDefault="006E50B2" w:rsidP="006E50B2">
      <w:pPr>
        <w:spacing w:line="360" w:lineRule="auto"/>
        <w:jc w:val="center"/>
        <w:rPr>
          <w:rFonts w:ascii="黑体" w:eastAsia="黑体" w:hAnsi="黑体" w:cs="MS Gothic"/>
          <w:sz w:val="28"/>
          <w:szCs w:val="28"/>
        </w:rPr>
      </w:pPr>
      <w:r w:rsidRPr="006E50B2">
        <w:rPr>
          <w:rFonts w:ascii="黑体" w:eastAsia="黑体" w:hAnsi="黑体" w:hint="eastAsia"/>
          <w:sz w:val="28"/>
          <w:szCs w:val="28"/>
        </w:rPr>
        <w:t>第一章</w:t>
      </w:r>
      <w:r w:rsidRPr="006E50B2">
        <w:rPr>
          <w:rFonts w:ascii="黑体" w:eastAsia="黑体" w:hAnsi="黑体"/>
          <w:sz w:val="28"/>
          <w:szCs w:val="28"/>
        </w:rPr>
        <w:t xml:space="preserve"> </w:t>
      </w:r>
      <w:r w:rsidRPr="006E50B2">
        <w:rPr>
          <w:rFonts w:ascii="黑体" w:eastAsia="黑体" w:hAnsi="黑体" w:hint="eastAsia"/>
          <w:sz w:val="28"/>
          <w:szCs w:val="28"/>
        </w:rPr>
        <w:t>技术文档</w:t>
      </w:r>
    </w:p>
    <w:p w14:paraId="57B96DD0" w14:textId="7BE2BCC1" w:rsidR="00810BD6" w:rsidRPr="006E50B2" w:rsidRDefault="00D31121" w:rsidP="006E50B2">
      <w:pPr>
        <w:spacing w:line="360" w:lineRule="auto"/>
        <w:rPr>
          <w:rFonts w:ascii="黑体" w:eastAsia="黑体" w:hAnsi="黑体"/>
          <w:sz w:val="24"/>
          <w:szCs w:val="24"/>
        </w:rPr>
      </w:pPr>
      <w:r w:rsidRPr="006E50B2">
        <w:rPr>
          <w:rFonts w:ascii="黑体" w:eastAsia="黑体" w:hAnsi="黑体" w:hint="eastAsia"/>
          <w:sz w:val="24"/>
          <w:szCs w:val="24"/>
        </w:rPr>
        <w:t>一</w:t>
      </w:r>
      <w:r w:rsidR="006E50B2" w:rsidRPr="006E50B2">
        <w:rPr>
          <w:rFonts w:ascii="黑体" w:eastAsia="黑体" w:hAnsi="黑体" w:hint="eastAsia"/>
          <w:sz w:val="24"/>
          <w:szCs w:val="24"/>
        </w:rPr>
        <w:t>、</w:t>
      </w:r>
      <w:r w:rsidRPr="006E50B2">
        <w:rPr>
          <w:rFonts w:ascii="黑体" w:eastAsia="黑体" w:hAnsi="黑体"/>
          <w:sz w:val="24"/>
          <w:szCs w:val="24"/>
        </w:rPr>
        <w:t>项目简介</w:t>
      </w:r>
    </w:p>
    <w:p w14:paraId="06F221D1" w14:textId="730FABCD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1.1</w:t>
      </w:r>
      <w:r w:rsidRPr="00810BD6">
        <w:rPr>
          <w:rFonts w:ascii="宋体" w:eastAsia="宋体" w:hAnsi="宋体" w:hint="eastAsia"/>
        </w:rPr>
        <w:t>背景</w:t>
      </w:r>
    </w:p>
    <w:p w14:paraId="64D76A82" w14:textId="713039B8" w:rsidR="006E50B2" w:rsidRDefault="006E50B2" w:rsidP="006E50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养老背景，看萌芽杯</w:t>
      </w:r>
    </w:p>
    <w:p w14:paraId="18E118E0" w14:textId="6F78DEFC" w:rsidR="006E50B2" w:rsidRPr="00810BD6" w:rsidRDefault="006E50B2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1.</w:t>
      </w:r>
      <w:r>
        <w:rPr>
          <w:rFonts w:ascii="宋体" w:eastAsia="宋体" w:hAnsi="宋体"/>
        </w:rPr>
        <w:t>2</w:t>
      </w:r>
      <w:r w:rsidRPr="00810BD6">
        <w:rPr>
          <w:rFonts w:ascii="宋体" w:eastAsia="宋体" w:hAnsi="宋体" w:hint="eastAsia"/>
        </w:rPr>
        <w:t>技术</w:t>
      </w:r>
    </w:p>
    <w:p w14:paraId="326647E6" w14:textId="248841A4" w:rsidR="006E50B2" w:rsidRPr="00767DF8" w:rsidRDefault="006E50B2" w:rsidP="006E50B2">
      <w:pPr>
        <w:spacing w:line="360" w:lineRule="auto"/>
        <w:rPr>
          <w:rFonts w:ascii="宋体" w:eastAsia="宋体" w:hAnsi="宋体"/>
        </w:rPr>
      </w:pPr>
      <w:r w:rsidRPr="00767DF8">
        <w:rPr>
          <w:rFonts w:ascii="宋体" w:eastAsia="宋体" w:hAnsi="宋体" w:cs="MS Gothic" w:hint="eastAsia"/>
        </w:rPr>
        <w:t>基于当前养老保险状况，</w:t>
      </w:r>
      <w:r w:rsidRPr="00767DF8">
        <w:rPr>
          <w:rFonts w:ascii="宋体" w:eastAsia="宋体" w:hAnsi="宋体" w:hint="eastAsia"/>
        </w:rPr>
        <w:t>根据养老保险全国统筹工作总体部署</w:t>
      </w:r>
      <w:r w:rsidRPr="00767DF8">
        <w:rPr>
          <w:rFonts w:ascii="宋体" w:eastAsia="宋体" w:hAnsi="宋体" w:hint="eastAsia"/>
        </w:rPr>
        <w:t>，我们</w:t>
      </w:r>
      <w:r w:rsidR="0060178E">
        <w:rPr>
          <w:rFonts w:ascii="宋体" w:eastAsia="宋体" w:hAnsi="宋体" w:hint="eastAsia"/>
        </w:rPr>
        <w:t>希望能够构建一款能够动态显示当前养老保险状况的大屏应用，辅助政府部门更好的</w:t>
      </w:r>
      <w:r w:rsidR="00AC276D">
        <w:rPr>
          <w:rFonts w:ascii="宋体" w:eastAsia="宋体" w:hAnsi="宋体" w:hint="eastAsia"/>
        </w:rPr>
        <w:t>“</w:t>
      </w:r>
      <w:r w:rsidR="0060178E">
        <w:rPr>
          <w:rFonts w:ascii="宋体" w:eastAsia="宋体" w:hAnsi="宋体" w:hint="eastAsia"/>
        </w:rPr>
        <w:t>一屏式</w:t>
      </w:r>
      <w:r w:rsidR="0060178E">
        <w:rPr>
          <w:rFonts w:ascii="宋体" w:eastAsia="宋体" w:hAnsi="宋体"/>
        </w:rPr>
        <w:t>”</w:t>
      </w:r>
      <w:r w:rsidR="0060178E">
        <w:rPr>
          <w:rFonts w:ascii="宋体" w:eastAsia="宋体" w:hAnsi="宋体" w:hint="eastAsia"/>
        </w:rPr>
        <w:t>直观地看到全国、全省乃至各个城市的养老保险相关数据，更好地辅助部门颁布、执行决策</w:t>
      </w:r>
      <w:r w:rsidRPr="00767DF8">
        <w:rPr>
          <w:rFonts w:ascii="宋体" w:eastAsia="宋体" w:hAnsi="宋体" w:hint="eastAsia"/>
        </w:rPr>
        <w:t>。</w:t>
      </w:r>
    </w:p>
    <w:p w14:paraId="17A9BA06" w14:textId="2415C95C" w:rsidR="006E50B2" w:rsidRPr="00767DF8" w:rsidRDefault="006E50B2" w:rsidP="006E50B2">
      <w:pPr>
        <w:spacing w:line="360" w:lineRule="auto"/>
        <w:rPr>
          <w:rFonts w:ascii="宋体" w:eastAsia="宋体" w:hAnsi="宋体" w:cs="MS Gothic"/>
        </w:rPr>
      </w:pPr>
      <w:r w:rsidRPr="00767DF8">
        <w:rPr>
          <w:rFonts w:ascii="宋体" w:eastAsia="宋体" w:hAnsi="宋体" w:hint="eastAsia"/>
        </w:rPr>
        <w:t>该平台</w:t>
      </w:r>
      <w:r w:rsidR="0060178E">
        <w:rPr>
          <w:rFonts w:ascii="宋体" w:eastAsia="宋体" w:hAnsi="宋体" w:hint="eastAsia"/>
        </w:rPr>
        <w:t>为</w:t>
      </w:r>
      <w:r w:rsidR="0060178E">
        <w:rPr>
          <w:rFonts w:ascii="宋体" w:eastAsia="宋体" w:hAnsi="宋体"/>
        </w:rPr>
        <w:t xml:space="preserve"> </w:t>
      </w:r>
      <w:r w:rsidR="0060178E" w:rsidRPr="0060178E">
        <w:rPr>
          <w:rFonts w:ascii="宋体" w:eastAsia="宋体" w:hAnsi="宋体"/>
        </w:rPr>
        <w:t>W</w:t>
      </w:r>
      <w:r w:rsidR="0060178E" w:rsidRPr="0060178E">
        <w:rPr>
          <w:rFonts w:ascii="宋体" w:eastAsia="宋体" w:hAnsi="宋体" w:cs="MS Gothic"/>
        </w:rPr>
        <w:t xml:space="preserve">eb </w:t>
      </w:r>
      <w:r w:rsidR="0060178E" w:rsidRPr="0060178E">
        <w:rPr>
          <w:rFonts w:ascii="宋体" w:eastAsia="宋体" w:hAnsi="宋体" w:cs="微软雅黑" w:hint="eastAsia"/>
        </w:rPr>
        <w:t>应用，综合</w:t>
      </w:r>
      <w:r w:rsidR="00767DF8" w:rsidRPr="0060178E">
        <w:rPr>
          <w:rFonts w:ascii="宋体" w:eastAsia="宋体" w:hAnsi="宋体" w:hint="eastAsia"/>
        </w:rPr>
        <w:t>利用</w:t>
      </w:r>
      <w:r w:rsidR="0060178E" w:rsidRPr="0060178E">
        <w:rPr>
          <w:rFonts w:ascii="宋体" w:eastAsia="宋体" w:hAnsi="宋体" w:hint="eastAsia"/>
        </w:rPr>
        <w:t>了</w:t>
      </w:r>
      <w:r w:rsidR="00767DF8" w:rsidRPr="0060178E">
        <w:rPr>
          <w:rFonts w:ascii="宋体" w:eastAsia="宋体" w:hAnsi="宋体"/>
        </w:rPr>
        <w:t xml:space="preserve"> Vue.js</w:t>
      </w:r>
      <w:r w:rsidR="0060178E" w:rsidRPr="0060178E">
        <w:rPr>
          <w:rFonts w:ascii="宋体" w:eastAsia="宋体" w:hAnsi="宋体" w:hint="eastAsia"/>
        </w:rPr>
        <w:t>、</w:t>
      </w:r>
      <w:r w:rsidR="0060178E" w:rsidRPr="0060178E">
        <w:rPr>
          <w:rFonts w:ascii="宋体" w:eastAsia="宋体" w:hAnsi="宋体"/>
        </w:rPr>
        <w:t>E</w:t>
      </w:r>
      <w:r w:rsidR="0060178E" w:rsidRPr="0060178E">
        <w:rPr>
          <w:rFonts w:ascii="宋体" w:eastAsia="宋体" w:hAnsi="宋体" w:cs="MS Gothic"/>
        </w:rPr>
        <w:t>charts</w:t>
      </w:r>
      <w:r w:rsidR="0060178E" w:rsidRPr="0060178E">
        <w:rPr>
          <w:rFonts w:ascii="宋体" w:eastAsia="宋体" w:hAnsi="宋体" w:cs="MS Gothic" w:hint="eastAsia"/>
        </w:rPr>
        <w:t>、</w:t>
      </w:r>
      <w:r w:rsidR="0060178E" w:rsidRPr="0060178E">
        <w:rPr>
          <w:rFonts w:ascii="宋体" w:eastAsia="宋体" w:hAnsi="宋体"/>
        </w:rPr>
        <w:t>S</w:t>
      </w:r>
      <w:r w:rsidR="0060178E" w:rsidRPr="0060178E">
        <w:rPr>
          <w:rFonts w:ascii="宋体" w:eastAsia="宋体" w:hAnsi="宋体" w:cs="MS Gothic"/>
        </w:rPr>
        <w:t>pring Boot</w:t>
      </w:r>
      <w:r w:rsidR="0060178E">
        <w:rPr>
          <w:rFonts w:ascii="宋体" w:eastAsia="宋体" w:hAnsi="宋体" w:cs="MS Gothic"/>
        </w:rPr>
        <w:t xml:space="preserve"> </w:t>
      </w:r>
      <w:r w:rsidR="0060178E" w:rsidRPr="0060178E">
        <w:rPr>
          <w:rFonts w:ascii="宋体" w:eastAsia="宋体" w:hAnsi="宋体" w:cs="MS Gothic" w:hint="eastAsia"/>
        </w:rPr>
        <w:t>及</w:t>
      </w:r>
      <w:r w:rsidR="0060178E" w:rsidRPr="0060178E">
        <w:rPr>
          <w:rFonts w:ascii="宋体" w:eastAsia="宋体" w:hAnsi="宋体" w:cs="MS Gothic"/>
        </w:rPr>
        <w:t xml:space="preserve"> Python </w:t>
      </w:r>
      <w:r w:rsidR="0060178E" w:rsidRPr="0060178E">
        <w:rPr>
          <w:rFonts w:ascii="宋体" w:eastAsia="宋体" w:hAnsi="宋体" w:cs="MS Gothic" w:hint="eastAsia"/>
        </w:rPr>
        <w:t>等技术</w:t>
      </w:r>
      <w:r w:rsidR="0060178E" w:rsidRPr="0060178E">
        <w:rPr>
          <w:rFonts w:ascii="宋体" w:eastAsia="宋体" w:hAnsi="宋体" w:cs="微软雅黑" w:hint="eastAsia"/>
        </w:rPr>
        <w:t>实现</w:t>
      </w:r>
      <w:r w:rsidRPr="0060178E">
        <w:rPr>
          <w:rFonts w:ascii="宋体" w:eastAsia="宋体" w:hAnsi="宋体" w:cs="微软雅黑" w:hint="eastAsia"/>
        </w:rPr>
        <w:t>，将整合</w:t>
      </w:r>
      <w:r w:rsidR="0060178E">
        <w:rPr>
          <w:rFonts w:ascii="宋体" w:eastAsia="宋体" w:hAnsi="宋体" w:cs="微软雅黑" w:hint="eastAsia"/>
        </w:rPr>
        <w:t>相关政府部门和公开年鉴中</w:t>
      </w:r>
      <w:r w:rsidRPr="0060178E">
        <w:rPr>
          <w:rFonts w:ascii="宋体" w:eastAsia="宋体" w:hAnsi="宋体" w:cs="微软雅黑" w:hint="eastAsia"/>
        </w:rPr>
        <w:t>提供的权威养老保险数据</w:t>
      </w:r>
    </w:p>
    <w:p w14:paraId="64B91C74" w14:textId="68D76264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1.</w:t>
      </w:r>
      <w:r w:rsidR="006E50B2">
        <w:rPr>
          <w:rFonts w:ascii="宋体" w:eastAsia="宋体" w:hAnsi="宋体"/>
        </w:rPr>
        <w:t>3</w:t>
      </w:r>
      <w:r w:rsidRPr="00810BD6">
        <w:rPr>
          <w:rFonts w:ascii="宋体" w:eastAsia="宋体" w:hAnsi="宋体" w:hint="eastAsia"/>
        </w:rPr>
        <w:t>应用</w:t>
      </w:r>
    </w:p>
    <w:p w14:paraId="7E9585D8" w14:textId="0AC60C55" w:rsidR="006E50B2" w:rsidRPr="006E50B2" w:rsidRDefault="006E50B2" w:rsidP="006E50B2">
      <w:pPr>
        <w:spacing w:line="360" w:lineRule="auto"/>
        <w:rPr>
          <w:rFonts w:ascii="MS Gothic" w:eastAsia="MS Gothic" w:hAnsi="MS Gothic" w:cs="MS Gothic"/>
        </w:rPr>
      </w:pPr>
      <w:r>
        <w:rPr>
          <w:rFonts w:ascii="宋体" w:eastAsia="宋体" w:hAnsi="宋体" w:hint="eastAsia"/>
        </w:rPr>
        <w:t>晚点写</w:t>
      </w:r>
    </w:p>
    <w:p w14:paraId="79E9D4D9" w14:textId="03FBEF15" w:rsidR="00D31121" w:rsidRPr="00810BD6" w:rsidRDefault="00810BD6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1.4 </w:t>
      </w:r>
      <w:r w:rsidRPr="00810BD6">
        <w:rPr>
          <w:rFonts w:ascii="宋体" w:eastAsia="宋体" w:hAnsi="宋体" w:hint="eastAsia"/>
        </w:rPr>
        <w:t>项目简要总结</w:t>
      </w:r>
    </w:p>
    <w:p w14:paraId="546706E7" w14:textId="77777777" w:rsidR="00810BD6" w:rsidRPr="00810BD6" w:rsidRDefault="00810BD6" w:rsidP="006E50B2">
      <w:pPr>
        <w:spacing w:line="360" w:lineRule="auto"/>
        <w:rPr>
          <w:rFonts w:ascii="宋体" w:eastAsia="宋体" w:hAnsi="宋体"/>
        </w:rPr>
      </w:pPr>
    </w:p>
    <w:p w14:paraId="6870B696" w14:textId="050B2E25" w:rsidR="00810BD6" w:rsidRPr="00810BD6" w:rsidRDefault="0060178E" w:rsidP="006E50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="006E50B2">
        <w:rPr>
          <w:rFonts w:ascii="宋体" w:eastAsia="宋体" w:hAnsi="宋体" w:hint="eastAsia"/>
        </w:rPr>
        <w:t>、</w:t>
      </w:r>
      <w:r w:rsidR="00D31121" w:rsidRPr="00810BD6">
        <w:rPr>
          <w:rFonts w:ascii="宋体" w:eastAsia="宋体" w:hAnsi="宋体" w:hint="eastAsia"/>
        </w:rPr>
        <w:t>数据处理</w:t>
      </w:r>
    </w:p>
    <w:p w14:paraId="25ABC23F" w14:textId="77777777" w:rsidR="00810BD6" w:rsidRP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3.1</w:t>
      </w:r>
      <w:r w:rsidRPr="00810BD6">
        <w:rPr>
          <w:rFonts w:ascii="宋体" w:eastAsia="宋体" w:hAnsi="宋体" w:hint="eastAsia"/>
        </w:rPr>
        <w:t>来源</w:t>
      </w:r>
    </w:p>
    <w:p w14:paraId="6BCFA094" w14:textId="77777777" w:rsidR="00810BD6" w:rsidRP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3.2</w:t>
      </w:r>
      <w:r w:rsidRPr="00810BD6">
        <w:rPr>
          <w:rFonts w:ascii="宋体" w:eastAsia="宋体" w:hAnsi="宋体" w:hint="eastAsia"/>
        </w:rPr>
        <w:t>清洗</w:t>
      </w:r>
    </w:p>
    <w:p w14:paraId="7FC5E1C3" w14:textId="77777777" w:rsidR="00810BD6" w:rsidRPr="00810BD6" w:rsidRDefault="00D31121" w:rsidP="006E50B2">
      <w:pPr>
        <w:spacing w:line="360" w:lineRule="auto"/>
        <w:ind w:firstLine="420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3.2.1</w:t>
      </w:r>
      <w:r w:rsidRPr="00810BD6">
        <w:rPr>
          <w:rFonts w:ascii="宋体" w:eastAsia="宋体" w:hAnsi="宋体" w:hint="eastAsia"/>
        </w:rPr>
        <w:t>逐点介绍展示了什么数据</w:t>
      </w:r>
    </w:p>
    <w:p w14:paraId="7AA8C3B1" w14:textId="77777777" w:rsidR="00810BD6" w:rsidRP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3.3</w:t>
      </w:r>
      <w:r w:rsidRPr="00810BD6">
        <w:rPr>
          <w:rFonts w:ascii="宋体" w:eastAsia="宋体" w:hAnsi="宋体" w:hint="eastAsia"/>
        </w:rPr>
        <w:t>预测计算</w:t>
      </w:r>
    </w:p>
    <w:p w14:paraId="572477D3" w14:textId="37684946" w:rsidR="00D31121" w:rsidRDefault="00D31121" w:rsidP="006E50B2">
      <w:pPr>
        <w:spacing w:line="360" w:lineRule="auto"/>
        <w:ind w:firstLine="420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3.3.1</w:t>
      </w:r>
      <w:r w:rsidRPr="00810BD6">
        <w:rPr>
          <w:rFonts w:ascii="宋体" w:eastAsia="宋体" w:hAnsi="宋体" w:hint="eastAsia"/>
        </w:rPr>
        <w:t>逐点说明预测了什么数据出来</w:t>
      </w:r>
    </w:p>
    <w:p w14:paraId="0E08880B" w14:textId="77777777" w:rsidR="0060178E" w:rsidRPr="00DD62CE" w:rsidRDefault="0060178E" w:rsidP="006E50B2">
      <w:pPr>
        <w:spacing w:line="360" w:lineRule="auto"/>
        <w:ind w:firstLine="420"/>
        <w:rPr>
          <w:rFonts w:ascii="宋体" w:eastAsia="宋体" w:hAnsi="宋体"/>
        </w:rPr>
      </w:pPr>
    </w:p>
    <w:p w14:paraId="6E530E98" w14:textId="268EDAE7" w:rsidR="0060178E" w:rsidRPr="00DD62CE" w:rsidRDefault="0060178E" w:rsidP="0060178E">
      <w:pPr>
        <w:spacing w:line="360" w:lineRule="auto"/>
        <w:rPr>
          <w:rFonts w:ascii="宋体" w:eastAsia="宋体" w:hAnsi="宋体" w:cs="MS Gothic"/>
        </w:rPr>
      </w:pPr>
      <w:r w:rsidRPr="00DD62CE">
        <w:rPr>
          <w:rFonts w:ascii="宋体" w:eastAsia="宋体" w:hAnsi="宋体" w:hint="eastAsia"/>
        </w:rPr>
        <w:t>三</w:t>
      </w:r>
      <w:r w:rsidRPr="00DD62CE">
        <w:rPr>
          <w:rFonts w:ascii="宋体" w:eastAsia="宋体" w:hAnsi="宋体" w:hint="eastAsia"/>
        </w:rPr>
        <w:t>、</w:t>
      </w:r>
      <w:r w:rsidRPr="00DD62CE">
        <w:rPr>
          <w:rFonts w:ascii="宋体" w:eastAsia="宋体" w:hAnsi="宋体"/>
        </w:rPr>
        <w:t>项目</w:t>
      </w:r>
      <w:r w:rsidRPr="00DD62CE">
        <w:rPr>
          <w:rFonts w:ascii="宋体" w:eastAsia="宋体" w:hAnsi="宋体" w:hint="eastAsia"/>
        </w:rPr>
        <w:t>总体设计</w:t>
      </w:r>
    </w:p>
    <w:p w14:paraId="0363C4C6" w14:textId="062177CA" w:rsidR="0060178E" w:rsidRDefault="0060178E" w:rsidP="0060178E">
      <w:pPr>
        <w:spacing w:line="360" w:lineRule="auto"/>
        <w:rPr>
          <w:rFonts w:ascii="宋体" w:eastAsia="宋体" w:hAnsi="宋体" w:cs="微软雅黑"/>
        </w:rPr>
      </w:pPr>
      <w:r w:rsidRPr="00DD62CE">
        <w:rPr>
          <w:rFonts w:ascii="宋体" w:eastAsia="宋体" w:hAnsi="宋体" w:hint="eastAsia"/>
        </w:rPr>
        <w:t>为了能够构建这样一个</w:t>
      </w:r>
      <w:r w:rsidRPr="00DD62CE">
        <w:rPr>
          <w:rFonts w:ascii="宋体" w:eastAsia="宋体" w:hAnsi="宋体" w:hint="eastAsia"/>
        </w:rPr>
        <w:t>可以为用户带来养老保险一线数据、预测数据的</w:t>
      </w:r>
      <w:r w:rsidR="00DD62CE" w:rsidRPr="00DD62CE">
        <w:rPr>
          <w:rFonts w:ascii="宋体" w:eastAsia="宋体" w:hAnsi="宋体"/>
        </w:rPr>
        <w:t xml:space="preserve"> W</w:t>
      </w:r>
      <w:r w:rsidR="00DD62CE" w:rsidRPr="00DD62CE">
        <w:rPr>
          <w:rFonts w:ascii="宋体" w:eastAsia="宋体" w:hAnsi="宋体" w:cs="MS Gothic"/>
        </w:rPr>
        <w:t xml:space="preserve">eb </w:t>
      </w:r>
      <w:r w:rsidR="00DD62CE" w:rsidRPr="00DD62CE">
        <w:rPr>
          <w:rFonts w:ascii="宋体" w:eastAsia="宋体" w:hAnsi="宋体" w:cs="微软雅黑" w:hint="eastAsia"/>
        </w:rPr>
        <w:t>应用，</w:t>
      </w:r>
      <w:r w:rsidR="00DD62CE">
        <w:rPr>
          <w:rFonts w:ascii="宋体" w:eastAsia="宋体" w:hAnsi="宋体" w:cs="微软雅黑" w:hint="eastAsia"/>
        </w:rPr>
        <w:t>我们使用了当下热门的开源框架及技术辅助构建，下面将对本项目中使用到的几种技术框架做概要介绍。</w:t>
      </w:r>
    </w:p>
    <w:p w14:paraId="469A3911" w14:textId="4657A48F" w:rsidR="00AC276D" w:rsidRPr="00DD62CE" w:rsidRDefault="00AC276D" w:rsidP="0060178E">
      <w:pPr>
        <w:spacing w:line="360" w:lineRule="auto"/>
        <w:rPr>
          <w:rFonts w:ascii="MS Gothic" w:eastAsia="MS Gothic" w:hAnsi="MS Gothic" w:cs="MS Gothic" w:hint="eastAsia"/>
        </w:rPr>
      </w:pPr>
      <w:r>
        <w:rPr>
          <w:rFonts w:ascii="宋体" w:eastAsia="宋体" w:hAnsi="宋体" w:cs="微软雅黑" w:hint="eastAsia"/>
        </w:rPr>
        <w:t>3.1 项目主要组件简介</w:t>
      </w:r>
    </w:p>
    <w:p w14:paraId="2580949B" w14:textId="5851A2F3" w:rsidR="0060178E" w:rsidRPr="00DD62CE" w:rsidRDefault="00DD62CE" w:rsidP="0060178E">
      <w:pPr>
        <w:spacing w:line="360" w:lineRule="auto"/>
        <w:rPr>
          <w:rFonts w:ascii="MS Gothic" w:eastAsia="MS Gothic" w:hAnsi="MS Gothic" w:cs="MS Gothic"/>
        </w:rPr>
      </w:pPr>
      <w:r>
        <w:rPr>
          <w:rFonts w:ascii="宋体" w:eastAsia="宋体" w:hAnsi="宋体"/>
        </w:rPr>
        <w:t>3</w:t>
      </w:r>
      <w:r w:rsidR="0060178E" w:rsidRPr="00810BD6">
        <w:rPr>
          <w:rFonts w:ascii="宋体" w:eastAsia="宋体" w:hAnsi="宋体"/>
        </w:rPr>
        <w:t>.1</w:t>
      </w:r>
      <w:r w:rsidR="00AC276D">
        <w:rPr>
          <w:rFonts w:ascii="宋体" w:eastAsia="宋体" w:hAnsi="宋体" w:hint="eastAsia"/>
        </w:rPr>
        <w:t>.1</w:t>
      </w:r>
      <w:r>
        <w:rPr>
          <w:rFonts w:ascii="宋体" w:eastAsia="宋体" w:hAnsi="宋体"/>
        </w:rPr>
        <w:t xml:space="preserve"> </w:t>
      </w:r>
      <w:r w:rsidR="00FC625A">
        <w:rPr>
          <w:rFonts w:ascii="宋体" w:eastAsia="宋体" w:hAnsi="宋体" w:hint="eastAsia"/>
        </w:rPr>
        <w:t>采用</w:t>
      </w:r>
      <w:r>
        <w:rPr>
          <w:rFonts w:ascii="宋体" w:eastAsia="宋体" w:hAnsi="宋体" w:hint="eastAsia"/>
        </w:rPr>
        <w:t>渐进式的</w:t>
      </w:r>
      <w:r>
        <w:rPr>
          <w:rFonts w:ascii="宋体" w:eastAsia="宋体" w:hAnsi="宋体"/>
        </w:rPr>
        <w:t>V</w:t>
      </w:r>
      <w:r w:rsidR="0060178E" w:rsidRPr="00810BD6">
        <w:rPr>
          <w:rFonts w:ascii="宋体" w:eastAsia="宋体" w:hAnsi="宋体"/>
        </w:rPr>
        <w:t>ue</w:t>
      </w:r>
      <w:r>
        <w:rPr>
          <w:rFonts w:ascii="宋体" w:eastAsia="宋体" w:hAnsi="宋体" w:hint="eastAsia"/>
        </w:rPr>
        <w:t>网页框架</w:t>
      </w:r>
    </w:p>
    <w:p w14:paraId="59200651" w14:textId="0884E7A5" w:rsidR="00DD62CE" w:rsidRPr="00DD62CE" w:rsidRDefault="00DD62CE" w:rsidP="00DD62CE">
      <w:pPr>
        <w:spacing w:line="360" w:lineRule="auto"/>
        <w:rPr>
          <w:rFonts w:ascii="宋体" w:eastAsia="宋体" w:hAnsi="宋体"/>
        </w:rPr>
      </w:pPr>
      <w:r w:rsidRPr="00DD62CE">
        <w:rPr>
          <w:rFonts w:ascii="宋体" w:eastAsia="宋体" w:hAnsi="宋体"/>
        </w:rPr>
        <w:t>V</w:t>
      </w:r>
      <w:r w:rsidRPr="00DD62CE">
        <w:rPr>
          <w:rFonts w:ascii="宋体" w:eastAsia="宋体" w:hAnsi="宋体" w:cs="MS Gothic"/>
        </w:rPr>
        <w:t>u</w:t>
      </w:r>
      <w:r w:rsidRPr="00DD62CE">
        <w:rPr>
          <w:rFonts w:ascii="宋体" w:eastAsia="宋体" w:hAnsi="宋体"/>
        </w:rPr>
        <w:t>e 是一个框架，也是一个功能覆盖了大部分开发常见的需求的大生态</w:t>
      </w:r>
      <w:r>
        <w:rPr>
          <w:rFonts w:ascii="宋体" w:eastAsia="宋体" w:hAnsi="宋体" w:hint="eastAsia"/>
        </w:rPr>
        <w:t>环境</w:t>
      </w:r>
      <w:r w:rsidRPr="00DD62CE">
        <w:rPr>
          <w:rFonts w:ascii="宋体" w:eastAsia="宋体" w:hAnsi="宋体"/>
        </w:rPr>
        <w:t>。Web世界千变万化，不同的开发者在 Web 上构建的东西可能在形式和规模上会有很大的不同。考虑到这</w:t>
      </w:r>
      <w:r w:rsidRPr="00DD62CE">
        <w:rPr>
          <w:rFonts w:ascii="宋体" w:eastAsia="宋体" w:hAnsi="宋体"/>
        </w:rPr>
        <w:lastRenderedPageBreak/>
        <w:t>一点，Vue 的设计非常注重灵活性，也因而成为了当今流行的JavaScript前端框架，用于构建用户界面。</w:t>
      </w:r>
    </w:p>
    <w:p w14:paraId="35468C7D" w14:textId="235B68EE" w:rsidR="00FC625A" w:rsidRPr="00AC276D" w:rsidRDefault="00DD62CE" w:rsidP="00DD62CE">
      <w:pPr>
        <w:spacing w:line="360" w:lineRule="auto"/>
        <w:rPr>
          <w:rFonts w:ascii="宋体" w:eastAsia="宋体" w:hAnsi="宋体"/>
        </w:rPr>
      </w:pPr>
      <w:r w:rsidRPr="006C2368">
        <w:rPr>
          <w:rFonts w:ascii="宋体" w:eastAsia="宋体" w:hAnsi="宋体"/>
        </w:rPr>
        <w:t>它以数据和视图进行双向绑定为核心思想，允许数据在界面上的动态变化，从而实现响应式的用户界面。这</w:t>
      </w:r>
      <w:r w:rsidRPr="006C2368">
        <w:rPr>
          <w:rFonts w:ascii="宋体" w:eastAsia="宋体" w:hAnsi="宋体" w:hint="eastAsia"/>
        </w:rPr>
        <w:t>为我们即将实现的动态数据的展示提供了极大的便利</w:t>
      </w:r>
      <w:r w:rsidRPr="006C2368">
        <w:rPr>
          <w:rFonts w:ascii="宋体" w:eastAsia="宋体" w:hAnsi="宋体"/>
        </w:rPr>
        <w:t>。</w:t>
      </w:r>
      <w:r w:rsidR="00FC625A" w:rsidRPr="006C2368">
        <w:rPr>
          <w:rFonts w:ascii="宋体" w:eastAsia="宋体" w:hAnsi="宋体" w:hint="eastAsia"/>
        </w:rPr>
        <w:t>在本项目的开发过程中，我们使用官方提供的脚手架工具</w:t>
      </w:r>
      <w:r w:rsidR="00FC625A" w:rsidRPr="006C2368">
        <w:rPr>
          <w:rFonts w:ascii="宋体" w:eastAsia="宋体" w:hAnsi="宋体"/>
        </w:rPr>
        <w:t xml:space="preserve"> V</w:t>
      </w:r>
      <w:r w:rsidR="00FC625A" w:rsidRPr="006C2368">
        <w:rPr>
          <w:rFonts w:ascii="宋体" w:eastAsia="宋体" w:hAnsi="宋体" w:cs="MS Gothic"/>
        </w:rPr>
        <w:t xml:space="preserve">ue-cli </w:t>
      </w:r>
      <w:r w:rsidR="00FC625A" w:rsidRPr="006C2368">
        <w:rPr>
          <w:rFonts w:ascii="宋体" w:eastAsia="宋体" w:hAnsi="宋体" w:cs="MS Gothic" w:hint="eastAsia"/>
        </w:rPr>
        <w:t>辅助我们构建这样一个</w:t>
      </w:r>
      <w:r w:rsidR="00FC625A" w:rsidRPr="006C2368">
        <w:rPr>
          <w:rFonts w:ascii="宋体" w:eastAsia="宋体" w:hAnsi="宋体" w:cs="MS Gothic"/>
        </w:rPr>
        <w:t xml:space="preserve"> Vue </w:t>
      </w:r>
      <w:r w:rsidR="00AC276D">
        <w:rPr>
          <w:rFonts w:ascii="宋体" w:eastAsia="宋体" w:hAnsi="宋体" w:cs="MS Gothic" w:hint="eastAsia"/>
        </w:rPr>
        <w:t>网页</w:t>
      </w:r>
      <w:r w:rsidR="00FC625A" w:rsidRPr="006C2368">
        <w:rPr>
          <w:rFonts w:ascii="宋体" w:eastAsia="宋体" w:hAnsi="宋体" w:cs="微软雅黑" w:hint="eastAsia"/>
        </w:rPr>
        <w:t>项目</w:t>
      </w:r>
      <w:r w:rsidR="00A04F58" w:rsidRPr="006C2368">
        <w:rPr>
          <w:rFonts w:ascii="宋体" w:eastAsia="宋体" w:hAnsi="宋体" w:cs="微软雅黑" w:hint="eastAsia"/>
        </w:rPr>
        <w:t>。</w:t>
      </w:r>
    </w:p>
    <w:p w14:paraId="1B9AAFC9" w14:textId="20442A74" w:rsidR="0060178E" w:rsidRPr="006C2368" w:rsidRDefault="00581841" w:rsidP="0060178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60178E" w:rsidRPr="006C2368">
        <w:rPr>
          <w:rFonts w:ascii="宋体" w:eastAsia="宋体" w:hAnsi="宋体"/>
        </w:rPr>
        <w:t>.</w:t>
      </w:r>
      <w:r w:rsidR="00AC276D">
        <w:rPr>
          <w:rFonts w:ascii="宋体" w:eastAsia="宋体" w:hAnsi="宋体" w:hint="eastAsia"/>
        </w:rPr>
        <w:t>1.</w:t>
      </w:r>
      <w:r w:rsidR="00FC625A" w:rsidRPr="006C2368">
        <w:rPr>
          <w:rFonts w:ascii="宋体" w:eastAsia="宋体" w:hAnsi="宋体"/>
        </w:rPr>
        <w:t xml:space="preserve">2 </w:t>
      </w:r>
      <w:r w:rsidR="00FC625A" w:rsidRPr="006C2368">
        <w:rPr>
          <w:rFonts w:ascii="宋体" w:eastAsia="宋体" w:hAnsi="宋体" w:hint="eastAsia"/>
        </w:rPr>
        <w:t>采用E</w:t>
      </w:r>
      <w:r w:rsidR="00FC625A" w:rsidRPr="006C2368">
        <w:rPr>
          <w:rFonts w:ascii="宋体" w:eastAsia="宋体" w:hAnsi="宋体"/>
        </w:rPr>
        <w:t>C</w:t>
      </w:r>
      <w:r w:rsidR="00FC625A" w:rsidRPr="006C2368">
        <w:rPr>
          <w:rFonts w:ascii="宋体" w:eastAsia="宋体" w:hAnsi="宋体" w:hint="eastAsia"/>
        </w:rPr>
        <w:t>harts</w:t>
      </w:r>
      <w:r w:rsidR="00FC625A" w:rsidRPr="006C2368">
        <w:rPr>
          <w:rFonts w:ascii="宋体" w:eastAsia="宋体" w:hAnsi="宋体" w:hint="eastAsia"/>
        </w:rPr>
        <w:t>和</w:t>
      </w:r>
      <w:r w:rsidR="00FC625A" w:rsidRPr="006C2368">
        <w:rPr>
          <w:rFonts w:ascii="宋体" w:eastAsia="宋体" w:hAnsi="宋体"/>
        </w:rPr>
        <w:t>A</w:t>
      </w:r>
      <w:r w:rsidR="00FC625A" w:rsidRPr="006C2368">
        <w:rPr>
          <w:rFonts w:ascii="宋体" w:eastAsia="宋体" w:hAnsi="宋体" w:cs="MS Gothic"/>
        </w:rPr>
        <w:t>nyCharts</w:t>
      </w:r>
      <w:r w:rsidR="00FC625A" w:rsidRPr="006C2368">
        <w:rPr>
          <w:rFonts w:ascii="宋体" w:eastAsia="宋体" w:hAnsi="宋体" w:hint="eastAsia"/>
        </w:rPr>
        <w:t>可视化</w:t>
      </w:r>
      <w:r w:rsidR="00A04F58" w:rsidRPr="006C2368">
        <w:rPr>
          <w:rFonts w:ascii="宋体" w:eastAsia="宋体" w:hAnsi="宋体" w:hint="eastAsia"/>
        </w:rPr>
        <w:t>工具</w:t>
      </w:r>
    </w:p>
    <w:p w14:paraId="552525E1" w14:textId="4B4F5956" w:rsidR="00A04F58" w:rsidRPr="006C2368" w:rsidRDefault="00A04F58" w:rsidP="0060178E">
      <w:pPr>
        <w:spacing w:line="360" w:lineRule="auto"/>
        <w:rPr>
          <w:rFonts w:ascii="宋体" w:eastAsia="宋体" w:hAnsi="宋体" w:cs="MS Gothic"/>
        </w:rPr>
      </w:pPr>
      <w:r w:rsidRPr="006C2368">
        <w:rPr>
          <w:rFonts w:ascii="宋体" w:eastAsia="宋体" w:hAnsi="宋体" w:cs="MS Gothic"/>
        </w:rPr>
        <w:t>AnyCharts 和 E</w:t>
      </w:r>
      <w:r w:rsidR="009A7095">
        <w:rPr>
          <w:rFonts w:ascii="宋体" w:eastAsia="宋体" w:hAnsi="宋体" w:cs="MS Gothic"/>
        </w:rPr>
        <w:t>C</w:t>
      </w:r>
      <w:r w:rsidRPr="006C2368">
        <w:rPr>
          <w:rFonts w:ascii="宋体" w:eastAsia="宋体" w:hAnsi="宋体" w:cs="MS Gothic"/>
        </w:rPr>
        <w:t>harts 都是用于数据可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化的流行的</w:t>
      </w:r>
      <w:r w:rsidRPr="006C2368">
        <w:rPr>
          <w:rFonts w:ascii="宋体" w:eastAsia="宋体" w:hAnsi="宋体" w:cs="MS Gothic"/>
        </w:rPr>
        <w:t xml:space="preserve"> JavaScript </w:t>
      </w:r>
      <w:r w:rsidRPr="006C2368">
        <w:rPr>
          <w:rFonts w:ascii="宋体" w:eastAsia="宋体" w:hAnsi="宋体" w:cs="微软雅黑" w:hint="eastAsia"/>
        </w:rPr>
        <w:t>库</w:t>
      </w:r>
      <w:r w:rsidRPr="006C2368">
        <w:rPr>
          <w:rFonts w:ascii="宋体" w:eastAsia="宋体" w:hAnsi="宋体" w:cs="MS Gothic" w:hint="eastAsia"/>
        </w:rPr>
        <w:t>，它</w:t>
      </w:r>
      <w:r w:rsidRPr="006C2368">
        <w:rPr>
          <w:rFonts w:ascii="宋体" w:eastAsia="宋体" w:hAnsi="宋体" w:cs="微软雅黑" w:hint="eastAsia"/>
        </w:rPr>
        <w:t>们</w:t>
      </w:r>
      <w:r w:rsidRPr="006C2368">
        <w:rPr>
          <w:rFonts w:ascii="宋体" w:eastAsia="宋体" w:hAnsi="宋体" w:cs="MS Gothic" w:hint="eastAsia"/>
        </w:rPr>
        <w:t>都提供了丰富的</w:t>
      </w:r>
      <w:r w:rsidRPr="006C2368">
        <w:rPr>
          <w:rFonts w:ascii="宋体" w:eastAsia="宋体" w:hAnsi="宋体" w:cs="微软雅黑" w:hint="eastAsia"/>
        </w:rPr>
        <w:t>图</w:t>
      </w:r>
      <w:r w:rsidRPr="006C2368">
        <w:rPr>
          <w:rFonts w:ascii="宋体" w:eastAsia="宋体" w:hAnsi="宋体" w:cs="MS Gothic" w:hint="eastAsia"/>
        </w:rPr>
        <w:t>表</w:t>
      </w:r>
      <w:r w:rsidRPr="006C2368">
        <w:rPr>
          <w:rFonts w:ascii="宋体" w:eastAsia="宋体" w:hAnsi="宋体" w:cs="微软雅黑" w:hint="eastAsia"/>
        </w:rPr>
        <w:t>类</w:t>
      </w:r>
      <w:r w:rsidRPr="006C2368">
        <w:rPr>
          <w:rFonts w:ascii="宋体" w:eastAsia="宋体" w:hAnsi="宋体" w:cs="MS Gothic" w:hint="eastAsia"/>
        </w:rPr>
        <w:t>型和定制化</w:t>
      </w:r>
      <w:r w:rsidRPr="006C2368">
        <w:rPr>
          <w:rFonts w:ascii="宋体" w:eastAsia="宋体" w:hAnsi="宋体" w:cs="微软雅黑" w:hint="eastAsia"/>
        </w:rPr>
        <w:t>选项</w:t>
      </w:r>
      <w:r w:rsidRPr="006C2368">
        <w:rPr>
          <w:rFonts w:ascii="宋体" w:eastAsia="宋体" w:hAnsi="宋体" w:cs="MS Gothic" w:hint="eastAsia"/>
        </w:rPr>
        <w:t>，用于</w:t>
      </w:r>
      <w:r w:rsidRPr="006C2368">
        <w:rPr>
          <w:rFonts w:ascii="宋体" w:eastAsia="宋体" w:hAnsi="宋体" w:cs="微软雅黑" w:hint="eastAsia"/>
        </w:rPr>
        <w:t>创</w:t>
      </w:r>
      <w:r w:rsidRPr="006C2368">
        <w:rPr>
          <w:rFonts w:ascii="宋体" w:eastAsia="宋体" w:hAnsi="宋体" w:cs="MS Gothic" w:hint="eastAsia"/>
        </w:rPr>
        <w:t>建交互式和美</w:t>
      </w:r>
      <w:r w:rsidRPr="006C2368">
        <w:rPr>
          <w:rFonts w:ascii="宋体" w:eastAsia="宋体" w:hAnsi="宋体" w:cs="微软雅黑" w:hint="eastAsia"/>
        </w:rPr>
        <w:t>观</w:t>
      </w:r>
      <w:r w:rsidRPr="006C2368">
        <w:rPr>
          <w:rFonts w:ascii="宋体" w:eastAsia="宋体" w:hAnsi="宋体" w:cs="MS Gothic" w:hint="eastAsia"/>
        </w:rPr>
        <w:t>的</w:t>
      </w:r>
      <w:r w:rsidRPr="006C2368">
        <w:rPr>
          <w:rFonts w:ascii="宋体" w:eastAsia="宋体" w:hAnsi="宋体" w:cs="MS Gothic"/>
        </w:rPr>
        <w:t>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</w:t>
      </w:r>
      <w:r w:rsidRPr="006C2368">
        <w:rPr>
          <w:rFonts w:ascii="宋体" w:eastAsia="宋体" w:hAnsi="宋体" w:cs="MS Gothic"/>
        </w:rPr>
        <w:t>。</w:t>
      </w:r>
    </w:p>
    <w:p w14:paraId="44945E58" w14:textId="6101FAF0" w:rsidR="00A04F58" w:rsidRPr="006C2368" w:rsidRDefault="00A04F58" w:rsidP="00A04F58">
      <w:pPr>
        <w:spacing w:line="360" w:lineRule="auto"/>
        <w:rPr>
          <w:rFonts w:ascii="宋体" w:eastAsia="宋体" w:hAnsi="宋体" w:cs="MS Gothic"/>
        </w:rPr>
      </w:pPr>
      <w:r w:rsidRPr="006C2368">
        <w:rPr>
          <w:rFonts w:ascii="宋体" w:eastAsia="宋体" w:hAnsi="宋体" w:cs="MS Gothic" w:hint="eastAsia"/>
        </w:rPr>
        <w:t>养老保</w:t>
      </w:r>
      <w:r w:rsidRPr="006C2368">
        <w:rPr>
          <w:rFonts w:ascii="宋体" w:eastAsia="宋体" w:hAnsi="宋体" w:cs="微软雅黑" w:hint="eastAsia"/>
        </w:rPr>
        <w:t>险</w:t>
      </w:r>
      <w:r w:rsidRPr="006C2368">
        <w:rPr>
          <w:rFonts w:ascii="宋体" w:eastAsia="宋体" w:hAnsi="宋体" w:cs="MS Gothic" w:hint="eastAsia"/>
        </w:rPr>
        <w:t>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化大屏数据平台是一个用于展示养老保</w:t>
      </w:r>
      <w:r w:rsidRPr="006C2368">
        <w:rPr>
          <w:rFonts w:ascii="宋体" w:eastAsia="宋体" w:hAnsi="宋体" w:cs="微软雅黑" w:hint="eastAsia"/>
        </w:rPr>
        <w:t>险</w:t>
      </w:r>
      <w:r w:rsidRPr="006C2368">
        <w:rPr>
          <w:rFonts w:ascii="宋体" w:eastAsia="宋体" w:hAnsi="宋体" w:cs="MS Gothic" w:hint="eastAsia"/>
        </w:rPr>
        <w:t>数据的重要</w:t>
      </w:r>
      <w:r w:rsidR="00AC276D">
        <w:rPr>
          <w:rFonts w:ascii="宋体" w:eastAsia="宋体" w:hAnsi="宋体" w:cs="MS Gothic" w:hint="eastAsia"/>
        </w:rPr>
        <w:t>媒体</w:t>
      </w:r>
      <w:r w:rsidRPr="006C2368">
        <w:rPr>
          <w:rFonts w:ascii="宋体" w:eastAsia="宋体" w:hAnsi="宋体" w:cs="MS Gothic" w:hint="eastAsia"/>
        </w:rPr>
        <w:t>。在构建</w:t>
      </w:r>
      <w:r w:rsidRPr="006C2368">
        <w:rPr>
          <w:rFonts w:ascii="宋体" w:eastAsia="宋体" w:hAnsi="宋体" w:cs="微软雅黑" w:hint="eastAsia"/>
        </w:rPr>
        <w:t>这样</w:t>
      </w:r>
      <w:r w:rsidRPr="006C2368">
        <w:rPr>
          <w:rFonts w:ascii="宋体" w:eastAsia="宋体" w:hAnsi="宋体" w:cs="MS Gothic" w:hint="eastAsia"/>
        </w:rPr>
        <w:t>的平台</w:t>
      </w:r>
      <w:r w:rsidRPr="006C2368">
        <w:rPr>
          <w:rFonts w:ascii="宋体" w:eastAsia="宋体" w:hAnsi="宋体" w:cs="微软雅黑" w:hint="eastAsia"/>
        </w:rPr>
        <w:t>时</w:t>
      </w:r>
      <w:r w:rsidRPr="006C2368">
        <w:rPr>
          <w:rFonts w:ascii="宋体" w:eastAsia="宋体" w:hAnsi="宋体" w:cs="MS Gothic" w:hint="eastAsia"/>
        </w:rPr>
        <w:t>，</w:t>
      </w:r>
      <w:r w:rsidRPr="006C2368">
        <w:rPr>
          <w:rFonts w:ascii="宋体" w:eastAsia="宋体" w:hAnsi="宋体" w:cs="微软雅黑" w:hint="eastAsia"/>
        </w:rPr>
        <w:t>选择</w:t>
      </w:r>
      <w:r w:rsidRPr="006C2368">
        <w:rPr>
          <w:rFonts w:ascii="宋体" w:eastAsia="宋体" w:hAnsi="宋体" w:cs="MS Gothic" w:hint="eastAsia"/>
        </w:rPr>
        <w:t>合适的数据可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</w:t>
      </w:r>
      <w:r w:rsidRPr="006C2368">
        <w:rPr>
          <w:rFonts w:ascii="宋体" w:eastAsia="宋体" w:hAnsi="宋体" w:cs="微软雅黑" w:hint="eastAsia"/>
        </w:rPr>
        <w:t>库</w:t>
      </w:r>
      <w:r w:rsidRPr="006C2368">
        <w:rPr>
          <w:rFonts w:ascii="宋体" w:eastAsia="宋体" w:hAnsi="宋体" w:cs="MS Gothic" w:hint="eastAsia"/>
        </w:rPr>
        <w:t>是至关重要的。在当前的技</w:t>
      </w:r>
      <w:r w:rsidRPr="006C2368">
        <w:rPr>
          <w:rFonts w:ascii="宋体" w:eastAsia="宋体" w:hAnsi="宋体" w:cs="微软雅黑" w:hint="eastAsia"/>
        </w:rPr>
        <w:t>术环</w:t>
      </w:r>
      <w:r w:rsidRPr="006C2368">
        <w:rPr>
          <w:rFonts w:ascii="宋体" w:eastAsia="宋体" w:hAnsi="宋体" w:cs="MS Gothic" w:hint="eastAsia"/>
        </w:rPr>
        <w:t>境下，</w:t>
      </w:r>
      <w:r w:rsidRPr="006C2368">
        <w:rPr>
          <w:rFonts w:ascii="宋体" w:eastAsia="宋体" w:hAnsi="宋体" w:cs="MS Gothic"/>
        </w:rPr>
        <w:t>AnyCharts 和 E</w:t>
      </w:r>
      <w:r w:rsidR="009A7095">
        <w:rPr>
          <w:rFonts w:ascii="宋体" w:eastAsia="宋体" w:hAnsi="宋体" w:cs="MS Gothic"/>
        </w:rPr>
        <w:t>C</w:t>
      </w:r>
      <w:r w:rsidRPr="006C2368">
        <w:rPr>
          <w:rFonts w:ascii="宋体" w:eastAsia="宋体" w:hAnsi="宋体" w:cs="MS Gothic"/>
        </w:rPr>
        <w:t>harts</w:t>
      </w:r>
      <w:r w:rsidR="009A7095">
        <w:rPr>
          <w:rFonts w:ascii="宋体" w:eastAsia="宋体" w:hAnsi="宋体" w:cs="MS Gothic" w:hint="eastAsia"/>
        </w:rPr>
        <w:t>都能够</w:t>
      </w:r>
      <w:r w:rsidRPr="006C2368">
        <w:rPr>
          <w:rFonts w:ascii="宋体" w:eastAsia="宋体" w:hAnsi="宋体" w:cs="MS Gothic" w:hint="eastAsia"/>
        </w:rPr>
        <w:t>提供高</w:t>
      </w:r>
      <w:r w:rsidRPr="006C2368">
        <w:rPr>
          <w:rFonts w:ascii="宋体" w:eastAsia="宋体" w:hAnsi="宋体" w:cs="微软雅黑" w:hint="eastAsia"/>
        </w:rPr>
        <w:t>级</w:t>
      </w:r>
      <w:r w:rsidRPr="006C2368">
        <w:rPr>
          <w:rFonts w:ascii="宋体" w:eastAsia="宋体" w:hAnsi="宋体" w:cs="MS Gothic" w:hint="eastAsia"/>
        </w:rPr>
        <w:t>的定制化和</w:t>
      </w:r>
      <w:r w:rsidRPr="006C2368">
        <w:rPr>
          <w:rFonts w:ascii="宋体" w:eastAsia="宋体" w:hAnsi="宋体" w:cs="微软雅黑" w:hint="eastAsia"/>
        </w:rPr>
        <w:t>扩</w:t>
      </w:r>
      <w:r w:rsidRPr="006C2368">
        <w:rPr>
          <w:rFonts w:ascii="宋体" w:eastAsia="宋体" w:hAnsi="宋体" w:cs="MS Gothic" w:hint="eastAsia"/>
        </w:rPr>
        <w:t>展性，适用于复</w:t>
      </w:r>
      <w:r w:rsidRPr="006C2368">
        <w:rPr>
          <w:rFonts w:ascii="宋体" w:eastAsia="宋体" w:hAnsi="宋体" w:cs="微软雅黑" w:hint="eastAsia"/>
        </w:rPr>
        <w:t>杂</w:t>
      </w:r>
      <w:r w:rsidRPr="006C2368">
        <w:rPr>
          <w:rFonts w:ascii="宋体" w:eastAsia="宋体" w:hAnsi="宋体" w:cs="MS Gothic" w:hint="eastAsia"/>
        </w:rPr>
        <w:t>的数据可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</w:t>
      </w:r>
      <w:r w:rsidR="00AC276D">
        <w:rPr>
          <w:rFonts w:ascii="宋体" w:eastAsia="宋体" w:hAnsi="宋体" w:cs="MS Gothic" w:hint="eastAsia"/>
        </w:rPr>
        <w:t>和交互</w:t>
      </w:r>
      <w:r w:rsidRPr="006C2368">
        <w:rPr>
          <w:rFonts w:ascii="宋体" w:eastAsia="宋体" w:hAnsi="宋体" w:cs="MS Gothic" w:hint="eastAsia"/>
        </w:rPr>
        <w:t>需求</w:t>
      </w:r>
      <w:r w:rsidR="00AC276D">
        <w:rPr>
          <w:rFonts w:ascii="宋体" w:eastAsia="宋体" w:hAnsi="宋体" w:cs="MS Gothic" w:hint="eastAsia"/>
        </w:rPr>
        <w:t>，成为了</w:t>
      </w:r>
      <w:r w:rsidR="00AC276D" w:rsidRPr="006C2368">
        <w:rPr>
          <w:rFonts w:ascii="宋体" w:eastAsia="宋体" w:hAnsi="宋体" w:cs="MS Gothic" w:hint="eastAsia"/>
        </w:rPr>
        <w:t>我们平台数据展示的主要依赖组件</w:t>
      </w:r>
      <w:r w:rsidRPr="006C2368">
        <w:rPr>
          <w:rFonts w:ascii="宋体" w:eastAsia="宋体" w:hAnsi="宋体" w:cs="MS Gothic" w:hint="eastAsia"/>
        </w:rPr>
        <w:t>。</w:t>
      </w:r>
    </w:p>
    <w:p w14:paraId="18565FE1" w14:textId="293930EF" w:rsidR="0060178E" w:rsidRPr="00810BD6" w:rsidRDefault="00581841" w:rsidP="0060178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cs="MS Gothic"/>
        </w:rPr>
        <w:t>3.</w:t>
      </w:r>
      <w:r w:rsidR="00AC276D">
        <w:rPr>
          <w:rFonts w:ascii="宋体" w:eastAsia="宋体" w:hAnsi="宋体" w:cs="MS Gothic" w:hint="eastAsia"/>
        </w:rPr>
        <w:t>1.</w:t>
      </w:r>
      <w:r>
        <w:rPr>
          <w:rFonts w:ascii="宋体" w:eastAsia="宋体" w:hAnsi="宋体" w:cs="MS Gothic"/>
        </w:rPr>
        <w:t>3</w:t>
      </w:r>
      <w:r w:rsidR="0060178E" w:rsidRPr="00810BD6">
        <w:rPr>
          <w:rFonts w:ascii="宋体" w:eastAsia="宋体" w:hAnsi="宋体" w:cs="MS Gothic"/>
        </w:rPr>
        <w:t xml:space="preserve"> neo4j</w:t>
      </w:r>
    </w:p>
    <w:p w14:paraId="29A09D7A" w14:textId="73D74C1E" w:rsidR="006C2368" w:rsidRDefault="006C2368" w:rsidP="006C2368">
      <w:pPr>
        <w:spacing w:line="360" w:lineRule="auto"/>
        <w:ind w:firstLine="420"/>
        <w:rPr>
          <w:rFonts w:ascii="宋体" w:eastAsia="宋体" w:hAnsi="宋体"/>
        </w:rPr>
      </w:pPr>
      <w:r w:rsidRPr="006C2368">
        <w:rPr>
          <w:rFonts w:ascii="宋体" w:eastAsia="宋体" w:hAnsi="宋体"/>
        </w:rPr>
        <w:t>Neo4j 是一种图数据库，专门用于</w:t>
      </w:r>
      <w:r>
        <w:rPr>
          <w:rFonts w:ascii="宋体" w:eastAsia="宋体" w:hAnsi="宋体" w:hint="eastAsia"/>
        </w:rPr>
        <w:t>存储、管理</w:t>
      </w:r>
      <w:r w:rsidR="005F3BE3">
        <w:rPr>
          <w:rFonts w:ascii="宋体" w:eastAsia="宋体" w:hAnsi="宋体" w:hint="eastAsia"/>
        </w:rPr>
        <w:t>图结构</w:t>
      </w:r>
      <w:r>
        <w:rPr>
          <w:rFonts w:ascii="宋体" w:eastAsia="宋体" w:hAnsi="宋体" w:hint="eastAsia"/>
        </w:rPr>
        <w:t>数据</w:t>
      </w:r>
      <w:r w:rsidRPr="006C2368">
        <w:rPr>
          <w:rFonts w:ascii="宋体" w:eastAsia="宋体" w:hAnsi="宋体"/>
        </w:rPr>
        <w:t>。</w:t>
      </w:r>
    </w:p>
    <w:p w14:paraId="2E7F0491" w14:textId="2404BB88" w:rsidR="00810BD6" w:rsidRDefault="006C2368" w:rsidP="00581841">
      <w:pPr>
        <w:spacing w:line="360" w:lineRule="auto"/>
        <w:ind w:firstLine="420"/>
        <w:rPr>
          <w:rFonts w:ascii="宋体" w:eastAsia="宋体" w:hAnsi="宋体"/>
        </w:rPr>
      </w:pPr>
      <w:r w:rsidRPr="006C2368">
        <w:rPr>
          <w:rFonts w:ascii="宋体" w:eastAsia="宋体" w:hAnsi="宋体"/>
        </w:rPr>
        <w:t>养老保险</w:t>
      </w:r>
      <w:r>
        <w:rPr>
          <w:rFonts w:ascii="宋体" w:eastAsia="宋体" w:hAnsi="宋体" w:hint="eastAsia"/>
        </w:rPr>
        <w:t>相关的</w:t>
      </w:r>
      <w:r w:rsidRPr="006C2368">
        <w:rPr>
          <w:rFonts w:ascii="宋体" w:eastAsia="宋体" w:hAnsi="宋体"/>
        </w:rPr>
        <w:t>政策数据</w:t>
      </w:r>
      <w:r>
        <w:rPr>
          <w:rFonts w:ascii="宋体" w:eastAsia="宋体" w:hAnsi="宋体" w:hint="eastAsia"/>
        </w:rPr>
        <w:t>之间</w:t>
      </w:r>
      <w:r w:rsidRPr="006C2368">
        <w:rPr>
          <w:rFonts w:ascii="宋体" w:eastAsia="宋体" w:hAnsi="宋体"/>
        </w:rPr>
        <w:t>通常具有复杂的关系结构，使用图数据库可以更好地表示和管理这些关系。与传统的关系型数据库相比，图数据库更适合存储和查询具有多对多关系的数据，这使得对政策之间复杂关系的分析和展示更为高效</w:t>
      </w:r>
      <w:r>
        <w:rPr>
          <w:rFonts w:ascii="宋体" w:eastAsia="宋体" w:hAnsi="宋体" w:hint="eastAsia"/>
        </w:rPr>
        <w:t>，也能</w:t>
      </w:r>
      <w:r w:rsidR="005F3BE3">
        <w:rPr>
          <w:rFonts w:ascii="宋体" w:eastAsia="宋体" w:hAnsi="宋体" w:hint="eastAsia"/>
        </w:rPr>
        <w:t>更加直观地帮助</w:t>
      </w:r>
      <w:r>
        <w:rPr>
          <w:rFonts w:ascii="宋体" w:eastAsia="宋体" w:hAnsi="宋体" w:hint="eastAsia"/>
        </w:rPr>
        <w:t>用户了解</w:t>
      </w:r>
      <w:r w:rsidR="005F3BE3">
        <w:rPr>
          <w:rFonts w:ascii="宋体" w:eastAsia="宋体" w:hAnsi="宋体" w:hint="eastAsia"/>
        </w:rPr>
        <w:t>各政策之间的关系</w:t>
      </w:r>
      <w:r w:rsidR="00581841">
        <w:rPr>
          <w:rFonts w:ascii="宋体" w:eastAsia="宋体" w:hAnsi="宋体" w:hint="eastAsia"/>
        </w:rPr>
        <w:t>，从</w:t>
      </w:r>
      <w:r w:rsidRPr="006C2368">
        <w:rPr>
          <w:rFonts w:ascii="宋体" w:eastAsia="宋体" w:hAnsi="宋体"/>
        </w:rPr>
        <w:t>而更深入地理解政策的影响和相互作用，</w:t>
      </w:r>
      <w:r w:rsidR="00581841">
        <w:rPr>
          <w:rFonts w:ascii="宋体" w:eastAsia="宋体" w:hAnsi="宋体" w:hint="eastAsia"/>
        </w:rPr>
        <w:t>帮助用户了解当下实时的政策信息，</w:t>
      </w:r>
      <w:r w:rsidRPr="006C2368">
        <w:rPr>
          <w:rFonts w:ascii="宋体" w:eastAsia="宋体" w:hAnsi="宋体"/>
        </w:rPr>
        <w:t>为决策提供更有效的支持。</w:t>
      </w:r>
    </w:p>
    <w:p w14:paraId="24B03417" w14:textId="77777777" w:rsidR="009A7095" w:rsidRDefault="009A7095" w:rsidP="00581841">
      <w:pPr>
        <w:spacing w:line="360" w:lineRule="auto"/>
        <w:ind w:firstLine="420"/>
        <w:rPr>
          <w:rFonts w:ascii="宋体" w:eastAsia="宋体" w:hAnsi="宋体"/>
        </w:rPr>
      </w:pPr>
    </w:p>
    <w:p w14:paraId="0BC582AF" w14:textId="77777777" w:rsidR="009A7095" w:rsidRPr="00581841" w:rsidRDefault="009A7095" w:rsidP="00581841">
      <w:pPr>
        <w:spacing w:line="360" w:lineRule="auto"/>
        <w:ind w:firstLine="420"/>
        <w:rPr>
          <w:rFonts w:ascii="宋体" w:eastAsia="宋体" w:hAnsi="宋体"/>
        </w:rPr>
      </w:pPr>
    </w:p>
    <w:p w14:paraId="414CB540" w14:textId="6477D21B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 w:hint="eastAsia"/>
        </w:rPr>
        <w:t>四</w:t>
      </w:r>
      <w:r w:rsidR="006E50B2">
        <w:rPr>
          <w:rFonts w:ascii="宋体" w:eastAsia="宋体" w:hAnsi="宋体" w:hint="eastAsia"/>
        </w:rPr>
        <w:t>、项目细节设计</w:t>
      </w:r>
    </w:p>
    <w:p w14:paraId="3ADDE93D" w14:textId="1A438BE8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4.1</w:t>
      </w:r>
      <w:r w:rsidR="00E048EA">
        <w:rPr>
          <w:rFonts w:ascii="宋体" w:eastAsia="宋体" w:hAnsi="宋体"/>
        </w:rPr>
        <w:t xml:space="preserve"> </w:t>
      </w:r>
      <w:r w:rsidR="00E048EA">
        <w:rPr>
          <w:rFonts w:ascii="宋体" w:eastAsia="宋体" w:hAnsi="宋体" w:hint="eastAsia"/>
        </w:rPr>
        <w:t>数据</w:t>
      </w:r>
      <w:r w:rsidRPr="00810BD6">
        <w:rPr>
          <w:rFonts w:ascii="宋体" w:eastAsia="宋体" w:hAnsi="宋体"/>
        </w:rPr>
        <w:t>大屏</w:t>
      </w:r>
      <w:r w:rsidR="00E048EA">
        <w:rPr>
          <w:rFonts w:ascii="宋体" w:eastAsia="宋体" w:hAnsi="宋体" w:hint="eastAsia"/>
        </w:rPr>
        <w:t>细节设计</w:t>
      </w:r>
    </w:p>
    <w:p w14:paraId="53103979" w14:textId="77777777" w:rsidR="00E048EA" w:rsidRDefault="00E048EA" w:rsidP="00E048E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本项目中主要提供了四个数据大屏的展示，分别是：</w:t>
      </w:r>
    </w:p>
    <w:p w14:paraId="3079B358" w14:textId="77777777" w:rsidR="00E048EA" w:rsidRPr="009A7095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 w:rsidRPr="009A7095">
        <w:rPr>
          <w:rFonts w:ascii="宋体" w:eastAsia="宋体" w:hAnsi="宋体" w:cs="MS Gothic" w:hint="eastAsia"/>
        </w:rPr>
        <w:t>全国</w:t>
      </w:r>
      <w:r>
        <w:rPr>
          <w:rFonts w:ascii="宋体" w:eastAsia="宋体" w:hAnsi="宋体" w:cs="MS Gothic" w:hint="eastAsia"/>
        </w:rPr>
        <w:t>养老保险</w:t>
      </w:r>
      <w:r w:rsidRPr="009A7095">
        <w:rPr>
          <w:rFonts w:ascii="宋体" w:eastAsia="宋体" w:hAnsi="宋体" w:cs="MS Gothic" w:hint="eastAsia"/>
        </w:rPr>
        <w:t>数据</w:t>
      </w:r>
      <w:r>
        <w:rPr>
          <w:rFonts w:ascii="宋体" w:eastAsia="宋体" w:hAnsi="宋体" w:cs="MS Gothic" w:hint="eastAsia"/>
        </w:rPr>
        <w:t>展示</w:t>
      </w:r>
      <w:r w:rsidRPr="009A7095">
        <w:rPr>
          <w:rFonts w:ascii="宋体" w:eastAsia="宋体" w:hAnsi="宋体" w:cs="MS Gothic" w:hint="eastAsia"/>
        </w:rPr>
        <w:t>大屏</w:t>
      </w:r>
    </w:p>
    <w:p w14:paraId="47E20F62" w14:textId="77777777" w:rsidR="00E048EA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 w:rsidRPr="009A7095">
        <w:rPr>
          <w:rFonts w:ascii="宋体" w:eastAsia="宋体" w:hAnsi="宋体" w:cs="MS Gothic" w:hint="eastAsia"/>
        </w:rPr>
        <w:t>区域</w:t>
      </w:r>
      <w:r>
        <w:rPr>
          <w:rFonts w:ascii="宋体" w:eastAsia="宋体" w:hAnsi="宋体" w:cs="MS Gothic" w:hint="eastAsia"/>
        </w:rPr>
        <w:t>养老保险</w:t>
      </w:r>
      <w:r w:rsidRPr="009A7095">
        <w:rPr>
          <w:rFonts w:ascii="宋体" w:eastAsia="宋体" w:hAnsi="宋体" w:cs="MS Gothic" w:hint="eastAsia"/>
        </w:rPr>
        <w:t>数据</w:t>
      </w:r>
      <w:r>
        <w:rPr>
          <w:rFonts w:ascii="宋体" w:eastAsia="宋体" w:hAnsi="宋体" w:cs="MS Gothic" w:hint="eastAsia"/>
        </w:rPr>
        <w:t>展示</w:t>
      </w:r>
      <w:r w:rsidRPr="009A7095">
        <w:rPr>
          <w:rFonts w:ascii="宋体" w:eastAsia="宋体" w:hAnsi="宋体" w:cs="MS Gothic" w:hint="eastAsia"/>
        </w:rPr>
        <w:t>大屏（以广东省数据为例）</w:t>
      </w:r>
    </w:p>
    <w:p w14:paraId="46750954" w14:textId="77777777" w:rsidR="00E048EA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养老保险舆情展示大屏</w:t>
      </w:r>
    </w:p>
    <w:p w14:paraId="12F3B67B" w14:textId="77777777" w:rsidR="00E048EA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养老保险预测参数调配大屏</w:t>
      </w:r>
    </w:p>
    <w:p w14:paraId="2AAC53CB" w14:textId="77777777" w:rsidR="00E048EA" w:rsidRPr="001A3805" w:rsidRDefault="00E048EA" w:rsidP="00E048EA">
      <w:pPr>
        <w:spacing w:line="360" w:lineRule="auto"/>
        <w:rPr>
          <w:rFonts w:ascii="MS Gothic" w:eastAsia="MS Gothic" w:hAnsi="MS Gothic" w:cs="MS Gothic"/>
        </w:rPr>
      </w:pPr>
      <w:r>
        <w:rPr>
          <w:rFonts w:ascii="宋体" w:eastAsia="宋体" w:hAnsi="宋体" w:cs="MS Gothic" w:hint="eastAsia"/>
        </w:rPr>
        <w:t>下面将对每个大屏中内容的实现细节设计做详细介绍。</w:t>
      </w:r>
    </w:p>
    <w:p w14:paraId="3C98F588" w14:textId="24E0702F" w:rsidR="00E048EA" w:rsidRPr="00E048EA" w:rsidRDefault="00E048EA" w:rsidP="006E50B2">
      <w:pPr>
        <w:spacing w:line="360" w:lineRule="auto"/>
        <w:rPr>
          <w:rFonts w:ascii="MS Gothic" w:eastAsia="MS Gothic" w:hAnsi="MS Gothic" w:cs="MS Gothic"/>
          <w:b/>
          <w:bCs/>
        </w:rPr>
      </w:pPr>
      <w:r>
        <w:rPr>
          <w:rFonts w:ascii="MS Gothic" w:eastAsia="MS Gothic" w:hAnsi="MS Gothic" w:cs="MS Gothic"/>
        </w:rPr>
        <w:lastRenderedPageBreak/>
        <w:t xml:space="preserve">4.1.1 </w:t>
      </w:r>
      <w:r w:rsidRPr="00E048EA">
        <w:rPr>
          <w:rFonts w:ascii="MS Gothic" w:eastAsia="MS Gothic" w:hAnsi="MS Gothic" w:cs="MS Gothic"/>
        </w:rPr>
        <w:t>全国养老保</w:t>
      </w:r>
      <w:r w:rsidRPr="00E048EA">
        <w:rPr>
          <w:rFonts w:ascii="微软雅黑" w:eastAsia="微软雅黑" w:hAnsi="微软雅黑" w:cs="微软雅黑" w:hint="eastAsia"/>
        </w:rPr>
        <w:t>险</w:t>
      </w:r>
      <w:r w:rsidRPr="00E048EA">
        <w:rPr>
          <w:rFonts w:ascii="MS Gothic" w:eastAsia="MS Gothic" w:hAnsi="MS Gothic" w:cs="MS Gothic"/>
        </w:rPr>
        <w:t>数据展示大屏</w:t>
      </w:r>
    </w:p>
    <w:p w14:paraId="2BF05F6E" w14:textId="316BEE1E" w:rsidR="00E048EA" w:rsidRPr="00E048EA" w:rsidRDefault="00E048EA" w:rsidP="006E50B2">
      <w:pPr>
        <w:spacing w:line="360" w:lineRule="auto"/>
        <w:rPr>
          <w:rFonts w:ascii="宋体" w:eastAsia="宋体" w:hAnsi="宋体" w:cs="MS Gothic"/>
        </w:rPr>
      </w:pPr>
      <w:r w:rsidRPr="00E048EA">
        <w:rPr>
          <w:rFonts w:ascii="宋体" w:eastAsia="宋体" w:hAnsi="宋体" w:cs="MS Gothic" w:hint="eastAsia"/>
        </w:rPr>
        <w:t>全国养老保险数据展示大屏旨在帮助用户宏观、动态的查看全国养老保险现状，如下图所示：</w:t>
      </w:r>
    </w:p>
    <w:p w14:paraId="12D190A3" w14:textId="77777777" w:rsidR="00E048EA" w:rsidRPr="00E048EA" w:rsidRDefault="00E048EA" w:rsidP="006E50B2">
      <w:pPr>
        <w:spacing w:line="360" w:lineRule="auto"/>
        <w:rPr>
          <w:rFonts w:ascii="宋体" w:eastAsia="宋体" w:hAnsi="宋体" w:cs="MS Gothic"/>
        </w:rPr>
      </w:pPr>
    </w:p>
    <w:p w14:paraId="67D96C7F" w14:textId="77777777" w:rsidR="00E048EA" w:rsidRPr="00E048EA" w:rsidRDefault="00E048EA" w:rsidP="006E50B2">
      <w:pPr>
        <w:spacing w:line="360" w:lineRule="auto"/>
        <w:rPr>
          <w:rFonts w:ascii="宋体" w:eastAsia="宋体" w:hAnsi="宋体" w:cs="MS Gothic" w:hint="eastAsia"/>
        </w:rPr>
      </w:pPr>
    </w:p>
    <w:p w14:paraId="57EBBFF6" w14:textId="68293AF3" w:rsidR="00E048EA" w:rsidRPr="00E048EA" w:rsidRDefault="00E048EA" w:rsidP="006E50B2">
      <w:pPr>
        <w:spacing w:line="360" w:lineRule="auto"/>
        <w:rPr>
          <w:rFonts w:ascii="MS Gothic" w:eastAsia="MS Gothic" w:hAnsi="MS Gothic" w:cs="MS Gothic"/>
        </w:rPr>
      </w:pPr>
      <w:r w:rsidRPr="00E048EA">
        <w:rPr>
          <w:rFonts w:ascii="宋体" w:eastAsia="宋体" w:hAnsi="宋体" w:cs="MS Gothic" w:hint="eastAsia"/>
        </w:rPr>
        <w:t>在本屏将大屏</w:t>
      </w:r>
      <w:r>
        <w:rPr>
          <w:rFonts w:ascii="宋体" w:eastAsia="宋体" w:hAnsi="宋体" w:cs="MS Gothic" w:hint="eastAsia"/>
        </w:rPr>
        <w:t>划分</w:t>
      </w:r>
      <w:r w:rsidRPr="00E048EA">
        <w:rPr>
          <w:rFonts w:ascii="宋体" w:eastAsia="宋体" w:hAnsi="宋体" w:cs="MS Gothic" w:hint="eastAsia"/>
        </w:rPr>
        <w:t>成了五个区域</w:t>
      </w:r>
      <w:r>
        <w:rPr>
          <w:rFonts w:ascii="宋体" w:eastAsia="宋体" w:hAnsi="宋体" w:cs="MS Gothic" w:hint="eastAsia"/>
        </w:rPr>
        <w:t>，它们分别展示了以下数据内容</w:t>
      </w:r>
    </w:p>
    <w:p w14:paraId="653122C8" w14:textId="333831FF" w:rsidR="00810BD6" w:rsidRPr="00810BD6" w:rsidRDefault="00D31121" w:rsidP="006E50B2">
      <w:pPr>
        <w:spacing w:line="360" w:lineRule="auto"/>
        <w:ind w:firstLine="420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4.1.1 </w:t>
      </w:r>
      <w:r w:rsidRPr="00810BD6">
        <w:rPr>
          <w:rFonts w:ascii="宋体" w:eastAsia="宋体" w:hAnsi="宋体" w:hint="eastAsia"/>
        </w:rPr>
        <w:t>逐点说明</w:t>
      </w:r>
      <w:r w:rsidR="00E048EA">
        <w:rPr>
          <w:rFonts w:ascii="宋体" w:eastAsia="宋体" w:hAnsi="宋体"/>
        </w:rPr>
        <w:t>EC</w:t>
      </w:r>
      <w:r w:rsidRPr="00810BD6">
        <w:rPr>
          <w:rFonts w:ascii="宋体" w:eastAsia="宋体" w:hAnsi="宋体"/>
        </w:rPr>
        <w:t>harts怎么塞的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塞了什么</w:t>
      </w:r>
    </w:p>
    <w:p w14:paraId="6D30813B" w14:textId="77777777" w:rsidR="00810BD6" w:rsidRP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4.2 </w:t>
      </w:r>
      <w:r w:rsidRPr="00810BD6">
        <w:rPr>
          <w:rFonts w:ascii="宋体" w:eastAsia="宋体" w:hAnsi="宋体" w:hint="eastAsia"/>
        </w:rPr>
        <w:t>预测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有接口有代码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有数据库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能实时预测</w:t>
      </w:r>
    </w:p>
    <w:p w14:paraId="41D896F2" w14:textId="78DAB528" w:rsidR="00D31121" w:rsidRPr="00810BD6" w:rsidRDefault="00810BD6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4.3 </w:t>
      </w:r>
      <w:r w:rsidRPr="00810BD6">
        <w:rPr>
          <w:rFonts w:ascii="宋体" w:eastAsia="宋体" w:hAnsi="宋体" w:hint="eastAsia"/>
        </w:rPr>
        <w:t>养老资讯</w:t>
      </w:r>
    </w:p>
    <w:p w14:paraId="60ED0AA1" w14:textId="77777777" w:rsidR="00810BD6" w:rsidRPr="00810BD6" w:rsidRDefault="00810BD6" w:rsidP="006E50B2">
      <w:pPr>
        <w:spacing w:line="360" w:lineRule="auto"/>
        <w:rPr>
          <w:rFonts w:ascii="宋体" w:eastAsia="宋体" w:hAnsi="宋体"/>
        </w:rPr>
      </w:pPr>
    </w:p>
    <w:p w14:paraId="29785CE8" w14:textId="5972947E" w:rsidR="00810BD6" w:rsidRP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 w:hint="eastAsia"/>
        </w:rPr>
        <w:t>五</w:t>
      </w:r>
      <w:r w:rsidR="006E50B2">
        <w:rPr>
          <w:rFonts w:ascii="宋体" w:eastAsia="宋体" w:hAnsi="宋体" w:hint="eastAsia"/>
        </w:rPr>
        <w:t>、</w:t>
      </w:r>
      <w:r w:rsidRPr="00810BD6">
        <w:rPr>
          <w:rFonts w:ascii="宋体" w:eastAsia="宋体" w:hAnsi="宋体"/>
        </w:rPr>
        <w:t>总结</w:t>
      </w:r>
    </w:p>
    <w:p w14:paraId="2B5D9ED9" w14:textId="1AB72A86" w:rsidR="00971697" w:rsidRDefault="00810BD6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 w:hint="eastAsia"/>
        </w:rPr>
        <w:t>项目创新点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不足之处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后续更新处</w:t>
      </w:r>
    </w:p>
    <w:p w14:paraId="760D15F7" w14:textId="6FB6ED10" w:rsidR="006E50B2" w:rsidRPr="006E50B2" w:rsidRDefault="006E50B2" w:rsidP="006E50B2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E50B2">
        <w:rPr>
          <w:rFonts w:ascii="黑体" w:eastAsia="黑体" w:hAnsi="黑体" w:hint="eastAsia"/>
          <w:sz w:val="28"/>
          <w:szCs w:val="28"/>
        </w:rPr>
        <w:t>第</w:t>
      </w:r>
      <w:r w:rsidRPr="006E50B2">
        <w:rPr>
          <w:rFonts w:ascii="黑体" w:eastAsia="黑体" w:hAnsi="黑体" w:hint="eastAsia"/>
          <w:sz w:val="28"/>
          <w:szCs w:val="28"/>
        </w:rPr>
        <w:t>二</w:t>
      </w:r>
      <w:r w:rsidRPr="006E50B2">
        <w:rPr>
          <w:rFonts w:ascii="黑体" w:eastAsia="黑体" w:hAnsi="黑体" w:hint="eastAsia"/>
          <w:sz w:val="28"/>
          <w:szCs w:val="28"/>
        </w:rPr>
        <w:t>章</w:t>
      </w:r>
      <w:r w:rsidRPr="006E50B2">
        <w:rPr>
          <w:rFonts w:ascii="黑体" w:eastAsia="黑体" w:hAnsi="黑体"/>
          <w:sz w:val="28"/>
          <w:szCs w:val="28"/>
        </w:rPr>
        <w:t xml:space="preserve"> </w:t>
      </w:r>
      <w:r w:rsidRPr="006E50B2">
        <w:rPr>
          <w:rFonts w:ascii="黑体" w:eastAsia="黑体" w:hAnsi="黑体" w:hint="eastAsia"/>
          <w:sz w:val="28"/>
          <w:szCs w:val="28"/>
        </w:rPr>
        <w:t>使用说明</w:t>
      </w:r>
    </w:p>
    <w:p w14:paraId="1BD06C8C" w14:textId="77777777" w:rsidR="006E50B2" w:rsidRPr="006E50B2" w:rsidRDefault="006E50B2" w:rsidP="006E50B2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6D9C0A9A" w14:textId="74552435" w:rsidR="006E50B2" w:rsidRPr="006E50B2" w:rsidRDefault="006E50B2" w:rsidP="006E50B2">
      <w:pPr>
        <w:spacing w:line="360" w:lineRule="auto"/>
        <w:jc w:val="center"/>
        <w:rPr>
          <w:rFonts w:ascii="黑体" w:eastAsia="黑体" w:hAnsi="黑体" w:cs="MS Gothic"/>
          <w:sz w:val="28"/>
          <w:szCs w:val="28"/>
        </w:rPr>
      </w:pPr>
      <w:r w:rsidRPr="006E50B2">
        <w:rPr>
          <w:rFonts w:ascii="黑体" w:eastAsia="黑体" w:hAnsi="黑体" w:hint="eastAsia"/>
          <w:sz w:val="28"/>
          <w:szCs w:val="28"/>
        </w:rPr>
        <w:t>第</w:t>
      </w:r>
      <w:r w:rsidRPr="006E50B2">
        <w:rPr>
          <w:rFonts w:ascii="黑体" w:eastAsia="黑体" w:hAnsi="黑体" w:hint="eastAsia"/>
          <w:sz w:val="28"/>
          <w:szCs w:val="28"/>
        </w:rPr>
        <w:t>三</w:t>
      </w:r>
      <w:r w:rsidRPr="006E50B2">
        <w:rPr>
          <w:rFonts w:ascii="黑体" w:eastAsia="黑体" w:hAnsi="黑体" w:hint="eastAsia"/>
          <w:sz w:val="28"/>
          <w:szCs w:val="28"/>
        </w:rPr>
        <w:t>章</w:t>
      </w:r>
      <w:r w:rsidRPr="006E50B2">
        <w:rPr>
          <w:rFonts w:ascii="黑体" w:eastAsia="黑体" w:hAnsi="黑体"/>
          <w:sz w:val="28"/>
          <w:szCs w:val="28"/>
        </w:rPr>
        <w:t xml:space="preserve"> </w:t>
      </w:r>
      <w:r w:rsidRPr="006E50B2">
        <w:rPr>
          <w:rFonts w:ascii="黑体" w:eastAsia="黑体" w:hAnsi="黑体" w:hint="eastAsia"/>
          <w:sz w:val="28"/>
          <w:szCs w:val="28"/>
        </w:rPr>
        <w:t>运行手册</w:t>
      </w:r>
    </w:p>
    <w:p w14:paraId="4F00D299" w14:textId="77777777" w:rsidR="006E50B2" w:rsidRPr="006E50B2" w:rsidRDefault="006E50B2" w:rsidP="006E50B2">
      <w:pPr>
        <w:spacing w:line="360" w:lineRule="auto"/>
        <w:jc w:val="center"/>
        <w:rPr>
          <w:rFonts w:ascii="黑体" w:eastAsia="黑体" w:hAnsi="黑体" w:cs="MS Gothic"/>
          <w:sz w:val="28"/>
          <w:szCs w:val="28"/>
        </w:rPr>
      </w:pPr>
    </w:p>
    <w:p w14:paraId="532964CE" w14:textId="77777777" w:rsidR="006E50B2" w:rsidRPr="00810BD6" w:rsidRDefault="006E50B2" w:rsidP="006E50B2">
      <w:pPr>
        <w:spacing w:line="360" w:lineRule="auto"/>
        <w:rPr>
          <w:rFonts w:ascii="宋体" w:eastAsia="宋体" w:hAnsi="宋体"/>
        </w:rPr>
      </w:pPr>
    </w:p>
    <w:sectPr w:rsidR="006E50B2" w:rsidRPr="0081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8966B" w14:textId="77777777" w:rsidR="0026239B" w:rsidRDefault="0026239B" w:rsidP="00D31121">
      <w:r>
        <w:separator/>
      </w:r>
    </w:p>
  </w:endnote>
  <w:endnote w:type="continuationSeparator" w:id="0">
    <w:p w14:paraId="46AE2DB4" w14:textId="77777777" w:rsidR="0026239B" w:rsidRDefault="0026239B" w:rsidP="00D3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0266D" w14:textId="77777777" w:rsidR="0026239B" w:rsidRDefault="0026239B" w:rsidP="00D31121">
      <w:r>
        <w:separator/>
      </w:r>
    </w:p>
  </w:footnote>
  <w:footnote w:type="continuationSeparator" w:id="0">
    <w:p w14:paraId="093E6751" w14:textId="77777777" w:rsidR="0026239B" w:rsidRDefault="0026239B" w:rsidP="00D3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54F0E"/>
    <w:multiLevelType w:val="hybridMultilevel"/>
    <w:tmpl w:val="06CAE4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061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8B"/>
    <w:rsid w:val="001A3805"/>
    <w:rsid w:val="0026239B"/>
    <w:rsid w:val="00581841"/>
    <w:rsid w:val="005C1CA5"/>
    <w:rsid w:val="005F3BE3"/>
    <w:rsid w:val="0060178E"/>
    <w:rsid w:val="006C2368"/>
    <w:rsid w:val="006E50B2"/>
    <w:rsid w:val="00767DF8"/>
    <w:rsid w:val="00810BD6"/>
    <w:rsid w:val="00971697"/>
    <w:rsid w:val="009A7095"/>
    <w:rsid w:val="00A04F58"/>
    <w:rsid w:val="00A33F8B"/>
    <w:rsid w:val="00A85534"/>
    <w:rsid w:val="00AC21B3"/>
    <w:rsid w:val="00AC276D"/>
    <w:rsid w:val="00B172AC"/>
    <w:rsid w:val="00D31121"/>
    <w:rsid w:val="00DD62CE"/>
    <w:rsid w:val="00E048EA"/>
    <w:rsid w:val="00F27129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9D7E4"/>
  <w15:chartTrackingRefBased/>
  <w15:docId w15:val="{A07E3642-4592-48BF-871D-DF24B397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1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121"/>
    <w:rPr>
      <w:sz w:val="18"/>
      <w:szCs w:val="18"/>
    </w:rPr>
  </w:style>
  <w:style w:type="paragraph" w:styleId="a7">
    <w:name w:val="List Paragraph"/>
    <w:basedOn w:val="a"/>
    <w:uiPriority w:val="34"/>
    <w:qFormat/>
    <w:rsid w:val="009A709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E048E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Y</dc:creator>
  <cp:keywords/>
  <dc:description/>
  <cp:lastModifiedBy>ZK Y</cp:lastModifiedBy>
  <cp:revision>2</cp:revision>
  <dcterms:created xsi:type="dcterms:W3CDTF">2024-04-09T03:28:00Z</dcterms:created>
  <dcterms:modified xsi:type="dcterms:W3CDTF">2024-04-09T14:58:00Z</dcterms:modified>
</cp:coreProperties>
</file>