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6" w:afterAutospacing="0" w:line="240" w:lineRule="auto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  <w:t xml:space="preserve">МИНИСТЕРСТВО НАУКИ И 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6" w:afterAutospacing="0" w:line="240" w:lineRule="auto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6" w:afterAutospacing="0" w:line="240" w:lineRule="auto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6" w:afterAutospacing="0" w:line="240" w:lineRule="auto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ПЕНЗЕНСКИЙ ГОСУДАРСТВЕННЫЙ УНИВЕРСИТЕТ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6" w:afterAutospacing="0" w:line="240" w:lineRule="auto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6" w:afterAutospacing="0" w:line="240" w:lineRule="auto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Кафедра «Вычислительной техники»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ОТЧЕТ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по лабораторной работе №9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</w:rPr>
      </w:pPr>
      <w:r>
        <w:rPr>
          <w:b w:val="0"/>
          <w:bCs w:val="0"/>
          <w:sz w:val="28"/>
          <w:szCs w:val="28"/>
          <w14:ligatures w14:val="none"/>
        </w:rPr>
        <w:t xml:space="preserve">«</w:t>
      </w:r>
      <w:r>
        <w:rPr>
          <w:sz w:val="28"/>
          <w:szCs w:val="28"/>
        </w:rPr>
        <w:t xml:space="preserve">GitHub</w:t>
      </w:r>
      <w:r>
        <w:rPr>
          <w:b w:val="0"/>
          <w:bCs w:val="0"/>
          <w:sz w:val="28"/>
          <w:szCs w:val="28"/>
          <w14:ligatures w14:val="none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right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Выполнили: ст.гр 23ВА1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right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Бедин З.Р.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right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Буйдин К.Е.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Якунин В.А.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right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Приняли: Юрова О.В.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right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Митрохина Н.Ю.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left"/>
        <w:tabs>
          <w:tab w:val="left" w:pos="1661" w:leader="none"/>
        </w:tabs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1661" w:leader="none"/>
        </w:tabs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2024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pacing w:line="360" w:lineRule="auto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660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t xml:space="preserve">1) Регистрация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Зарегистрировались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766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8327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876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26.5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6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t xml:space="preserve">2) Основные настройки профиля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Посмотрели основные настройки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58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358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835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23.2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</w:r>
      <w:r>
        <w:t xml:space="preserve">3) Создание нового репозитория  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t xml:space="preserve">Д</w:t>
      </w:r>
      <w:r>
        <w:rPr>
          <w:sz w:val="24"/>
          <w:szCs w:val="24"/>
        </w:rPr>
        <w:t xml:space="preserve">ля создания нового репозитория перейдите в пункт «Repositories» и нажмите кнопку «New».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Или нажмите в правом верхнем углу на кнопку «+» и выберите пункт меню «New repository».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Следующим шагом укажите основные параметры репозитория: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Name – название репозитория (укажем имя «TestRepo»);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Description – описание (можно оставить пустым);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Тип репозитория – публичный/приватный (выбираем публичный);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README file – стандартный для р</w:t>
      </w:r>
      <w:r>
        <w:rPr>
          <w:sz w:val="24"/>
          <w:szCs w:val="24"/>
        </w:rPr>
        <w:t xml:space="preserve">епозиториев файл с описанием (ставим галочку);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highlight w:val="none"/>
        </w:rPr>
      </w:pPr>
      <w:r>
        <w:rPr>
          <w:sz w:val="24"/>
          <w:szCs w:val="24"/>
        </w:rPr>
        <w:t xml:space="preserve"> gitignore – файл со списком игнорируемых расширений, файлов, папок, описанных в нем.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40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765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04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89.2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rPr>
          <w:sz w:val="24"/>
          <w:szCs w:val="24"/>
        </w:rPr>
      </w:pPr>
      <w:r>
        <w:rPr>
          <w:highlight w:val="none"/>
        </w:rPr>
      </w:r>
      <w:r>
        <w:t xml:space="preserve">4) Клонирование репозитория 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прописываем команду git clone «ссылка на репозиторий»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463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997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34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06.0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Автоматически Github подключит к локальному репозиторию удалённый и назовёт его origin. Перейдите в папку TestRepo с помощью команды cd и проверьте это командой git remote –v . В нашем локальном репозитории автоматически создалась локальная ветка main, кот</w:t>
      </w:r>
      <w:r>
        <w:rPr>
          <w:sz w:val="24"/>
          <w:szCs w:val="24"/>
        </w:rPr>
        <w:t xml:space="preserve">орую связана с веткой main в удаленном репозитории на Github. Git автоматически создает ветку master, а Github при связывании создает main и клонирует её в локальный репозиторий, т.е. у нас сразу появляется века с именем main и ничего дополнительно делать </w:t>
      </w:r>
      <w:r>
        <w:rPr>
          <w:sz w:val="24"/>
          <w:szCs w:val="24"/>
        </w:rPr>
        <w:t xml:space="preserve">не нужно. Проверьте это командой git status.  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96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64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69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86.5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Теперь рассмотрим, как синхронизировать локальный репозиторий (клон) с оригиналом, который находится на Github. В клонированной папке TestRepo создайте локально файл Task1.txt, напишите в нем текст «Task1!!!», закройте его, сохранив изменения</w:t>
      </w:r>
      <w:r>
        <w:t xml:space="preserve">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34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2017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33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83.7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Для того чтобы зафиксировать изменения, выполните команду git add Task1.txt и создайте коммит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2210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759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422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11.9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Выполните команду git push. Эта команда берет имеющиеся локальные изменения и отправляет их в удалённый репозиторий.</w:t>
      </w:r>
      <w:r>
        <w:t xml:space="preserve">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2648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105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926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72.9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6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t xml:space="preserve">5) Создание токена персонального доступа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Создали токен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00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9272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280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00.79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6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rStyle w:val="661"/>
        </w:rPr>
        <w:t xml:space="preserve">6) Добавление .gitignore  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Добавили файл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Проиндексируем изменения и сделаем коммит. После выполним команду git push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17335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279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15025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5.75pt;height:136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Проверим репозиторий на GitHub. 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030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8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330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104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6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t xml:space="preserve">7) Получение данных  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Для того чтобы получить данные с удаленного репозитория используется команда git pull  – извлечь из указанного удаленного репозитория копию текущей ветки и немедленно объединить ее с локальной копией. Для примера создадим новую ветку и получим изменения из</w:t>
      </w:r>
      <w:r>
        <w:rPr>
          <w:sz w:val="24"/>
          <w:szCs w:val="24"/>
        </w:rPr>
        <w:t xml:space="preserve"> главной ветки, проверим командой git log.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771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229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387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266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После отправим эту ветку на удаленный репозиторий.</w:t>
      </w:r>
      <w:r>
        <w:t xml:space="preserve">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275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06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522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19.9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Проверим репозиторий на GitHub. Видим, что в репозитории 2 ветки. Сейчас активна ветка main. Выберем из выпадающего списка ветку test1.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Здесь можно увидеть все ветки, какая из них активна в данный момент.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6740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167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170.66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Вывод: </w:t>
      </w:r>
      <w:r>
        <w:rPr>
          <w:sz w:val="28"/>
          <w:szCs w:val="28"/>
        </w:rPr>
        <w:t xml:space="preserve">научились работать с веб-сервисом для хостинга проектов и их совместной разработки GitHub. Создали свой публичный репозиторий. 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Захар Бедин</cp:lastModifiedBy>
  <cp:revision>5</cp:revision>
  <dcterms:modified xsi:type="dcterms:W3CDTF">2024-04-22T07:55:35Z</dcterms:modified>
</cp:coreProperties>
</file>