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B24B0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7A3B74A9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55F779D8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20A3674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2CD7B198">
      <w:pPr>
        <w:pStyle w:val="4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69C4E98F">
      <w:pPr>
        <w:pStyle w:val="4"/>
        <w:jc w:val="center"/>
        <w:rPr>
          <w:b/>
          <w:caps/>
          <w:szCs w:val="28"/>
          <w:lang w:eastAsia="ru-RU" w:bidi="ar-SA"/>
        </w:rPr>
      </w:pPr>
    </w:p>
    <w:p w14:paraId="42410EE1">
      <w:pPr>
        <w:pStyle w:val="4"/>
        <w:jc w:val="center"/>
        <w:rPr>
          <w:szCs w:val="28"/>
          <w:lang w:eastAsia="ru-RU" w:bidi="ar-SA"/>
        </w:rPr>
      </w:pPr>
    </w:p>
    <w:p w14:paraId="54E4B836">
      <w:pPr>
        <w:pStyle w:val="4"/>
        <w:jc w:val="center"/>
        <w:rPr>
          <w:szCs w:val="28"/>
          <w:lang w:eastAsia="ru-RU" w:bidi="ar-SA"/>
        </w:rPr>
      </w:pPr>
    </w:p>
    <w:p w14:paraId="657BCDBA">
      <w:pPr>
        <w:pStyle w:val="4"/>
        <w:jc w:val="center"/>
        <w:rPr>
          <w:szCs w:val="28"/>
          <w:lang w:eastAsia="ru-RU" w:bidi="ar-SA"/>
        </w:rPr>
      </w:pPr>
    </w:p>
    <w:p w14:paraId="599037CE">
      <w:pPr>
        <w:pStyle w:val="4"/>
        <w:jc w:val="center"/>
        <w:rPr>
          <w:szCs w:val="28"/>
          <w:lang w:eastAsia="ru-RU" w:bidi="ar-SA"/>
        </w:rPr>
      </w:pPr>
    </w:p>
    <w:p w14:paraId="0CB9AE82">
      <w:pPr>
        <w:pStyle w:val="4"/>
        <w:jc w:val="center"/>
        <w:rPr>
          <w:szCs w:val="28"/>
          <w:lang w:eastAsia="ru-RU" w:bidi="ar-SA"/>
        </w:rPr>
      </w:pPr>
    </w:p>
    <w:p w14:paraId="4A686E71">
      <w:pPr>
        <w:pStyle w:val="4"/>
        <w:jc w:val="center"/>
        <w:rPr>
          <w:szCs w:val="28"/>
          <w:lang w:eastAsia="ru-RU" w:bidi="ar-SA"/>
        </w:rPr>
      </w:pPr>
    </w:p>
    <w:p w14:paraId="2361CE41">
      <w:pPr>
        <w:pStyle w:val="18"/>
        <w:spacing w:line="360" w:lineRule="auto"/>
        <w:ind w:firstLine="737"/>
        <w:jc w:val="center"/>
      </w:pPr>
      <w:r>
        <w:rPr>
          <w:rStyle w:val="27"/>
          <w:bCs/>
          <w:caps/>
          <w:szCs w:val="28"/>
        </w:rPr>
        <w:t>отчет</w:t>
      </w:r>
    </w:p>
    <w:p w14:paraId="7A3247FC">
      <w:pPr>
        <w:pStyle w:val="4"/>
        <w:jc w:val="center"/>
      </w:pPr>
      <w:r>
        <w:rPr>
          <w:b/>
          <w:szCs w:val="28"/>
          <w:lang w:eastAsia="ru-RU" w:bidi="ar-SA"/>
        </w:rPr>
        <w:t>по лабораторной работ</w:t>
      </w:r>
      <w:r>
        <w:rPr>
          <w:b/>
          <w:szCs w:val="28"/>
          <w:lang w:val="en-US" w:eastAsia="ru-RU" w:bidi="ar-SA"/>
        </w:rPr>
        <w:t>e</w:t>
      </w:r>
      <w:r>
        <w:rPr>
          <w:b/>
          <w:szCs w:val="28"/>
          <w:lang w:eastAsia="ru-RU" w:bidi="ar-SA"/>
        </w:rPr>
        <w:t xml:space="preserve"> №1</w:t>
      </w:r>
    </w:p>
    <w:p w14:paraId="76008D79">
      <w:pPr>
        <w:pStyle w:val="4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«Параллельные алгоритмы»</w:t>
      </w:r>
    </w:p>
    <w:p w14:paraId="6074658E">
      <w:pPr>
        <w:pStyle w:val="4"/>
        <w:jc w:val="center"/>
        <w:rPr>
          <w:b/>
          <w:bCs/>
          <w:spacing w:val="5"/>
          <w:szCs w:val="28"/>
          <w:lang w:eastAsia="ru-RU" w:bidi="ar-SA"/>
        </w:rPr>
      </w:pPr>
      <w:r>
        <w:rPr>
          <w:rStyle w:val="27"/>
          <w:bCs/>
          <w:smallCaps w:val="0"/>
          <w:szCs w:val="28"/>
          <w:lang w:eastAsia="ru-RU" w:bidi="ar-SA"/>
        </w:rPr>
        <w:t xml:space="preserve">Тема: </w:t>
      </w:r>
      <w:r>
        <w:rPr>
          <w:b/>
          <w:bCs/>
          <w:spacing w:val="5"/>
          <w:szCs w:val="28"/>
          <w:lang w:eastAsia="ru-RU" w:bidi="ar-SA"/>
        </w:rPr>
        <w:t>Использование функций обмена данными «точка-точка» в библиотеке MPI</w:t>
      </w:r>
    </w:p>
    <w:p w14:paraId="6C68D678">
      <w:pPr>
        <w:pStyle w:val="4"/>
        <w:jc w:val="center"/>
        <w:rPr>
          <w:szCs w:val="28"/>
          <w:lang w:eastAsia="ru-RU" w:bidi="ar-SA"/>
        </w:rPr>
      </w:pPr>
    </w:p>
    <w:p w14:paraId="3AA9938D">
      <w:pPr>
        <w:pStyle w:val="4"/>
        <w:ind w:firstLine="0"/>
        <w:rPr>
          <w:szCs w:val="28"/>
          <w:lang w:eastAsia="ru-RU" w:bidi="ar-SA"/>
        </w:rPr>
      </w:pPr>
    </w:p>
    <w:p w14:paraId="168E6AAE">
      <w:pPr>
        <w:pStyle w:val="4"/>
        <w:jc w:val="center"/>
        <w:rPr>
          <w:szCs w:val="28"/>
          <w:lang w:eastAsia="ru-RU" w:bidi="ar-SA"/>
        </w:rPr>
      </w:pPr>
    </w:p>
    <w:tbl>
      <w:tblPr>
        <w:tblStyle w:val="9"/>
        <w:tblW w:w="9854" w:type="dxa"/>
        <w:tblInd w:w="-10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47"/>
        <w:gridCol w:w="2609"/>
        <w:gridCol w:w="2898"/>
      </w:tblGrid>
      <w:tr w14:paraId="18478D3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09F629C">
            <w:pPr>
              <w:pStyle w:val="4"/>
              <w:rPr>
                <w:rFonts w:hint="default"/>
                <w:lang w:val="ru-RU"/>
              </w:rPr>
            </w:pPr>
            <w:r>
              <w:rPr>
                <w:szCs w:val="28"/>
              </w:rPr>
              <w:t xml:space="preserve">Студент гр. </w:t>
            </w:r>
            <w:r>
              <w:rPr>
                <w:rFonts w:hint="default"/>
                <w:szCs w:val="28"/>
                <w:lang w:val="ru-RU"/>
              </w:rPr>
              <w:t>1310</w:t>
            </w:r>
          </w:p>
        </w:tc>
        <w:tc>
          <w:tcPr>
            <w:tcW w:w="2609" w:type="dxa"/>
            <w:tcBorders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D96ECDD">
            <w:pPr>
              <w:pStyle w:val="4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209AD3C">
            <w:pPr>
              <w:pStyle w:val="4"/>
              <w:jc w:val="center"/>
              <w:rPr>
                <w:color w:val="FF0000"/>
                <w:szCs w:val="28"/>
              </w:rPr>
            </w:pPr>
            <w:r>
              <w:rPr>
                <w:szCs w:val="28"/>
                <w:lang w:val="ru-RU"/>
              </w:rPr>
              <w:t>Здех</w:t>
            </w:r>
            <w:r>
              <w:rPr>
                <w:rFonts w:hint="default"/>
                <w:szCs w:val="28"/>
                <w:lang w:val="ru-RU"/>
              </w:rPr>
              <w:t xml:space="preserve"> К.В.</w:t>
            </w:r>
            <w:r>
              <w:rPr>
                <w:szCs w:val="28"/>
              </w:rPr>
              <w:t>.</w:t>
            </w:r>
          </w:p>
        </w:tc>
      </w:tr>
      <w:tr w14:paraId="399F2B3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C008C10">
            <w:pPr>
              <w:pStyle w:val="4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C09ED93">
            <w:pPr>
              <w:pStyle w:val="4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3EBD6DF">
            <w:pPr>
              <w:pStyle w:val="4"/>
              <w:ind w:firstLine="0"/>
              <w:rPr>
                <w:color w:val="FF0000"/>
                <w:szCs w:val="28"/>
              </w:rPr>
            </w:pPr>
            <w:r>
              <w:rPr>
                <w:szCs w:val="28"/>
              </w:rPr>
              <w:t xml:space="preserve">         Татаринов Ю.С.</w:t>
            </w:r>
          </w:p>
        </w:tc>
      </w:tr>
    </w:tbl>
    <w:p w14:paraId="2A4A9150">
      <w:pPr>
        <w:pStyle w:val="4"/>
        <w:jc w:val="center"/>
        <w:rPr>
          <w:bCs/>
          <w:szCs w:val="28"/>
          <w:lang w:eastAsia="ru-RU" w:bidi="ar-SA"/>
        </w:rPr>
      </w:pPr>
    </w:p>
    <w:p w14:paraId="09B56EDA">
      <w:pPr>
        <w:pStyle w:val="4"/>
        <w:jc w:val="center"/>
        <w:rPr>
          <w:bCs/>
          <w:szCs w:val="28"/>
          <w:lang w:eastAsia="ru-RU" w:bidi="ar-SA"/>
        </w:rPr>
      </w:pPr>
    </w:p>
    <w:p w14:paraId="18987376">
      <w:pPr>
        <w:pStyle w:val="4"/>
        <w:rPr>
          <w:bCs/>
          <w:szCs w:val="28"/>
          <w:lang w:val="en-US" w:eastAsia="ru-RU" w:bidi="ar-SA"/>
        </w:rPr>
      </w:pPr>
    </w:p>
    <w:p w14:paraId="106A4AEF">
      <w:pPr>
        <w:pStyle w:val="4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8C96CF8">
      <w:pPr>
        <w:pStyle w:val="4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rFonts w:hint="default"/>
          <w:bCs/>
          <w:szCs w:val="28"/>
          <w:lang w:val="en-US" w:eastAsia="ru-RU" w:bidi="ar-SA"/>
        </w:rPr>
        <w:t>5</w:t>
      </w:r>
    </w:p>
    <w:p w14:paraId="00CC2601">
      <w:pPr>
        <w:pStyle w:val="4"/>
        <w:jc w:val="center"/>
        <w:rPr>
          <w:bCs/>
          <w:szCs w:val="28"/>
          <w:lang w:eastAsia="ru-RU" w:bidi="ar-SA"/>
        </w:rPr>
      </w:pPr>
    </w:p>
    <w:p w14:paraId="6AF920AB">
      <w:pPr>
        <w:pStyle w:val="4"/>
        <w:jc w:val="center"/>
        <w:rPr>
          <w:bCs/>
          <w:szCs w:val="28"/>
          <w:lang w:eastAsia="ru-RU" w:bidi="ar-SA"/>
        </w:rPr>
      </w:pPr>
    </w:p>
    <w:p w14:paraId="7E18A21A">
      <w:pPr>
        <w:pStyle w:val="4"/>
        <w:jc w:val="center"/>
        <w:rPr>
          <w:bCs/>
          <w:szCs w:val="28"/>
          <w:lang w:eastAsia="ru-RU" w:bidi="ar-SA"/>
        </w:rPr>
      </w:pPr>
    </w:p>
    <w:p w14:paraId="28EB4D56">
      <w:pPr>
        <w:pStyle w:val="4"/>
        <w:ind w:firstLine="708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Цель работы.</w:t>
      </w:r>
    </w:p>
    <w:p w14:paraId="26162E19">
      <w:pPr>
        <w:pStyle w:val="4"/>
        <w:ind w:firstLine="708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 xml:space="preserve">Ознакомиться с функцией обмена сообщениями «точка-точка» библиотеки </w:t>
      </w:r>
      <w:r>
        <w:rPr>
          <w:bCs/>
          <w:szCs w:val="28"/>
          <w:lang w:val="en-US" w:eastAsia="ru-RU" w:bidi="ar-SA"/>
        </w:rPr>
        <w:t>MPI</w:t>
      </w:r>
      <w:r>
        <w:rPr>
          <w:bCs/>
          <w:szCs w:val="28"/>
          <w:lang w:eastAsia="ru-RU" w:bidi="ar-SA"/>
        </w:rPr>
        <w:t xml:space="preserve"> и с помощью нее написать программу «М</w:t>
      </w:r>
      <w:r>
        <w:rPr>
          <w:rFonts w:hint="default" w:ascii="Times New Roman" w:hAnsi="Times New Roman" w:eastAsia="SimSun" w:cs="Times New Roman"/>
          <w:color w:val="000000"/>
          <w:sz w:val="28"/>
          <w:szCs w:val="28"/>
        </w:rPr>
        <w:t>одели</w:t>
      </w: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t>рование</w:t>
      </w:r>
      <w:r>
        <w:rPr>
          <w:rFonts w:hint="default" w:ascii="Times New Roman" w:hAnsi="Times New Roman" w:eastAsia="SimSun" w:cs="Times New Roman"/>
          <w:color w:val="000000"/>
          <w:sz w:val="28"/>
          <w:szCs w:val="28"/>
        </w:rPr>
        <w:t xml:space="preserve"> разговор</w:t>
      </w: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t>а</w:t>
      </w:r>
      <w:r>
        <w:rPr>
          <w:rFonts w:hint="default" w:ascii="Times New Roman" w:hAnsi="Times New Roman" w:eastAsia="SimSun" w:cs="Times New Roman"/>
          <w:color w:val="000000"/>
          <w:sz w:val="28"/>
          <w:szCs w:val="28"/>
        </w:rPr>
        <w:t xml:space="preserve"> между несколькими людьми</w:t>
      </w:r>
      <w:r>
        <w:rPr>
          <w:bCs/>
          <w:szCs w:val="28"/>
          <w:lang w:eastAsia="ru-RU" w:bidi="ar-SA"/>
        </w:rPr>
        <w:t>».</w:t>
      </w:r>
    </w:p>
    <w:p w14:paraId="56B366E5">
      <w:pPr>
        <w:pStyle w:val="4"/>
        <w:ind w:firstLine="708"/>
        <w:rPr>
          <w:bCs/>
          <w:szCs w:val="28"/>
          <w:lang w:eastAsia="ru-RU" w:bidi="ar-SA"/>
        </w:rPr>
      </w:pPr>
    </w:p>
    <w:p w14:paraId="3CA2E6E8">
      <w:pPr>
        <w:pStyle w:val="4"/>
        <w:ind w:firstLine="708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Задание.</w:t>
      </w:r>
    </w:p>
    <w:p w14:paraId="2588B61E">
      <w:pPr>
        <w:pStyle w:val="4"/>
        <w:ind w:firstLine="708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 xml:space="preserve">Вариант </w:t>
      </w:r>
      <w:r>
        <w:rPr>
          <w:rFonts w:hint="default"/>
          <w:b/>
          <w:szCs w:val="28"/>
          <w:lang w:val="en-US" w:eastAsia="ru-RU" w:bidi="ar-SA"/>
        </w:rPr>
        <w:t>11</w:t>
      </w:r>
      <w:r>
        <w:rPr>
          <w:b/>
          <w:szCs w:val="28"/>
          <w:lang w:eastAsia="ru-RU" w:bidi="ar-SA"/>
        </w:rPr>
        <w:t>.</w:t>
      </w:r>
    </w:p>
    <w:p w14:paraId="1BF3D2E7">
      <w:pPr>
        <w:spacing w:line="360" w:lineRule="auto"/>
        <w:ind w:firstLine="708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Несколько процессов обмениваются между собой сообщениями, требующими ответа источнику сообщений. Тем самым моделируется разговор между несколькими людьми. </w:t>
      </w:r>
    </w:p>
    <w:p w14:paraId="5884C18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3BF522A">
      <w:pPr>
        <w:pStyle w:val="4"/>
        <w:ind w:firstLine="708"/>
        <w:rPr>
          <w:b/>
          <w:bCs/>
          <w:color w:val="24292F"/>
          <w:szCs w:val="28"/>
        </w:rPr>
      </w:pPr>
      <w:r>
        <w:rPr>
          <w:b/>
          <w:bCs/>
          <w:color w:val="24292F"/>
          <w:szCs w:val="28"/>
        </w:rPr>
        <w:t>Выполнение.</w:t>
      </w:r>
    </w:p>
    <w:p w14:paraId="3758D338">
      <w:pPr>
        <w:pStyle w:val="4"/>
        <w:ind w:firstLine="708"/>
        <w:rPr>
          <w:rFonts w:hint="default"/>
          <w:color w:val="24292F"/>
          <w:szCs w:val="28"/>
        </w:rPr>
      </w:pPr>
      <w:r>
        <w:rPr>
          <w:rFonts w:hint="default"/>
          <w:color w:val="24292F"/>
          <w:szCs w:val="28"/>
        </w:rPr>
        <w:t>Для демонстрации обмена сообщениями между процессами была написана программа на языке C++ с использованием библиотеки MPI. Каждый процесс отправляет сообщение всем остальным с помощью MPI_Send и получает ответы через MPI_Recv. Таким образом реализуется двусторонний обмен данными между всеми процессами. Для измерения времени выполнения используется MPI_Wtime, а в конце работы нулевой процесс выводит общее время выполнения программы.</w:t>
      </w:r>
    </w:p>
    <w:p w14:paraId="63147A38">
      <w:pPr>
        <w:pStyle w:val="4"/>
        <w:ind w:firstLine="708"/>
        <w:rPr>
          <w:color w:val="24292F"/>
          <w:szCs w:val="28"/>
        </w:rPr>
      </w:pPr>
      <w:r>
        <w:rPr>
          <w:color w:val="24292F"/>
          <w:szCs w:val="28"/>
        </w:rPr>
        <w:t xml:space="preserve">Пример работы программы с разным количеством процессов </w:t>
      </w:r>
    </w:p>
    <w:p w14:paraId="274F52A5">
      <w:pPr>
        <w:pStyle w:val="11"/>
        <w:keepNext/>
        <w:spacing w:line="240" w:lineRule="auto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117590" cy="2146300"/>
            <wp:effectExtent l="0" t="0" r="16510" b="6350"/>
            <wp:docPr id="10" name="Изображение 10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3195">
      <w:pPr>
        <w:pStyle w:val="11"/>
        <w:jc w:val="center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 xml:space="preserve">Рисунок 1 - Результаты запусков </w:t>
      </w:r>
      <w:r>
        <w:rPr>
          <w:i w:val="0"/>
          <w:iCs w:val="0"/>
          <w:sz w:val="28"/>
          <w:szCs w:val="28"/>
          <w:lang w:val="ru-RU"/>
        </w:rPr>
        <w:t>трех</w:t>
      </w:r>
      <w:r>
        <w:rPr>
          <w:rFonts w:hint="default"/>
          <w:i w:val="0"/>
          <w:iCs w:val="0"/>
          <w:sz w:val="28"/>
          <w:szCs w:val="28"/>
          <w:lang w:val="ru-RU"/>
        </w:rPr>
        <w:t xml:space="preserve"> </w:t>
      </w:r>
      <w:r>
        <w:rPr>
          <w:i w:val="0"/>
          <w:iCs w:val="0"/>
          <w:sz w:val="28"/>
          <w:szCs w:val="28"/>
        </w:rPr>
        <w:t xml:space="preserve">процессов </w:t>
      </w:r>
    </w:p>
    <w:p w14:paraId="55AA62AE">
      <w:pPr>
        <w:pStyle w:val="11"/>
        <w:keepNext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118860" cy="3488055"/>
            <wp:effectExtent l="0" t="0" r="15240" b="17145"/>
            <wp:docPr id="12" name="Изображение 1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0212">
      <w:pPr>
        <w:pStyle w:val="11"/>
        <w:jc w:val="center"/>
        <w:rPr>
          <w:i w:val="0"/>
          <w:iCs w:val="0"/>
          <w:sz w:val="32"/>
          <w:szCs w:val="32"/>
        </w:rPr>
      </w:pPr>
      <w:r>
        <w:rPr>
          <w:i w:val="0"/>
          <w:iCs w:val="0"/>
          <w:sz w:val="28"/>
          <w:szCs w:val="28"/>
        </w:rPr>
        <w:t xml:space="preserve">Рисунок 2 - Результаты запусков </w:t>
      </w:r>
      <w:r>
        <w:rPr>
          <w:i w:val="0"/>
          <w:iCs w:val="0"/>
          <w:sz w:val="28"/>
          <w:szCs w:val="28"/>
          <w:lang w:val="ru-RU"/>
        </w:rPr>
        <w:t>четырех</w:t>
      </w:r>
      <w:r>
        <w:rPr>
          <w:rFonts w:hint="default"/>
          <w:i w:val="0"/>
          <w:iCs w:val="0"/>
          <w:sz w:val="28"/>
          <w:szCs w:val="28"/>
          <w:lang w:val="ru-RU"/>
        </w:rPr>
        <w:t xml:space="preserve"> </w:t>
      </w:r>
      <w:r>
        <w:rPr>
          <w:i w:val="0"/>
          <w:iCs w:val="0"/>
          <w:sz w:val="28"/>
          <w:szCs w:val="28"/>
        </w:rPr>
        <w:t xml:space="preserve">процессов </w:t>
      </w:r>
    </w:p>
    <w:p w14:paraId="5DBB02C3">
      <w:r>
        <w:br w:type="page"/>
      </w:r>
    </w:p>
    <w:p w14:paraId="3D325403">
      <w:pPr>
        <w:pStyle w:val="11"/>
        <w:jc w:val="center"/>
      </w:pPr>
    </w:p>
    <w:p w14:paraId="0DAB5159">
      <w:pPr>
        <w:pStyle w:val="11"/>
        <w:jc w:val="center"/>
        <w:rPr>
          <w:i w:val="0"/>
          <w:iCs w:val="0"/>
          <w:sz w:val="28"/>
          <w:szCs w:val="28"/>
        </w:rPr>
      </w:pPr>
    </w:p>
    <w:p w14:paraId="75C34D77">
      <w:pPr>
        <w:pStyle w:val="11"/>
        <w:ind w:firstLine="708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 xml:space="preserve">На основе полученных результатов были построены графики зависимости времени выполнения программы от числа процессов </w:t>
      </w:r>
      <w:bookmarkStart w:id="0" w:name="_GoBack"/>
      <w:bookmarkEnd w:id="0"/>
    </w:p>
    <w:p w14:paraId="02092C69">
      <w:pPr>
        <w:pStyle w:val="5"/>
        <w:keepNext/>
        <w:spacing w:line="240" w:lineRule="auto"/>
        <w:ind w:firstLine="0"/>
        <w:jc w:val="center"/>
      </w:pPr>
      <w:r>
        <w:drawing>
          <wp:inline distT="0" distB="0" distL="114300" distR="114300">
            <wp:extent cx="6118860" cy="3824605"/>
            <wp:effectExtent l="0" t="0" r="15240" b="444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8DE6E">
      <w:pPr>
        <w:pStyle w:val="11"/>
        <w:spacing w:line="240" w:lineRule="auto"/>
        <w:ind w:firstLine="0"/>
        <w:jc w:val="center"/>
        <w:rPr>
          <w:i w:val="0"/>
          <w:iCs w:val="0"/>
          <w:sz w:val="32"/>
          <w:szCs w:val="32"/>
        </w:rPr>
      </w:pPr>
      <w:r>
        <w:rPr>
          <w:i w:val="0"/>
          <w:iCs w:val="0"/>
          <w:sz w:val="28"/>
          <w:szCs w:val="28"/>
        </w:rPr>
        <w:t xml:space="preserve">Рисунок </w:t>
      </w:r>
      <w:r>
        <w:rPr>
          <w:rFonts w:hint="default"/>
          <w:i w:val="0"/>
          <w:iCs w:val="0"/>
          <w:sz w:val="28"/>
          <w:szCs w:val="28"/>
          <w:lang w:val="ru-RU"/>
        </w:rPr>
        <w:t>4</w:t>
      </w:r>
      <w:r>
        <w:rPr>
          <w:i w:val="0"/>
          <w:iCs w:val="0"/>
          <w:sz w:val="28"/>
          <w:szCs w:val="28"/>
        </w:rPr>
        <w:t xml:space="preserve"> – График зависимости времени от количества процессов </w:t>
      </w:r>
    </w:p>
    <w:p w14:paraId="627D2BFE">
      <w:pPr>
        <w:pStyle w:val="11"/>
        <w:spacing w:line="240" w:lineRule="auto"/>
        <w:ind w:firstLine="0"/>
        <w:rPr>
          <w:i w:val="0"/>
          <w:iCs w:val="0"/>
          <w:sz w:val="28"/>
          <w:szCs w:val="28"/>
        </w:rPr>
      </w:pPr>
    </w:p>
    <w:p w14:paraId="5AD9AF7A">
      <w:pPr>
        <w:pStyle w:val="11"/>
        <w:spacing w:line="240" w:lineRule="auto"/>
        <w:ind w:firstLine="0"/>
        <w:jc w:val="center"/>
        <w:rPr>
          <w:i w:val="0"/>
          <w:iCs w:val="0"/>
          <w:sz w:val="28"/>
          <w:szCs w:val="28"/>
        </w:rPr>
      </w:pPr>
    </w:p>
    <w:p w14:paraId="7C106AF4">
      <w:pPr>
        <w:pStyle w:val="11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 xml:space="preserve">Из графиков видно, что время выполнения программы увеличивается с увеличением числа процессов </w:t>
      </w:r>
    </w:p>
    <w:p w14:paraId="26A9DC16">
      <w:pPr>
        <w:pStyle w:val="11"/>
        <w:rPr>
          <w:i w:val="0"/>
          <w:iCs w:val="0"/>
          <w:sz w:val="28"/>
          <w:szCs w:val="28"/>
        </w:rPr>
      </w:pPr>
    </w:p>
    <w:p w14:paraId="381EDA6B">
      <w:pPr>
        <w:pStyle w:val="11"/>
        <w:rPr>
          <w:i w:val="0"/>
          <w:iCs w:val="0"/>
          <w:sz w:val="32"/>
          <w:szCs w:val="32"/>
        </w:rPr>
      </w:pPr>
    </w:p>
    <w:p w14:paraId="2D74F6E3">
      <w:pPr>
        <w:pStyle w:val="11"/>
        <w:ind w:firstLine="708"/>
        <w:rPr>
          <w:i w:val="0"/>
          <w:iCs w:val="0"/>
          <w:sz w:val="28"/>
          <w:szCs w:val="28"/>
        </w:rPr>
      </w:pPr>
    </w:p>
    <w:p w14:paraId="3A01EA4C">
      <w:pPr>
        <w:pStyle w:val="11"/>
        <w:ind w:firstLine="708"/>
        <w:rPr>
          <w:i w:val="0"/>
          <w:iCs w:val="0"/>
          <w:sz w:val="28"/>
          <w:szCs w:val="28"/>
        </w:rPr>
      </w:pPr>
    </w:p>
    <w:p w14:paraId="2BC1D461">
      <w:pPr>
        <w:pStyle w:val="11"/>
        <w:ind w:left="0" w:leftChars="0" w:firstLine="0" w:firstLineChars="0"/>
        <w:rPr>
          <w:i w:val="0"/>
          <w:iCs w:val="0"/>
          <w:sz w:val="28"/>
          <w:szCs w:val="28"/>
        </w:rPr>
      </w:pPr>
    </w:p>
    <w:p w14:paraId="74C955AC">
      <w:pPr>
        <w:pStyle w:val="11"/>
        <w:ind w:left="0" w:leftChars="0" w:firstLine="0" w:firstLineChars="0"/>
        <w:rPr>
          <w:i w:val="0"/>
          <w:iCs w:val="0"/>
          <w:sz w:val="28"/>
          <w:szCs w:val="28"/>
        </w:rPr>
      </w:pPr>
    </w:p>
    <w:p w14:paraId="5D2A34B9">
      <w:pPr>
        <w:pStyle w:val="11"/>
        <w:ind w:firstLine="708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>Сеть Петри для выполненной задачи представлена на рисунке ниже:</w:t>
      </w:r>
    </w:p>
    <w:p w14:paraId="69F4296A">
      <w:pPr>
        <w:pStyle w:val="11"/>
        <w:keepNext/>
        <w:spacing w:line="240" w:lineRule="auto"/>
        <w:ind w:firstLine="0"/>
        <w:jc w:val="center"/>
      </w:pPr>
      <w:r>
        <w:drawing>
          <wp:inline distT="0" distB="0" distL="114300" distR="114300">
            <wp:extent cx="6115050" cy="3659505"/>
            <wp:effectExtent l="0" t="0" r="0" b="1714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0715A">
      <w:pPr>
        <w:pStyle w:val="11"/>
        <w:jc w:val="center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 xml:space="preserve">Рисунок </w:t>
      </w:r>
      <w:r>
        <w:rPr>
          <w:rFonts w:hint="default"/>
          <w:i w:val="0"/>
          <w:iCs w:val="0"/>
          <w:sz w:val="28"/>
          <w:szCs w:val="28"/>
          <w:lang w:val="ru-RU"/>
        </w:rPr>
        <w:t>5</w:t>
      </w:r>
      <w:r>
        <w:rPr>
          <w:i w:val="0"/>
          <w:iCs w:val="0"/>
          <w:sz w:val="28"/>
          <w:szCs w:val="28"/>
        </w:rPr>
        <w:t xml:space="preserve"> – Сеть Петри для 4 процессов </w:t>
      </w:r>
    </w:p>
    <w:p w14:paraId="133D56AF">
      <w:pPr>
        <w:pStyle w:val="11"/>
        <w:jc w:val="center"/>
        <w:rPr>
          <w:i w:val="0"/>
          <w:iCs w:val="0"/>
          <w:sz w:val="28"/>
          <w:szCs w:val="28"/>
          <w:lang w:val="en-US"/>
        </w:rPr>
      </w:pPr>
    </w:p>
    <w:p w14:paraId="12EEF6B5">
      <w:pPr>
        <w:pStyle w:val="5"/>
        <w:ind w:firstLine="708"/>
        <w:rPr>
          <w:iCs/>
        </w:rPr>
      </w:pPr>
      <w:r>
        <w:rPr>
          <w:iCs/>
        </w:rPr>
        <w:t>Исходный программный код см. в приложении А.</w:t>
      </w:r>
    </w:p>
    <w:p w14:paraId="7D0C34EF">
      <w:pPr>
        <w:shd w:val="clear" w:color="auto" w:fill="FFFFFF"/>
        <w:suppressAutoHyphens w:val="0"/>
        <w:autoSpaceDN/>
        <w:spacing w:line="360" w:lineRule="auto"/>
        <w:jc w:val="both"/>
        <w:textAlignment w:val="auto"/>
        <w:rPr>
          <w:rFonts w:ascii="Times New Roman" w:hAnsi="Times New Roman" w:eastAsia="Times New Roman" w:cs="Times New Roman"/>
          <w:color w:val="24292F"/>
          <w:kern w:val="0"/>
          <w:sz w:val="28"/>
          <w:szCs w:val="28"/>
          <w:lang w:eastAsia="ru-RU" w:bidi="ar-SA"/>
        </w:rPr>
      </w:pPr>
    </w:p>
    <w:p w14:paraId="3544BC42">
      <w:pPr>
        <w:shd w:val="clear" w:color="auto" w:fill="FFFFFF"/>
        <w:suppressAutoHyphens w:val="0"/>
        <w:autoSpaceDN/>
        <w:spacing w:line="360" w:lineRule="auto"/>
        <w:ind w:left="708"/>
        <w:jc w:val="both"/>
        <w:textAlignment w:val="auto"/>
        <w:rPr>
          <w:rFonts w:ascii="Times New Roman" w:hAnsi="Times New Roman" w:eastAsia="Times New Roman" w:cs="Times New Roman"/>
          <w:b/>
          <w:bCs/>
          <w:color w:val="24292F"/>
          <w:kern w:val="0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b/>
          <w:bCs/>
          <w:color w:val="24292F"/>
          <w:kern w:val="0"/>
          <w:sz w:val="28"/>
          <w:szCs w:val="28"/>
          <w:lang w:eastAsia="ru-RU" w:bidi="ar-SA"/>
        </w:rPr>
        <w:t>Выводы.</w:t>
      </w:r>
    </w:p>
    <w:p w14:paraId="2E882E26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hAnsi="Times New Roman" w:eastAsia="Times New Roman" w:cs="Times New Roman"/>
          <w:color w:val="24292F"/>
          <w:kern w:val="0"/>
          <w:sz w:val="28"/>
          <w:szCs w:val="28"/>
          <w:lang w:eastAsia="ru-RU" w:bidi="ar-SA"/>
        </w:rPr>
      </w:pPr>
      <w:r>
        <w:rPr>
          <w:rFonts w:hint="default" w:ascii="Times New Roman" w:hAnsi="Times New Roman" w:eastAsia="Times New Roman"/>
          <w:color w:val="24292F"/>
          <w:kern w:val="0"/>
          <w:sz w:val="28"/>
          <w:szCs w:val="28"/>
          <w:lang w:eastAsia="ru-RU"/>
        </w:rPr>
        <w:t>В ходе лабораторной работы была разработана программа на языке C++ с использованием библиотеки MPI, реализующая обмен сообщениями между процессами. Каждый процесс отправлял сообщения всем остальным и получал ответы, что позволило продемонстрировать работу точечных коммуникаций в MPI. Были построены графики зависимости времени выполнения программы от количества процессов, а результаты экспериментов проанализированы и отражены в отчёте.</w:t>
      </w:r>
    </w:p>
    <w:p w14:paraId="3DA9C94E">
      <w:pPr>
        <w:rPr>
          <w:rFonts w:ascii="Times New Roman" w:hAnsi="Times New Roman" w:eastAsia="Times New Roman" w:cs="Times New Roman"/>
          <w:color w:val="24292F"/>
          <w:kern w:val="0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24292F"/>
          <w:kern w:val="0"/>
          <w:sz w:val="28"/>
          <w:szCs w:val="28"/>
          <w:lang w:eastAsia="ru-RU" w:bidi="ar-SA"/>
        </w:rPr>
        <w:br w:type="page"/>
      </w:r>
    </w:p>
    <w:p w14:paraId="581D0693">
      <w:pPr>
        <w:shd w:val="clear" w:color="auto" w:fill="FFFFFF"/>
        <w:suppressAutoHyphens w:val="0"/>
        <w:autoSpaceDN/>
        <w:spacing w:line="360" w:lineRule="auto"/>
        <w:ind w:firstLine="708"/>
        <w:jc w:val="center"/>
        <w:textAlignment w:val="auto"/>
        <w:rPr>
          <w:rFonts w:ascii="Times New Roman" w:hAnsi="Times New Roman" w:eastAsia="Times New Roman" w:cs="Times New Roman"/>
          <w:b/>
          <w:bCs/>
          <w:color w:val="24292F"/>
          <w:kern w:val="0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b/>
          <w:bCs/>
          <w:color w:val="24292F"/>
          <w:kern w:val="0"/>
          <w:sz w:val="28"/>
          <w:szCs w:val="28"/>
          <w:lang w:eastAsia="ru-RU" w:bidi="ar-SA"/>
        </w:rPr>
        <w:t>ПРИЛОЖЕНИЕ А</w:t>
      </w:r>
    </w:p>
    <w:p w14:paraId="778927A8">
      <w:pPr>
        <w:shd w:val="clear" w:color="auto" w:fill="FFFFFF"/>
        <w:suppressAutoHyphens w:val="0"/>
        <w:autoSpaceDN/>
        <w:spacing w:line="360" w:lineRule="auto"/>
        <w:ind w:firstLine="708"/>
        <w:jc w:val="center"/>
        <w:textAlignment w:val="auto"/>
        <w:rPr>
          <w:rFonts w:ascii="Times New Roman" w:hAnsi="Times New Roman" w:eastAsia="Times New Roman" w:cs="Times New Roman"/>
          <w:b/>
          <w:bCs/>
          <w:color w:val="24292F"/>
          <w:kern w:val="0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b/>
          <w:bCs/>
          <w:color w:val="24292F"/>
          <w:kern w:val="0"/>
          <w:sz w:val="28"/>
          <w:szCs w:val="28"/>
          <w:lang w:eastAsia="ru-RU" w:bidi="ar-SA"/>
        </w:rPr>
        <w:t>ИСХОДНЫЙ КОД</w:t>
      </w:r>
    </w:p>
    <w:p w14:paraId="783E470D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Times New Roman" w:hAnsi="Times New Roman" w:eastAsia="Times New Roman" w:cs="Times New Roman"/>
          <w:color w:val="24292F"/>
          <w:kern w:val="0"/>
          <w:sz w:val="28"/>
          <w:szCs w:val="28"/>
          <w:lang w:val="en-US" w:eastAsia="ru-RU" w:bidi="ar-SA"/>
        </w:rPr>
      </w:pPr>
      <w:r>
        <w:rPr>
          <w:rFonts w:ascii="Times New Roman" w:hAnsi="Times New Roman" w:eastAsia="Times New Roman" w:cs="Times New Roman"/>
          <w:color w:val="24292F"/>
          <w:kern w:val="0"/>
          <w:sz w:val="28"/>
          <w:szCs w:val="28"/>
          <w:lang w:eastAsia="ru-RU" w:bidi="ar-SA"/>
        </w:rPr>
        <w:t xml:space="preserve">Название файла: </w:t>
      </w:r>
      <w:r>
        <w:rPr>
          <w:rFonts w:hint="default" w:ascii="Times New Roman" w:hAnsi="Times New Roman" w:eastAsia="Times New Roman" w:cs="Times New Roman"/>
          <w:color w:val="24292F"/>
          <w:kern w:val="0"/>
          <w:sz w:val="28"/>
          <w:szCs w:val="28"/>
          <w:lang w:val="en-US" w:eastAsia="ru-RU" w:bidi="ar-SA"/>
        </w:rPr>
        <w:t>main.cpp</w:t>
      </w:r>
    </w:p>
    <w:p w14:paraId="799EAE18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hAnsi="Courier New" w:eastAsia="Times New Roman" w:cs="Courier New"/>
          <w:color w:val="24292F"/>
          <w:kern w:val="0"/>
          <w:sz w:val="22"/>
          <w:szCs w:val="22"/>
          <w:lang w:val="en-US" w:eastAsia="ru-RU" w:bidi="ar-SA"/>
        </w:rPr>
      </w:pPr>
      <w:r>
        <w:rPr>
          <w:rFonts w:ascii="Courier New" w:hAnsi="Courier New" w:eastAsia="Times New Roman" w:cs="Courier New"/>
          <w:color w:val="24292F"/>
          <w:kern w:val="0"/>
          <w:sz w:val="22"/>
          <w:szCs w:val="22"/>
          <w:lang w:val="en-US" w:eastAsia="ru-RU" w:bidi="ar-SA"/>
        </w:rPr>
        <w:t>#include "mpi.h"</w:t>
      </w:r>
    </w:p>
    <w:p w14:paraId="24DAC056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>#include &lt;iostream&gt;</w:t>
      </w:r>
    </w:p>
    <w:p w14:paraId="4B89487D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>#include &lt;string&gt;</w:t>
      </w:r>
    </w:p>
    <w:p w14:paraId="1EDCCCD2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>#include &lt;vector&gt;</w:t>
      </w:r>
    </w:p>
    <w:p w14:paraId="7001E190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>#include &lt;cstdlib&gt;</w:t>
      </w:r>
    </w:p>
    <w:p w14:paraId="5CC2AAB2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>#include &lt;ctime&gt;</w:t>
      </w:r>
    </w:p>
    <w:p w14:paraId="2890E80C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>#include &lt;thread&gt;</w:t>
      </w:r>
    </w:p>
    <w:p w14:paraId="65D86694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>#include &lt;chrono&gt;</w:t>
      </w:r>
    </w:p>
    <w:p w14:paraId="6C25649C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</w:p>
    <w:p w14:paraId="10CA7A07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>int main(int argc, char *argv[])</w:t>
      </w:r>
    </w:p>
    <w:p w14:paraId="23D39DBD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>{</w:t>
      </w:r>
    </w:p>
    <w:p w14:paraId="4A5764C1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MPI_Init(&amp;argc, &amp;argv);</w:t>
      </w:r>
    </w:p>
    <w:p w14:paraId="2B17C25F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</w:p>
    <w:p w14:paraId="386081DB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int rank, size;</w:t>
      </w:r>
    </w:p>
    <w:p w14:paraId="03D9E29C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MPI_Comm_rank(MPI_COMM_WORLD, &amp;rank);</w:t>
      </w:r>
    </w:p>
    <w:p w14:paraId="0D868EE3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MPI_Comm_size(MPI_COMM_WORLD, &amp;size);</w:t>
      </w:r>
    </w:p>
    <w:p w14:paraId="2C58D959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</w:p>
    <w:p w14:paraId="36A47BE0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srand(time(0) + rank);</w:t>
      </w:r>
    </w:p>
    <w:p w14:paraId="6CBCE2D9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</w:p>
    <w:p w14:paraId="646DA5B2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double start_time = MPI_Wtime(); // старт таймера</w:t>
      </w:r>
    </w:p>
    <w:p w14:paraId="15B21417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</w:p>
    <w:p w14:paraId="3EAAAB37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char recv_message[100];</w:t>
      </w:r>
    </w:p>
    <w:p w14:paraId="029BA7BD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</w:p>
    <w:p w14:paraId="3C39385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for (int target = 0; target &lt; size; ++target)</w:t>
      </w:r>
    </w:p>
    <w:p w14:paraId="6ED194D1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{</w:t>
      </w:r>
    </w:p>
    <w:p w14:paraId="1D159153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if (target != rank)</w:t>
      </w:r>
    </w:p>
    <w:p w14:paraId="424A45CB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{</w:t>
      </w:r>
    </w:p>
    <w:p w14:paraId="5556D881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    std::string msg = "Привет от процесса " + std::to_string(rank);</w:t>
      </w:r>
    </w:p>
    <w:p w14:paraId="47F17DC9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    MPI_Send(msg.c_str(), msg.size() + 1, MPI_CHAR, target, 0, MPI_COMM_WORLD);</w:t>
      </w:r>
    </w:p>
    <w:p w14:paraId="4BAF7696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}</w:t>
      </w:r>
    </w:p>
    <w:p w14:paraId="6FCE097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}</w:t>
      </w:r>
    </w:p>
    <w:p w14:paraId="2875BDA3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</w:p>
    <w:p w14:paraId="10A72EE2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for (int i = 0; i &lt; size - 1; ++i)</w:t>
      </w:r>
    </w:p>
    <w:p w14:paraId="7D74B3CB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{</w:t>
      </w:r>
    </w:p>
    <w:p w14:paraId="16908081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MPI_Status status;</w:t>
      </w:r>
    </w:p>
    <w:p w14:paraId="450A798E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MPI_Recv(recv_message, 100, MPI_CHAR, MPI_ANY_SOURCE, 0, MPI_COMM_WORLD, &amp;status);</w:t>
      </w:r>
    </w:p>
    <w:p w14:paraId="7EC25756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int sender = status.MPI_SOURCE;</w:t>
      </w:r>
    </w:p>
    <w:p w14:paraId="5F1B77D4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</w:p>
    <w:p w14:paraId="57F52AE1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std::cout &lt;&lt; "Процесс " &lt;&lt; rank &lt;&lt; " получил сообщение от процесса "</w:t>
      </w:r>
    </w:p>
    <w:p w14:paraId="60E6FF4B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          &lt;&lt; sender &lt;&lt; ": " &lt;&lt; recv_message &lt;&lt; std::endl;</w:t>
      </w:r>
    </w:p>
    <w:p w14:paraId="62271B32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</w:p>
    <w:p w14:paraId="61C6A964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std::string reply = "Ответ процесса " + std::to_string(rank) + " на сообщение " + std::to_string(sender);</w:t>
      </w:r>
    </w:p>
    <w:p w14:paraId="49741567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MPI_Send(reply.c_str(), reply.size() + 1, MPI_CHAR, sender, 1, MPI_COMM_WORLD);</w:t>
      </w:r>
    </w:p>
    <w:p w14:paraId="50225689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std::this_thread::sleep_for(std::chrono::milliseconds(50 + rand() % 100));</w:t>
      </w:r>
    </w:p>
    <w:p w14:paraId="5F27D288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}</w:t>
      </w:r>
    </w:p>
    <w:p w14:paraId="6D87F054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</w:p>
    <w:p w14:paraId="0BE95797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for (int i = 0; i &lt; size - 1; ++i)</w:t>
      </w:r>
    </w:p>
    <w:p w14:paraId="0B14EF52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{</w:t>
      </w:r>
    </w:p>
    <w:p w14:paraId="36205DF3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MPI_Status status;</w:t>
      </w:r>
    </w:p>
    <w:p w14:paraId="3BA0C32C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MPI_Recv(recv_message, 100, MPI_CHAR, MPI_ANY_SOURCE, 1, MPI_COMM_WORLD, &amp;status);</w:t>
      </w:r>
    </w:p>
    <w:p w14:paraId="66A26CC1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std::cout &lt;&lt; "Процесс " &lt;&lt; rank &lt;&lt; " получил ответ от процесса "</w:t>
      </w:r>
    </w:p>
    <w:p w14:paraId="39B7F777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          &lt;&lt; status.MPI_SOURCE &lt;&lt; ": " &lt;&lt; recv_message &lt;&lt; std::endl;</w:t>
      </w:r>
    </w:p>
    <w:p w14:paraId="125695C1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}</w:t>
      </w:r>
    </w:p>
    <w:p w14:paraId="62029D72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</w:p>
    <w:p w14:paraId="44E4D59A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double end_time = MPI_Wtime(); </w:t>
      </w:r>
    </w:p>
    <w:p w14:paraId="0DDE6336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MPI_Barrier(MPI_COMM_WORLD); </w:t>
      </w:r>
    </w:p>
    <w:p w14:paraId="192CF319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if (rank == 0)</w:t>
      </w:r>
    </w:p>
    <w:p w14:paraId="188222B6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{</w:t>
      </w:r>
    </w:p>
    <w:p w14:paraId="1D209FEC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double end_time = MPI_Wtime();</w:t>
      </w:r>
    </w:p>
    <w:p w14:paraId="2B16188E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std::cout &lt;&lt; "\nОбщее время работы программы: "</w:t>
      </w:r>
    </w:p>
    <w:p w14:paraId="3416B54A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          &lt;&lt; (end_time - start_time) &lt;&lt; " секунд" &lt;&lt; std::endl;</w:t>
      </w:r>
    </w:p>
    <w:p w14:paraId="1D7D4581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std::cout.flush();</w:t>
      </w:r>
    </w:p>
    <w:p w14:paraId="5628B081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}</w:t>
      </w:r>
    </w:p>
    <w:p w14:paraId="7B230AF2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</w:p>
    <w:p w14:paraId="7DE11403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MPI_Finalize();</w:t>
      </w:r>
    </w:p>
    <w:p w14:paraId="066DE362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return 0;</w:t>
      </w:r>
    </w:p>
    <w:p w14:paraId="09CBADDE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>}</w:t>
      </w:r>
    </w:p>
    <w:p w14:paraId="3021816C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hAnsi="Courier New" w:eastAsia="Times New Roman" w:cs="Courier New"/>
          <w:color w:val="24292F"/>
          <w:kern w:val="0"/>
          <w:sz w:val="22"/>
          <w:szCs w:val="22"/>
          <w:lang w:val="en-US" w:eastAsia="ru-RU" w:bidi="ar-SA"/>
        </w:rPr>
      </w:pPr>
    </w:p>
    <w:sectPr>
      <w:footerReference r:id="rId3" w:type="default"/>
      <w:pgSz w:w="11906" w:h="16838"/>
      <w:pgMar w:top="1134" w:right="1134" w:bottom="1134" w:left="1134" w:header="720" w:footer="720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Liberation Serif">
    <w:altName w:val="Times New Roman"/>
    <w:panose1 w:val="02020603050405020304"/>
    <w:charset w:val="00"/>
    <w:family w:val="roman"/>
    <w:pitch w:val="default"/>
    <w:sig w:usb0="00000000" w:usb1="00000000" w:usb2="00000021" w:usb3="00000000" w:csb0="000001BF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Liberation Sans">
    <w:altName w:val="Segoe Print"/>
    <w:panose1 w:val="020B0604020202020204"/>
    <w:charset w:val="00"/>
    <w:family w:val="swiss"/>
    <w:pitch w:val="default"/>
    <w:sig w:usb0="00000000" w:usb1="00000000" w:usb2="00000021" w:usb3="00000000" w:csb0="000001BF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default"/>
    <w:sig w:usb0="E0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D7E06">
    <w:pPr>
      <w:pStyle w:val="13"/>
      <w:jc w:val="center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08"/>
  <w:autoHyphenation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182"/>
    <w:rsid w:val="000002B8"/>
    <w:rsid w:val="000317E6"/>
    <w:rsid w:val="0005206F"/>
    <w:rsid w:val="000B27DD"/>
    <w:rsid w:val="000C5A8E"/>
    <w:rsid w:val="000E5B41"/>
    <w:rsid w:val="001049D6"/>
    <w:rsid w:val="00116AAA"/>
    <w:rsid w:val="00142571"/>
    <w:rsid w:val="001A043B"/>
    <w:rsid w:val="001B37BA"/>
    <w:rsid w:val="001D6B85"/>
    <w:rsid w:val="001E0E76"/>
    <w:rsid w:val="001E3182"/>
    <w:rsid w:val="001E53F7"/>
    <w:rsid w:val="00226409"/>
    <w:rsid w:val="0024422D"/>
    <w:rsid w:val="00246CA0"/>
    <w:rsid w:val="00255A35"/>
    <w:rsid w:val="002655DE"/>
    <w:rsid w:val="002709FA"/>
    <w:rsid w:val="002A3491"/>
    <w:rsid w:val="002F3095"/>
    <w:rsid w:val="0034777A"/>
    <w:rsid w:val="00377C2B"/>
    <w:rsid w:val="00394737"/>
    <w:rsid w:val="003C66BB"/>
    <w:rsid w:val="003F484E"/>
    <w:rsid w:val="00423ABE"/>
    <w:rsid w:val="00462737"/>
    <w:rsid w:val="00486F0D"/>
    <w:rsid w:val="00491CF8"/>
    <w:rsid w:val="00497754"/>
    <w:rsid w:val="004E4AD2"/>
    <w:rsid w:val="004F04D5"/>
    <w:rsid w:val="0051586F"/>
    <w:rsid w:val="00516FBC"/>
    <w:rsid w:val="00523ED7"/>
    <w:rsid w:val="005413FB"/>
    <w:rsid w:val="00581F6B"/>
    <w:rsid w:val="005D5CA7"/>
    <w:rsid w:val="005D645D"/>
    <w:rsid w:val="00622BE3"/>
    <w:rsid w:val="00637F55"/>
    <w:rsid w:val="00640136"/>
    <w:rsid w:val="00641273"/>
    <w:rsid w:val="006C6A4C"/>
    <w:rsid w:val="006E0E87"/>
    <w:rsid w:val="00715251"/>
    <w:rsid w:val="007163B8"/>
    <w:rsid w:val="007218AD"/>
    <w:rsid w:val="00723D6E"/>
    <w:rsid w:val="00774083"/>
    <w:rsid w:val="00794CDF"/>
    <w:rsid w:val="007A2159"/>
    <w:rsid w:val="007A3CE5"/>
    <w:rsid w:val="007C1336"/>
    <w:rsid w:val="008154EB"/>
    <w:rsid w:val="008639EC"/>
    <w:rsid w:val="00887F3E"/>
    <w:rsid w:val="008931A0"/>
    <w:rsid w:val="008E796B"/>
    <w:rsid w:val="00962004"/>
    <w:rsid w:val="009805DA"/>
    <w:rsid w:val="009872AE"/>
    <w:rsid w:val="009C3589"/>
    <w:rsid w:val="009E2904"/>
    <w:rsid w:val="009F4645"/>
    <w:rsid w:val="00A00F65"/>
    <w:rsid w:val="00A359ED"/>
    <w:rsid w:val="00A83CFA"/>
    <w:rsid w:val="00AC3E19"/>
    <w:rsid w:val="00AE281A"/>
    <w:rsid w:val="00AE51B5"/>
    <w:rsid w:val="00B06B34"/>
    <w:rsid w:val="00B21FBF"/>
    <w:rsid w:val="00B27FC0"/>
    <w:rsid w:val="00BA6D4B"/>
    <w:rsid w:val="00BB03F1"/>
    <w:rsid w:val="00BC6E27"/>
    <w:rsid w:val="00BD5C76"/>
    <w:rsid w:val="00C1280B"/>
    <w:rsid w:val="00C17386"/>
    <w:rsid w:val="00C536AA"/>
    <w:rsid w:val="00C6666D"/>
    <w:rsid w:val="00C7107D"/>
    <w:rsid w:val="00C81A51"/>
    <w:rsid w:val="00C861FD"/>
    <w:rsid w:val="00D063A2"/>
    <w:rsid w:val="00D54771"/>
    <w:rsid w:val="00D74BFE"/>
    <w:rsid w:val="00D82555"/>
    <w:rsid w:val="00D8412D"/>
    <w:rsid w:val="00E03DFF"/>
    <w:rsid w:val="00E46265"/>
    <w:rsid w:val="00E616F1"/>
    <w:rsid w:val="00E6218F"/>
    <w:rsid w:val="00E67640"/>
    <w:rsid w:val="00F16DF0"/>
    <w:rsid w:val="00F35AAA"/>
    <w:rsid w:val="00F70D20"/>
    <w:rsid w:val="00F8422C"/>
    <w:rsid w:val="00FE794D"/>
    <w:rsid w:val="0D4C3240"/>
    <w:rsid w:val="2A7E5D3A"/>
    <w:rsid w:val="4E7718A9"/>
    <w:rsid w:val="7A45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nhideWhenUsed="0" w:uiPriority="0" w:semiHidden="0" w:name="footer"/>
    <w:lsdException w:uiPriority="99" w:name="index heading"/>
    <w:lsdException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uppressAutoHyphens/>
      <w:autoSpaceDN w:val="0"/>
      <w:textAlignment w:val="baseline"/>
    </w:pPr>
    <w:rPr>
      <w:rFonts w:ascii="Liberation Serif" w:hAnsi="Liberation Serif" w:eastAsia="NSimSun" w:cs="Mangal"/>
      <w:kern w:val="3"/>
      <w:sz w:val="24"/>
      <w:szCs w:val="24"/>
      <w:lang w:val="ru-RU" w:eastAsia="zh-CN" w:bidi="hi-IN"/>
    </w:rPr>
  </w:style>
  <w:style w:type="paragraph" w:styleId="2">
    <w:name w:val="heading 1"/>
    <w:basedOn w:val="3"/>
    <w:next w:val="5"/>
    <w:qFormat/>
    <w:uiPriority w:val="9"/>
    <w:pPr>
      <w:spacing w:before="0" w:after="0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</w:rPr>
  </w:style>
  <w:style w:type="paragraph" w:styleId="6">
    <w:name w:val="heading 2"/>
    <w:basedOn w:val="3"/>
    <w:next w:val="5"/>
    <w:unhideWhenUsed/>
    <w:qFormat/>
    <w:uiPriority w:val="9"/>
    <w:pPr>
      <w:spacing w:before="0" w:after="0"/>
      <w:outlineLvl w:val="1"/>
    </w:pPr>
    <w:rPr>
      <w:rFonts w:ascii="Times New Roman" w:hAnsi="Times New Roman" w:eastAsia="Times New Roman" w:cs="Times New Roman"/>
      <w:b/>
      <w:bCs/>
    </w:rPr>
  </w:style>
  <w:style w:type="paragraph" w:styleId="7">
    <w:name w:val="heading 3"/>
    <w:basedOn w:val="3"/>
    <w:next w:val="5"/>
    <w:semiHidden/>
    <w:unhideWhenUsed/>
    <w:qFormat/>
    <w:uiPriority w:val="9"/>
    <w:pPr>
      <w:spacing w:before="0" w:after="0"/>
      <w:outlineLvl w:val="2"/>
    </w:pPr>
    <w:rPr>
      <w:rFonts w:ascii="Times New Roman" w:hAnsi="Times New Roman" w:eastAsia="Times New Roman" w:cs="Times New Roman"/>
      <w:b/>
      <w:bCs/>
      <w:i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4"/>
    <w:next w:val="5"/>
    <w:qFormat/>
    <w:uiPriority w:val="0"/>
    <w:pPr>
      <w:keepNext/>
      <w:spacing w:before="240" w:after="120"/>
    </w:pPr>
    <w:rPr>
      <w:rFonts w:ascii="Liberation Sans" w:hAnsi="Liberation Sans" w:eastAsia="Microsoft YaHei" w:cs="Mangal"/>
      <w:szCs w:val="28"/>
    </w:rPr>
  </w:style>
  <w:style w:type="paragraph" w:customStyle="1" w:styleId="4">
    <w:name w:val="Standard"/>
    <w:qFormat/>
    <w:uiPriority w:val="0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hAnsi="Times New Roman" w:eastAsia="Times New Roman" w:cs="Times New Roman"/>
      <w:kern w:val="3"/>
      <w:sz w:val="28"/>
      <w:szCs w:val="24"/>
      <w:lang w:val="ru-RU" w:eastAsia="zh-CN" w:bidi="hi-IN"/>
    </w:rPr>
  </w:style>
  <w:style w:type="paragraph" w:customStyle="1" w:styleId="5">
    <w:name w:val="Text body"/>
    <w:basedOn w:val="4"/>
    <w:qFormat/>
    <w:uiPriority w:val="0"/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caption"/>
    <w:basedOn w:val="4"/>
    <w:uiPriority w:val="0"/>
    <w:pPr>
      <w:suppressLineNumbers/>
      <w:spacing w:before="120" w:after="120"/>
    </w:pPr>
    <w:rPr>
      <w:rFonts w:cs="Mangal"/>
      <w:i/>
      <w:iCs/>
      <w:sz w:val="24"/>
    </w:rPr>
  </w:style>
  <w:style w:type="paragraph" w:styleId="12">
    <w:name w:val="header"/>
    <w:basedOn w:val="1"/>
    <w:link w:val="40"/>
    <w:unhideWhenUsed/>
    <w:uiPriority w:val="99"/>
    <w:pPr>
      <w:tabs>
        <w:tab w:val="center" w:pos="4677"/>
        <w:tab w:val="right" w:pos="9355"/>
      </w:tabs>
    </w:pPr>
    <w:rPr>
      <w:szCs w:val="21"/>
    </w:rPr>
  </w:style>
  <w:style w:type="paragraph" w:styleId="13">
    <w:name w:val="footer"/>
    <w:basedOn w:val="4"/>
    <w:uiPriority w:val="0"/>
    <w:pPr>
      <w:suppressLineNumbers/>
      <w:tabs>
        <w:tab w:val="center" w:pos="4677"/>
        <w:tab w:val="right" w:pos="9355"/>
      </w:tabs>
    </w:pPr>
  </w:style>
  <w:style w:type="paragraph" w:styleId="14">
    <w:name w:val="List"/>
    <w:basedOn w:val="5"/>
    <w:uiPriority w:val="0"/>
    <w:rPr>
      <w:rFonts w:cs="Mangal"/>
      <w:sz w:val="24"/>
    </w:rPr>
  </w:style>
  <w:style w:type="paragraph" w:styleId="15">
    <w:name w:val="Normal (Web)"/>
    <w:basedOn w:val="1"/>
    <w:unhideWhenUsed/>
    <w:uiPriority w:val="9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customStyle="1" w:styleId="16">
    <w:name w:val="Index"/>
    <w:basedOn w:val="4"/>
    <w:qFormat/>
    <w:uiPriority w:val="0"/>
    <w:pPr>
      <w:suppressLineNumbers/>
    </w:pPr>
    <w:rPr>
      <w:rFonts w:cs="Mangal"/>
      <w:sz w:val="24"/>
    </w:rPr>
  </w:style>
  <w:style w:type="paragraph" w:customStyle="1" w:styleId="17">
    <w:name w:val="DocumentMap"/>
    <w:qFormat/>
    <w:uiPriority w:val="0"/>
    <w:pPr>
      <w:suppressAutoHyphens/>
      <w:autoSpaceDN w:val="0"/>
      <w:textAlignment w:val="auto"/>
    </w:pPr>
    <w:rPr>
      <w:rFonts w:ascii="Calibri" w:hAnsi="Calibri" w:eastAsia="Calibri" w:cs="Calibri"/>
      <w:kern w:val="3"/>
      <w:sz w:val="20"/>
      <w:szCs w:val="20"/>
      <w:lang w:val="ru-RU" w:eastAsia="ru-RU" w:bidi="ar-SA"/>
    </w:rPr>
  </w:style>
  <w:style w:type="paragraph" w:customStyle="1" w:styleId="18">
    <w:name w:val="Times14_РИО2"/>
    <w:basedOn w:val="4"/>
    <w:qFormat/>
    <w:uiPriority w:val="0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19">
    <w:name w:val="Table Contents"/>
    <w:basedOn w:val="4"/>
    <w:qFormat/>
    <w:uiPriority w:val="0"/>
    <w:pPr>
      <w:suppressLineNumbers/>
    </w:pPr>
  </w:style>
  <w:style w:type="paragraph" w:customStyle="1" w:styleId="20">
    <w:name w:val="Листинг"/>
    <w:basedOn w:val="4"/>
    <w:qFormat/>
    <w:uiPriority w:val="0"/>
    <w:pPr>
      <w:spacing w:line="240" w:lineRule="auto"/>
    </w:pPr>
    <w:rPr>
      <w:rFonts w:ascii="Courier New" w:hAnsi="Courier New" w:eastAsia="Courier New" w:cs="Courier New"/>
      <w:sz w:val="22"/>
    </w:rPr>
  </w:style>
  <w:style w:type="paragraph" w:customStyle="1" w:styleId="21">
    <w:name w:val="Сетка таблицы1"/>
    <w:basedOn w:val="17"/>
    <w:qFormat/>
    <w:uiPriority w:val="0"/>
    <w:rPr>
      <w:lang w:eastAsia="en-US"/>
    </w:rPr>
  </w:style>
  <w:style w:type="paragraph" w:customStyle="1" w:styleId="22">
    <w:name w:val="Table Heading"/>
    <w:basedOn w:val="19"/>
    <w:qFormat/>
    <w:uiPriority w:val="0"/>
    <w:pPr>
      <w:jc w:val="center"/>
    </w:pPr>
    <w:rPr>
      <w:b/>
      <w:bCs/>
    </w:rPr>
  </w:style>
  <w:style w:type="paragraph" w:customStyle="1" w:styleId="23">
    <w:name w:val="Table"/>
    <w:basedOn w:val="11"/>
    <w:uiPriority w:val="0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24">
    <w:name w:val="Drawing"/>
    <w:basedOn w:val="11"/>
    <w:uiPriority w:val="0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25">
    <w:name w:val="Frame contents"/>
    <w:basedOn w:val="4"/>
    <w:uiPriority w:val="0"/>
  </w:style>
  <w:style w:type="character" w:customStyle="1" w:styleId="26">
    <w:name w:val="Times14_РИО2 Знак"/>
    <w:uiPriority w:val="0"/>
    <w:rPr>
      <w:rFonts w:ascii="Times New Roman" w:hAnsi="Times New Roman" w:eastAsia="Times New Roman" w:cs="Times New Roman"/>
      <w:sz w:val="24"/>
    </w:rPr>
  </w:style>
  <w:style w:type="character" w:customStyle="1" w:styleId="27">
    <w:name w:val="Book Title"/>
    <w:uiPriority w:val="0"/>
    <w:rPr>
      <w:b/>
      <w:smallCaps/>
      <w:spacing w:val="5"/>
    </w:rPr>
  </w:style>
  <w:style w:type="character" w:customStyle="1" w:styleId="28">
    <w:name w:val="ТекстРазделов Знак"/>
    <w:uiPriority w:val="0"/>
    <w:rPr>
      <w:rFonts w:ascii="Times New Roman" w:hAnsi="Times New Roman" w:eastAsia="Times New Roman" w:cs="Times New Roman"/>
      <w:sz w:val="28"/>
    </w:rPr>
  </w:style>
  <w:style w:type="character" w:customStyle="1" w:styleId="29">
    <w:name w:val="ListLabel 1"/>
    <w:uiPriority w:val="0"/>
    <w:rPr>
      <w:rFonts w:ascii="Times New Roman" w:hAnsi="Times New Roman" w:eastAsia="Times New Roman" w:cs="Times New Roman"/>
      <w:sz w:val="24"/>
    </w:rPr>
  </w:style>
  <w:style w:type="character" w:customStyle="1" w:styleId="30">
    <w:name w:val="ListLabel 2"/>
    <w:uiPriority w:val="0"/>
    <w:rPr>
      <w:rFonts w:cs="Times New Roman"/>
    </w:rPr>
  </w:style>
  <w:style w:type="character" w:customStyle="1" w:styleId="31">
    <w:name w:val="ListLabel 3"/>
    <w:uiPriority w:val="0"/>
    <w:rPr>
      <w:rFonts w:cs="Times New Roman"/>
    </w:rPr>
  </w:style>
  <w:style w:type="character" w:customStyle="1" w:styleId="32">
    <w:name w:val="ListLabel 4"/>
    <w:uiPriority w:val="0"/>
    <w:rPr>
      <w:rFonts w:cs="Times New Roman"/>
    </w:rPr>
  </w:style>
  <w:style w:type="character" w:customStyle="1" w:styleId="33">
    <w:name w:val="ListLabel 5"/>
    <w:uiPriority w:val="0"/>
    <w:rPr>
      <w:rFonts w:cs="Times New Roman"/>
    </w:rPr>
  </w:style>
  <w:style w:type="character" w:customStyle="1" w:styleId="34">
    <w:name w:val="ListLabel 6"/>
    <w:uiPriority w:val="0"/>
    <w:rPr>
      <w:rFonts w:cs="Times New Roman"/>
    </w:rPr>
  </w:style>
  <w:style w:type="character" w:customStyle="1" w:styleId="35">
    <w:name w:val="ListLabel 7"/>
    <w:uiPriority w:val="0"/>
    <w:rPr>
      <w:rFonts w:cs="Times New Roman"/>
    </w:rPr>
  </w:style>
  <w:style w:type="character" w:customStyle="1" w:styleId="36">
    <w:name w:val="ListLabel 8"/>
    <w:uiPriority w:val="0"/>
    <w:rPr>
      <w:rFonts w:cs="Times New Roman"/>
    </w:rPr>
  </w:style>
  <w:style w:type="character" w:customStyle="1" w:styleId="37">
    <w:name w:val="ListLabel 9"/>
    <w:uiPriority w:val="0"/>
    <w:rPr>
      <w:rFonts w:cs="Times New Roman"/>
    </w:rPr>
  </w:style>
  <w:style w:type="character" w:customStyle="1" w:styleId="38">
    <w:name w:val="Numbering Symbols"/>
    <w:uiPriority w:val="0"/>
  </w:style>
  <w:style w:type="character" w:customStyle="1" w:styleId="39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character" w:customStyle="1" w:styleId="40">
    <w:name w:val="Верхний колонтитул Знак"/>
    <w:basedOn w:val="8"/>
    <w:link w:val="12"/>
    <w:uiPriority w:val="99"/>
    <w:rPr>
      <w:szCs w:val="21"/>
    </w:rPr>
  </w:style>
  <w:style w:type="paragraph" w:styleId="41">
    <w:name w:val="List Paragraph"/>
    <w:basedOn w:val="1"/>
    <w:qFormat/>
    <w:uiPriority w:val="34"/>
    <w:pPr>
      <w:ind w:left="720"/>
      <w:contextualSpacing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D323A-14C4-4545-9B2D-F4CCEE58A7A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619</Words>
  <Characters>3531</Characters>
  <Lines>29</Lines>
  <Paragraphs>8</Paragraphs>
  <TotalTime>57</TotalTime>
  <ScaleCrop>false</ScaleCrop>
  <LinksUpToDate>false</LinksUpToDate>
  <CharactersWithSpaces>4142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2022-10-27T19:08:00Z</dcterms:created>
  <dc:creator>Юрий</dc:creator>
  <cp:lastModifiedBy>Neron Ka</cp:lastModifiedBy>
  <cp:lastPrinted>2022-10-27T20:37:00Z</cp:lastPrinted>
  <dcterms:modified xsi:type="dcterms:W3CDTF">2025-11-03T12:41:38Z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561DD38948A7490CA012EAD2288E08BD_13</vt:lpwstr>
  </property>
</Properties>
</file>