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5CA2C47" w14:textId="77777777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</w:t>
            </w:r>
            <w:r w:rsidR="00AA05FD">
              <w:rPr>
                <w:rFonts w:ascii="宋体" w:hint="eastAsia"/>
                <w:sz w:val="24"/>
              </w:rPr>
              <w:t>S2200_5C  5Pro</w:t>
            </w:r>
          </w:p>
          <w:p w14:paraId="760C1C9E" w14:textId="5998DF57" w:rsidR="00AA05FD" w:rsidRDefault="00AA05F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9C212B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</w:p>
          <w:p w14:paraId="206FAF0D" w14:textId="07C85FC4" w:rsidR="00AA05FD" w:rsidRDefault="00AA05F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加热水温到达96.8后上升不了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94FA4D3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  <w:p w14:paraId="50B63EBA" w14:textId="4F72E574" w:rsidR="00AA05FD" w:rsidRDefault="00AA05F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加热水温到达96.8后上升不了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216E0C6" w14:textId="1C4315C8" w:rsidR="00AA05FD" w:rsidRDefault="00AA05F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温度显示。上升不上去后，每过10S就会将温度+0.1℃。</w:t>
            </w:r>
          </w:p>
          <w:p w14:paraId="2763A09A" w14:textId="0496E4FC" w:rsidR="001504FB" w:rsidRDefault="001504FB">
            <w:pPr>
              <w:rPr>
                <w:rFonts w:ascii="宋体" w:eastAsia="宋体" w:hAnsi="宋体" w:cs="宋体" w:hint="eastAsia"/>
                <w:sz w:val="24"/>
              </w:rPr>
            </w:pPr>
            <w:r w:rsidRPr="001504FB">
              <w:rPr>
                <w:rFonts w:ascii="宋体" w:eastAsia="宋体" w:hAnsi="宋体" w:cs="宋体" w:hint="eastAsia"/>
                <w:sz w:val="24"/>
              </w:rPr>
              <w:t>只有在实际温度大于90℃，控制温度大于95小于100℃，插入外部探头才有作用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066A8F4E" w14:textId="05D972D4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0CE49311" w14:textId="77777777" w:rsidR="007B494D" w:rsidRDefault="007B494D" w:rsidP="007B494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69EDFB46" w14:textId="164A5197" w:rsidR="00AA05FD" w:rsidRDefault="00AA05FD" w:rsidP="007B494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5Pro</w:t>
            </w:r>
          </w:p>
          <w:p w14:paraId="4388FDFE" w14:textId="5BB0C95E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OPEN按键：启动和降速的过程中单按和无论何时长按</w:t>
            </w:r>
            <w:r w:rsidR="00AA05FD"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7984BEE1" w14:textId="5600119E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MENU按键：启动时单按和</w:t>
            </w:r>
            <w:r w:rsidR="00AA05FD">
              <w:rPr>
                <w:rFonts w:ascii="宋体" w:eastAsia="宋体" w:hAnsi="宋体" w:cs="宋体" w:hint="eastAsia"/>
                <w:sz w:val="24"/>
              </w:rPr>
              <w:t>无论何时</w:t>
            </w:r>
            <w:r>
              <w:rPr>
                <w:rFonts w:ascii="宋体" w:eastAsia="宋体" w:hAnsi="宋体" w:cs="宋体" w:hint="eastAsia"/>
                <w:sz w:val="24"/>
              </w:rPr>
              <w:t>长按</w:t>
            </w:r>
            <w:r w:rsidR="00AA05FD"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35CFEB51" w14:textId="21E12974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  <w:r w:rsidR="00AA05FD"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02822C12" w14:textId="56E1720C" w:rsidR="001945C8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7B494D">
              <w:rPr>
                <w:rFonts w:ascii="宋体" w:eastAsia="宋体" w:hAnsi="宋体" w:cs="宋体" w:hint="eastAsia"/>
                <w:sz w:val="24"/>
              </w:rPr>
              <w:t>加减按键：</w:t>
            </w:r>
            <w:r w:rsidR="00AA05FD">
              <w:rPr>
                <w:rFonts w:ascii="宋体" w:eastAsia="宋体" w:hAnsi="宋体" w:cs="宋体" w:hint="eastAsia"/>
                <w:sz w:val="24"/>
              </w:rPr>
              <w:t>无论何时，</w:t>
            </w:r>
            <w:r w:rsidRPr="007B494D">
              <w:rPr>
                <w:rFonts w:ascii="宋体" w:eastAsia="宋体" w:hAnsi="宋体" w:cs="宋体" w:hint="eastAsia"/>
                <w:sz w:val="24"/>
              </w:rPr>
              <w:t>没有在设置模式下时单按和长按</w:t>
            </w:r>
            <w:r w:rsidR="00AA05FD"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119EA333" w14:textId="77777777" w:rsidR="00AA05FD" w:rsidRDefault="00AA05FD" w:rsidP="00AA05F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5C</w:t>
            </w:r>
          </w:p>
          <w:p w14:paraId="4CC2D0A7" w14:textId="27B5CD6F" w:rsidR="00F56899" w:rsidRDefault="00AA05FD" w:rsidP="00AA05FD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两边按键长按为无效操作。</w:t>
            </w:r>
          </w:p>
          <w:p w14:paraId="1AC10B7E" w14:textId="260BA496" w:rsidR="00F56899" w:rsidRPr="00AA05FD" w:rsidRDefault="00F56899" w:rsidP="00AA05FD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程序分成两份，这份单独放在烧录器最后一页。如有水温达不到100度的可以使用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49C05876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F56899">
              <w:rPr>
                <w:rFonts w:ascii="宋体" w:hint="eastAsia"/>
                <w:sz w:val="24"/>
              </w:rPr>
              <w:t>4.1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8DD1" w14:textId="77777777" w:rsidR="000D1BCE" w:rsidRDefault="000D1BCE" w:rsidP="007B494D">
      <w:r>
        <w:separator/>
      </w:r>
    </w:p>
  </w:endnote>
  <w:endnote w:type="continuationSeparator" w:id="0">
    <w:p w14:paraId="741AAE42" w14:textId="77777777" w:rsidR="000D1BCE" w:rsidRDefault="000D1BCE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2F84" w14:textId="77777777" w:rsidR="000D1BCE" w:rsidRDefault="000D1BCE" w:rsidP="007B494D">
      <w:r>
        <w:separator/>
      </w:r>
    </w:p>
  </w:footnote>
  <w:footnote w:type="continuationSeparator" w:id="0">
    <w:p w14:paraId="085655C8" w14:textId="77777777" w:rsidR="000D1BCE" w:rsidRDefault="000D1BCE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1C5F9F"/>
    <w:multiLevelType w:val="hybridMultilevel"/>
    <w:tmpl w:val="A90CE6B2"/>
    <w:lvl w:ilvl="0" w:tplc="9D008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  <w:num w:numId="2" w16cid:durableId="47533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D1BCE"/>
    <w:rsid w:val="001504FB"/>
    <w:rsid w:val="001945C8"/>
    <w:rsid w:val="002957D6"/>
    <w:rsid w:val="00491C16"/>
    <w:rsid w:val="007B494D"/>
    <w:rsid w:val="00873483"/>
    <w:rsid w:val="00925209"/>
    <w:rsid w:val="009A7C26"/>
    <w:rsid w:val="00AA05FD"/>
    <w:rsid w:val="00AE477A"/>
    <w:rsid w:val="00C87E4E"/>
    <w:rsid w:val="00D649E8"/>
    <w:rsid w:val="00D70858"/>
    <w:rsid w:val="00F56899"/>
    <w:rsid w:val="00F901AA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14</cp:revision>
  <dcterms:created xsi:type="dcterms:W3CDTF">2024-02-29T06:47:00Z</dcterms:created>
  <dcterms:modified xsi:type="dcterms:W3CDTF">2024-04-01T01:01:00Z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